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2D386" w14:textId="77777777" w:rsidR="0082066C" w:rsidRPr="005112E1" w:rsidRDefault="0082066C" w:rsidP="003A0E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5112E1">
        <w:rPr>
          <w:rFonts w:ascii="GHEA Grapalat" w:hAnsi="GHEA Grapalat"/>
          <w:b/>
          <w:sz w:val="24"/>
          <w:szCs w:val="24"/>
          <w:lang w:val="en-US"/>
        </w:rPr>
        <w:t>Հ Ի Մ Ն Ա Վ Ո Ր ՈՒ Մ</w:t>
      </w:r>
    </w:p>
    <w:p w14:paraId="67029EE2" w14:textId="3910644E" w:rsidR="005112E1" w:rsidRPr="005112E1" w:rsidRDefault="00CB6048" w:rsidP="00D56957">
      <w:pPr>
        <w:tabs>
          <w:tab w:val="left" w:pos="8647"/>
        </w:tabs>
        <w:spacing w:line="360" w:lineRule="auto"/>
        <w:ind w:right="-1" w:firstLine="90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5112E1" w:rsidRPr="005112E1">
        <w:rPr>
          <w:rFonts w:ascii="GHEA Grapalat" w:hAnsi="GHEA Grapalat"/>
          <w:b/>
          <w:sz w:val="24"/>
          <w:szCs w:val="24"/>
          <w:lang w:val="en-US"/>
        </w:rPr>
        <w:t xml:space="preserve">ԳՈՒՅՔԻ ՆՎԻՐԱՏՎՈՒԹՅՈՒՆՆ ԸՆԴՈՒՆԵԼՈՒ, ԱՄՐԱՑՆԵԼՈՒ ԵՎ ԱՆՀԱՏՈՒՅՑ ՕԳՏԱԳՈՐԾՄԱՆ ԻՐԱՎՈՒՆՔՈՎ </w:t>
      </w:r>
      <w:r w:rsidR="001A7D2D">
        <w:rPr>
          <w:rFonts w:ascii="GHEA Grapalat" w:hAnsi="GHEA Grapalat"/>
          <w:b/>
          <w:sz w:val="24"/>
          <w:szCs w:val="24"/>
          <w:lang w:val="hy-AM"/>
        </w:rPr>
        <w:t>ԱՄՐԱՑՆ</w:t>
      </w:r>
      <w:r w:rsidR="005112E1" w:rsidRPr="005112E1">
        <w:rPr>
          <w:rFonts w:ascii="GHEA Grapalat" w:hAnsi="GHEA Grapalat"/>
          <w:b/>
          <w:sz w:val="24"/>
          <w:szCs w:val="24"/>
          <w:lang w:val="en-US"/>
        </w:rPr>
        <w:t>ԵԼՈՒ ՄԱՍԻՆ</w:t>
      </w:r>
      <w:r>
        <w:rPr>
          <w:rFonts w:ascii="GHEA Grapalat" w:hAnsi="GHEA Grapalat"/>
          <w:b/>
          <w:sz w:val="24"/>
          <w:szCs w:val="24"/>
          <w:lang w:val="en-US"/>
        </w:rPr>
        <w:t>»</w:t>
      </w:r>
    </w:p>
    <w:p w14:paraId="1A29649D" w14:textId="46BD4B68" w:rsidR="00C91B40" w:rsidRPr="006919C9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919C9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14:paraId="0CDBECF3" w14:textId="0BBEA255" w:rsidR="00FE69E9" w:rsidRPr="006919C9" w:rsidRDefault="00AB48C8" w:rsidP="00CB6048">
      <w:pPr>
        <w:pStyle w:val="ListParagraph"/>
        <w:numPr>
          <w:ilvl w:val="0"/>
          <w:numId w:val="3"/>
        </w:numPr>
        <w:spacing w:before="360" w:after="0" w:line="360" w:lineRule="auto"/>
        <w:ind w:left="810" w:hanging="180"/>
        <w:jc w:val="both"/>
        <w:rPr>
          <w:rStyle w:val="Strong"/>
          <w:rFonts w:ascii="GHEA Grapalat" w:hAnsi="GHEA Grapalat" w:cs="Times New Roman"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անհրաժեշտությունը.</w:t>
      </w:r>
    </w:p>
    <w:p w14:paraId="45495BE0" w14:textId="1981732D" w:rsidR="005112E1" w:rsidRPr="005112E1" w:rsidRDefault="005112E1" w:rsidP="00CB604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112E1">
        <w:rPr>
          <w:rFonts w:ascii="GHEA Grapalat" w:hAnsi="GHEA Grapalat"/>
          <w:sz w:val="24"/>
          <w:szCs w:val="24"/>
          <w:lang w:val="hy-AM"/>
        </w:rPr>
        <w:t>Հայաստանի վերականգնվող էներգետիկայի և էներգախնայողության հիմնադրամի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 xml:space="preserve">(այսուհետ` Հիմնադրամ) </w:t>
      </w:r>
      <w:r>
        <w:rPr>
          <w:rFonts w:ascii="GHEA Grapalat" w:hAnsi="GHEA Grapalat"/>
          <w:sz w:val="24"/>
          <w:szCs w:val="24"/>
          <w:lang w:val="hy-AM"/>
        </w:rPr>
        <w:t>տնօրենը</w:t>
      </w:r>
      <w:r w:rsidRPr="005112E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դիմել է </w:t>
      </w:r>
      <w:r w:rsidRPr="005112E1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</w:t>
      </w:r>
      <w:r>
        <w:rPr>
          <w:rFonts w:ascii="GHEA Grapalat" w:hAnsi="GHEA Grapalat"/>
          <w:sz w:val="24"/>
          <w:szCs w:val="24"/>
          <w:lang w:val="hy-AM"/>
        </w:rPr>
        <w:t xml:space="preserve">՝ տեղեկացնելով, որ Հիմնադրամի հաշվեկշռում առկա </w:t>
      </w:r>
      <w:r w:rsidR="000128C3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 xml:space="preserve">արևային ճառագայթման մոնիթորինգի </w:t>
      </w:r>
      <w:r w:rsidR="000128C3" w:rsidRPr="005112E1">
        <w:rPr>
          <w:rFonts w:ascii="GHEA Grapalat" w:hAnsi="GHEA Grapalat"/>
          <w:sz w:val="24"/>
          <w:szCs w:val="24"/>
          <w:lang w:val="hy-AM"/>
        </w:rPr>
        <w:t xml:space="preserve">չորս </w:t>
      </w:r>
      <w:r w:rsidRPr="005112E1">
        <w:rPr>
          <w:rFonts w:ascii="GHEA Grapalat" w:hAnsi="GHEA Grapalat"/>
          <w:sz w:val="24"/>
          <w:szCs w:val="24"/>
          <w:lang w:val="hy-AM"/>
        </w:rPr>
        <w:t>կայան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112E1">
        <w:rPr>
          <w:rFonts w:ascii="GHEA Grapalat" w:hAnsi="GHEA Grapalat"/>
          <w:sz w:val="24"/>
          <w:szCs w:val="24"/>
          <w:lang w:val="hy-AM"/>
        </w:rPr>
        <w:t>,</w:t>
      </w:r>
      <w:r w:rsidRPr="005112E1">
        <w:rPr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>որոնք ձեռք են բերվել 2016</w:t>
      </w:r>
      <w:r w:rsidR="000128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>թ</w:t>
      </w:r>
      <w:r w:rsidR="000128C3">
        <w:rPr>
          <w:rFonts w:ascii="GHEA Grapalat" w:hAnsi="GHEA Grapalat"/>
          <w:sz w:val="24"/>
          <w:szCs w:val="24"/>
          <w:lang w:val="hy-AM"/>
        </w:rPr>
        <w:t>վական</w:t>
      </w:r>
      <w:r w:rsidRPr="005112E1">
        <w:rPr>
          <w:rFonts w:ascii="GHEA Grapalat" w:hAnsi="GHEA Grapalat"/>
          <w:sz w:val="24"/>
          <w:szCs w:val="24"/>
          <w:lang w:val="hy-AM"/>
        </w:rPr>
        <w:t>ին։</w:t>
      </w:r>
      <w:r w:rsidRPr="005112E1">
        <w:rPr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 xml:space="preserve">Դրանցից 3-ը փաստացի գտնվում են «Հիդրոօդերևութաբանության և մոնիթորինգի  կենտրոն»-ին պատկանող տարբեր տարածքներում, իսկ </w:t>
      </w:r>
      <w:r w:rsidR="000128C3">
        <w:rPr>
          <w:rFonts w:ascii="GHEA Grapalat" w:hAnsi="GHEA Grapalat"/>
          <w:sz w:val="24"/>
          <w:szCs w:val="24"/>
          <w:lang w:val="hy-AM"/>
        </w:rPr>
        <w:t>4-րդը</w:t>
      </w:r>
      <w:r w:rsidR="002F499F">
        <w:rPr>
          <w:rFonts w:ascii="GHEA Grapalat" w:hAnsi="GHEA Grapalat"/>
          <w:sz w:val="24"/>
          <w:szCs w:val="24"/>
          <w:lang w:val="hy-AM"/>
        </w:rPr>
        <w:t>՝</w:t>
      </w:r>
      <w:r w:rsidRPr="005112E1">
        <w:rPr>
          <w:rFonts w:ascii="GHEA Grapalat" w:hAnsi="GHEA Grapalat"/>
          <w:sz w:val="24"/>
          <w:szCs w:val="24"/>
          <w:lang w:val="hy-AM"/>
        </w:rPr>
        <w:t xml:space="preserve"> Սևան ՔԿՀ-ի հարակից տարածքում։</w:t>
      </w:r>
    </w:p>
    <w:p w14:paraId="5233E64F" w14:textId="57C1E2A0" w:rsidR="005112E1" w:rsidRDefault="005112E1" w:rsidP="00CB604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="000C036F">
        <w:rPr>
          <w:rFonts w:ascii="GHEA Grapalat" w:hAnsi="GHEA Grapalat"/>
          <w:sz w:val="24"/>
          <w:szCs w:val="24"/>
          <w:lang w:val="hy-AM"/>
        </w:rPr>
        <w:t>տնօրենն</w:t>
      </w:r>
      <w:r>
        <w:rPr>
          <w:rFonts w:ascii="GHEA Grapalat" w:hAnsi="GHEA Grapalat"/>
          <w:sz w:val="24"/>
          <w:szCs w:val="24"/>
          <w:lang w:val="hy-AM"/>
        </w:rPr>
        <w:t xml:space="preserve"> առաջարկել է </w:t>
      </w:r>
      <w:r w:rsidR="0038292C">
        <w:rPr>
          <w:rFonts w:ascii="GHEA Grapalat" w:hAnsi="GHEA Grapalat"/>
          <w:sz w:val="24"/>
          <w:szCs w:val="24"/>
          <w:lang w:val="hy-AM"/>
        </w:rPr>
        <w:t xml:space="preserve">քննարկել </w:t>
      </w:r>
      <w:r w:rsidRPr="005112E1">
        <w:rPr>
          <w:rFonts w:ascii="GHEA Grapalat" w:hAnsi="GHEA Grapalat"/>
          <w:sz w:val="24"/>
          <w:szCs w:val="24"/>
          <w:lang w:val="hy-AM"/>
        </w:rPr>
        <w:t>վերոնշյալ արևային ճառագայթման մոնիթորինգի կայանները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>Հայաստանի</w:t>
      </w:r>
      <w:r w:rsidRPr="005112E1">
        <w:rPr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ը նվիրելու </w:t>
      </w:r>
      <w:r w:rsidR="0038292C">
        <w:rPr>
          <w:rFonts w:ascii="GHEA Grapalat" w:hAnsi="GHEA Grapalat"/>
          <w:sz w:val="24"/>
          <w:szCs w:val="24"/>
          <w:lang w:val="hy-AM"/>
        </w:rPr>
        <w:t>առաջարկը</w:t>
      </w:r>
      <w:r>
        <w:rPr>
          <w:rFonts w:ascii="GHEA Grapalat" w:hAnsi="GHEA Grapalat"/>
          <w:sz w:val="24"/>
          <w:szCs w:val="24"/>
          <w:lang w:val="hy-AM"/>
        </w:rPr>
        <w:t xml:space="preserve">՝ դրանք </w:t>
      </w:r>
      <w:r w:rsidRPr="005112E1">
        <w:rPr>
          <w:rFonts w:ascii="GHEA Grapalat" w:hAnsi="GHEA Grapalat"/>
          <w:sz w:val="24"/>
          <w:szCs w:val="24"/>
          <w:lang w:val="hy-AM"/>
        </w:rPr>
        <w:t>հետագայում «Հիդրոօդերևութաբանության և մոնիթորինգի  կենտրոն»-ին հանձնելու հնարավորությամբ։</w:t>
      </w:r>
    </w:p>
    <w:p w14:paraId="696B2CBD" w14:textId="0D434DFA" w:rsidR="000128C3" w:rsidRDefault="000128C3" w:rsidP="00CB604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Միաժամանակ, Հիմնադրամի տնօրենը</w:t>
      </w:r>
      <w:r w:rsidR="00A86B69">
        <w:rPr>
          <w:rFonts w:ascii="GHEA Grapalat" w:hAnsi="GHEA Grapalat"/>
          <w:sz w:val="24"/>
          <w:szCs w:val="24"/>
          <w:lang w:val="hy-AM"/>
        </w:rPr>
        <w:t xml:space="preserve"> Կոմիտե է</w:t>
      </w:r>
      <w:r>
        <w:rPr>
          <w:rFonts w:ascii="GHEA Grapalat" w:hAnsi="GHEA Grapalat"/>
          <w:sz w:val="24"/>
          <w:szCs w:val="24"/>
          <w:lang w:val="hy-AM"/>
        </w:rPr>
        <w:t xml:space="preserve"> ներկայացրել արևային</w:t>
      </w:r>
      <w:r w:rsidRPr="000128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12E1">
        <w:rPr>
          <w:rFonts w:ascii="GHEA Grapalat" w:hAnsi="GHEA Grapalat"/>
          <w:sz w:val="24"/>
          <w:szCs w:val="24"/>
          <w:lang w:val="hy-AM"/>
        </w:rPr>
        <w:t>ճառագայթման մոնիթորինգի</w:t>
      </w:r>
      <w:r>
        <w:rPr>
          <w:rFonts w:ascii="GHEA Grapalat" w:hAnsi="GHEA Grapalat"/>
          <w:sz w:val="24"/>
          <w:szCs w:val="24"/>
          <w:lang w:val="hy-AM"/>
        </w:rPr>
        <w:t xml:space="preserve"> կայաններին կից սարքավորումների ցանկը՝ անգլերենով, որը որպես տեղեկատվություն ներկայացվում է կից փաստաթղթեր</w:t>
      </w:r>
      <w:r w:rsidR="00B35D7D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ցանկում։</w:t>
      </w:r>
    </w:p>
    <w:p w14:paraId="55C90A88" w14:textId="4465A59A" w:rsidR="005112E1" w:rsidRPr="005112E1" w:rsidRDefault="005112E1" w:rsidP="00CB6048">
      <w:pPr>
        <w:spacing w:line="360" w:lineRule="auto"/>
        <w:ind w:firstLine="630"/>
        <w:jc w:val="both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Հիմնադրամի տնօրենի առաջարկը Կոմիտեն գրությամբ ներկայացրել է ՀՀ </w:t>
      </w:r>
      <w:r w:rsidRPr="00A17B57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շրջակա միջավայրի </w:t>
      </w:r>
      <w:r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նախարարություն՝ դիրքորոշման, ինչին ի պատասխան </w:t>
      </w:r>
      <w:r w:rsidR="000128C3">
        <w:rPr>
          <w:rFonts w:ascii="GHEA Grapalat" w:hAnsi="GHEA Grapalat" w:cs="Arial Armenian"/>
          <w:color w:val="000000"/>
          <w:sz w:val="24"/>
          <w:szCs w:val="24"/>
          <w:lang w:val="hy-AM"/>
        </w:rPr>
        <w:t>նշվել է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, որ </w:t>
      </w:r>
      <w:r w:rsidRPr="005112E1">
        <w:rPr>
          <w:rFonts w:ascii="GHEA Grapalat" w:hAnsi="GHEA Grapalat" w:cs="Arial Armenian"/>
          <w:color w:val="000000"/>
          <w:sz w:val="24"/>
          <w:szCs w:val="24"/>
          <w:lang w:val="fr-FR"/>
        </w:rPr>
        <w:t>ՀՀ շրջակա միջավայրի նախարարություն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ը կարևորում է Հիմնադրամի կողմից </w:t>
      </w:r>
      <w:r w:rsidR="000128C3" w:rsidRPr="000128C3">
        <w:rPr>
          <w:rFonts w:ascii="GHEA Grapalat" w:hAnsi="GHEA Grapalat" w:cs="Arial Armenian"/>
          <w:color w:val="000000"/>
          <w:sz w:val="24"/>
          <w:szCs w:val="24"/>
          <w:lang w:val="hy-AM"/>
        </w:rPr>
        <w:t>արևային ճառագայթման մոնիթորինգի չորս կայան</w:t>
      </w:r>
      <w:r w:rsidR="000128C3">
        <w:rPr>
          <w:rFonts w:ascii="GHEA Grapalat" w:hAnsi="GHEA Grapalat" w:cs="Arial Armenian"/>
          <w:color w:val="000000"/>
          <w:sz w:val="24"/>
          <w:szCs w:val="24"/>
          <w:lang w:val="hy-AM"/>
        </w:rPr>
        <w:t>ներ</w:t>
      </w:r>
      <w:r w:rsidR="000128C3" w:rsidRPr="000128C3">
        <w:rPr>
          <w:rFonts w:ascii="GHEA Grapalat" w:hAnsi="GHEA Grapalat" w:cs="Arial Armenian"/>
          <w:color w:val="000000"/>
          <w:sz w:val="24"/>
          <w:szCs w:val="24"/>
          <w:lang w:val="hy-AM"/>
        </w:rPr>
        <w:t>ը Հ</w:t>
      </w:r>
      <w:r w:rsidR="000128C3">
        <w:rPr>
          <w:rFonts w:ascii="GHEA Grapalat" w:hAnsi="GHEA Grapalat" w:cs="Arial Armenian"/>
          <w:color w:val="000000"/>
          <w:sz w:val="24"/>
          <w:szCs w:val="24"/>
          <w:lang w:val="hy-AM"/>
        </w:rPr>
        <w:t>Հ</w:t>
      </w:r>
      <w:r w:rsidR="000128C3" w:rsidRPr="000128C3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շրջակա միջավայրի նախարարության  «Հիդրոօդերևութաբանության և մոնիթորինգի  կենտրոն» ՊՈԱԿ-ին հանձնելու և մոնիթորինգի ցանցում ներգրավելու առաջարկը։</w:t>
      </w:r>
    </w:p>
    <w:p w14:paraId="47B58D7F" w14:textId="059B7FD8" w:rsidR="008A0C12" w:rsidRPr="006919C9" w:rsidRDefault="008A0C12" w:rsidP="00CB6048">
      <w:pPr>
        <w:pStyle w:val="ListParagraph"/>
        <w:numPr>
          <w:ilvl w:val="0"/>
          <w:numId w:val="3"/>
        </w:numPr>
        <w:tabs>
          <w:tab w:val="left" w:pos="990"/>
        </w:tabs>
        <w:spacing w:before="360" w:after="0" w:line="360" w:lineRule="auto"/>
        <w:ind w:hanging="90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6919C9">
        <w:rPr>
          <w:rFonts w:ascii="GHEA Grapalat" w:eastAsia="Calibri" w:hAnsi="GHEA Grapalat" w:cs="Courier New"/>
          <w:b/>
          <w:sz w:val="24"/>
          <w:szCs w:val="24"/>
          <w:lang w:val="hy-AM"/>
        </w:rPr>
        <w:t>Ա</w:t>
      </w:r>
      <w:r w:rsidRPr="006919C9">
        <w:rPr>
          <w:rFonts w:ascii="GHEA Grapalat" w:eastAsia="Calibri" w:hAnsi="GHEA Grapalat" w:cs="Times New Roman"/>
          <w:b/>
          <w:sz w:val="24"/>
          <w:szCs w:val="24"/>
          <w:lang w:val="hy-AM"/>
        </w:rPr>
        <w:t>կնկալվող արդյունքը</w:t>
      </w:r>
      <w:r w:rsidRPr="006919C9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731873D4" w14:textId="77777777" w:rsidR="00CB6048" w:rsidRDefault="00C85170" w:rsidP="00CB6048">
      <w:pPr>
        <w:pStyle w:val="norm"/>
        <w:spacing w:line="360" w:lineRule="auto"/>
        <w:ind w:firstLine="630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6919C9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10564A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0128C3" w:rsidRPr="008C4B65">
        <w:rPr>
          <w:rFonts w:ascii="GHEA Grapalat" w:eastAsia="Calibri" w:hAnsi="GHEA Grapalat"/>
          <w:bCs/>
          <w:sz w:val="24"/>
          <w:szCs w:val="24"/>
          <w:lang w:val="hy-AM"/>
        </w:rPr>
        <w:t xml:space="preserve">իմնադրամի </w:t>
      </w:r>
      <w:r w:rsidR="00305B81">
        <w:rPr>
          <w:rFonts w:ascii="GHEA Grapalat" w:eastAsia="Calibri" w:hAnsi="GHEA Grapalat"/>
          <w:bCs/>
          <w:sz w:val="24"/>
          <w:szCs w:val="24"/>
          <w:lang w:val="hy-AM"/>
        </w:rPr>
        <w:t xml:space="preserve">սեփականություն հանդիսացող </w:t>
      </w:r>
      <w:r w:rsidR="000128C3" w:rsidRPr="008C4B65">
        <w:rPr>
          <w:rFonts w:ascii="GHEA Grapalat" w:eastAsia="Calibri" w:hAnsi="GHEA Grapalat"/>
          <w:bCs/>
          <w:sz w:val="24"/>
          <w:szCs w:val="24"/>
          <w:lang w:val="hy-AM"/>
        </w:rPr>
        <w:t>արևային ճառագայթման մոնիթորինգի չորս կայան</w:t>
      </w:r>
      <w:r w:rsidR="00BD6983">
        <w:rPr>
          <w:rFonts w:ascii="GHEA Grapalat" w:eastAsia="Calibri" w:hAnsi="GHEA Grapalat"/>
          <w:bCs/>
          <w:sz w:val="24"/>
          <w:szCs w:val="24"/>
          <w:lang w:val="hy-AM"/>
        </w:rPr>
        <w:t>ներ</w:t>
      </w:r>
      <w:r w:rsidR="000128C3" w:rsidRPr="008C4B65">
        <w:rPr>
          <w:rFonts w:ascii="GHEA Grapalat" w:eastAsia="Calibri" w:hAnsi="GHEA Grapalat"/>
          <w:bCs/>
          <w:sz w:val="24"/>
          <w:szCs w:val="24"/>
          <w:lang w:val="hy-AM"/>
        </w:rPr>
        <w:t xml:space="preserve">ը </w:t>
      </w:r>
      <w:r w:rsidR="00BD6983">
        <w:rPr>
          <w:rFonts w:ascii="GHEA Grapalat" w:eastAsia="Calibri" w:hAnsi="GHEA Grapalat"/>
          <w:bCs/>
          <w:sz w:val="24"/>
          <w:szCs w:val="24"/>
          <w:lang w:val="hy-AM"/>
        </w:rPr>
        <w:t xml:space="preserve">կնվիրվեն </w:t>
      </w:r>
      <w:r w:rsidR="000128C3" w:rsidRPr="008C4B65">
        <w:rPr>
          <w:rFonts w:ascii="GHEA Grapalat" w:eastAsia="Calibri" w:hAnsi="GHEA Grapalat"/>
          <w:bCs/>
          <w:sz w:val="24"/>
          <w:szCs w:val="24"/>
          <w:lang w:val="hy-AM"/>
        </w:rPr>
        <w:t>Հայաստանի Հանրապետությանը</w:t>
      </w:r>
      <w:r w:rsidR="00BD6983">
        <w:rPr>
          <w:rFonts w:ascii="GHEA Grapalat" w:eastAsia="Calibri" w:hAnsi="GHEA Grapalat"/>
          <w:bCs/>
          <w:sz w:val="24"/>
          <w:szCs w:val="24"/>
          <w:lang w:val="hy-AM"/>
        </w:rPr>
        <w:t>, կամրացվեն ՀՀ</w:t>
      </w:r>
      <w:r w:rsidR="000128C3" w:rsidRPr="008C4B6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0128C3">
        <w:rPr>
          <w:rFonts w:ascii="GHEA Grapalat" w:eastAsia="Calibri" w:hAnsi="GHEA Grapalat"/>
          <w:bCs/>
          <w:sz w:val="24"/>
          <w:szCs w:val="24"/>
          <w:lang w:val="hy-AM"/>
        </w:rPr>
        <w:t>շրջակա միջավայրի նախարարության</w:t>
      </w:r>
      <w:r w:rsidR="00BD6983">
        <w:rPr>
          <w:rFonts w:ascii="GHEA Grapalat" w:eastAsia="Calibri" w:hAnsi="GHEA Grapalat"/>
          <w:bCs/>
          <w:sz w:val="24"/>
          <w:szCs w:val="24"/>
          <w:lang w:val="hy-AM"/>
        </w:rPr>
        <w:t>ը և անհատույց</w:t>
      </w:r>
      <w:r w:rsidR="0065028A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D6983">
        <w:rPr>
          <w:rFonts w:ascii="GHEA Grapalat" w:eastAsia="Calibri" w:hAnsi="GHEA Grapalat"/>
          <w:bCs/>
          <w:sz w:val="24"/>
          <w:szCs w:val="24"/>
          <w:lang w:val="hy-AM"/>
        </w:rPr>
        <w:t xml:space="preserve">օգտագործման </w:t>
      </w:r>
      <w:r w:rsidR="00BD6983">
        <w:rPr>
          <w:rFonts w:ascii="GHEA Grapalat" w:eastAsia="Calibri" w:hAnsi="GHEA Grapalat"/>
          <w:bCs/>
          <w:sz w:val="24"/>
          <w:szCs w:val="24"/>
          <w:lang w:val="hy-AM"/>
        </w:rPr>
        <w:lastRenderedPageBreak/>
        <w:t>իրավունքով կամրացվեն</w:t>
      </w:r>
      <w:r w:rsidR="000128C3" w:rsidRPr="008C4B65">
        <w:rPr>
          <w:rFonts w:ascii="GHEA Grapalat" w:eastAsia="Calibri" w:hAnsi="GHEA Grapalat"/>
          <w:bCs/>
          <w:sz w:val="24"/>
          <w:szCs w:val="24"/>
          <w:lang w:val="hy-AM"/>
        </w:rPr>
        <w:t xml:space="preserve"> «Հիդրոօդերևութաբանության և մոնիթորինգի  կենտրոն» ՊՈԱԿ-</w:t>
      </w:r>
      <w:r w:rsidR="000128C3">
        <w:rPr>
          <w:rFonts w:ascii="GHEA Grapalat" w:eastAsia="Calibri" w:hAnsi="GHEA Grapalat"/>
          <w:bCs/>
          <w:sz w:val="24"/>
          <w:szCs w:val="24"/>
          <w:lang w:val="hy-AM"/>
        </w:rPr>
        <w:t>ին։</w:t>
      </w:r>
    </w:p>
    <w:p w14:paraId="324A87AE" w14:textId="5FF91E9E" w:rsidR="000128C3" w:rsidRPr="00CB6048" w:rsidRDefault="000128C3" w:rsidP="00CB6048">
      <w:pPr>
        <w:pStyle w:val="norm"/>
        <w:spacing w:line="360" w:lineRule="auto"/>
        <w:ind w:firstLine="630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t>Նշված կայանների շահագործման արդյունքում Հայաստանի Հանրապետությունում զգալիորեն կբարելավվեն արևային էներգետիկայի գիտական գնահատման և դրա օպտիմալ օգտագործման հնարավորությունները։</w:t>
      </w:r>
    </w:p>
    <w:p w14:paraId="108B9E5C" w14:textId="77777777" w:rsidR="00BD6983" w:rsidRDefault="00BD6983" w:rsidP="000120E6">
      <w:pPr>
        <w:spacing w:after="0" w:line="360" w:lineRule="auto"/>
        <w:ind w:firstLine="360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</w:p>
    <w:p w14:paraId="6591F8D4" w14:textId="3CF14FB5" w:rsidR="000120E6" w:rsidRPr="006919C9" w:rsidRDefault="000120E6" w:rsidP="00CB6048">
      <w:pPr>
        <w:tabs>
          <w:tab w:val="left" w:pos="990"/>
          <w:tab w:val="left" w:pos="1170"/>
        </w:tabs>
        <w:spacing w:after="0" w:line="360" w:lineRule="auto"/>
        <w:ind w:left="450" w:firstLine="180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6919C9">
        <w:rPr>
          <w:rFonts w:ascii="GHEA Grapalat" w:eastAsia="Calibri" w:hAnsi="GHEA Grapalat" w:cs="Cambria Math"/>
          <w:b/>
          <w:sz w:val="24"/>
          <w:szCs w:val="24"/>
          <w:lang w:val="hy-AM"/>
        </w:rPr>
        <w:t>3.</w:t>
      </w:r>
      <w:r w:rsidRPr="006919C9">
        <w:rPr>
          <w:rFonts w:ascii="GHEA Grapalat" w:eastAsia="Calibri" w:hAnsi="GHEA Grapalat" w:cs="Cambria Math"/>
          <w:b/>
          <w:sz w:val="24"/>
          <w:szCs w:val="24"/>
          <w:lang w:val="hy-AM"/>
        </w:rPr>
        <w:tab/>
        <w:t>Իրավական ակտի նախագիծը մշակող պատասխանատու մարմինը.</w:t>
      </w:r>
    </w:p>
    <w:p w14:paraId="65FF315B" w14:textId="67E37146" w:rsidR="000120E6" w:rsidRPr="006919C9" w:rsidRDefault="000120E6" w:rsidP="00CB604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  <w:r w:rsidRPr="006919C9">
        <w:rPr>
          <w:rFonts w:ascii="GHEA Grapalat" w:eastAsia="Calibri" w:hAnsi="GHEA Grapalat" w:cs="Cambria Math"/>
          <w:sz w:val="24"/>
          <w:szCs w:val="24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14:paraId="1B7D683E" w14:textId="77777777" w:rsidR="000120E6" w:rsidRPr="006919C9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</w:p>
    <w:p w14:paraId="0C44CFAB" w14:textId="77777777" w:rsidR="000120E6" w:rsidRPr="006919C9" w:rsidRDefault="000120E6" w:rsidP="00CB6048">
      <w:pPr>
        <w:spacing w:after="0" w:line="360" w:lineRule="auto"/>
        <w:ind w:left="360" w:firstLine="27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ro-RO"/>
        </w:rPr>
      </w:pPr>
      <w:r w:rsidRPr="006919C9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6919C9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919C9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Կապը</w:t>
      </w:r>
      <w:r w:rsidRPr="006919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ռազմավարական փաստաթղթերի հետ.</w:t>
      </w:r>
    </w:p>
    <w:p w14:paraId="3E3BD221" w14:textId="19B195A9" w:rsidR="00B72225" w:rsidRPr="003A0EFF" w:rsidRDefault="000120E6" w:rsidP="00CB6048">
      <w:pPr>
        <w:spacing w:after="0" w:line="360" w:lineRule="auto"/>
        <w:ind w:right="-13" w:firstLine="63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0EF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</w:t>
      </w:r>
      <w:r w:rsidR="00BD6983" w:rsidRPr="003A0EFF">
        <w:rPr>
          <w:rFonts w:ascii="GHEA Grapalat" w:hAnsi="GHEA Grapalat"/>
          <w:sz w:val="24"/>
          <w:szCs w:val="24"/>
          <w:lang w:val="ro-RO"/>
        </w:rPr>
        <w:t xml:space="preserve">3.4 </w:t>
      </w:r>
      <w:r w:rsidRPr="003A0EF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կետով հաստատվել է «</w:t>
      </w:r>
      <w:r w:rsidR="00BD6983" w:rsidRPr="005E75B7">
        <w:rPr>
          <w:rFonts w:ascii="GHEA Grapalat" w:hAnsi="GHEA Grapalat"/>
          <w:sz w:val="24"/>
          <w:szCs w:val="24"/>
          <w:lang w:val="hy-AM"/>
        </w:rPr>
        <w:t>Էներգետիկա</w:t>
      </w:r>
      <w:r w:rsidRPr="003A0EF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» բաժինը։ </w:t>
      </w:r>
      <w:r w:rsidR="003A0EFF" w:rsidRPr="003A0EFF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BD6983" w:rsidRPr="003A0EFF">
        <w:rPr>
          <w:rFonts w:ascii="GHEA Grapalat" w:eastAsia="Calibri" w:hAnsi="GHEA Grapalat"/>
          <w:bCs/>
          <w:sz w:val="24"/>
          <w:szCs w:val="24"/>
          <w:lang w:val="hy-AM"/>
        </w:rPr>
        <w:t>րևային ճառագայթման մոնիթորինգի չորս կայաններ</w:t>
      </w:r>
      <w:r w:rsidR="003A0EFF" w:rsidRPr="003A0EFF">
        <w:rPr>
          <w:rFonts w:ascii="GHEA Grapalat" w:eastAsia="Calibri" w:hAnsi="GHEA Grapalat"/>
          <w:bCs/>
          <w:sz w:val="24"/>
          <w:szCs w:val="24"/>
          <w:lang w:val="hy-AM"/>
        </w:rPr>
        <w:t xml:space="preserve">ը ՀՀ շրջակա միջավայրի </w:t>
      </w:r>
      <w:r w:rsidR="005E75B7">
        <w:rPr>
          <w:rFonts w:ascii="GHEA Grapalat" w:eastAsia="Calibri" w:hAnsi="GHEA Grapalat"/>
          <w:bCs/>
          <w:sz w:val="24"/>
          <w:szCs w:val="24"/>
          <w:lang w:val="hy-AM"/>
        </w:rPr>
        <w:t>նախարարությանն</w:t>
      </w:r>
      <w:r w:rsidR="003A0EFF" w:rsidRPr="003A0EFF">
        <w:rPr>
          <w:rFonts w:ascii="GHEA Grapalat" w:eastAsia="Calibri" w:hAnsi="GHEA Grapalat"/>
          <w:bCs/>
          <w:sz w:val="24"/>
          <w:szCs w:val="24"/>
          <w:lang w:val="hy-AM"/>
        </w:rPr>
        <w:t xml:space="preserve"> ամրացնելը և «Հիդրոօդերևութաբանության և մոնիթորինգի  կենտրոն» ՊՈԱԿ-ին անհատույց օգտագործման իրավունքով </w:t>
      </w:r>
      <w:r w:rsidR="001A7D2D">
        <w:rPr>
          <w:rFonts w:ascii="GHEA Grapalat" w:eastAsia="Calibri" w:hAnsi="GHEA Grapalat"/>
          <w:bCs/>
          <w:sz w:val="24"/>
          <w:szCs w:val="24"/>
          <w:lang w:val="hy-AM"/>
        </w:rPr>
        <w:t xml:space="preserve">ամրացնելը </w:t>
      </w:r>
      <w:r w:rsidRPr="003A0EFF">
        <w:rPr>
          <w:rFonts w:ascii="GHEA Grapalat" w:hAnsi="GHEA Grapalat" w:cs="Sylfaen"/>
          <w:sz w:val="24"/>
          <w:szCs w:val="24"/>
          <w:lang w:val="hy-AM"/>
        </w:rPr>
        <w:t>բխում է ՀՀ կառավարության 2021-2026թթ. ծրագրի պահանջներից։</w:t>
      </w:r>
    </w:p>
    <w:p w14:paraId="61D5C819" w14:textId="77777777" w:rsidR="001F7373" w:rsidRPr="006919C9" w:rsidRDefault="001F7373" w:rsidP="001F7373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A35CF32" w14:textId="0B89BD9C" w:rsidR="000120E6" w:rsidRPr="006919C9" w:rsidRDefault="000120E6" w:rsidP="00CB6048">
      <w:pPr>
        <w:spacing w:after="0" w:line="360" w:lineRule="auto"/>
        <w:ind w:firstLine="630"/>
        <w:contextualSpacing/>
        <w:jc w:val="both"/>
        <w:rPr>
          <w:rFonts w:ascii="GHEA Grapalat" w:hAnsi="GHEA Grapalat" w:cs="Cambria"/>
          <w:bCs/>
          <w:i/>
          <w:iCs/>
          <w:sz w:val="24"/>
          <w:szCs w:val="24"/>
          <w:lang w:val="hy-AM"/>
        </w:rPr>
      </w:pPr>
      <w:r w:rsidRPr="006919C9">
        <w:rPr>
          <w:rFonts w:ascii="GHEA Grapalat" w:hAnsi="GHEA Grapalat" w:cs="GHEA Grapalat"/>
          <w:b/>
          <w:iCs/>
          <w:sz w:val="24"/>
          <w:szCs w:val="24"/>
          <w:lang w:val="hy-AM"/>
        </w:rPr>
        <w:t>5. ՀՀ</w:t>
      </w:r>
      <w:r w:rsidRPr="006919C9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կառավարության</w:t>
      </w:r>
      <w:r w:rsidRPr="006919C9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որոշման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ընդունման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կապակցությամբ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այլ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Cambria"/>
          <w:b/>
          <w:iCs/>
          <w:noProof/>
          <w:sz w:val="24"/>
          <w:szCs w:val="24"/>
          <w:lang w:val="hy-AM"/>
        </w:rPr>
        <w:t>իրավական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ակտերում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փոփոխություններ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և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լրացումներ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կատարելու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վերաբերյալ.</w:t>
      </w:r>
    </w:p>
    <w:p w14:paraId="0154E6C9" w14:textId="3C2AEEF6" w:rsidR="002F6A95" w:rsidRPr="006919C9" w:rsidRDefault="000120E6" w:rsidP="00D84443">
      <w:pPr>
        <w:spacing w:line="360" w:lineRule="auto"/>
        <w:ind w:firstLine="63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919C9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Pr="006919C9">
        <w:rPr>
          <w:rFonts w:ascii="GHEA Grapalat" w:hAnsi="GHEA Grapalat" w:cs="Sylfaen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</w:t>
      </w:r>
      <w:r w:rsidR="002F6A95" w:rsidRPr="006919C9">
        <w:rPr>
          <w:rFonts w:ascii="GHEA Grapalat" w:hAnsi="GHEA Grapalat" w:cs="Sylfaen"/>
          <w:iCs/>
          <w:sz w:val="24"/>
          <w:szCs w:val="24"/>
          <w:lang w:val="ro-RO"/>
        </w:rPr>
        <w:t xml:space="preserve"> </w:t>
      </w:r>
      <w:r w:rsidRPr="006919C9">
        <w:rPr>
          <w:rFonts w:ascii="GHEA Grapalat" w:hAnsi="GHEA Grapalat" w:cs="Sylfaen"/>
          <w:iCs/>
          <w:sz w:val="24"/>
          <w:szCs w:val="24"/>
          <w:lang w:val="ro-RO"/>
        </w:rPr>
        <w:t xml:space="preserve">կատարելու անհրաժեշտություն </w:t>
      </w:r>
      <w:r w:rsidR="002F6A95" w:rsidRPr="006919C9">
        <w:rPr>
          <w:rFonts w:ascii="GHEA Grapalat" w:hAnsi="GHEA Grapalat" w:cs="Sylfaen"/>
          <w:iCs/>
          <w:sz w:val="24"/>
          <w:szCs w:val="24"/>
          <w:lang w:val="ro-RO"/>
        </w:rPr>
        <w:t>չկա</w:t>
      </w:r>
      <w:r w:rsidR="002F6A95" w:rsidRPr="006919C9">
        <w:rPr>
          <w:rFonts w:ascii="GHEA Grapalat" w:hAnsi="GHEA Grapalat" w:cs="Sylfaen"/>
          <w:iCs/>
          <w:sz w:val="24"/>
          <w:szCs w:val="24"/>
          <w:lang w:val="hy-AM"/>
        </w:rPr>
        <w:t>։</w:t>
      </w:r>
      <w:bookmarkStart w:id="0" w:name="_GoBack"/>
      <w:bookmarkEnd w:id="0"/>
    </w:p>
    <w:p w14:paraId="5C60BA07" w14:textId="77777777" w:rsidR="003D1BBD" w:rsidRPr="006919C9" w:rsidRDefault="000120E6" w:rsidP="00CB6048">
      <w:pPr>
        <w:spacing w:after="0" w:line="360" w:lineRule="auto"/>
        <w:ind w:firstLine="630"/>
        <w:jc w:val="both"/>
        <w:rPr>
          <w:rFonts w:ascii="GHEA Grapalat" w:hAnsi="GHEA Grapalat" w:cs="Cambria"/>
          <w:b/>
          <w:sz w:val="24"/>
          <w:szCs w:val="24"/>
          <w:lang w:val="hy-AM"/>
        </w:rPr>
      </w:pPr>
      <w:r w:rsidRPr="006919C9">
        <w:rPr>
          <w:rFonts w:ascii="GHEA Grapalat" w:hAnsi="GHEA Grapalat" w:cs="Sylfaen"/>
          <w:b/>
          <w:noProof/>
          <w:sz w:val="24"/>
          <w:szCs w:val="24"/>
          <w:lang w:val="ro-RO"/>
        </w:rPr>
        <w:t xml:space="preserve">6. </w:t>
      </w:r>
      <w:r w:rsidRPr="006919C9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</w:t>
      </w:r>
      <w:r w:rsidRPr="006919C9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919C9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6919C9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մասին.</w:t>
      </w:r>
      <w:r w:rsidRPr="006919C9">
        <w:rPr>
          <w:rFonts w:ascii="GHEA Grapalat" w:hAnsi="GHEA Grapalat" w:cs="Cambria"/>
          <w:b/>
          <w:sz w:val="24"/>
          <w:szCs w:val="24"/>
          <w:lang w:val="hy-AM"/>
        </w:rPr>
        <w:t xml:space="preserve"> </w:t>
      </w:r>
    </w:p>
    <w:p w14:paraId="3DA9BA22" w14:textId="09AE2422" w:rsidR="00EF7CAE" w:rsidRPr="0065028A" w:rsidRDefault="000120E6" w:rsidP="00CB604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6919C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</w:t>
      </w:r>
      <w:r w:rsidR="001A7D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</w:t>
      </w:r>
      <w:r w:rsidRPr="006919C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</w:t>
      </w:r>
      <w:r w:rsidR="001A7D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ատվությունն ընդունելու, ամրացնելու և անհատույց օգտագործման իրավունքով ամրացնելու </w:t>
      </w:r>
      <w:r w:rsidRPr="006919C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</w:t>
      </w:r>
      <w:r w:rsidRPr="006919C9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6919C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որոշման նախագծի ընդունումը </w:t>
      </w:r>
      <w:r w:rsidR="00277482" w:rsidRPr="006919C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պետական բյուջեում</w:t>
      </w:r>
      <w:r w:rsidR="00277482" w:rsidRP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կառաջացնի լրացուցիչ </w:t>
      </w:r>
      <w:r w:rsidR="00277482" w:rsidRP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ծախսերի</w:t>
      </w:r>
      <w:r w:rsid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ավելացում․</w:t>
      </w:r>
      <w:r w:rsidR="002F1671" w:rsidRPr="002F16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արևային ճառագայթման մոնիթորինգի չորս կայաններ</w:t>
      </w:r>
      <w:r w:rsidR="002F16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ի </w:t>
      </w:r>
      <w:r w:rsidR="002F1671" w:rsidRPr="002F16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պահպանման և շահագործման</w:t>
      </w:r>
      <w:r w:rsidR="00277482" w:rsidRPr="002F16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057E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հետ կապված </w:t>
      </w:r>
      <w:r w:rsidR="00277482" w:rsidRP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ՀՀ պետակ</w:t>
      </w:r>
      <w:r w:rsidR="00057E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ան բյուջեի ծախսերը նախատեսվում է ավելացնել </w:t>
      </w:r>
      <w:r w:rsidR="00277482" w:rsidRP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տարեկան 15 900 000 դրամ</w:t>
      </w:r>
      <w:r w:rsidR="00057E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ով</w:t>
      </w:r>
      <w:r w:rsidR="00277482" w:rsidRPr="00277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։</w:t>
      </w:r>
    </w:p>
    <w:sectPr w:rsidR="00EF7CAE" w:rsidRPr="0065028A" w:rsidSect="0065028A">
      <w:pgSz w:w="11906" w:h="16838"/>
      <w:pgMar w:top="720" w:right="746" w:bottom="450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03094"/>
    <w:rsid w:val="00011757"/>
    <w:rsid w:val="000120E6"/>
    <w:rsid w:val="000128C3"/>
    <w:rsid w:val="000200D9"/>
    <w:rsid w:val="000447E3"/>
    <w:rsid w:val="00057EB9"/>
    <w:rsid w:val="00074BE8"/>
    <w:rsid w:val="000A6B04"/>
    <w:rsid w:val="000B6E9B"/>
    <w:rsid w:val="000C036F"/>
    <w:rsid w:val="000D1E05"/>
    <w:rsid w:val="000D40ED"/>
    <w:rsid w:val="000F2999"/>
    <w:rsid w:val="0010564A"/>
    <w:rsid w:val="00153D0B"/>
    <w:rsid w:val="00180AC9"/>
    <w:rsid w:val="00184CF7"/>
    <w:rsid w:val="001A0BF6"/>
    <w:rsid w:val="001A7D2D"/>
    <w:rsid w:val="001B71C8"/>
    <w:rsid w:val="001F0263"/>
    <w:rsid w:val="001F3FB5"/>
    <w:rsid w:val="001F7373"/>
    <w:rsid w:val="00212C66"/>
    <w:rsid w:val="00226FFF"/>
    <w:rsid w:val="00246CE9"/>
    <w:rsid w:val="00276114"/>
    <w:rsid w:val="00277482"/>
    <w:rsid w:val="00283828"/>
    <w:rsid w:val="002A2D40"/>
    <w:rsid w:val="002B214A"/>
    <w:rsid w:val="002B33A0"/>
    <w:rsid w:val="002E4809"/>
    <w:rsid w:val="002F1671"/>
    <w:rsid w:val="002F499F"/>
    <w:rsid w:val="002F6A95"/>
    <w:rsid w:val="00301B33"/>
    <w:rsid w:val="00305B81"/>
    <w:rsid w:val="003337E2"/>
    <w:rsid w:val="00350F1A"/>
    <w:rsid w:val="0038292C"/>
    <w:rsid w:val="003926F6"/>
    <w:rsid w:val="003A0EFF"/>
    <w:rsid w:val="003C5306"/>
    <w:rsid w:val="003D1BBD"/>
    <w:rsid w:val="003E74C6"/>
    <w:rsid w:val="003E761A"/>
    <w:rsid w:val="00412DF9"/>
    <w:rsid w:val="00440949"/>
    <w:rsid w:val="00440A4B"/>
    <w:rsid w:val="00483F6B"/>
    <w:rsid w:val="004B5ED1"/>
    <w:rsid w:val="004E5D92"/>
    <w:rsid w:val="00507812"/>
    <w:rsid w:val="005112E1"/>
    <w:rsid w:val="00512956"/>
    <w:rsid w:val="00517808"/>
    <w:rsid w:val="005221EF"/>
    <w:rsid w:val="00536D4E"/>
    <w:rsid w:val="005511CD"/>
    <w:rsid w:val="005A5607"/>
    <w:rsid w:val="005B61B1"/>
    <w:rsid w:val="005E1075"/>
    <w:rsid w:val="005E75B7"/>
    <w:rsid w:val="005F3003"/>
    <w:rsid w:val="006112C1"/>
    <w:rsid w:val="0065028A"/>
    <w:rsid w:val="00677985"/>
    <w:rsid w:val="0069180F"/>
    <w:rsid w:val="006919C9"/>
    <w:rsid w:val="00697C13"/>
    <w:rsid w:val="006E1237"/>
    <w:rsid w:val="00712350"/>
    <w:rsid w:val="00737230"/>
    <w:rsid w:val="0077575C"/>
    <w:rsid w:val="007A3E6B"/>
    <w:rsid w:val="007A771A"/>
    <w:rsid w:val="007B0699"/>
    <w:rsid w:val="007D28BB"/>
    <w:rsid w:val="007E37E5"/>
    <w:rsid w:val="0082066C"/>
    <w:rsid w:val="00825345"/>
    <w:rsid w:val="008421F2"/>
    <w:rsid w:val="00891ECC"/>
    <w:rsid w:val="008A0C12"/>
    <w:rsid w:val="008A14E7"/>
    <w:rsid w:val="008E15E6"/>
    <w:rsid w:val="008F6A56"/>
    <w:rsid w:val="0096406D"/>
    <w:rsid w:val="009A6D61"/>
    <w:rsid w:val="009D0AC6"/>
    <w:rsid w:val="009D0ADA"/>
    <w:rsid w:val="009E0409"/>
    <w:rsid w:val="00A10EAE"/>
    <w:rsid w:val="00A24381"/>
    <w:rsid w:val="00A261D5"/>
    <w:rsid w:val="00A330E1"/>
    <w:rsid w:val="00A53663"/>
    <w:rsid w:val="00A86B69"/>
    <w:rsid w:val="00A9302D"/>
    <w:rsid w:val="00AB48C8"/>
    <w:rsid w:val="00AB632B"/>
    <w:rsid w:val="00AC5818"/>
    <w:rsid w:val="00B16641"/>
    <w:rsid w:val="00B35D7D"/>
    <w:rsid w:val="00B72225"/>
    <w:rsid w:val="00B735B4"/>
    <w:rsid w:val="00B90D9E"/>
    <w:rsid w:val="00BA2EED"/>
    <w:rsid w:val="00BB35B8"/>
    <w:rsid w:val="00BD6983"/>
    <w:rsid w:val="00BF1A60"/>
    <w:rsid w:val="00C0182E"/>
    <w:rsid w:val="00C04C64"/>
    <w:rsid w:val="00C3709A"/>
    <w:rsid w:val="00C629A2"/>
    <w:rsid w:val="00C642EA"/>
    <w:rsid w:val="00C817C5"/>
    <w:rsid w:val="00C8436D"/>
    <w:rsid w:val="00C85170"/>
    <w:rsid w:val="00C91B40"/>
    <w:rsid w:val="00CB6048"/>
    <w:rsid w:val="00CC4BF1"/>
    <w:rsid w:val="00CD4CCD"/>
    <w:rsid w:val="00D04AB6"/>
    <w:rsid w:val="00D4691F"/>
    <w:rsid w:val="00D56957"/>
    <w:rsid w:val="00D604A2"/>
    <w:rsid w:val="00D84443"/>
    <w:rsid w:val="00DD2119"/>
    <w:rsid w:val="00DD7858"/>
    <w:rsid w:val="00E00B79"/>
    <w:rsid w:val="00E8248A"/>
    <w:rsid w:val="00EC1CF9"/>
    <w:rsid w:val="00EC437D"/>
    <w:rsid w:val="00ED0FD9"/>
    <w:rsid w:val="00EF7CAE"/>
    <w:rsid w:val="00F220EE"/>
    <w:rsid w:val="00F409F2"/>
    <w:rsid w:val="00F41A40"/>
    <w:rsid w:val="00F75B74"/>
    <w:rsid w:val="00F81243"/>
    <w:rsid w:val="00F90C46"/>
    <w:rsid w:val="00FE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E2B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FE69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E69E9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B16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66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4C709-4F16-49BE-A221-AE292837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https://mul2-spm.gov.am/tasks/554377/oneclick?token=5baede52c3ab65a766af2d8b3fc354bc</cp:keywords>
  <dc:description/>
  <cp:lastModifiedBy>Meri Davtyan</cp:lastModifiedBy>
  <cp:revision>30</cp:revision>
  <dcterms:created xsi:type="dcterms:W3CDTF">2025-11-24T07:46:00Z</dcterms:created>
  <dcterms:modified xsi:type="dcterms:W3CDTF">2026-06-05T06:07:00Z</dcterms:modified>
</cp:coreProperties>
</file>