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97E07" w14:textId="6EB91B7A" w:rsidR="00444389" w:rsidRPr="00FC37FA" w:rsidRDefault="00444389" w:rsidP="00731426">
      <w:pPr>
        <w:pStyle w:val="NormalWeb"/>
        <w:spacing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FC37F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14:paraId="5C64C4A8" w14:textId="5E744E74" w:rsidR="00444389" w:rsidRPr="00FC37FA" w:rsidRDefault="000B34B7" w:rsidP="00007CC3">
      <w:pPr>
        <w:spacing w:after="0"/>
        <w:ind w:right="144"/>
        <w:jc w:val="center"/>
        <w:rPr>
          <w:rFonts w:ascii="GHEA Grapalat" w:hAnsi="GHEA Grapalat"/>
          <w:i w:val="0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</w:t>
      </w:r>
      <w:r w:rsidR="001B7D52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ԱՆԺԱՄԿԵՏ,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ԱՆՀԱՏՈՒՅՑ ՕԳՏԱԳՈՐԾՄԱՆ ԻՐԱՎՈՒՆՔՈՎ ԱՆՇԱՐԺ ԳՈՒՅՔԵՐ ՀԱՆՁՆԵԼՈՒ ՄԱՍԻՆ</w:t>
      </w:r>
      <w:r w:rsidR="00F328FE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» </w:t>
      </w:r>
      <w:r w:rsidR="00444389" w:rsidRPr="00FC37FA"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20D95373" w14:textId="3D2263AE" w:rsidR="00444389" w:rsidRDefault="00444389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57364244" w14:textId="4F197F7D" w:rsidR="00963BD7" w:rsidRPr="00FC37FA" w:rsidRDefault="00963BD7" w:rsidP="005B7033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FC37F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14:paraId="52E8B1B4" w14:textId="4DD76052" w:rsidR="009F2308" w:rsidRDefault="009F2308" w:rsidP="005B7033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 Հանրապետության սեփականություն հանդիսացող գույքի նպատակային</w:t>
      </w:r>
      <w:r w:rsidR="000B34B7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և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արդյունավետ օգտագործման ապահովումն է:</w:t>
      </w:r>
      <w:r w:rsidR="000B34B7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bookmarkStart w:id="0" w:name="_Hlk221695581"/>
      <w:bookmarkStart w:id="1" w:name="_Hlk221697970"/>
      <w:r w:rsidR="000B34B7">
        <w:rPr>
          <w:rFonts w:ascii="GHEA Grapalat" w:eastAsia="Calibri" w:hAnsi="GHEA Grapalat" w:cs="Cambria"/>
          <w:bCs/>
          <w:sz w:val="24"/>
          <w:szCs w:val="24"/>
          <w:lang w:val="hy-AM"/>
        </w:rPr>
        <w:t>«</w:t>
      </w:r>
      <w:r w:rsidR="000B34B7" w:rsidRPr="005853F4">
        <w:rPr>
          <w:rFonts w:ascii="GHEA Grapalat" w:hAnsi="GHEA Grapalat"/>
          <w:kern w:val="32"/>
          <w:sz w:val="24"/>
          <w:szCs w:val="24"/>
          <w:lang w:val="hy-AM"/>
        </w:rPr>
        <w:t>Դեղերի և բժշկական պարագաների ապահովման ազգային կենտրոն»</w:t>
      </w:r>
      <w:r w:rsidR="000B34B7">
        <w:rPr>
          <w:rFonts w:ascii="GHEA Grapalat" w:hAnsi="GHEA Grapalat"/>
          <w:kern w:val="32"/>
          <w:sz w:val="24"/>
          <w:szCs w:val="24"/>
          <w:lang w:val="hy-AM"/>
        </w:rPr>
        <w:t xml:space="preserve">, </w:t>
      </w:r>
      <w:r w:rsidR="000B34B7" w:rsidRPr="005853F4">
        <w:rPr>
          <w:rFonts w:ascii="GHEA Grapalat" w:hAnsi="GHEA Grapalat"/>
          <w:kern w:val="32"/>
          <w:sz w:val="24"/>
          <w:szCs w:val="24"/>
          <w:lang w:val="hy-AM"/>
        </w:rPr>
        <w:t>«Դատաբժշկական գիտագործնական կենտրոն»</w:t>
      </w:r>
      <w:r w:rsidR="000B34B7">
        <w:rPr>
          <w:rFonts w:ascii="GHEA Grapalat" w:hAnsi="GHEA Grapalat"/>
          <w:kern w:val="32"/>
          <w:sz w:val="24"/>
          <w:szCs w:val="24"/>
          <w:lang w:val="hy-AM"/>
        </w:rPr>
        <w:t xml:space="preserve"> ՊՈԱԿ-ները և </w:t>
      </w:r>
      <w:r w:rsidR="000B34B7" w:rsidRPr="00FD6273">
        <w:rPr>
          <w:rFonts w:ascii="GHEA Grapalat" w:hAnsi="GHEA Grapalat"/>
          <w:kern w:val="32"/>
          <w:sz w:val="24"/>
          <w:szCs w:val="24"/>
          <w:lang w:val="hy-AM"/>
        </w:rPr>
        <w:t>«Հանրապետական շտապ օգնության ծառայություն»</w:t>
      </w:r>
      <w:r w:rsidR="000B34B7">
        <w:rPr>
          <w:rFonts w:ascii="GHEA Grapalat" w:hAnsi="GHEA Grapalat"/>
          <w:kern w:val="32"/>
          <w:sz w:val="24"/>
          <w:szCs w:val="24"/>
          <w:lang w:val="hy-AM"/>
        </w:rPr>
        <w:t xml:space="preserve"> ՓԲԸ-ն</w:t>
      </w:r>
      <w:bookmarkEnd w:id="0"/>
      <w:r w:rsidR="000B34B7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bookmarkEnd w:id="1"/>
      <w:r w:rsidR="000B34B7">
        <w:rPr>
          <w:rFonts w:ascii="GHEA Grapalat" w:hAnsi="GHEA Grapalat"/>
          <w:kern w:val="32"/>
          <w:sz w:val="24"/>
          <w:szCs w:val="24"/>
          <w:lang w:val="hy-AM"/>
        </w:rPr>
        <w:t>ունեն շենքային անբարենպաստ պայմաններ: Վերջիններս իրեն կանոնադրական նպատակների  պատշաճ իրականացման համար ունեն շենքային պայմանների բարելավման խիստ անհրաժեշտություն:</w:t>
      </w:r>
      <w:r w:rsidR="001A7534" w:rsidRPr="001A7534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1A7534">
        <w:rPr>
          <w:rFonts w:ascii="GHEA Grapalat" w:hAnsi="GHEA Grapalat"/>
          <w:kern w:val="32"/>
          <w:sz w:val="24"/>
          <w:szCs w:val="24"/>
          <w:lang w:val="hy-AM"/>
        </w:rPr>
        <w:t>ՀՀ կառավարության 17.07.2025թ. թիվ 970-Ա որոշումն ընդունվել է` հետագայում որոշման մեջ նշված գույքի մի մասը նշված կազմակերպություններին հատկացնելու նպատակով, որի մասին նշվել է հիմնավորման մեջ:</w:t>
      </w:r>
      <w:r w:rsidR="000B34B7">
        <w:rPr>
          <w:rFonts w:ascii="GHEA Grapalat" w:hAnsi="GHEA Grapalat"/>
          <w:kern w:val="32"/>
          <w:sz w:val="24"/>
          <w:szCs w:val="24"/>
          <w:lang w:val="hy-AM"/>
        </w:rPr>
        <w:t xml:space="preserve">     </w:t>
      </w:r>
    </w:p>
    <w:p w14:paraId="0E03F8AE" w14:textId="77777777" w:rsidR="009F2308" w:rsidRPr="00FC37FA" w:rsidRDefault="009F2308" w:rsidP="009F230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 </w:t>
      </w:r>
      <w:r w:rsidRPr="00FC37F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2. Առկա իրավիճակը և խնդիրները.</w:t>
      </w:r>
    </w:p>
    <w:p w14:paraId="200A6A35" w14:textId="057679BE" w:rsidR="00DE1E1B" w:rsidRDefault="009F2308" w:rsidP="00EB0451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hAnsi="GHEA Grapalat"/>
          <w:kern w:val="32"/>
          <w:sz w:val="24"/>
          <w:szCs w:val="24"/>
          <w:lang w:val="hy-AM"/>
        </w:rPr>
        <w:t xml:space="preserve">Համաձայն ՀՀ կառավարության </w:t>
      </w:r>
      <w:r w:rsidR="001A6EEC">
        <w:rPr>
          <w:rFonts w:ascii="GHEA Grapalat" w:hAnsi="GHEA Grapalat"/>
          <w:kern w:val="32"/>
          <w:sz w:val="24"/>
          <w:szCs w:val="24"/>
          <w:lang w:val="hy-AM"/>
        </w:rPr>
        <w:t>17</w:t>
      </w:r>
      <w:r>
        <w:rPr>
          <w:rFonts w:ascii="GHEA Grapalat" w:hAnsi="GHEA Grapalat"/>
          <w:kern w:val="32"/>
          <w:sz w:val="24"/>
          <w:szCs w:val="24"/>
          <w:lang w:val="hy-AM"/>
        </w:rPr>
        <w:t>.0</w:t>
      </w:r>
      <w:r w:rsidR="001A6EEC">
        <w:rPr>
          <w:rFonts w:ascii="GHEA Grapalat" w:hAnsi="GHEA Grapalat"/>
          <w:kern w:val="32"/>
          <w:sz w:val="24"/>
          <w:szCs w:val="24"/>
          <w:lang w:val="hy-AM"/>
        </w:rPr>
        <w:t>7</w:t>
      </w:r>
      <w:r>
        <w:rPr>
          <w:rFonts w:ascii="GHEA Grapalat" w:hAnsi="GHEA Grapalat"/>
          <w:kern w:val="32"/>
          <w:sz w:val="24"/>
          <w:szCs w:val="24"/>
          <w:lang w:val="hy-AM"/>
        </w:rPr>
        <w:t>.20</w:t>
      </w:r>
      <w:r w:rsidR="001A6EEC">
        <w:rPr>
          <w:rFonts w:ascii="GHEA Grapalat" w:hAnsi="GHEA Grapalat"/>
          <w:kern w:val="32"/>
          <w:sz w:val="24"/>
          <w:szCs w:val="24"/>
          <w:lang w:val="hy-AM"/>
        </w:rPr>
        <w:t>25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թ. թիվ </w:t>
      </w:r>
      <w:r w:rsidR="001A6EEC">
        <w:rPr>
          <w:rFonts w:ascii="GHEA Grapalat" w:hAnsi="GHEA Grapalat"/>
          <w:kern w:val="32"/>
          <w:sz w:val="24"/>
          <w:szCs w:val="24"/>
          <w:lang w:val="hy-AM"/>
        </w:rPr>
        <w:t>970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-Ա որոշմամբ, 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>Կոտայքի մարզ, համայնք Աբովյան գյուղ Առինջ, Վ.</w:t>
      </w:r>
      <w:r w:rsidR="001A6EEC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>Տերյան թաղամաս, 1-ին փողոց, N 13 հասցեով անշարժ գույք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ը 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 xml:space="preserve">(N </w:t>
      </w:r>
      <w:r w:rsidR="000B34B7">
        <w:rPr>
          <w:rFonts w:ascii="GHEA Grapalat" w:hAnsi="GHEA Grapalat"/>
          <w:kern w:val="32"/>
          <w:sz w:val="24"/>
          <w:szCs w:val="24"/>
          <w:lang w:val="hy-AM"/>
        </w:rPr>
        <w:t>0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>2</w:t>
      </w:r>
      <w:r w:rsidR="000B34B7">
        <w:rPr>
          <w:rFonts w:ascii="GHEA Grapalat" w:hAnsi="GHEA Grapalat"/>
          <w:kern w:val="32"/>
          <w:sz w:val="24"/>
          <w:szCs w:val="24"/>
          <w:lang w:val="hy-AM"/>
        </w:rPr>
        <w:t>1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>0202</w:t>
      </w:r>
      <w:r w:rsidR="000B34B7">
        <w:rPr>
          <w:rFonts w:ascii="GHEA Grapalat" w:hAnsi="GHEA Grapalat"/>
          <w:kern w:val="32"/>
          <w:sz w:val="24"/>
          <w:szCs w:val="24"/>
          <w:lang w:val="hy-AM"/>
        </w:rPr>
        <w:t>5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>-07-</w:t>
      </w:r>
      <w:r w:rsidR="000B34B7">
        <w:rPr>
          <w:rFonts w:ascii="GHEA Grapalat" w:hAnsi="GHEA Grapalat"/>
          <w:kern w:val="32"/>
          <w:sz w:val="24"/>
          <w:szCs w:val="24"/>
          <w:lang w:val="hy-AM"/>
        </w:rPr>
        <w:t>0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>0</w:t>
      </w:r>
      <w:r w:rsidR="000B34B7">
        <w:rPr>
          <w:rFonts w:ascii="GHEA Grapalat" w:hAnsi="GHEA Grapalat"/>
          <w:kern w:val="32"/>
          <w:sz w:val="24"/>
          <w:szCs w:val="24"/>
          <w:lang w:val="hy-AM"/>
        </w:rPr>
        <w:t>29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 xml:space="preserve"> վկայական)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 (այսուհետ` Գույք) ամրացվ</w:t>
      </w:r>
      <w:r w:rsidR="001A6EEC">
        <w:rPr>
          <w:rFonts w:ascii="GHEA Grapalat" w:hAnsi="GHEA Grapalat"/>
          <w:kern w:val="32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է </w:t>
      </w:r>
      <w:r w:rsidRPr="00FB5D3A">
        <w:rPr>
          <w:rFonts w:ascii="GHEA Grapalat" w:hAnsi="GHEA Grapalat"/>
          <w:iCs/>
          <w:kern w:val="32"/>
          <w:sz w:val="24"/>
          <w:szCs w:val="24"/>
          <w:lang w:val="pt-BR"/>
        </w:rPr>
        <w:t>Հայաստանի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 xml:space="preserve"> Հանրապետության</w:t>
      </w:r>
      <w:r w:rsidR="000B34B7">
        <w:rPr>
          <w:rFonts w:ascii="GHEA Grapalat" w:hAnsi="GHEA Grapalat"/>
          <w:kern w:val="32"/>
          <w:sz w:val="24"/>
          <w:szCs w:val="24"/>
          <w:lang w:val="hy-AM"/>
        </w:rPr>
        <w:t xml:space="preserve"> առողջապահության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 xml:space="preserve"> նախարարության</w:t>
      </w:r>
      <w:r w:rsidR="000B34B7">
        <w:rPr>
          <w:rFonts w:ascii="GHEA Grapalat" w:hAnsi="GHEA Grapalat"/>
          <w:kern w:val="32"/>
          <w:sz w:val="24"/>
          <w:szCs w:val="24"/>
          <w:lang w:val="hy-AM"/>
        </w:rPr>
        <w:t>ը</w:t>
      </w:r>
      <w:r w:rsidR="001A6EEC">
        <w:rPr>
          <w:rFonts w:ascii="GHEA Grapalat" w:hAnsi="GHEA Grapalat"/>
          <w:kern w:val="32"/>
          <w:sz w:val="24"/>
          <w:szCs w:val="24"/>
          <w:lang w:val="hy-AM"/>
        </w:rPr>
        <w:t xml:space="preserve">: Նշված տարածքները ներկայում չեն օգտագործվում և սույն նախագծով առաջարկվում է նշված անշարժ գույքի կազմից առանձին մասնաշենքեր </w:t>
      </w:r>
      <w:r w:rsidR="001B7D52">
        <w:rPr>
          <w:rFonts w:ascii="GHEA Grapalat" w:hAnsi="GHEA Grapalat"/>
          <w:kern w:val="32"/>
          <w:sz w:val="24"/>
          <w:szCs w:val="24"/>
          <w:lang w:val="hy-AM"/>
        </w:rPr>
        <w:t xml:space="preserve">անժամկետ, </w:t>
      </w:r>
      <w:r w:rsidR="001A6EEC">
        <w:rPr>
          <w:rFonts w:ascii="GHEA Grapalat" w:hAnsi="GHEA Grapalat"/>
          <w:kern w:val="32"/>
          <w:sz w:val="24"/>
          <w:szCs w:val="24"/>
          <w:lang w:val="hy-AM"/>
        </w:rPr>
        <w:t xml:space="preserve">անհատույց օգտագործման իրավունքով հանձնել </w:t>
      </w:r>
      <w:r w:rsidR="001A6EEC">
        <w:rPr>
          <w:rFonts w:ascii="GHEA Grapalat" w:eastAsia="Calibri" w:hAnsi="GHEA Grapalat" w:cs="Cambria"/>
          <w:bCs/>
          <w:sz w:val="24"/>
          <w:szCs w:val="24"/>
          <w:lang w:val="hy-AM"/>
        </w:rPr>
        <w:t>«</w:t>
      </w:r>
      <w:r w:rsidR="001A6EEC" w:rsidRPr="005853F4">
        <w:rPr>
          <w:rFonts w:ascii="GHEA Grapalat" w:hAnsi="GHEA Grapalat"/>
          <w:kern w:val="32"/>
          <w:sz w:val="24"/>
          <w:szCs w:val="24"/>
          <w:lang w:val="hy-AM"/>
        </w:rPr>
        <w:t>Դեղերի և բժշկական պարագաների ապահովման ազգային կենտրոն»</w:t>
      </w:r>
      <w:r w:rsidR="001A6EEC">
        <w:rPr>
          <w:rFonts w:ascii="GHEA Grapalat" w:hAnsi="GHEA Grapalat"/>
          <w:kern w:val="32"/>
          <w:sz w:val="24"/>
          <w:szCs w:val="24"/>
          <w:lang w:val="hy-AM"/>
        </w:rPr>
        <w:t xml:space="preserve">, </w:t>
      </w:r>
      <w:r w:rsidR="001A6EEC" w:rsidRPr="005853F4">
        <w:rPr>
          <w:rFonts w:ascii="GHEA Grapalat" w:hAnsi="GHEA Grapalat"/>
          <w:kern w:val="32"/>
          <w:sz w:val="24"/>
          <w:szCs w:val="24"/>
          <w:lang w:val="hy-AM"/>
        </w:rPr>
        <w:t>«Դատաբժշկական գիտագործնական կենտրոն»</w:t>
      </w:r>
      <w:r w:rsidR="001A6EEC">
        <w:rPr>
          <w:rFonts w:ascii="GHEA Grapalat" w:hAnsi="GHEA Grapalat"/>
          <w:kern w:val="32"/>
          <w:sz w:val="24"/>
          <w:szCs w:val="24"/>
          <w:lang w:val="hy-AM"/>
        </w:rPr>
        <w:t xml:space="preserve"> ՊՈԱԿ-ներին և </w:t>
      </w:r>
      <w:r w:rsidR="001A6EEC" w:rsidRPr="00FD6273">
        <w:rPr>
          <w:rFonts w:ascii="GHEA Grapalat" w:hAnsi="GHEA Grapalat"/>
          <w:kern w:val="32"/>
          <w:sz w:val="24"/>
          <w:szCs w:val="24"/>
          <w:lang w:val="hy-AM"/>
        </w:rPr>
        <w:t>«Հանրապետական շտապ օգնության ծառայություն»</w:t>
      </w:r>
      <w:r w:rsidR="001A6EEC">
        <w:rPr>
          <w:rFonts w:ascii="GHEA Grapalat" w:hAnsi="GHEA Grapalat"/>
          <w:kern w:val="32"/>
          <w:sz w:val="24"/>
          <w:szCs w:val="24"/>
          <w:lang w:val="hy-AM"/>
        </w:rPr>
        <w:t xml:space="preserve"> ՓԲԸ-ին</w:t>
      </w:r>
      <w:r w:rsidR="00FA7C12">
        <w:rPr>
          <w:rFonts w:ascii="GHEA Grapalat" w:hAnsi="GHEA Grapalat"/>
          <w:kern w:val="32"/>
          <w:sz w:val="24"/>
          <w:szCs w:val="24"/>
          <w:lang w:val="hy-AM"/>
        </w:rPr>
        <w:t>, որոնք ունեն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տեղակայման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>խնդիր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>ներ: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Մասնավորապես </w:t>
      </w:r>
      <w:r w:rsidR="006B631E">
        <w:rPr>
          <w:rFonts w:ascii="GHEA Grapalat" w:eastAsia="Calibri" w:hAnsi="GHEA Grapalat" w:cs="Cambria"/>
          <w:bCs/>
          <w:sz w:val="24"/>
          <w:szCs w:val="24"/>
          <w:lang w:val="hy-AM"/>
        </w:rPr>
        <w:t>ք.</w:t>
      </w:r>
      <w:r w:rsidR="004A4C5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6B631E">
        <w:rPr>
          <w:rFonts w:ascii="GHEA Grapalat" w:eastAsia="Calibri" w:hAnsi="GHEA Grapalat" w:cs="Cambria"/>
          <w:bCs/>
          <w:sz w:val="24"/>
          <w:szCs w:val="24"/>
          <w:lang w:val="hy-AM"/>
        </w:rPr>
        <w:t>Երևան, Տիտոգրադյան 14/10 հասցեում է տեղակայված «Դեղերի և բժշկական պարագաների ապահովման ազգային կենտրոն» ՊՈԱԿ-ը</w:t>
      </w:r>
      <w:r w:rsidR="004A4C5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, որի վարչական շենքը 1920թ.-ից շահագործվում է և </w:t>
      </w:r>
      <w:r w:rsidR="00FF649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այն </w:t>
      </w:r>
      <w:r w:rsidR="004A4C5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վթարային է, օգտագործման պիտանի է </w:t>
      </w:r>
      <w:r w:rsidR="00FF649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միայն </w:t>
      </w:r>
      <w:r w:rsidR="004A4C5B">
        <w:rPr>
          <w:rFonts w:ascii="GHEA Grapalat" w:eastAsia="Calibri" w:hAnsi="GHEA Grapalat" w:cs="Cambria"/>
          <w:bCs/>
          <w:sz w:val="24"/>
          <w:szCs w:val="24"/>
          <w:lang w:val="hy-AM"/>
        </w:rPr>
        <w:t>վերջերս բարեկարգված պահեստային մասը, այն էլ որպես նախապահեստ, իսկ հիմնական պահեստը նախատեսվում է ծավալել գուղ Առինջի նշված հասցեում: Քա</w:t>
      </w:r>
      <w:r w:rsidR="00FF649C">
        <w:rPr>
          <w:rFonts w:ascii="GHEA Grapalat" w:eastAsia="Calibri" w:hAnsi="GHEA Grapalat" w:cs="Cambria"/>
          <w:bCs/>
          <w:sz w:val="24"/>
          <w:szCs w:val="24"/>
          <w:lang w:val="hy-AM"/>
        </w:rPr>
        <w:t>ղ</w:t>
      </w:r>
      <w:r w:rsidR="004A4C5B">
        <w:rPr>
          <w:rFonts w:ascii="GHEA Grapalat" w:eastAsia="Calibri" w:hAnsi="GHEA Grapalat" w:cs="Cambria"/>
          <w:bCs/>
          <w:sz w:val="24"/>
          <w:szCs w:val="24"/>
          <w:lang w:val="hy-AM"/>
        </w:rPr>
        <w:t>աք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>Երևան, Մ.</w:t>
      </w:r>
      <w:r w:rsidR="006B631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Հերացի 5/1 հասցեում տեղակայված «Դատաբժշկական գիտագործնական կենտրոն» ՊՈԱԿ-ին պատկանող մասնաշենքը հնարավորություն չի տալիս լիարժեք ապահովել վարչական և գիտագործնական 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 xml:space="preserve">ստորաբաժանումների 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բնականոն 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>տեղակայ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>ում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ը, որն ուղղակիորեն ազդում է վերջիններիս աշխատանքային պայմանների, հետևաբար նաև գործունեության արդյունավետության վրա: </w:t>
      </w:r>
      <w:r w:rsidR="0050009B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>«Քրեակատարողական բժշկության կենտրոն</w:t>
      </w:r>
      <w:r w:rsidR="0050009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ՊՈԱԿ-ը ներկայում տեղակայված է </w:t>
      </w:r>
      <w:r w:rsidR="006B631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ք. Երևան, </w:t>
      </w:r>
      <w:r w:rsidR="0050009B">
        <w:rPr>
          <w:rFonts w:ascii="GHEA Grapalat" w:eastAsia="Calibri" w:hAnsi="GHEA Grapalat" w:cs="Cambria"/>
          <w:bCs/>
          <w:sz w:val="24"/>
          <w:szCs w:val="24"/>
          <w:lang w:val="hy-AM"/>
        </w:rPr>
        <w:t>Կոմիտասի 54/Բ հասցեում, սակայն վերջինս չունի համապատասխան տարածք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դեղերի և բժշկական նշանակության ապրանքների պահեստավորման համար, դրանք պահպանվում </w:t>
      </w:r>
      <w:r w:rsidR="00FF649C">
        <w:rPr>
          <w:rFonts w:ascii="GHEA Grapalat" w:eastAsia="Calibri" w:hAnsi="GHEA Grapalat" w:cs="Cambria"/>
          <w:bCs/>
          <w:sz w:val="24"/>
          <w:szCs w:val="24"/>
          <w:lang w:val="hy-AM"/>
        </w:rPr>
        <w:t>են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«Դեղերի </w:t>
      </w:r>
      <w:r w:rsidR="00DE1E1B" w:rsidRPr="00DE1E1B">
        <w:rPr>
          <w:rFonts w:ascii="GHEA Grapalat" w:eastAsia="Calibri" w:hAnsi="GHEA Grapalat" w:cs="Cambria"/>
          <w:bCs/>
          <w:sz w:val="24"/>
          <w:szCs w:val="24"/>
          <w:lang w:val="hy-AM"/>
        </w:rPr>
        <w:t>և բժշկական պարագաների ապահովման ազգային կենտրոն» ՊՈԱԿ-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ում, որը դժվարեցնում է ՊՈԱԿ-ի բնականոն աշխատանքը: </w:t>
      </w:r>
      <w:r w:rsidR="00FF649C" w:rsidRPr="00FF649C"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 Հանրապետության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կառավարության 2021-2026թթ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>.</w:t>
      </w:r>
      <w:r w:rsidR="0019625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միջոցառումների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ծրագրով 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մեկնարկել է 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t>շտապ օգնության կենտրոնացված ծառայությ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ներդնումը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t>, որ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իրականացվու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>մ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է «Հանրապետական շտապ օգնության ծառայություն» ՓԲԸ միջոցով: Ներկայում «Հանրապետական շտապ օգնության ծառայություն» ՓԲԸ-</w:t>
      </w:r>
      <w:r w:rsidR="00DE5C17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զբաղեցնում 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t>է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«Այրվածքաբանության և մաշկաբանության ազգային կենտրոն» ՓԲԸ սեփական տարածք</w:t>
      </w:r>
      <w:r w:rsidR="00DE5C17">
        <w:rPr>
          <w:rFonts w:ascii="GHEA Grapalat" w:eastAsia="Calibri" w:hAnsi="GHEA Grapalat" w:cs="Cambria"/>
          <w:bCs/>
          <w:sz w:val="24"/>
          <w:szCs w:val="24"/>
          <w:lang w:val="hy-AM"/>
        </w:rPr>
        <w:t>ում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t>, մինչդեռ ծրագր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>ի պատշաճ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իրականացում</w:t>
      </w:r>
      <w:r w:rsidR="00FA7C12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ապահովելու նպատակով անհրաժեշտ է վերջինիս տեղակայում </w:t>
      </w:r>
      <w:r w:rsidR="00DE5C17">
        <w:rPr>
          <w:rFonts w:ascii="GHEA Grapalat" w:eastAsia="Calibri" w:hAnsi="GHEA Grapalat" w:cs="Cambria"/>
          <w:bCs/>
          <w:sz w:val="24"/>
          <w:szCs w:val="24"/>
          <w:lang w:val="hy-AM"/>
        </w:rPr>
        <w:t>համապատասխան նորմատիվային պահանջներին բավարարող</w:t>
      </w:r>
      <w:r w:rsidR="009E51F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տարածքու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մ: 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>Այսպիսով նշված կազմակերպությունների տեղակայման, անհրաժեշտ տարածքների հատկացման խնդիրներ</w:t>
      </w:r>
      <w:r w:rsidR="009E51F9">
        <w:rPr>
          <w:rFonts w:ascii="GHEA Grapalat" w:eastAsia="Calibri" w:hAnsi="GHEA Grapalat" w:cs="Cambria"/>
          <w:bCs/>
          <w:sz w:val="24"/>
          <w:szCs w:val="24"/>
          <w:lang w:val="hy-AM"/>
        </w:rPr>
        <w:t>ն ունեն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հրատապ լուծման կարիք: Նախագծով ներկայացված </w:t>
      </w:r>
      <w:r w:rsidR="009E51F9">
        <w:rPr>
          <w:rFonts w:ascii="GHEA Grapalat" w:eastAsia="Calibri" w:hAnsi="GHEA Grapalat" w:cs="Cambria"/>
          <w:bCs/>
          <w:sz w:val="24"/>
          <w:szCs w:val="24"/>
          <w:lang w:val="hy-AM"/>
        </w:rPr>
        <w:t>անշարժ գո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>ւյքը ներկայում չի օգտագործվում, հետևաբար պետական գույք</w:t>
      </w:r>
      <w:r w:rsidR="00FF649C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արդյունավետ կառավարելու, օգտագործելու նպատակով Նախագծով նախատեսվում է </w:t>
      </w:r>
      <w:r w:rsidR="009E51F9">
        <w:rPr>
          <w:rFonts w:ascii="GHEA Grapalat" w:eastAsia="Calibri" w:hAnsi="GHEA Grapalat" w:cs="Cambria"/>
          <w:bCs/>
          <w:sz w:val="24"/>
          <w:szCs w:val="24"/>
          <w:lang w:val="hy-AM"/>
        </w:rPr>
        <w:t>առանձին մասնաշենքեր</w:t>
      </w:r>
      <w:r w:rsidR="00FF649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հանձնել</w:t>
      </w:r>
      <w:r w:rsidR="009E51F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վերը նշված </w:t>
      </w:r>
      <w:r w:rsidR="00007CC3">
        <w:rPr>
          <w:rFonts w:ascii="GHEA Grapalat" w:eastAsia="Calibri" w:hAnsi="GHEA Grapalat" w:cs="Cambria"/>
          <w:bCs/>
          <w:sz w:val="24"/>
          <w:szCs w:val="24"/>
          <w:lang w:val="hy-AM"/>
        </w:rPr>
        <w:t>կազմակերպություններին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: </w:t>
      </w:r>
    </w:p>
    <w:p w14:paraId="557DB519" w14:textId="77777777" w:rsidR="0015318B" w:rsidRPr="00FC37FA" w:rsidRDefault="0015318B" w:rsidP="0015318B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FC37F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3. Առաջարկվող լուծումները</w:t>
      </w:r>
    </w:p>
    <w:p w14:paraId="09A17582" w14:textId="625EDA2C" w:rsidR="00DE1E1B" w:rsidRDefault="00384A73" w:rsidP="00DE1E1B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596560">
        <w:rPr>
          <w:rFonts w:ascii="GHEA Grapalat" w:hAnsi="GHEA Grapalat"/>
          <w:sz w:val="24"/>
          <w:szCs w:val="24"/>
          <w:lang w:val="hy-AM"/>
        </w:rPr>
        <w:t>ախագծո</w:t>
      </w:r>
      <w:r w:rsidR="00FC37FA" w:rsidRPr="00FC37FA">
        <w:rPr>
          <w:rFonts w:ascii="GHEA Grapalat" w:hAnsi="GHEA Grapalat"/>
          <w:sz w:val="24"/>
          <w:szCs w:val="24"/>
          <w:lang w:val="hy-AM"/>
        </w:rPr>
        <w:t xml:space="preserve">վ նախատեսվում է 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Հայաստանի Հանրապետության սեփականություն հանդիսացող գույքի նպատակային, արդյունավետ օգտագործման </w:t>
      </w:r>
      <w:r w:rsidR="004A4C5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նպատակով </w:t>
      </w:r>
      <w:r w:rsidR="000A391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անժամկետ, անհատույց օգտագործման իրավունքով </w:t>
      </w:r>
      <w:r w:rsidR="004A4C5B">
        <w:rPr>
          <w:rFonts w:ascii="GHEA Grapalat" w:eastAsia="Calibri" w:hAnsi="GHEA Grapalat" w:cs="Cambria"/>
          <w:bCs/>
          <w:sz w:val="24"/>
          <w:szCs w:val="24"/>
          <w:lang w:val="hy-AM"/>
        </w:rPr>
        <w:t>հատկացնել «</w:t>
      </w:r>
      <w:r w:rsidR="004A4C5B" w:rsidRPr="005853F4">
        <w:rPr>
          <w:rFonts w:ascii="GHEA Grapalat" w:hAnsi="GHEA Grapalat"/>
          <w:kern w:val="32"/>
          <w:sz w:val="24"/>
          <w:szCs w:val="24"/>
          <w:lang w:val="hy-AM"/>
        </w:rPr>
        <w:t>Դեղերի և բժշկական պարագաների ապահովման ազգային կենտրոն»</w:t>
      </w:r>
      <w:r w:rsidR="004A4C5B">
        <w:rPr>
          <w:rFonts w:ascii="GHEA Grapalat" w:hAnsi="GHEA Grapalat"/>
          <w:kern w:val="32"/>
          <w:sz w:val="24"/>
          <w:szCs w:val="24"/>
          <w:lang w:val="hy-AM"/>
        </w:rPr>
        <w:t xml:space="preserve">, </w:t>
      </w:r>
      <w:r w:rsidR="004A4C5B" w:rsidRPr="005853F4">
        <w:rPr>
          <w:rFonts w:ascii="GHEA Grapalat" w:hAnsi="GHEA Grapalat"/>
          <w:kern w:val="32"/>
          <w:sz w:val="24"/>
          <w:szCs w:val="24"/>
          <w:lang w:val="hy-AM"/>
        </w:rPr>
        <w:t>«Դատաբժշկական գիտագործնական կենտրոն»</w:t>
      </w:r>
      <w:r w:rsidR="004A4C5B">
        <w:rPr>
          <w:rFonts w:ascii="GHEA Grapalat" w:hAnsi="GHEA Grapalat"/>
          <w:kern w:val="32"/>
          <w:sz w:val="24"/>
          <w:szCs w:val="24"/>
          <w:lang w:val="hy-AM"/>
        </w:rPr>
        <w:t xml:space="preserve"> ՊՈԱԿ-ներին և </w:t>
      </w:r>
      <w:r w:rsidR="004A4C5B" w:rsidRPr="00FD6273">
        <w:rPr>
          <w:rFonts w:ascii="GHEA Grapalat" w:hAnsi="GHEA Grapalat"/>
          <w:kern w:val="32"/>
          <w:sz w:val="24"/>
          <w:szCs w:val="24"/>
          <w:lang w:val="hy-AM"/>
        </w:rPr>
        <w:t>«Հանրապետական շտապ օգնության ծառայություն»</w:t>
      </w:r>
      <w:r w:rsidR="004A4C5B">
        <w:rPr>
          <w:rFonts w:ascii="GHEA Grapalat" w:hAnsi="GHEA Grapalat"/>
          <w:kern w:val="32"/>
          <w:sz w:val="24"/>
          <w:szCs w:val="24"/>
          <w:lang w:val="hy-AM"/>
        </w:rPr>
        <w:t xml:space="preserve"> ՓԲԸ-ին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>:</w:t>
      </w:r>
    </w:p>
    <w:p w14:paraId="6927704E" w14:textId="37C7FBD3" w:rsidR="00FC37FA" w:rsidRPr="00FC37FA" w:rsidRDefault="0015318B" w:rsidP="00DE1E1B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4. 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Կապը ռազմավարական փաստաթղթերի հետ. </w:t>
      </w:r>
      <w:bookmarkStart w:id="2" w:name="_Hlk221698520"/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>Հայաստանի վերափոխման ռազմա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վա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րու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թյուն 2050</w:t>
      </w:r>
      <w:bookmarkEnd w:id="2"/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, </w:t>
      </w:r>
      <w:bookmarkStart w:id="3" w:name="_Hlk221698914"/>
      <w:r w:rsidR="005E7AD3">
        <w:rPr>
          <w:rFonts w:ascii="GHEA Grapalat" w:hAnsi="GHEA Grapalat" w:cs="Sylfaen"/>
          <w:b/>
          <w:i w:val="0"/>
          <w:sz w:val="24"/>
          <w:szCs w:val="24"/>
          <w:lang w:val="hy-AM"/>
        </w:rPr>
        <w:t>Հ</w:t>
      </w:r>
      <w:r w:rsidR="005E7AD3" w:rsidRPr="005E7AD3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այաստանի </w:t>
      </w:r>
      <w:r w:rsidR="005E7AD3">
        <w:rPr>
          <w:rFonts w:ascii="GHEA Grapalat" w:hAnsi="GHEA Grapalat" w:cs="Sylfaen"/>
          <w:b/>
          <w:i w:val="0"/>
          <w:sz w:val="24"/>
          <w:szCs w:val="24"/>
          <w:lang w:val="hy-AM"/>
        </w:rPr>
        <w:t>Հ</w:t>
      </w:r>
      <w:r w:rsidR="005E7AD3" w:rsidRPr="005E7AD3">
        <w:rPr>
          <w:rFonts w:ascii="GHEA Grapalat" w:hAnsi="GHEA Grapalat" w:cs="Sylfaen"/>
          <w:b/>
          <w:i w:val="0"/>
          <w:sz w:val="24"/>
          <w:szCs w:val="24"/>
          <w:lang w:val="hy-AM"/>
        </w:rPr>
        <w:t>անրապետության կառավարության 2021-2026 թվականների գործունեության միջոցառումների</w:t>
      </w:r>
      <w:r w:rsidR="005E7AD3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ծրագիր</w:t>
      </w:r>
      <w:bookmarkEnd w:id="3"/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>, ոլորտային և/կամ այլ ռազմա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վա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րու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թյուն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ներ</w:t>
      </w:r>
    </w:p>
    <w:p w14:paraId="290C4DA8" w14:textId="1228378E" w:rsidR="00FC37FA" w:rsidRDefault="00FC37FA" w:rsidP="00DE1E1B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FC37FA">
        <w:rPr>
          <w:rFonts w:ascii="GHEA Grapalat" w:hAnsi="GHEA Grapalat"/>
          <w:sz w:val="24"/>
          <w:szCs w:val="24"/>
          <w:lang w:val="pt-BR"/>
        </w:rPr>
        <w:t xml:space="preserve">Նախագծի ընդունումը բխում </w:t>
      </w:r>
      <w:r w:rsidR="00FA581C">
        <w:rPr>
          <w:rFonts w:ascii="GHEA Grapalat" w:hAnsi="GHEA Grapalat"/>
          <w:sz w:val="24"/>
          <w:szCs w:val="24"/>
          <w:lang w:val="hy-AM"/>
        </w:rPr>
        <w:t xml:space="preserve">է </w:t>
      </w:r>
      <w:r w:rsidR="00FA581C" w:rsidRPr="00FA581C">
        <w:rPr>
          <w:rFonts w:ascii="GHEA Grapalat" w:hAnsi="GHEA Grapalat"/>
          <w:sz w:val="24"/>
          <w:szCs w:val="24"/>
          <w:lang w:val="hy-AM"/>
        </w:rPr>
        <w:t>Հայաստանի վերափոխման ռազմավարություն 2050</w:t>
      </w:r>
      <w:r w:rsidR="003B6D26">
        <w:rPr>
          <w:rFonts w:ascii="GHEA Grapalat" w:hAnsi="GHEA Grapalat"/>
          <w:sz w:val="24"/>
          <w:szCs w:val="24"/>
          <w:lang w:val="hy-AM"/>
        </w:rPr>
        <w:t>,</w:t>
      </w:r>
      <w:r w:rsidR="005E7AD3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D26">
        <w:rPr>
          <w:rFonts w:ascii="GHEA Grapalat" w:hAnsi="GHEA Grapalat"/>
          <w:sz w:val="24"/>
          <w:szCs w:val="24"/>
          <w:lang w:val="hy-AM"/>
        </w:rPr>
        <w:t xml:space="preserve">մեգանպատակ </w:t>
      </w:r>
      <w:r w:rsidR="005E7AD3">
        <w:rPr>
          <w:rFonts w:ascii="GHEA Grapalat" w:hAnsi="GHEA Grapalat"/>
          <w:sz w:val="24"/>
          <w:szCs w:val="24"/>
          <w:lang w:val="hy-AM"/>
        </w:rPr>
        <w:t>«04 Առողջ և ապահով քաղաքացի, ժողովուրդ»,</w:t>
      </w:r>
      <w:r w:rsidR="00FA581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7AD3" w:rsidRPr="005E7AD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Հայաստանի </w:t>
      </w:r>
      <w:r w:rsidR="005E7AD3" w:rsidRPr="005E7AD3">
        <w:rPr>
          <w:rFonts w:ascii="GHEA Grapalat" w:hAnsi="GHEA Grapalat" w:cs="Sylfaen"/>
          <w:bCs/>
          <w:iCs/>
          <w:sz w:val="24"/>
          <w:szCs w:val="24"/>
          <w:lang w:val="hy-AM"/>
        </w:rPr>
        <w:lastRenderedPageBreak/>
        <w:t>Հանրապետության կառավարության 2021-2026 թվականների գործունեության միջոցառումների ծրագրի 26-րդ կետ</w:t>
      </w:r>
      <w:r w:rsidR="003B6D2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«</w:t>
      </w:r>
      <w:r w:rsidR="003B6D26" w:rsidRPr="003B6D26">
        <w:rPr>
          <w:rFonts w:ascii="GHEA Grapalat" w:hAnsi="GHEA Grapalat" w:cs="Sylfaen"/>
          <w:bCs/>
          <w:iCs/>
          <w:sz w:val="24"/>
          <w:szCs w:val="24"/>
          <w:lang w:val="hy-AM"/>
        </w:rPr>
        <w:t>Շտապ օգնության ծառայության արագ արձագանքման, մեկ միասնական կենտրոնից ղեկավարման, հանրապետության ամբողջ տարածքում շտապ և անհետաձգելի բժշկական օգնության կանչերի սպասարկումն առավել օպերատիվ և ռացիոնալ կազմակերպման ապահովում</w:t>
      </w:r>
      <w:r w:rsidR="003B6D26">
        <w:rPr>
          <w:rFonts w:ascii="GHEA Grapalat" w:hAnsi="GHEA Grapalat" w:cs="Sylfaen"/>
          <w:bCs/>
          <w:iCs/>
          <w:sz w:val="24"/>
          <w:szCs w:val="24"/>
          <w:lang w:val="hy-AM"/>
        </w:rPr>
        <w:t>»</w:t>
      </w:r>
      <w:r w:rsidRPr="00FC37FA">
        <w:rPr>
          <w:rFonts w:ascii="GHEA Grapalat" w:hAnsi="GHEA Grapalat"/>
          <w:sz w:val="24"/>
          <w:szCs w:val="24"/>
          <w:lang w:val="pt-BR"/>
        </w:rPr>
        <w:t xml:space="preserve">: </w:t>
      </w:r>
    </w:p>
    <w:p w14:paraId="5B0242C0" w14:textId="21643F9C" w:rsidR="005D0B7E" w:rsidRPr="009803AE" w:rsidRDefault="005D0B7E" w:rsidP="00FC37FA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803AE">
        <w:rPr>
          <w:rFonts w:ascii="GHEA Grapalat" w:hAnsi="GHEA Grapalat"/>
          <w:b/>
          <w:bCs/>
          <w:sz w:val="24"/>
          <w:szCs w:val="24"/>
          <w:lang w:val="hy-AM"/>
        </w:rPr>
        <w:t xml:space="preserve">5. </w:t>
      </w:r>
      <w:r w:rsidR="009803AE" w:rsidRPr="009803AE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DE900BE" w14:textId="7D9C7787" w:rsidR="009803AE" w:rsidRPr="005D0B7E" w:rsidRDefault="009803AE" w:rsidP="00FC37FA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3B6D26" w:rsidRPr="00FC37FA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 </w:t>
      </w:r>
      <w:r w:rsidR="003B6D26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>
        <w:rPr>
          <w:rFonts w:ascii="GHEA Grapalat" w:hAnsi="GHEA Grapalat"/>
          <w:sz w:val="24"/>
          <w:szCs w:val="24"/>
          <w:lang w:val="hy-AM"/>
        </w:rPr>
        <w:t>կողմից:</w:t>
      </w:r>
    </w:p>
    <w:p w14:paraId="29A93AAB" w14:textId="7F05668D" w:rsidR="0015318B" w:rsidRPr="00FC37FA" w:rsidRDefault="005D0B7E" w:rsidP="00DE1E1B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6</w:t>
      </w:r>
      <w:r w:rsidR="0015318B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. Տեղեկանք պետական բյուջեի ծախսերի կամ եկամուտների ավելացման կամ նվազեցման </w:t>
      </w:r>
      <w:r w:rsidR="0015318B" w:rsidRPr="00FC37FA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67826179" w14:textId="5657039D" w:rsidR="00976627" w:rsidRPr="00FC37FA" w:rsidRDefault="009803AE" w:rsidP="00DE1E1B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15318B" w:rsidRPr="00FC37FA">
        <w:rPr>
          <w:rFonts w:ascii="GHEA Grapalat" w:hAnsi="GHEA Grapalat"/>
          <w:i w:val="0"/>
          <w:sz w:val="24"/>
          <w:szCs w:val="24"/>
          <w:lang w:val="hy-AM"/>
        </w:rPr>
        <w:t xml:space="preserve">ախագծի ընդունման դեպքում </w:t>
      </w:r>
      <w:bookmarkStart w:id="4" w:name="_Hlk221699513"/>
      <w:r w:rsidR="0015318B" w:rsidRPr="00FC37FA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</w:t>
      </w:r>
      <w:bookmarkEnd w:id="4"/>
      <w:r w:rsidR="0015318B" w:rsidRPr="00FC37FA">
        <w:rPr>
          <w:rFonts w:ascii="GHEA Grapalat" w:hAnsi="GHEA Grapalat"/>
          <w:i w:val="0"/>
          <w:sz w:val="24"/>
          <w:szCs w:val="24"/>
          <w:lang w:val="hy-AM"/>
        </w:rPr>
        <w:t xml:space="preserve"> պետական բյուջեում ծախսերի և եկամուտների ավելացում կամ նվազեցում չի նախատեսվում։</w:t>
      </w:r>
    </w:p>
    <w:sectPr w:rsidR="00976627" w:rsidRPr="00FC37FA" w:rsidSect="00924A35">
      <w:pgSz w:w="11907" w:h="16840" w:code="9"/>
      <w:pgMar w:top="709" w:right="851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5DEA"/>
    <w:multiLevelType w:val="hybridMultilevel"/>
    <w:tmpl w:val="B9F0CC12"/>
    <w:lvl w:ilvl="0" w:tplc="D598AA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6E7E2E"/>
    <w:multiLevelType w:val="hybridMultilevel"/>
    <w:tmpl w:val="95ECE3B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42A"/>
    <w:rsid w:val="00007CC3"/>
    <w:rsid w:val="000311ED"/>
    <w:rsid w:val="00036536"/>
    <w:rsid w:val="00054A3B"/>
    <w:rsid w:val="000945CB"/>
    <w:rsid w:val="000A3914"/>
    <w:rsid w:val="000A404C"/>
    <w:rsid w:val="000B34B7"/>
    <w:rsid w:val="0013613A"/>
    <w:rsid w:val="0015318B"/>
    <w:rsid w:val="0018729D"/>
    <w:rsid w:val="00196250"/>
    <w:rsid w:val="001A6EEC"/>
    <w:rsid w:val="001A7111"/>
    <w:rsid w:val="001A7534"/>
    <w:rsid w:val="001B7D52"/>
    <w:rsid w:val="001F6D4E"/>
    <w:rsid w:val="00222E8B"/>
    <w:rsid w:val="002B440A"/>
    <w:rsid w:val="002C4BF3"/>
    <w:rsid w:val="002D1D76"/>
    <w:rsid w:val="002F612B"/>
    <w:rsid w:val="00341D78"/>
    <w:rsid w:val="00384A73"/>
    <w:rsid w:val="003B6D26"/>
    <w:rsid w:val="003E73B5"/>
    <w:rsid w:val="004050A6"/>
    <w:rsid w:val="00444389"/>
    <w:rsid w:val="00452E99"/>
    <w:rsid w:val="00476C53"/>
    <w:rsid w:val="004851A2"/>
    <w:rsid w:val="004A4C5B"/>
    <w:rsid w:val="004B13BB"/>
    <w:rsid w:val="004D6261"/>
    <w:rsid w:val="004E042A"/>
    <w:rsid w:val="0050009B"/>
    <w:rsid w:val="00530CE2"/>
    <w:rsid w:val="00552FC7"/>
    <w:rsid w:val="00576692"/>
    <w:rsid w:val="00596560"/>
    <w:rsid w:val="005B7033"/>
    <w:rsid w:val="005C1D25"/>
    <w:rsid w:val="005D0B7E"/>
    <w:rsid w:val="005E7AD3"/>
    <w:rsid w:val="00604942"/>
    <w:rsid w:val="006268F8"/>
    <w:rsid w:val="006B631E"/>
    <w:rsid w:val="006E39EC"/>
    <w:rsid w:val="00716151"/>
    <w:rsid w:val="00730A2D"/>
    <w:rsid w:val="00731426"/>
    <w:rsid w:val="00754004"/>
    <w:rsid w:val="007902D9"/>
    <w:rsid w:val="007B7646"/>
    <w:rsid w:val="007F6859"/>
    <w:rsid w:val="00897E2C"/>
    <w:rsid w:val="008F4EA3"/>
    <w:rsid w:val="00907A5A"/>
    <w:rsid w:val="00924A35"/>
    <w:rsid w:val="00963BD7"/>
    <w:rsid w:val="00976627"/>
    <w:rsid w:val="009803AE"/>
    <w:rsid w:val="00981610"/>
    <w:rsid w:val="009A2332"/>
    <w:rsid w:val="009E51F9"/>
    <w:rsid w:val="009F2308"/>
    <w:rsid w:val="00A3289D"/>
    <w:rsid w:val="00A375C7"/>
    <w:rsid w:val="00A60D68"/>
    <w:rsid w:val="00AC67C3"/>
    <w:rsid w:val="00B5374D"/>
    <w:rsid w:val="00BB5E0F"/>
    <w:rsid w:val="00BC2158"/>
    <w:rsid w:val="00BC40FF"/>
    <w:rsid w:val="00BD28FA"/>
    <w:rsid w:val="00BD3A70"/>
    <w:rsid w:val="00CD51D6"/>
    <w:rsid w:val="00D70806"/>
    <w:rsid w:val="00DE1E1B"/>
    <w:rsid w:val="00DE5C17"/>
    <w:rsid w:val="00E752B7"/>
    <w:rsid w:val="00EB0451"/>
    <w:rsid w:val="00EC1750"/>
    <w:rsid w:val="00EC7C2B"/>
    <w:rsid w:val="00EE24F7"/>
    <w:rsid w:val="00F10D4F"/>
    <w:rsid w:val="00F15BB4"/>
    <w:rsid w:val="00F244BC"/>
    <w:rsid w:val="00F262B1"/>
    <w:rsid w:val="00F328FE"/>
    <w:rsid w:val="00FA2ABD"/>
    <w:rsid w:val="00FA581C"/>
    <w:rsid w:val="00FA7C12"/>
    <w:rsid w:val="00FC37FA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3</Pages>
  <Words>715</Words>
  <Characters>4082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https://mul2-moh.gov.am/tasks/664244/oneclick/4c7b3af0a1c30fc0ce19766a8b6034b6c8f63877893694dc02f26356a93eae80.docx?token=368c3735f2fbc2ac97d2ead7e18564c8</cp:keywords>
  <cp:lastModifiedBy>Aram Grigoryan</cp:lastModifiedBy>
  <cp:revision>41</cp:revision>
  <cp:lastPrinted>2024-08-28T07:31:00Z</cp:lastPrinted>
  <dcterms:created xsi:type="dcterms:W3CDTF">2023-06-22T04:39:00Z</dcterms:created>
  <dcterms:modified xsi:type="dcterms:W3CDTF">2026-04-16T06:41:00Z</dcterms:modified>
</cp:coreProperties>
</file>