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A7398" w14:textId="55EA62B9" w:rsidR="002C4C9E" w:rsidRPr="003A628F" w:rsidRDefault="00CE6956" w:rsidP="003A628F">
      <w:pPr>
        <w:spacing w:line="360" w:lineRule="auto"/>
        <w:ind w:right="265" w:hanging="270"/>
        <w:jc w:val="center"/>
        <w:rPr>
          <w:rFonts w:ascii="GHEA Grapalat" w:hAnsi="GHEA Grapalat"/>
          <w:b/>
          <w:color w:val="000000"/>
          <w:shd w:val="clear" w:color="auto" w:fill="FFFFFF"/>
        </w:rPr>
      </w:pPr>
      <w:r w:rsidRPr="003A628F">
        <w:rPr>
          <w:rFonts w:ascii="GHEA Grapalat" w:hAnsi="GHEA Grapalat"/>
          <w:b/>
          <w:color w:val="000000"/>
          <w:shd w:val="clear" w:color="auto" w:fill="FFFFFF"/>
        </w:rPr>
        <w:t>ՀԻՄՆԱՎՈՐՈՒՄ</w:t>
      </w:r>
    </w:p>
    <w:p w14:paraId="3C915819" w14:textId="673F08FE" w:rsidR="003C2361" w:rsidRPr="003A628F" w:rsidRDefault="00CE6956" w:rsidP="003A628F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3A628F">
        <w:rPr>
          <w:rFonts w:ascii="GHEA Grapalat" w:hAnsi="GHEA Grapalat"/>
          <w:b/>
          <w:bCs/>
          <w:lang w:val="es-ES_tradnl"/>
        </w:rPr>
        <w:t>«</w:t>
      </w:r>
      <w:r w:rsidRPr="003A628F">
        <w:rPr>
          <w:rFonts w:ascii="GHEA Grapalat" w:hAnsi="GHEA Grapalat" w:cs="Sylfaen"/>
          <w:b/>
          <w:bCs/>
        </w:rPr>
        <w:t>ՀԱՅԱՍՏԱՆԻ</w:t>
      </w:r>
      <w:r w:rsidRPr="003A628F">
        <w:rPr>
          <w:rFonts w:ascii="GHEA Grapalat" w:hAnsi="GHEA Grapalat"/>
          <w:b/>
          <w:bCs/>
          <w:lang w:val="es-ES_tradnl"/>
        </w:rPr>
        <w:t xml:space="preserve"> </w:t>
      </w:r>
      <w:r w:rsidRPr="003A628F">
        <w:rPr>
          <w:rFonts w:ascii="GHEA Grapalat" w:hAnsi="GHEA Grapalat" w:cs="Sylfaen"/>
          <w:b/>
          <w:bCs/>
        </w:rPr>
        <w:t>ՀԱՆՐԱՊԵՏՈՒԹՅԱՆ</w:t>
      </w:r>
      <w:r w:rsidRPr="003A628F">
        <w:rPr>
          <w:rFonts w:ascii="GHEA Grapalat" w:hAnsi="GHEA Grapalat"/>
          <w:b/>
          <w:bCs/>
          <w:lang w:val="es-ES_tradnl"/>
        </w:rPr>
        <w:t xml:space="preserve"> </w:t>
      </w:r>
      <w:r w:rsidRPr="003A628F">
        <w:rPr>
          <w:rFonts w:ascii="GHEA Grapalat" w:hAnsi="GHEA Grapalat" w:cs="Sylfaen"/>
          <w:b/>
          <w:bCs/>
        </w:rPr>
        <w:t>ԿԱՌԱՎԱՐՈՒԹՅԱՆ</w:t>
      </w:r>
      <w:r w:rsidRPr="003A628F">
        <w:rPr>
          <w:rFonts w:ascii="GHEA Grapalat" w:hAnsi="GHEA Grapalat"/>
          <w:b/>
          <w:bCs/>
          <w:lang w:val="es-ES_tradnl"/>
        </w:rPr>
        <w:t xml:space="preserve"> </w:t>
      </w:r>
      <w:r w:rsidR="003A628F" w:rsidRPr="003A628F">
        <w:rPr>
          <w:rFonts w:ascii="GHEA Grapalat" w:hAnsi="GHEA Grapalat" w:cs="Sylfaen"/>
          <w:b/>
          <w:bCs/>
        </w:rPr>
        <w:t>ԵՎ</w:t>
      </w:r>
      <w:r w:rsidRPr="003A628F">
        <w:rPr>
          <w:rFonts w:ascii="GHEA Grapalat" w:hAnsi="GHEA Grapalat"/>
          <w:b/>
          <w:bCs/>
          <w:lang w:val="es-ES_tradnl"/>
        </w:rPr>
        <w:t xml:space="preserve"> </w:t>
      </w:r>
      <w:r w:rsidRPr="003A628F">
        <w:rPr>
          <w:rFonts w:ascii="GHEA Grapalat" w:hAnsi="GHEA Grapalat" w:cs="Sylfaen"/>
          <w:b/>
          <w:bCs/>
        </w:rPr>
        <w:t>ԼԵՀԱՍՏԱՆԻ ՀԱՆՐԱՊԵՏՈՒԹՅԱՆ</w:t>
      </w:r>
      <w:r w:rsidRPr="003A628F">
        <w:rPr>
          <w:rFonts w:ascii="GHEA Grapalat" w:hAnsi="GHEA Grapalat"/>
          <w:b/>
          <w:bCs/>
          <w:lang w:val="es-ES_tradnl"/>
        </w:rPr>
        <w:t xml:space="preserve"> </w:t>
      </w:r>
      <w:r w:rsidRPr="003A628F">
        <w:rPr>
          <w:rFonts w:ascii="GHEA Grapalat" w:hAnsi="GHEA Grapalat" w:cs="Sylfaen"/>
          <w:b/>
          <w:bCs/>
        </w:rPr>
        <w:t>ԿԱՌԱՎԱՐՈՒԹՅԱՆ</w:t>
      </w:r>
      <w:r w:rsidRPr="003A628F">
        <w:rPr>
          <w:rFonts w:ascii="GHEA Grapalat" w:hAnsi="GHEA Grapalat"/>
          <w:b/>
          <w:bCs/>
          <w:lang w:val="es-ES_tradnl"/>
        </w:rPr>
        <w:t xml:space="preserve"> </w:t>
      </w:r>
      <w:proofErr w:type="spellStart"/>
      <w:r w:rsidRPr="003A628F">
        <w:rPr>
          <w:rFonts w:ascii="GHEA Grapalat" w:hAnsi="GHEA Grapalat" w:cs="Sylfaen"/>
          <w:b/>
          <w:bCs/>
        </w:rPr>
        <w:t>ՄԻՋև</w:t>
      </w:r>
      <w:proofErr w:type="spellEnd"/>
      <w:r w:rsidRPr="003A628F">
        <w:rPr>
          <w:rFonts w:ascii="GHEA Grapalat" w:hAnsi="GHEA Grapalat"/>
          <w:b/>
          <w:bCs/>
          <w:lang w:val="es-ES_tradnl"/>
        </w:rPr>
        <w:t xml:space="preserve"> </w:t>
      </w:r>
      <w:r w:rsidRPr="003A628F">
        <w:rPr>
          <w:rFonts w:ascii="GHEA Grapalat" w:hAnsi="GHEA Grapalat" w:cs="Cambria"/>
          <w:b/>
          <w:bCs/>
          <w:color w:val="000000"/>
          <w:lang w:bidi="hy-AM"/>
        </w:rPr>
        <w:t>ԳԱՂՏՆԻ</w:t>
      </w:r>
      <w:r w:rsidRPr="003A628F">
        <w:rPr>
          <w:rFonts w:ascii="GHEA Grapalat" w:hAnsi="GHEA Grapalat" w:cs="Cambria"/>
          <w:b/>
          <w:bCs/>
          <w:color w:val="000000"/>
          <w:lang w:val="es-ES_tradnl" w:bidi="hy-AM"/>
        </w:rPr>
        <w:t xml:space="preserve"> </w:t>
      </w:r>
      <w:r w:rsidRPr="003A628F">
        <w:rPr>
          <w:rFonts w:ascii="GHEA Grapalat" w:hAnsi="GHEA Grapalat" w:cs="Cambria"/>
          <w:b/>
          <w:bCs/>
          <w:color w:val="000000"/>
          <w:lang w:bidi="hy-AM"/>
        </w:rPr>
        <w:t>ՏԵՂԵԿՈՒԹՅՈՒՆՆԵՐԻ ՓՈԽԱԴԱՐՁ ՊԱՇՏՊԱՆՈՒԹՅԱՆ</w:t>
      </w:r>
      <w:r w:rsidRPr="003A628F">
        <w:rPr>
          <w:rFonts w:ascii="GHEA Grapalat" w:hAnsi="GHEA Grapalat" w:cs="Cambria"/>
          <w:b/>
          <w:bCs/>
          <w:color w:val="000000"/>
          <w:lang w:val="es-ES_tradnl" w:bidi="hy-AM"/>
        </w:rPr>
        <w:t xml:space="preserve"> </w:t>
      </w:r>
      <w:r w:rsidRPr="003A628F">
        <w:rPr>
          <w:rFonts w:ascii="GHEA Grapalat" w:hAnsi="GHEA Grapalat" w:cs="Cambria"/>
          <w:b/>
          <w:bCs/>
          <w:color w:val="000000"/>
          <w:lang w:bidi="hy-AM"/>
        </w:rPr>
        <w:t>ՄԱՍԻՆ</w:t>
      </w:r>
      <w:r w:rsidRPr="003A628F">
        <w:rPr>
          <w:rFonts w:ascii="GHEA Grapalat" w:hAnsi="GHEA Grapalat"/>
          <w:b/>
          <w:bCs/>
          <w:lang w:val="es-ES_tradnl"/>
        </w:rPr>
        <w:t>»</w:t>
      </w:r>
      <w:r w:rsidRPr="003A628F">
        <w:rPr>
          <w:rFonts w:ascii="GHEA Grapalat" w:hAnsi="GHEA Grapalat"/>
          <w:b/>
          <w:bCs/>
          <w:color w:val="000000"/>
          <w:shd w:val="clear" w:color="auto" w:fill="FFFFFF"/>
        </w:rPr>
        <w:t xml:space="preserve"> ՀԱՄԱՁԱՅՆԱԳՐԻ ՍՏՈՐԱԳՐՄԱՆ ՆՊԱՏԱԿԱՀԱՐՄԱՐՈՒԹՅԱՆ ՄԱՍԻՆ</w:t>
      </w:r>
    </w:p>
    <w:p w14:paraId="14BDD8F0" w14:textId="77777777" w:rsidR="00712129" w:rsidRPr="003A628F" w:rsidRDefault="00712129" w:rsidP="003A628F">
      <w:pPr>
        <w:spacing w:line="360" w:lineRule="auto"/>
        <w:jc w:val="both"/>
        <w:rPr>
          <w:rFonts w:ascii="GHEA Grapalat" w:hAnsi="GHEA Grapalat"/>
          <w:lang w:val="es-ES_tradnl"/>
        </w:rPr>
      </w:pPr>
    </w:p>
    <w:p w14:paraId="54BE131B" w14:textId="4C460B82" w:rsidR="00712129" w:rsidRPr="003A628F" w:rsidRDefault="00712129" w:rsidP="003A628F">
      <w:pPr>
        <w:spacing w:line="360" w:lineRule="auto"/>
        <w:ind w:firstLine="720"/>
        <w:jc w:val="both"/>
        <w:rPr>
          <w:rFonts w:ascii="GHEA Grapalat" w:hAnsi="GHEA Grapalat"/>
          <w:lang w:val="es-ES_tradnl"/>
        </w:rPr>
      </w:pPr>
      <w:r w:rsidRPr="003A628F">
        <w:rPr>
          <w:rFonts w:ascii="GHEA Grapalat" w:hAnsi="GHEA Grapalat"/>
          <w:lang w:val="es-ES_tradnl"/>
        </w:rPr>
        <w:t>«</w:t>
      </w:r>
      <w:proofErr w:type="spellStart"/>
      <w:r w:rsidRPr="003A628F">
        <w:rPr>
          <w:rFonts w:ascii="GHEA Grapalat" w:hAnsi="GHEA Grapalat" w:cs="Sylfaen"/>
        </w:rPr>
        <w:t>Հայաստանի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 w:cs="Sylfaen"/>
        </w:rPr>
        <w:t>Հանրապետության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 w:cs="Sylfaen"/>
        </w:rPr>
        <w:t>կառավարության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r w:rsidRPr="003A628F">
        <w:rPr>
          <w:rFonts w:ascii="GHEA Grapalat" w:hAnsi="GHEA Grapalat" w:cs="Sylfaen"/>
        </w:rPr>
        <w:t>և</w:t>
      </w:r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</w:rPr>
        <w:t>Լեհաստանի</w:t>
      </w:r>
      <w:proofErr w:type="spellEnd"/>
      <w:r w:rsidRPr="003A628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3A628F">
        <w:rPr>
          <w:rFonts w:ascii="GHEA Grapalat" w:hAnsi="GHEA Grapalat" w:cs="Sylfaen"/>
        </w:rPr>
        <w:t>Հանրապետության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 w:cs="Sylfaen"/>
        </w:rPr>
        <w:t>կառավարության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 w:cs="Sylfaen"/>
        </w:rPr>
        <w:t>միջև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="004643B8" w:rsidRPr="003A628F">
        <w:rPr>
          <w:rFonts w:ascii="GHEA Grapalat" w:hAnsi="GHEA Grapalat" w:cs="Cambria"/>
          <w:bCs/>
          <w:color w:val="000000"/>
          <w:lang w:bidi="hy-AM"/>
        </w:rPr>
        <w:t>գաղտնի</w:t>
      </w:r>
      <w:proofErr w:type="spellEnd"/>
      <w:r w:rsidR="004643B8" w:rsidRPr="003A628F">
        <w:rPr>
          <w:rFonts w:ascii="GHEA Grapalat" w:hAnsi="GHEA Grapalat" w:cs="Cambria"/>
          <w:bCs/>
          <w:color w:val="000000"/>
          <w:lang w:val="es-ES_tradnl" w:bidi="hy-AM"/>
        </w:rPr>
        <w:t xml:space="preserve"> </w:t>
      </w:r>
      <w:proofErr w:type="spellStart"/>
      <w:r w:rsidR="004643B8" w:rsidRPr="003A628F">
        <w:rPr>
          <w:rFonts w:ascii="GHEA Grapalat" w:hAnsi="GHEA Grapalat" w:cs="Cambria"/>
          <w:bCs/>
          <w:color w:val="000000"/>
          <w:lang w:bidi="hy-AM"/>
        </w:rPr>
        <w:t>տեղեկությունների</w:t>
      </w:r>
      <w:proofErr w:type="spellEnd"/>
      <w:r w:rsidR="004643B8" w:rsidRPr="003A628F">
        <w:rPr>
          <w:rFonts w:ascii="GHEA Grapalat" w:hAnsi="GHEA Grapalat" w:cs="Cambria"/>
          <w:bCs/>
          <w:color w:val="000000"/>
          <w:lang w:val="es-ES_tradnl" w:bidi="hy-AM"/>
        </w:rPr>
        <w:t xml:space="preserve"> </w:t>
      </w:r>
      <w:proofErr w:type="spellStart"/>
      <w:r w:rsidR="004643B8" w:rsidRPr="003A628F">
        <w:rPr>
          <w:rFonts w:ascii="GHEA Grapalat" w:hAnsi="GHEA Grapalat" w:cs="Cambria"/>
          <w:bCs/>
          <w:color w:val="000000"/>
          <w:lang w:bidi="hy-AM"/>
        </w:rPr>
        <w:t>փոխադարձ</w:t>
      </w:r>
      <w:proofErr w:type="spellEnd"/>
      <w:r w:rsidR="004643B8" w:rsidRPr="003A628F">
        <w:rPr>
          <w:rFonts w:ascii="GHEA Grapalat" w:hAnsi="GHEA Grapalat" w:cs="Cambria"/>
          <w:bCs/>
          <w:color w:val="000000"/>
          <w:lang w:val="es-ES_tradnl" w:bidi="hy-AM"/>
        </w:rPr>
        <w:t xml:space="preserve"> </w:t>
      </w:r>
      <w:proofErr w:type="spellStart"/>
      <w:r w:rsidR="004643B8" w:rsidRPr="003A628F">
        <w:rPr>
          <w:rFonts w:ascii="GHEA Grapalat" w:hAnsi="GHEA Grapalat" w:cs="Cambria"/>
          <w:bCs/>
          <w:color w:val="000000"/>
          <w:lang w:bidi="hy-AM"/>
        </w:rPr>
        <w:t>պաշտպանության</w:t>
      </w:r>
      <w:proofErr w:type="spellEnd"/>
      <w:r w:rsidR="004643B8" w:rsidRPr="003A628F">
        <w:rPr>
          <w:rFonts w:ascii="GHEA Grapalat" w:hAnsi="GHEA Grapalat" w:cs="Cambria"/>
          <w:bCs/>
          <w:color w:val="000000"/>
          <w:lang w:val="es-ES_tradnl" w:bidi="hy-AM"/>
        </w:rPr>
        <w:t xml:space="preserve"> </w:t>
      </w:r>
      <w:proofErr w:type="spellStart"/>
      <w:r w:rsidR="004643B8" w:rsidRPr="003A628F">
        <w:rPr>
          <w:rFonts w:ascii="GHEA Grapalat" w:hAnsi="GHEA Grapalat" w:cs="Cambria"/>
          <w:bCs/>
          <w:color w:val="000000"/>
          <w:lang w:bidi="hy-AM"/>
        </w:rPr>
        <w:t>մասին</w:t>
      </w:r>
      <w:proofErr w:type="spellEnd"/>
      <w:r w:rsidRPr="003A628F">
        <w:rPr>
          <w:rFonts w:ascii="GHEA Grapalat" w:hAnsi="GHEA Grapalat"/>
          <w:lang w:val="es-ES_tradnl"/>
        </w:rPr>
        <w:t xml:space="preserve">» </w:t>
      </w:r>
      <w:proofErr w:type="spellStart"/>
      <w:r w:rsidRPr="003A628F">
        <w:rPr>
          <w:rFonts w:ascii="GHEA Grapalat" w:hAnsi="GHEA Grapalat"/>
          <w:lang w:val="es-ES_tradnl"/>
        </w:rPr>
        <w:t>համաձայնագրի</w:t>
      </w:r>
      <w:proofErr w:type="spellEnd"/>
      <w:r w:rsidRPr="003A628F">
        <w:rPr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նպատակն</w:t>
      </w:r>
      <w:proofErr w:type="spellEnd"/>
      <w:r w:rsidRPr="003A628F">
        <w:rPr>
          <w:rFonts w:ascii="GHEA Grapalat" w:hAnsi="GHEA Grapalat"/>
          <w:lang w:val="es-ES_tradnl"/>
        </w:rPr>
        <w:t xml:space="preserve"> է </w:t>
      </w:r>
      <w:proofErr w:type="spellStart"/>
      <w:r w:rsidRPr="003A628F">
        <w:rPr>
          <w:rFonts w:ascii="GHEA Grapalat" w:hAnsi="GHEA Grapalat"/>
          <w:lang w:val="es-ES_tradnl"/>
        </w:rPr>
        <w:t>ապահովել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Հայաստանի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Հանրապետության</w:t>
      </w:r>
      <w:proofErr w:type="spellEnd"/>
      <w:r w:rsidRPr="003A628F">
        <w:rPr>
          <w:rFonts w:ascii="GHEA Grapalat" w:hAnsi="GHEA Grapalat"/>
          <w:lang w:val="es-ES_tradnl"/>
        </w:rPr>
        <w:t xml:space="preserve"> և </w:t>
      </w:r>
      <w:proofErr w:type="spellStart"/>
      <w:r w:rsidRPr="003A628F">
        <w:rPr>
          <w:rFonts w:ascii="GHEA Grapalat" w:hAnsi="GHEA Grapalat"/>
          <w:lang w:val="es-ES_tradnl"/>
        </w:rPr>
        <w:t>Լեհաստանի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 w:cs="Sylfaen"/>
        </w:rPr>
        <w:t>Հանրապետության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միջև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քաղաքական</w:t>
      </w:r>
      <w:proofErr w:type="spellEnd"/>
      <w:r w:rsidRPr="003A628F">
        <w:rPr>
          <w:rFonts w:ascii="GHEA Grapalat" w:hAnsi="GHEA Grapalat"/>
          <w:lang w:val="es-ES_tradnl"/>
        </w:rPr>
        <w:t xml:space="preserve">, </w:t>
      </w:r>
      <w:proofErr w:type="spellStart"/>
      <w:r w:rsidRPr="003A628F">
        <w:rPr>
          <w:rFonts w:ascii="GHEA Grapalat" w:hAnsi="GHEA Grapalat"/>
          <w:lang w:val="es-ES_tradnl"/>
        </w:rPr>
        <w:t>ռազմական</w:t>
      </w:r>
      <w:proofErr w:type="spellEnd"/>
      <w:r w:rsidRPr="003A628F">
        <w:rPr>
          <w:rFonts w:ascii="GHEA Grapalat" w:hAnsi="GHEA Grapalat"/>
          <w:lang w:val="es-ES_tradnl"/>
        </w:rPr>
        <w:t xml:space="preserve">, </w:t>
      </w:r>
      <w:proofErr w:type="spellStart"/>
      <w:r w:rsidRPr="003A628F">
        <w:rPr>
          <w:rFonts w:ascii="GHEA Grapalat" w:hAnsi="GHEA Grapalat"/>
          <w:lang w:val="es-ES_tradnl"/>
        </w:rPr>
        <w:t>տնտեսական</w:t>
      </w:r>
      <w:proofErr w:type="spellEnd"/>
      <w:r w:rsidRPr="003A628F">
        <w:rPr>
          <w:rFonts w:ascii="GHEA Grapalat" w:hAnsi="GHEA Grapalat"/>
          <w:lang w:val="es-ES_tradnl"/>
        </w:rPr>
        <w:t xml:space="preserve">, </w:t>
      </w:r>
      <w:proofErr w:type="spellStart"/>
      <w:r w:rsidRPr="003A628F">
        <w:rPr>
          <w:rFonts w:ascii="GHEA Grapalat" w:hAnsi="GHEA Grapalat"/>
          <w:lang w:val="es-ES_tradnl"/>
        </w:rPr>
        <w:t>գիտատեխնիկական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r w:rsidR="003A628F" w:rsidRPr="003A628F">
        <w:rPr>
          <w:rFonts w:ascii="GHEA Grapalat" w:hAnsi="GHEA Grapalat"/>
          <w:lang w:val="es-ES_tradnl"/>
        </w:rPr>
        <w:t>և</w:t>
      </w:r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այլ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համագործակցության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շրջանակներում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փոխանցվող</w:t>
      </w:r>
      <w:proofErr w:type="spellEnd"/>
      <w:r w:rsidRPr="003A628F">
        <w:rPr>
          <w:rFonts w:ascii="GHEA Grapalat" w:hAnsi="GHEA Grapalat"/>
          <w:lang w:val="es-ES_tradnl"/>
        </w:rPr>
        <w:t xml:space="preserve">, </w:t>
      </w:r>
      <w:proofErr w:type="spellStart"/>
      <w:r w:rsidRPr="003A628F">
        <w:rPr>
          <w:rFonts w:ascii="GHEA Grapalat" w:hAnsi="GHEA Grapalat"/>
          <w:lang w:val="es-ES_tradnl"/>
        </w:rPr>
        <w:t>ստացվող</w:t>
      </w:r>
      <w:proofErr w:type="spellEnd"/>
      <w:r w:rsidRPr="003A628F">
        <w:rPr>
          <w:rFonts w:ascii="GHEA Grapalat" w:hAnsi="GHEA Grapalat"/>
          <w:lang w:val="es-ES_tradnl"/>
        </w:rPr>
        <w:t xml:space="preserve">, </w:t>
      </w:r>
      <w:proofErr w:type="spellStart"/>
      <w:r w:rsidRPr="003A628F">
        <w:rPr>
          <w:rFonts w:ascii="GHEA Grapalat" w:hAnsi="GHEA Grapalat"/>
          <w:lang w:val="es-ES_tradnl"/>
        </w:rPr>
        <w:t>ինչպես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նաև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այդպիսի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համագործակցության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ընթացքում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ստեղծվող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գաղտնի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տեղեկատվության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փոխադարձ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պաշտպանությունը</w:t>
      </w:r>
      <w:proofErr w:type="spellEnd"/>
      <w:r w:rsidRPr="003A628F">
        <w:rPr>
          <w:rFonts w:ascii="GHEA Grapalat" w:hAnsi="GHEA Grapalat"/>
          <w:lang w:val="es-ES_tradnl"/>
        </w:rPr>
        <w:t xml:space="preserve">: </w:t>
      </w:r>
    </w:p>
    <w:p w14:paraId="1AEFDC9C" w14:textId="07CD8775" w:rsidR="00712129" w:rsidRPr="003A628F" w:rsidRDefault="00712129" w:rsidP="003A628F">
      <w:pPr>
        <w:spacing w:line="360" w:lineRule="auto"/>
        <w:ind w:firstLine="720"/>
        <w:jc w:val="both"/>
        <w:rPr>
          <w:rFonts w:ascii="GHEA Grapalat" w:hAnsi="GHEA Grapalat"/>
          <w:lang w:val="es-ES_tradnl"/>
        </w:rPr>
      </w:pPr>
      <w:proofErr w:type="spellStart"/>
      <w:r w:rsidRPr="003A628F">
        <w:rPr>
          <w:rFonts w:ascii="GHEA Grapalat" w:hAnsi="GHEA Grapalat"/>
          <w:lang w:val="es-ES_tradnl"/>
        </w:rPr>
        <w:t>Համաձայնագրի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կնքումը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նպատակա</w:t>
      </w:r>
      <w:r w:rsidRPr="003A628F">
        <w:rPr>
          <w:rFonts w:ascii="GHEA Grapalat" w:hAnsi="GHEA Grapalat"/>
          <w:lang w:val="es-ES_tradnl"/>
        </w:rPr>
        <w:softHyphen/>
        <w:t>հարմար</w:t>
      </w:r>
      <w:proofErr w:type="spellEnd"/>
      <w:r w:rsidRPr="003A628F">
        <w:rPr>
          <w:rFonts w:ascii="GHEA Grapalat" w:hAnsi="GHEA Grapalat"/>
          <w:lang w:val="es-ES_tradnl"/>
        </w:rPr>
        <w:t xml:space="preserve"> է` </w:t>
      </w:r>
      <w:proofErr w:type="spellStart"/>
      <w:r w:rsidRPr="003A628F">
        <w:rPr>
          <w:rFonts w:ascii="GHEA Grapalat" w:hAnsi="GHEA Grapalat"/>
          <w:lang w:val="es-ES_tradnl"/>
        </w:rPr>
        <w:t>ելնելով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Հայաստանի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Հանրապետության</w:t>
      </w:r>
      <w:proofErr w:type="spellEnd"/>
      <w:r w:rsidRPr="003A628F">
        <w:rPr>
          <w:rFonts w:ascii="GHEA Grapalat" w:hAnsi="GHEA Grapalat"/>
          <w:lang w:val="es-ES_tradnl"/>
        </w:rPr>
        <w:t xml:space="preserve"> և </w:t>
      </w:r>
      <w:proofErr w:type="spellStart"/>
      <w:r w:rsidRPr="003A628F">
        <w:rPr>
          <w:rFonts w:ascii="GHEA Grapalat" w:hAnsi="GHEA Grapalat"/>
        </w:rPr>
        <w:t>Լեհաստանի</w:t>
      </w:r>
      <w:proofErr w:type="spellEnd"/>
      <w:r w:rsidRPr="003A628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3A628F">
        <w:rPr>
          <w:rFonts w:ascii="GHEA Grapalat" w:hAnsi="GHEA Grapalat" w:cs="Sylfaen"/>
        </w:rPr>
        <w:t>Հանրապետության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միջև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գաղտնի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տեղեկատվության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փոխանցման</w:t>
      </w:r>
      <w:proofErr w:type="spellEnd"/>
      <w:r w:rsidRPr="003A628F">
        <w:rPr>
          <w:rFonts w:ascii="GHEA Grapalat" w:hAnsi="GHEA Grapalat"/>
          <w:lang w:val="es-ES_tradnl"/>
        </w:rPr>
        <w:t xml:space="preserve"> և </w:t>
      </w:r>
      <w:proofErr w:type="spellStart"/>
      <w:r w:rsidRPr="003A628F">
        <w:rPr>
          <w:rFonts w:ascii="GHEA Grapalat" w:hAnsi="GHEA Grapalat"/>
          <w:lang w:val="es-ES_tradnl"/>
        </w:rPr>
        <w:t>պաշտպանության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նպատակով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առկա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փոխադարձ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հետաքրքրությունից</w:t>
      </w:r>
      <w:proofErr w:type="spellEnd"/>
      <w:r w:rsidRPr="003A628F">
        <w:rPr>
          <w:rFonts w:ascii="GHEA Grapalat" w:hAnsi="GHEA Grapalat"/>
          <w:lang w:val="es-ES_tradnl"/>
        </w:rPr>
        <w:t xml:space="preserve">, </w:t>
      </w:r>
      <w:proofErr w:type="spellStart"/>
      <w:r w:rsidRPr="003A628F">
        <w:rPr>
          <w:rFonts w:ascii="GHEA Grapalat" w:hAnsi="GHEA Grapalat"/>
          <w:lang w:val="es-ES_tradnl"/>
        </w:rPr>
        <w:t>ինչպես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նաև</w:t>
      </w:r>
      <w:proofErr w:type="spellEnd"/>
      <w:r w:rsidRPr="003A628F">
        <w:rPr>
          <w:rFonts w:ascii="GHEA Grapalat" w:hAnsi="GHEA Grapalat"/>
          <w:lang w:val="es-ES_tradnl"/>
        </w:rPr>
        <w:t xml:space="preserve"> Հայաստանի </w:t>
      </w:r>
      <w:proofErr w:type="spellStart"/>
      <w:r w:rsidRPr="003A628F">
        <w:rPr>
          <w:rFonts w:ascii="GHEA Grapalat" w:hAnsi="GHEA Grapalat"/>
          <w:lang w:val="es-ES_tradnl"/>
        </w:rPr>
        <w:t>Հանրապետության</w:t>
      </w:r>
      <w:proofErr w:type="spellEnd"/>
      <w:r w:rsidRPr="003A628F">
        <w:rPr>
          <w:rFonts w:ascii="GHEA Grapalat" w:hAnsi="GHEA Grapalat"/>
          <w:lang w:val="es-ES_tradnl"/>
        </w:rPr>
        <w:t xml:space="preserve"> և </w:t>
      </w:r>
      <w:proofErr w:type="spellStart"/>
      <w:r w:rsidRPr="003A628F">
        <w:rPr>
          <w:rFonts w:ascii="GHEA Grapalat" w:hAnsi="GHEA Grapalat"/>
        </w:rPr>
        <w:t>Լեհաստանի</w:t>
      </w:r>
      <w:proofErr w:type="spellEnd"/>
      <w:r w:rsidRPr="003A628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3A628F">
        <w:rPr>
          <w:rFonts w:ascii="GHEA Grapalat" w:hAnsi="GHEA Grapalat" w:cs="Sylfaen"/>
        </w:rPr>
        <w:t>Հանրապետության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միջև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երկկողմ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համագործակցու</w:t>
      </w:r>
      <w:r w:rsidRPr="003A628F">
        <w:rPr>
          <w:rFonts w:ascii="GHEA Grapalat" w:hAnsi="GHEA Grapalat"/>
          <w:lang w:val="es-ES_tradnl"/>
        </w:rPr>
        <w:softHyphen/>
        <w:t>թյան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ընթացքում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գաղտնի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տեղեկատվության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փոխանցման</w:t>
      </w:r>
      <w:proofErr w:type="spellEnd"/>
      <w:r w:rsidRPr="003A628F">
        <w:rPr>
          <w:rFonts w:ascii="GHEA Grapalat" w:hAnsi="GHEA Grapalat"/>
          <w:lang w:val="es-ES_tradnl"/>
        </w:rPr>
        <w:t xml:space="preserve">, </w:t>
      </w:r>
      <w:r w:rsidRPr="003A628F">
        <w:rPr>
          <w:rFonts w:ascii="GHEA Grapalat" w:hAnsi="GHEA Grapalat" w:cs="Sylfaen"/>
          <w:lang w:val="ru-RU"/>
        </w:rPr>
        <w:t>փոխադարձ</w:t>
      </w:r>
      <w:r w:rsidRPr="003A628F">
        <w:rPr>
          <w:rFonts w:ascii="GHEA Grapalat" w:hAnsi="GHEA Grapalat"/>
          <w:lang w:val="es-ES_tradnl"/>
        </w:rPr>
        <w:t xml:space="preserve"> </w:t>
      </w:r>
      <w:r w:rsidRPr="003A628F">
        <w:rPr>
          <w:rFonts w:ascii="GHEA Grapalat" w:hAnsi="GHEA Grapalat"/>
          <w:lang w:val="hy-AM"/>
        </w:rPr>
        <w:t>պահպանությ</w:t>
      </w:r>
      <w:r w:rsidRPr="003A628F">
        <w:rPr>
          <w:rFonts w:ascii="GHEA Grapalat" w:hAnsi="GHEA Grapalat"/>
        </w:rPr>
        <w:t>ա</w:t>
      </w:r>
      <w:r w:rsidRPr="003A628F">
        <w:rPr>
          <w:rFonts w:ascii="GHEA Grapalat" w:hAnsi="GHEA Grapalat"/>
          <w:lang w:val="hy-AM"/>
        </w:rPr>
        <w:t>ն</w:t>
      </w:r>
      <w:r w:rsidRPr="003A628F">
        <w:rPr>
          <w:rFonts w:ascii="GHEA Grapalat" w:hAnsi="GHEA Grapalat"/>
          <w:lang w:val="af-ZA"/>
        </w:rPr>
        <w:t xml:space="preserve"> </w:t>
      </w:r>
      <w:r w:rsidRPr="003A628F">
        <w:rPr>
          <w:rFonts w:ascii="GHEA Grapalat" w:hAnsi="GHEA Grapalat"/>
        </w:rPr>
        <w:t>և</w:t>
      </w:r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պաշտպանության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համար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ընթացակարգեր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սահմանելու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անհրաժեշտությունից</w:t>
      </w:r>
      <w:proofErr w:type="spellEnd"/>
      <w:r w:rsidRPr="003A628F">
        <w:rPr>
          <w:rFonts w:ascii="GHEA Grapalat" w:hAnsi="GHEA Grapalat"/>
          <w:lang w:val="es-ES_tradnl"/>
        </w:rPr>
        <w:t>:</w:t>
      </w:r>
    </w:p>
    <w:p w14:paraId="5BC0D3BA" w14:textId="363449BA" w:rsidR="003A628F" w:rsidRPr="003A628F" w:rsidRDefault="003A628F" w:rsidP="003A628F">
      <w:pPr>
        <w:spacing w:line="360" w:lineRule="auto"/>
        <w:ind w:firstLine="720"/>
        <w:jc w:val="both"/>
        <w:rPr>
          <w:rFonts w:ascii="GHEA Grapalat" w:hAnsi="GHEA Grapalat"/>
          <w:lang w:val="es-ES_tradnl"/>
        </w:rPr>
      </w:pPr>
      <w:proofErr w:type="spellStart"/>
      <w:r w:rsidRPr="003A628F">
        <w:rPr>
          <w:rFonts w:ascii="GHEA Grapalat" w:hAnsi="GHEA Grapalat"/>
          <w:lang w:val="es-ES_tradnl"/>
        </w:rPr>
        <w:t>Մասնավորապես</w:t>
      </w:r>
      <w:proofErr w:type="spellEnd"/>
      <w:r w:rsidRPr="003A628F">
        <w:rPr>
          <w:rFonts w:ascii="GHEA Grapalat" w:hAnsi="GHEA Grapalat"/>
          <w:lang w:val="es-ES_tradnl"/>
        </w:rPr>
        <w:t xml:space="preserve">, </w:t>
      </w:r>
      <w:proofErr w:type="spellStart"/>
      <w:r w:rsidRPr="003A628F">
        <w:rPr>
          <w:rFonts w:ascii="GHEA Grapalat" w:hAnsi="GHEA Grapalat"/>
          <w:lang w:val="es-ES_tradnl"/>
        </w:rPr>
        <w:t>Համաձայնագրով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նախատեսվում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են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կանոնակարգել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գաղտնի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տեղեկությունների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պաշտպանության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սկզբունքները</w:t>
      </w:r>
      <w:proofErr w:type="spellEnd"/>
      <w:r w:rsidRPr="003A628F">
        <w:rPr>
          <w:rFonts w:ascii="GHEA Grapalat" w:hAnsi="GHEA Grapalat"/>
          <w:lang w:val="es-ES_tradnl"/>
        </w:rPr>
        <w:t xml:space="preserve">, </w:t>
      </w:r>
      <w:proofErr w:type="spellStart"/>
      <w:r w:rsidRPr="003A628F">
        <w:rPr>
          <w:rFonts w:ascii="GHEA Grapalat" w:hAnsi="GHEA Grapalat"/>
          <w:lang w:val="es-ES_tradnl"/>
        </w:rPr>
        <w:t>գաղտնի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տեղեկությունների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փոխանցման</w:t>
      </w:r>
      <w:proofErr w:type="spellEnd"/>
      <w:r w:rsidRPr="003A628F">
        <w:rPr>
          <w:rFonts w:ascii="GHEA Grapalat" w:hAnsi="GHEA Grapalat"/>
          <w:lang w:val="es-ES_tradnl"/>
        </w:rPr>
        <w:t xml:space="preserve">, </w:t>
      </w:r>
      <w:proofErr w:type="spellStart"/>
      <w:r w:rsidRPr="003A628F">
        <w:rPr>
          <w:rFonts w:ascii="GHEA Grapalat" w:hAnsi="GHEA Grapalat"/>
          <w:lang w:val="es-ES_tradnl"/>
        </w:rPr>
        <w:t>դրանց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օգտագործման</w:t>
      </w:r>
      <w:proofErr w:type="spellEnd"/>
      <w:r w:rsidRPr="003A628F">
        <w:rPr>
          <w:rFonts w:ascii="GHEA Grapalat" w:hAnsi="GHEA Grapalat"/>
          <w:lang w:val="es-ES_tradnl"/>
        </w:rPr>
        <w:t xml:space="preserve">, </w:t>
      </w:r>
      <w:proofErr w:type="spellStart"/>
      <w:r w:rsidRPr="003A628F">
        <w:rPr>
          <w:rFonts w:ascii="GHEA Grapalat" w:hAnsi="GHEA Grapalat"/>
          <w:lang w:val="es-ES_tradnl"/>
        </w:rPr>
        <w:t>իրավասու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մարմինների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փոխգործակցության</w:t>
      </w:r>
      <w:proofErr w:type="spellEnd"/>
      <w:r w:rsidRPr="003A628F">
        <w:rPr>
          <w:rFonts w:ascii="GHEA Grapalat" w:hAnsi="GHEA Grapalat"/>
          <w:lang w:val="es-ES_tradnl"/>
        </w:rPr>
        <w:t xml:space="preserve">, </w:t>
      </w:r>
      <w:proofErr w:type="spellStart"/>
      <w:r w:rsidRPr="003A628F">
        <w:rPr>
          <w:rFonts w:ascii="GHEA Grapalat" w:hAnsi="GHEA Grapalat"/>
          <w:lang w:val="es-ES_tradnl"/>
        </w:rPr>
        <w:t>գաղտնի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տեղեկությունների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պաշտպանության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պահանջների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հնարավոր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խախտումների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դեպքերում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իրականացվող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գործողությունների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հետ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կապված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lang w:val="es-ES_tradnl"/>
        </w:rPr>
        <w:t>հարաբերությունները</w:t>
      </w:r>
      <w:proofErr w:type="spellEnd"/>
      <w:r w:rsidRPr="003A628F">
        <w:rPr>
          <w:rFonts w:ascii="GHEA Grapalat" w:hAnsi="GHEA Grapalat"/>
          <w:lang w:val="es-ES_tradnl"/>
        </w:rPr>
        <w:t>:</w:t>
      </w:r>
    </w:p>
    <w:p w14:paraId="7EEF126D" w14:textId="77777777" w:rsidR="00712129" w:rsidRPr="003A628F" w:rsidRDefault="00712129" w:rsidP="003A628F">
      <w:pPr>
        <w:spacing w:line="360" w:lineRule="auto"/>
        <w:ind w:firstLine="720"/>
        <w:jc w:val="both"/>
        <w:rPr>
          <w:rFonts w:ascii="GHEA Grapalat" w:hAnsi="GHEA Grapalat"/>
          <w:lang w:val="es-ES_tradnl"/>
        </w:rPr>
      </w:pPr>
      <w:r w:rsidRPr="003A628F">
        <w:rPr>
          <w:rFonts w:ascii="GHEA Grapalat" w:hAnsi="GHEA Grapalat"/>
          <w:bCs/>
          <w:lang w:val="hy-AM"/>
        </w:rPr>
        <w:t xml:space="preserve">Համաձայնագրի կնքումը բխում է </w:t>
      </w:r>
      <w:proofErr w:type="spellStart"/>
      <w:r w:rsidRPr="003A628F">
        <w:rPr>
          <w:rFonts w:ascii="GHEA Grapalat" w:hAnsi="GHEA Grapalat"/>
          <w:bCs/>
          <w:lang w:val="fr-FR"/>
        </w:rPr>
        <w:t>Ազգային</w:t>
      </w:r>
      <w:proofErr w:type="spellEnd"/>
      <w:r w:rsidRPr="003A628F">
        <w:rPr>
          <w:rFonts w:ascii="GHEA Grapalat" w:hAnsi="GHEA Grapalat"/>
          <w:bCs/>
          <w:lang w:val="fr-FR"/>
        </w:rPr>
        <w:t xml:space="preserve"> </w:t>
      </w:r>
      <w:proofErr w:type="spellStart"/>
      <w:r w:rsidRPr="003A628F">
        <w:rPr>
          <w:rFonts w:ascii="GHEA Grapalat" w:hAnsi="GHEA Grapalat"/>
          <w:bCs/>
          <w:lang w:val="fr-FR"/>
        </w:rPr>
        <w:t>ժողովի</w:t>
      </w:r>
      <w:proofErr w:type="spellEnd"/>
      <w:r w:rsidRPr="003A628F">
        <w:rPr>
          <w:rFonts w:ascii="GHEA Grapalat" w:hAnsi="GHEA Grapalat"/>
          <w:bCs/>
          <w:lang w:val="fr-FR"/>
        </w:rPr>
        <w:t xml:space="preserve"> 2021 </w:t>
      </w:r>
      <w:proofErr w:type="spellStart"/>
      <w:r w:rsidRPr="003A628F">
        <w:rPr>
          <w:rFonts w:ascii="GHEA Grapalat" w:hAnsi="GHEA Grapalat"/>
          <w:bCs/>
          <w:lang w:val="fr-FR"/>
        </w:rPr>
        <w:t>թվականի</w:t>
      </w:r>
      <w:proofErr w:type="spellEnd"/>
      <w:r w:rsidRPr="003A628F">
        <w:rPr>
          <w:rFonts w:ascii="GHEA Grapalat" w:hAnsi="GHEA Grapalat"/>
          <w:bCs/>
          <w:lang w:val="fr-FR"/>
        </w:rPr>
        <w:t xml:space="preserve"> </w:t>
      </w:r>
      <w:proofErr w:type="spellStart"/>
      <w:r w:rsidRPr="003A628F">
        <w:rPr>
          <w:rFonts w:ascii="GHEA Grapalat" w:hAnsi="GHEA Grapalat"/>
          <w:bCs/>
          <w:lang w:val="fr-FR"/>
        </w:rPr>
        <w:t>օգոստոսի</w:t>
      </w:r>
      <w:proofErr w:type="spellEnd"/>
      <w:r w:rsidRPr="003A628F">
        <w:rPr>
          <w:rFonts w:ascii="GHEA Grapalat" w:hAnsi="GHEA Grapalat"/>
          <w:bCs/>
          <w:lang w:val="fr-FR"/>
        </w:rPr>
        <w:t xml:space="preserve"> 26-ի N ԱԺՈ-002-Ն </w:t>
      </w:r>
      <w:proofErr w:type="spellStart"/>
      <w:r w:rsidRPr="003A628F">
        <w:rPr>
          <w:rFonts w:ascii="GHEA Grapalat" w:hAnsi="GHEA Grapalat"/>
          <w:bCs/>
          <w:lang w:val="fr-FR"/>
        </w:rPr>
        <w:t>որոշմամբ</w:t>
      </w:r>
      <w:proofErr w:type="spellEnd"/>
      <w:r w:rsidRPr="003A628F">
        <w:rPr>
          <w:rFonts w:ascii="GHEA Grapalat" w:hAnsi="GHEA Grapalat"/>
          <w:bCs/>
          <w:lang w:val="fr-FR"/>
        </w:rPr>
        <w:t xml:space="preserve"> </w:t>
      </w:r>
      <w:proofErr w:type="spellStart"/>
      <w:r w:rsidRPr="003A628F">
        <w:rPr>
          <w:rFonts w:ascii="GHEA Grapalat" w:hAnsi="GHEA Grapalat"/>
          <w:bCs/>
          <w:lang w:val="fr-FR"/>
        </w:rPr>
        <w:t>հաստատված</w:t>
      </w:r>
      <w:proofErr w:type="spellEnd"/>
      <w:r w:rsidRPr="003A628F">
        <w:rPr>
          <w:rFonts w:ascii="GHEA Grapalat" w:hAnsi="GHEA Grapalat"/>
          <w:bCs/>
          <w:lang w:val="fr-FR"/>
        </w:rPr>
        <w:t xml:space="preserve"> Հայաստանի </w:t>
      </w:r>
      <w:proofErr w:type="spellStart"/>
      <w:r w:rsidRPr="003A628F">
        <w:rPr>
          <w:rFonts w:ascii="GHEA Grapalat" w:hAnsi="GHEA Grapalat"/>
          <w:bCs/>
          <w:lang w:val="fr-FR"/>
        </w:rPr>
        <w:t>Հանրապետության</w:t>
      </w:r>
      <w:proofErr w:type="spellEnd"/>
      <w:r w:rsidRPr="003A628F">
        <w:rPr>
          <w:rFonts w:ascii="GHEA Grapalat" w:hAnsi="GHEA Grapalat"/>
          <w:bCs/>
          <w:lang w:val="fr-FR"/>
        </w:rPr>
        <w:t xml:space="preserve"> </w:t>
      </w:r>
      <w:proofErr w:type="spellStart"/>
      <w:r w:rsidRPr="003A628F">
        <w:rPr>
          <w:rFonts w:ascii="GHEA Grapalat" w:hAnsi="GHEA Grapalat"/>
          <w:bCs/>
          <w:lang w:val="fr-FR"/>
        </w:rPr>
        <w:t>կառավարության</w:t>
      </w:r>
      <w:proofErr w:type="spellEnd"/>
      <w:r w:rsidRPr="003A628F">
        <w:rPr>
          <w:rFonts w:ascii="GHEA Grapalat" w:hAnsi="GHEA Grapalat"/>
          <w:bCs/>
          <w:lang w:val="fr-FR"/>
        </w:rPr>
        <w:t xml:space="preserve"> (2021-2026թթ.) </w:t>
      </w:r>
      <w:proofErr w:type="spellStart"/>
      <w:r w:rsidRPr="003A628F">
        <w:rPr>
          <w:rFonts w:ascii="GHEA Grapalat" w:hAnsi="GHEA Grapalat"/>
          <w:bCs/>
          <w:lang w:val="fr-FR"/>
        </w:rPr>
        <w:t>ծրագրի</w:t>
      </w:r>
      <w:proofErr w:type="spellEnd"/>
      <w:r w:rsidRPr="003A628F">
        <w:rPr>
          <w:rFonts w:ascii="GHEA Grapalat" w:hAnsi="GHEA Grapalat"/>
          <w:bCs/>
          <w:lang w:val="fr-FR"/>
        </w:rPr>
        <w:t xml:space="preserve"> </w:t>
      </w:r>
      <w:r w:rsidRPr="003A628F">
        <w:rPr>
          <w:rFonts w:ascii="GHEA Grapalat" w:hAnsi="GHEA Grapalat"/>
          <w:lang w:val="fr-FR"/>
        </w:rPr>
        <w:t>«</w:t>
      </w:r>
      <w:proofErr w:type="spellStart"/>
      <w:r w:rsidRPr="003A628F">
        <w:rPr>
          <w:rFonts w:ascii="GHEA Grapalat" w:hAnsi="GHEA Grapalat"/>
        </w:rPr>
        <w:t>Անվտանգություն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r w:rsidRPr="003A628F">
        <w:rPr>
          <w:rFonts w:ascii="GHEA Grapalat" w:hAnsi="GHEA Grapalat"/>
        </w:rPr>
        <w:t>և</w:t>
      </w:r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</w:rPr>
        <w:t>արտաքին</w:t>
      </w:r>
      <w:proofErr w:type="spellEnd"/>
      <w:r w:rsidRPr="003A628F">
        <w:rPr>
          <w:rFonts w:ascii="GHEA Grapalat" w:hAnsi="GHEA Grapalat"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</w:rPr>
        <w:t>քաղաքականություն</w:t>
      </w:r>
      <w:proofErr w:type="spellEnd"/>
      <w:r w:rsidRPr="003A628F">
        <w:rPr>
          <w:rFonts w:ascii="GHEA Grapalat" w:hAnsi="GHEA Grapalat"/>
          <w:lang w:val="fr-FR"/>
        </w:rPr>
        <w:t xml:space="preserve">» </w:t>
      </w:r>
      <w:r w:rsidRPr="003A628F">
        <w:rPr>
          <w:rFonts w:ascii="GHEA Grapalat" w:hAnsi="GHEA Grapalat"/>
          <w:bCs/>
          <w:lang w:val="fr-FR"/>
        </w:rPr>
        <w:t xml:space="preserve">1-ին </w:t>
      </w:r>
      <w:proofErr w:type="spellStart"/>
      <w:r w:rsidRPr="003A628F">
        <w:rPr>
          <w:rFonts w:ascii="GHEA Grapalat" w:hAnsi="GHEA Grapalat"/>
          <w:bCs/>
          <w:lang w:val="fr-FR"/>
        </w:rPr>
        <w:t>գլխի</w:t>
      </w:r>
      <w:proofErr w:type="spellEnd"/>
      <w:r w:rsidRPr="003A628F">
        <w:rPr>
          <w:rFonts w:ascii="GHEA Grapalat" w:hAnsi="GHEA Grapalat"/>
          <w:bCs/>
          <w:lang w:val="fr-FR"/>
        </w:rPr>
        <w:t xml:space="preserve"> </w:t>
      </w:r>
      <w:r w:rsidRPr="003A628F">
        <w:rPr>
          <w:rFonts w:ascii="GHEA Grapalat" w:hAnsi="GHEA Grapalat"/>
          <w:lang w:val="fr-FR"/>
        </w:rPr>
        <w:t>«</w:t>
      </w:r>
      <w:r w:rsidRPr="003A628F">
        <w:rPr>
          <w:rFonts w:ascii="GHEA Grapalat" w:hAnsi="GHEA Grapalat"/>
          <w:b/>
          <w:bCs/>
          <w:lang w:val="hy-AM"/>
        </w:rPr>
        <w:t xml:space="preserve">Բոլոր ուղղություններով նախաձեռնողական և արդյունավետ ներգրավման արտաքին </w:t>
      </w:r>
      <w:r w:rsidRPr="003A628F">
        <w:rPr>
          <w:rFonts w:ascii="GHEA Grapalat" w:hAnsi="GHEA Grapalat"/>
          <w:b/>
          <w:bCs/>
          <w:lang w:val="hy-AM"/>
        </w:rPr>
        <w:lastRenderedPageBreak/>
        <w:t xml:space="preserve">քաղաքականությունը» </w:t>
      </w:r>
      <w:r w:rsidRPr="003A628F">
        <w:rPr>
          <w:rFonts w:ascii="GHEA Grapalat" w:hAnsi="GHEA Grapalat"/>
          <w:lang w:val="hy-AM"/>
        </w:rPr>
        <w:t>6-րդ</w:t>
      </w:r>
      <w:r w:rsidRPr="003A628F">
        <w:rPr>
          <w:rFonts w:ascii="GHEA Grapalat" w:hAnsi="GHEA Grapalat"/>
          <w:lang w:val="fr-FR"/>
        </w:rPr>
        <w:t xml:space="preserve"> </w:t>
      </w:r>
      <w:proofErr w:type="spellStart"/>
      <w:r w:rsidRPr="003A628F">
        <w:rPr>
          <w:rFonts w:ascii="GHEA Grapalat" w:hAnsi="GHEA Grapalat"/>
          <w:lang w:val="fr-FR"/>
        </w:rPr>
        <w:t>կետից</w:t>
      </w:r>
      <w:proofErr w:type="spellEnd"/>
      <w:r w:rsidRPr="003A628F">
        <w:rPr>
          <w:rFonts w:ascii="GHEA Grapalat" w:hAnsi="GHEA Grapalat"/>
          <w:lang w:val="fr-FR"/>
        </w:rPr>
        <w:t xml:space="preserve">, </w:t>
      </w:r>
      <w:proofErr w:type="spellStart"/>
      <w:r w:rsidRPr="003A628F">
        <w:rPr>
          <w:rFonts w:ascii="GHEA Grapalat" w:hAnsi="GHEA Grapalat"/>
          <w:lang w:val="fr-FR"/>
        </w:rPr>
        <w:t>որի</w:t>
      </w:r>
      <w:proofErr w:type="spellEnd"/>
      <w:r w:rsidRPr="003A628F">
        <w:rPr>
          <w:rFonts w:ascii="GHEA Grapalat" w:hAnsi="GHEA Grapalat"/>
          <w:lang w:val="fr-FR"/>
        </w:rPr>
        <w:t xml:space="preserve"> </w:t>
      </w:r>
      <w:proofErr w:type="spellStart"/>
      <w:r w:rsidRPr="003A628F">
        <w:rPr>
          <w:rFonts w:ascii="GHEA Grapalat" w:hAnsi="GHEA Grapalat"/>
          <w:lang w:val="fr-FR"/>
        </w:rPr>
        <w:t>համաձայն</w:t>
      </w:r>
      <w:proofErr w:type="spellEnd"/>
      <w:r w:rsidRPr="003A628F">
        <w:rPr>
          <w:rFonts w:ascii="GHEA Grapalat" w:hAnsi="GHEA Grapalat"/>
          <w:lang w:val="fr-FR"/>
        </w:rPr>
        <w:t>. «</w:t>
      </w:r>
      <w:r w:rsidRPr="003A628F">
        <w:rPr>
          <w:rFonts w:ascii="GHEA Grapalat" w:hAnsi="GHEA Grapalat"/>
          <w:bCs/>
          <w:lang w:val="hy-AM"/>
        </w:rPr>
        <w:t>Կառավարության համար արտաքին քաղաքականության կարևոր նպատակներից են բոլոր պետությունների և կազմակերպությունների հետ Հայաստանի երկկողմ և բազմակողմ հարաբերությունների շարունակական զարգացումը և արդյունավետ համագործակցությունը։ Այս համատեքստում ևս Հայաստանի հիմնական գործընկերների հետ փոխշահավետ և բովանդակային փոխգործակցությունը կարևոր բաղադրիչ է պետության անվտանգային ճարտարապետության մեջ:»:</w:t>
      </w:r>
    </w:p>
    <w:p w14:paraId="048383B2" w14:textId="77777777" w:rsidR="00A02E58" w:rsidRPr="003A628F" w:rsidRDefault="00A02E58" w:rsidP="003A628F">
      <w:pPr>
        <w:spacing w:line="360" w:lineRule="auto"/>
        <w:jc w:val="both"/>
        <w:rPr>
          <w:rFonts w:ascii="GHEA Grapalat" w:hAnsi="GHEA Grapalat"/>
          <w:lang w:val="es-ES_tradnl"/>
        </w:rPr>
      </w:pPr>
    </w:p>
    <w:p w14:paraId="445FEAB4" w14:textId="77777777" w:rsidR="00460935" w:rsidRPr="003A628F" w:rsidRDefault="00A02E58" w:rsidP="003A628F">
      <w:pPr>
        <w:spacing w:line="360" w:lineRule="auto"/>
        <w:jc w:val="right"/>
        <w:rPr>
          <w:b/>
          <w:bCs/>
        </w:rPr>
      </w:pPr>
      <w:r w:rsidRPr="003A628F">
        <w:rPr>
          <w:rFonts w:ascii="GHEA Grapalat" w:hAnsi="GHEA Grapalat"/>
          <w:b/>
          <w:bCs/>
          <w:lang w:val="es-ES_tradnl"/>
        </w:rPr>
        <w:t xml:space="preserve">ՀՀ </w:t>
      </w:r>
      <w:proofErr w:type="spellStart"/>
      <w:r w:rsidRPr="003A628F">
        <w:rPr>
          <w:rFonts w:ascii="GHEA Grapalat" w:hAnsi="GHEA Grapalat"/>
          <w:b/>
          <w:bCs/>
          <w:lang w:val="es-ES_tradnl"/>
        </w:rPr>
        <w:t>ազգային</w:t>
      </w:r>
      <w:proofErr w:type="spellEnd"/>
      <w:r w:rsidRPr="003A628F">
        <w:rPr>
          <w:rFonts w:ascii="GHEA Grapalat" w:hAnsi="GHEA Grapalat"/>
          <w:b/>
          <w:bCs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b/>
          <w:bCs/>
          <w:lang w:val="es-ES_tradnl"/>
        </w:rPr>
        <w:t>անվտանգության</w:t>
      </w:r>
      <w:proofErr w:type="spellEnd"/>
      <w:r w:rsidRPr="003A628F">
        <w:rPr>
          <w:rFonts w:ascii="GHEA Grapalat" w:hAnsi="GHEA Grapalat"/>
          <w:b/>
          <w:bCs/>
          <w:lang w:val="es-ES_tradnl"/>
        </w:rPr>
        <w:t xml:space="preserve"> </w:t>
      </w:r>
      <w:proofErr w:type="spellStart"/>
      <w:r w:rsidRPr="003A628F">
        <w:rPr>
          <w:rFonts w:ascii="GHEA Grapalat" w:hAnsi="GHEA Grapalat"/>
          <w:b/>
          <w:bCs/>
          <w:lang w:val="es-ES_tradnl"/>
        </w:rPr>
        <w:t>ծառայություն</w:t>
      </w:r>
      <w:proofErr w:type="spellEnd"/>
    </w:p>
    <w:sectPr w:rsidR="00460935" w:rsidRPr="003A628F" w:rsidSect="006A44B0">
      <w:pgSz w:w="11906" w:h="16838"/>
      <w:pgMar w:top="1134" w:right="850" w:bottom="1134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02E58"/>
    <w:rsid w:val="000A0842"/>
    <w:rsid w:val="001E0940"/>
    <w:rsid w:val="00291321"/>
    <w:rsid w:val="002C4C9E"/>
    <w:rsid w:val="002C7E7F"/>
    <w:rsid w:val="003A628F"/>
    <w:rsid w:val="003C2361"/>
    <w:rsid w:val="003C2A40"/>
    <w:rsid w:val="00450D31"/>
    <w:rsid w:val="00457518"/>
    <w:rsid w:val="00460935"/>
    <w:rsid w:val="004643B8"/>
    <w:rsid w:val="004A468F"/>
    <w:rsid w:val="00575E02"/>
    <w:rsid w:val="00591D55"/>
    <w:rsid w:val="005F0576"/>
    <w:rsid w:val="00634BCD"/>
    <w:rsid w:val="006A44B0"/>
    <w:rsid w:val="00712129"/>
    <w:rsid w:val="007A6182"/>
    <w:rsid w:val="00833456"/>
    <w:rsid w:val="00870F93"/>
    <w:rsid w:val="009061D2"/>
    <w:rsid w:val="00941347"/>
    <w:rsid w:val="00A02E58"/>
    <w:rsid w:val="00B56F36"/>
    <w:rsid w:val="00BA2C84"/>
    <w:rsid w:val="00C859FA"/>
    <w:rsid w:val="00CE6956"/>
    <w:rsid w:val="00EE5E2C"/>
    <w:rsid w:val="00F969BE"/>
    <w:rsid w:val="00FC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62B33"/>
  <w15:docId w15:val="{2591A1E8-87AC-424E-B9FB-DA823E36E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2E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9EA11B-4216-4ED4-B614-C7938F97C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user</cp:lastModifiedBy>
  <cp:revision>19</cp:revision>
  <cp:lastPrinted>2026-05-16T07:46:00Z</cp:lastPrinted>
  <dcterms:created xsi:type="dcterms:W3CDTF">2022-09-14T08:38:00Z</dcterms:created>
  <dcterms:modified xsi:type="dcterms:W3CDTF">2026-05-16T07:46:00Z</dcterms:modified>
</cp:coreProperties>
</file>