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61AA5A" w14:textId="77777777" w:rsidR="00D14508" w:rsidRPr="00AE44EF" w:rsidRDefault="00D14508" w:rsidP="00D14508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AE44EF">
        <w:rPr>
          <w:rFonts w:ascii="GHEA Grapalat" w:hAnsi="GHEA Grapalat"/>
          <w:sz w:val="24"/>
          <w:szCs w:val="24"/>
          <w:lang w:val="hy-AM"/>
        </w:rPr>
        <w:t>ՆԱԽԱԳԻԾ</w:t>
      </w:r>
    </w:p>
    <w:p w14:paraId="05D13E87" w14:textId="77777777" w:rsidR="00D14508" w:rsidRPr="00AE44EF" w:rsidRDefault="00D14508" w:rsidP="00D14508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47586FDF" w14:textId="77777777" w:rsidR="00D14508" w:rsidRPr="00AE44EF" w:rsidRDefault="00D14508" w:rsidP="00D14508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26C8AC02" w14:textId="77777777" w:rsidR="00D14508" w:rsidRPr="00AE44EF" w:rsidRDefault="00D14508" w:rsidP="00D1450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E44E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7B7B9513" w14:textId="77777777" w:rsidR="00D14508" w:rsidRPr="00AE44EF" w:rsidRDefault="00D14508" w:rsidP="00D14508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4F12FDA0" w14:textId="77777777" w:rsidR="00D14508" w:rsidRPr="00AE44EF" w:rsidRDefault="00D14508" w:rsidP="00D1450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E44EF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2698C98E" w14:textId="77777777" w:rsidR="00D14508" w:rsidRPr="00AE44EF" w:rsidRDefault="00D14508" w:rsidP="00D14508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4E790BAD" w14:textId="77777777" w:rsidR="00D14508" w:rsidRPr="00AE44EF" w:rsidRDefault="00D14508" w:rsidP="00D14508">
      <w:pPr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AE44EF">
        <w:rPr>
          <w:rFonts w:ascii="GHEA Grapalat" w:eastAsia="Calibri" w:hAnsi="GHEA Grapalat" w:cs="Sylfaen"/>
          <w:sz w:val="24"/>
          <w:szCs w:val="24"/>
          <w:lang w:val="af-ZA"/>
        </w:rPr>
        <w:t xml:space="preserve">«___» _________ 2019 </w:t>
      </w:r>
      <w:proofErr w:type="spellStart"/>
      <w:r w:rsidRPr="00AE44EF">
        <w:rPr>
          <w:rFonts w:ascii="GHEA Grapalat" w:eastAsia="Calibri" w:hAnsi="GHEA Grapalat" w:cs="Sylfaen"/>
          <w:sz w:val="24"/>
          <w:szCs w:val="24"/>
          <w:lang w:val="af-ZA"/>
        </w:rPr>
        <w:t>թվական</w:t>
      </w:r>
      <w:proofErr w:type="spellEnd"/>
      <w:r w:rsidRPr="00AE44EF">
        <w:rPr>
          <w:rFonts w:ascii="GHEA Grapalat" w:eastAsia="Calibri" w:hAnsi="GHEA Grapalat" w:cs="Sylfaen"/>
          <w:sz w:val="24"/>
          <w:szCs w:val="24"/>
          <w:lang w:val="af-ZA"/>
        </w:rPr>
        <w:t xml:space="preserve"> N __ -</w:t>
      </w:r>
      <w:r w:rsidRPr="00AE44EF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14C1C371" w14:textId="77777777" w:rsidR="00D14508" w:rsidRPr="00AE44EF" w:rsidRDefault="00D14508" w:rsidP="00D14508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6873867D" w14:textId="77777777" w:rsidR="00D14508" w:rsidRPr="00AE44EF" w:rsidRDefault="00D14508" w:rsidP="00D1450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E44EF">
        <w:rPr>
          <w:rFonts w:ascii="GHEA Grapalat" w:hAnsi="GHEA Grapalat" w:cs="Sylfaen"/>
          <w:sz w:val="24"/>
          <w:szCs w:val="24"/>
          <w:lang w:val="hy-AM"/>
        </w:rPr>
        <w:t xml:space="preserve">ԳՅՈՒՂԱՏՆՏԵՍՈՒԹՅԱՆ ՈԼՈՐՏՈՒՄ ԱՊԱՀՈՎԱԳՐԱԿԱՆ ՀԱՄԱԿԱՐԳԻ ՆԵՐԴՐՄԱՆ ՓՈՐՁՆԱԿԱՆ ԾՐԱԳՐԻ ԻՐԱԿԱՆԱՑՄԱՆ ՀԱՄԱՐ ՊԵՏԱԿԱՆ ԱՋԱԿՑՈՒԹՅԱՆ </w:t>
      </w:r>
      <w:r w:rsidRPr="00AE44EF">
        <w:rPr>
          <w:rFonts w:ascii="GHEA Grapalat" w:hAnsi="GHEA Grapalat"/>
          <w:sz w:val="24"/>
          <w:szCs w:val="24"/>
          <w:lang w:val="hy-AM"/>
        </w:rPr>
        <w:t>ԾՐԱԳԻՐԸ ՀԱՍՏԱՏԵԼՈՒ ՄԱՍԻՆ</w:t>
      </w:r>
    </w:p>
    <w:p w14:paraId="32FB4B58" w14:textId="77777777" w:rsidR="00D14508" w:rsidRPr="00AE44EF" w:rsidRDefault="00D14508" w:rsidP="00D14508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6D8631F4" w14:textId="77777777" w:rsidR="00D14508" w:rsidRPr="00AE44EF" w:rsidRDefault="00D14508" w:rsidP="00D14508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50374651" w14:textId="77777777" w:rsidR="00D14508" w:rsidRDefault="00D14508" w:rsidP="00D14508">
      <w:pPr>
        <w:spacing w:line="360" w:lineRule="auto"/>
        <w:ind w:firstLine="720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  <w:r w:rsidRPr="00AE44EF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Հիմք ընդունելով Հայաստանի Հանրապետության Սահմանադրության 146-րդ հոդվածը և Հայաստանի Հանրապետության կառավարության 2018 թվականի հունիսի 8-ի N 667-Լ որոշմամբ հաստատված հավելվածի 2-րդ կետը՝ Հայաս</w:t>
      </w:r>
      <w:r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տա</w:t>
      </w:r>
      <w:r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նի Հանրապետության կառավարությունը  ո ր ո շ ու մ     է.</w:t>
      </w:r>
    </w:p>
    <w:p w14:paraId="739161D2" w14:textId="77777777" w:rsidR="00D14508" w:rsidRPr="00AE44EF" w:rsidRDefault="00D14508" w:rsidP="00D1450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r w:rsidRPr="00AE44EF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Հաստատել</w:t>
      </w:r>
      <w:r w:rsidRPr="00AE44EF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Գյուղատնտեսության ոլորտում ապահովագրական համակարգի ներդրման փորձնական ծրագրի իրականացման համար պետական աջակցության</w:t>
      </w:r>
      <w:r w:rsidRPr="00AE44EF">
        <w:rPr>
          <w:rFonts w:ascii="GHEA Grapalat" w:hAnsi="GHEA Grapalat"/>
          <w:sz w:val="24"/>
          <w:szCs w:val="24"/>
          <w:lang w:val="hy-AM"/>
        </w:rPr>
        <w:t xml:space="preserve"> ծրագիրը</w:t>
      </w:r>
      <w:r w:rsidRPr="00AE44EF">
        <w:rPr>
          <w:rFonts w:ascii="GHEA Grapalat" w:eastAsia="Times New Roman" w:hAnsi="GHEA Grapalat" w:cs="Arial"/>
          <w:sz w:val="24"/>
          <w:szCs w:val="24"/>
          <w:lang w:val="hy-AM" w:eastAsia="ru-RU"/>
        </w:rPr>
        <w:t>՝</w:t>
      </w:r>
      <w:r w:rsidRPr="00AE44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E44EF">
        <w:rPr>
          <w:rFonts w:ascii="GHEA Grapalat" w:eastAsia="Times New Roman" w:hAnsi="GHEA Grapalat" w:cs="Arial"/>
          <w:sz w:val="24"/>
          <w:szCs w:val="24"/>
          <w:lang w:val="hy-AM" w:eastAsia="ru-RU"/>
        </w:rPr>
        <w:t>համաձայն</w:t>
      </w:r>
      <w:r w:rsidRPr="00AE44E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E44EF">
        <w:rPr>
          <w:rFonts w:ascii="GHEA Grapalat" w:eastAsia="Times New Roman" w:hAnsi="GHEA Grapalat" w:cs="Arial"/>
          <w:sz w:val="24"/>
          <w:szCs w:val="24"/>
          <w:lang w:val="hy-AM" w:eastAsia="ru-RU"/>
        </w:rPr>
        <w:t>հավելվածի։</w:t>
      </w:r>
      <w:r w:rsidRPr="00AE44EF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</w:p>
    <w:p w14:paraId="2B62B1AC" w14:textId="77777777" w:rsidR="00D14508" w:rsidRPr="00AE44EF" w:rsidRDefault="00D14508" w:rsidP="00D1450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pt-BR" w:eastAsia="ru-RU"/>
        </w:rPr>
      </w:pPr>
      <w:r w:rsidRPr="00AE44E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E44EF">
        <w:rPr>
          <w:rFonts w:ascii="GHEA Grapalat" w:hAnsi="GHEA Grapalat"/>
          <w:sz w:val="24"/>
          <w:szCs w:val="24"/>
          <w:lang w:val="hy-AM"/>
        </w:rPr>
        <w:t xml:space="preserve"> Հանրապետության տարածքային կառավարման և ենթակառուցվածքների նախարարին՝ ապահովել «</w:t>
      </w:r>
      <w:r w:rsidRPr="00AE44EF">
        <w:rPr>
          <w:rFonts w:ascii="GHEA Grapalat" w:eastAsia="Calibri" w:hAnsi="GHEA Grapalat" w:cs="Times New Roman"/>
          <w:sz w:val="24"/>
          <w:szCs w:val="24"/>
          <w:lang w:val="hy-AM"/>
        </w:rPr>
        <w:t>Գյուղատնտեսությունը Ապահովագրողների Ազգային Գործակալություն»</w:t>
      </w:r>
      <w:r w:rsidRPr="00AE44EF">
        <w:rPr>
          <w:rFonts w:ascii="GHEA Grapalat" w:hAnsi="GHEA Grapalat"/>
          <w:sz w:val="24"/>
          <w:szCs w:val="24"/>
          <w:lang w:val="hy-AM"/>
        </w:rPr>
        <w:t xml:space="preserve"> հասարակական կազմակերպությանը </w:t>
      </w:r>
      <w:proofErr w:type="spellStart"/>
      <w:r w:rsidRPr="00AE44EF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AE44EF">
        <w:rPr>
          <w:rFonts w:ascii="GHEA Grapalat" w:hAnsi="GHEA Grapalat"/>
          <w:sz w:val="24"/>
          <w:szCs w:val="24"/>
          <w:lang w:val="hy-AM"/>
        </w:rPr>
        <w:t xml:space="preserve"> տեղեկատվության տրամադրումը ՝</w:t>
      </w:r>
    </w:p>
    <w:p w14:paraId="0446DB0B" w14:textId="77777777" w:rsidR="00D14508" w:rsidRPr="00AE44EF" w:rsidRDefault="00D14508" w:rsidP="00D14508">
      <w:pPr>
        <w:pStyle w:val="ListParagraph"/>
        <w:numPr>
          <w:ilvl w:val="0"/>
          <w:numId w:val="3"/>
        </w:numPr>
        <w:tabs>
          <w:tab w:val="left" w:pos="0"/>
          <w:tab w:val="left" w:pos="810"/>
          <w:tab w:val="left" w:pos="1350"/>
        </w:tabs>
        <w:spacing w:line="360" w:lineRule="auto"/>
        <w:ind w:left="108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AE44EF">
        <w:rPr>
          <w:rFonts w:ascii="GHEA Grapalat" w:hAnsi="GHEA Grapalat"/>
          <w:sz w:val="24"/>
          <w:szCs w:val="24"/>
          <w:lang w:val="hy-AM"/>
        </w:rPr>
        <w:t>Հայաստանի Հանրապետության յուրաքանչյուր հասանելի համայնքի համար եղանակի կանխատեսման, կարկուտի, գարնանային ցրտահարության գրանցված դեպքերի վերաբերյալ՝ շաբաթական պարբերականությամբ,</w:t>
      </w:r>
    </w:p>
    <w:p w14:paraId="2D4DFA62" w14:textId="77777777" w:rsidR="00D14508" w:rsidRPr="00AE44EF" w:rsidRDefault="00D14508" w:rsidP="00D14508">
      <w:pPr>
        <w:pStyle w:val="ListParagraph"/>
        <w:numPr>
          <w:ilvl w:val="0"/>
          <w:numId w:val="3"/>
        </w:numPr>
        <w:tabs>
          <w:tab w:val="left" w:pos="0"/>
          <w:tab w:val="left" w:pos="810"/>
          <w:tab w:val="left" w:pos="1350"/>
        </w:tabs>
        <w:spacing w:line="360" w:lineRule="auto"/>
        <w:ind w:left="108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AE44E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համայնքների  անվանումների և թվաքանակի վերաբերյալ մեկանգամյա ամբողջական տեղեկատվություն, </w:t>
      </w:r>
      <w:proofErr w:type="spellStart"/>
      <w:r w:rsidRPr="00AE44EF">
        <w:rPr>
          <w:rFonts w:ascii="GHEA Grapalat" w:hAnsi="GHEA Grapalat"/>
          <w:sz w:val="24"/>
          <w:szCs w:val="24"/>
          <w:lang w:val="hy-AM"/>
        </w:rPr>
        <w:t>այնուհետև</w:t>
      </w:r>
      <w:proofErr w:type="spellEnd"/>
      <w:r w:rsidRPr="00AE44EF">
        <w:rPr>
          <w:rFonts w:ascii="GHEA Grapalat" w:hAnsi="GHEA Grapalat"/>
          <w:sz w:val="24"/>
          <w:szCs w:val="24"/>
          <w:lang w:val="hy-AM"/>
        </w:rPr>
        <w:t xml:space="preserve"> այդ տեղեկատվության մեջ փոփոխության դեպքում այդ մասին ծանուցում: </w:t>
      </w:r>
    </w:p>
    <w:p w14:paraId="238B3CB9" w14:textId="77777777" w:rsidR="00D14508" w:rsidRPr="00AE44EF" w:rsidRDefault="00D14508" w:rsidP="00D14508">
      <w:pPr>
        <w:pStyle w:val="ListParagraph"/>
        <w:numPr>
          <w:ilvl w:val="0"/>
          <w:numId w:val="1"/>
        </w:numPr>
        <w:tabs>
          <w:tab w:val="left" w:pos="0"/>
          <w:tab w:val="left" w:pos="81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E44EF">
        <w:rPr>
          <w:rFonts w:ascii="GHEA Grapalat" w:hAnsi="GHEA Grapalat"/>
          <w:sz w:val="24"/>
          <w:szCs w:val="24"/>
          <w:lang w:val="hy-AM"/>
        </w:rPr>
        <w:t>Հայաստանի Հանրապետության էկոնոմիկայի նախարարին՝ ապահովել</w:t>
      </w:r>
      <w:r w:rsidRPr="00AE44E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E44EF">
        <w:rPr>
          <w:rFonts w:ascii="GHEA Grapalat" w:hAnsi="GHEA Grapalat"/>
          <w:sz w:val="24"/>
          <w:szCs w:val="24"/>
          <w:lang w:val="hy-AM"/>
        </w:rPr>
        <w:t>«</w:t>
      </w:r>
      <w:r w:rsidRPr="00AE44EF">
        <w:rPr>
          <w:rFonts w:ascii="GHEA Grapalat" w:eastAsia="Calibri" w:hAnsi="GHEA Grapalat" w:cs="Times New Roman"/>
          <w:sz w:val="24"/>
          <w:szCs w:val="24"/>
          <w:lang w:val="hy-AM"/>
        </w:rPr>
        <w:t>Գյուղատնտեսությունը Ապահովագրողների Ազգային Գործակալություն»</w:t>
      </w:r>
      <w:r w:rsidRPr="00AE44EF">
        <w:rPr>
          <w:rFonts w:ascii="GHEA Grapalat" w:hAnsi="GHEA Grapalat"/>
          <w:sz w:val="24"/>
          <w:szCs w:val="24"/>
          <w:lang w:val="hy-AM"/>
        </w:rPr>
        <w:t xml:space="preserve"> հասարակական կազմակերպությանը </w:t>
      </w:r>
      <w:r w:rsidRPr="00AE44EF">
        <w:rPr>
          <w:rFonts w:ascii="GHEA Grapalat" w:hAnsi="GHEA Grapalat" w:cs="Sylfaen"/>
          <w:sz w:val="24"/>
          <w:szCs w:val="24"/>
          <w:lang w:val="hy-AM"/>
        </w:rPr>
        <w:t>գրանցված</w:t>
      </w:r>
      <w:r w:rsidRPr="00AE44EF">
        <w:rPr>
          <w:rFonts w:ascii="GHEA Grapalat" w:hAnsi="GHEA Grapalat"/>
          <w:sz w:val="24"/>
          <w:szCs w:val="24"/>
          <w:lang w:val="hy-AM"/>
        </w:rPr>
        <w:t xml:space="preserve"> կարկուտի և գարնանային ցրտահարությունների </w:t>
      </w:r>
      <w:proofErr w:type="spellStart"/>
      <w:r w:rsidRPr="00AE44EF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AE44EF">
        <w:rPr>
          <w:rFonts w:ascii="GHEA Grapalat" w:hAnsi="GHEA Grapalat"/>
          <w:sz w:val="24"/>
          <w:szCs w:val="24"/>
          <w:lang w:val="hy-AM"/>
        </w:rPr>
        <w:t xml:space="preserve"> պատճառված վնասների վերաբերյալ տեղեկատվության տրամադրումը:</w:t>
      </w:r>
    </w:p>
    <w:p w14:paraId="2FA544BF" w14:textId="77777777" w:rsidR="00D14508" w:rsidRPr="00AE44EF" w:rsidRDefault="00D14508" w:rsidP="00D14508">
      <w:pPr>
        <w:tabs>
          <w:tab w:val="left" w:pos="0"/>
          <w:tab w:val="left" w:pos="810"/>
          <w:tab w:val="left" w:pos="1080"/>
        </w:tabs>
        <w:spacing w:line="360" w:lineRule="auto"/>
        <w:ind w:left="660"/>
        <w:jc w:val="both"/>
        <w:rPr>
          <w:rFonts w:ascii="GHEA Grapalat" w:hAnsi="GHEA Grapalat"/>
          <w:sz w:val="24"/>
          <w:szCs w:val="24"/>
          <w:lang w:val="hy-AM"/>
        </w:rPr>
      </w:pPr>
    </w:p>
    <w:p w14:paraId="724B2E6C" w14:textId="77777777" w:rsidR="00D14508" w:rsidRPr="00AE44EF" w:rsidRDefault="00D14508" w:rsidP="00D14508">
      <w:pPr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</w:p>
    <w:p w14:paraId="4940D9AC" w14:textId="77777777" w:rsidR="00D14508" w:rsidRPr="00AE44EF" w:rsidRDefault="00D14508" w:rsidP="00D14508">
      <w:pPr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af-ZA" w:eastAsia="ru-RU"/>
        </w:rPr>
      </w:pPr>
    </w:p>
    <w:p w14:paraId="57EB7FD0" w14:textId="77777777" w:rsidR="00D14508" w:rsidRPr="00AE44EF" w:rsidRDefault="00D14508" w:rsidP="00D14508">
      <w:pPr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AE44EF">
        <w:rPr>
          <w:rFonts w:ascii="GHEA Grapalat" w:eastAsia="Times New Roman" w:hAnsi="GHEA Grapalat" w:cs="Tahoma"/>
          <w:sz w:val="24"/>
          <w:szCs w:val="24"/>
          <w:lang w:val="hy-AM" w:eastAsia="ru-RU"/>
        </w:rPr>
        <w:t>ՀԱՅԱՍՏԱՆԻ ՀԱՆՐԱՊԵՏՈՒԹՅԱՆ</w:t>
      </w:r>
    </w:p>
    <w:p w14:paraId="009330B9" w14:textId="77777777" w:rsidR="00D14508" w:rsidRPr="00AE44EF" w:rsidRDefault="00D14508" w:rsidP="00D14508">
      <w:pPr>
        <w:ind w:firstLine="72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  <w:sectPr w:rsidR="00D14508" w:rsidRPr="00AE44EF" w:rsidSect="0077517C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AE44EF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            ՎԱՐՉԱՊԵՏ                                                      Ն. ՓԱՇԻՆՅԱՆ</w:t>
      </w:r>
    </w:p>
    <w:p w14:paraId="29C0DABC" w14:textId="77777777" w:rsidR="00D14508" w:rsidRPr="00AE44EF" w:rsidRDefault="00D14508" w:rsidP="00D14508">
      <w:pPr>
        <w:spacing w:line="276" w:lineRule="auto"/>
        <w:ind w:firstLine="720"/>
        <w:jc w:val="right"/>
        <w:rPr>
          <w:rFonts w:ascii="GHEA Mariam" w:eastAsia="Times New Roman" w:hAnsi="GHEA Mariam" w:cs="Arial Armenian"/>
          <w:sz w:val="24"/>
          <w:szCs w:val="24"/>
          <w:lang w:val="hy-AM" w:eastAsia="ru-RU"/>
        </w:rPr>
      </w:pPr>
      <w:r w:rsidRPr="00AE44EF">
        <w:rPr>
          <w:rFonts w:ascii="GHEA Mariam" w:eastAsia="Times New Roman" w:hAnsi="GHEA Mariam" w:cs="Sylfaen"/>
          <w:sz w:val="24"/>
          <w:szCs w:val="24"/>
          <w:lang w:val="hy-AM" w:eastAsia="ru-RU"/>
        </w:rPr>
        <w:t>Հավելված</w:t>
      </w:r>
    </w:p>
    <w:p w14:paraId="66943A9C" w14:textId="77777777" w:rsidR="00D14508" w:rsidRPr="00AE44EF" w:rsidRDefault="00D14508" w:rsidP="00D14508">
      <w:pPr>
        <w:spacing w:line="276" w:lineRule="auto"/>
        <w:ind w:firstLine="720"/>
        <w:jc w:val="right"/>
        <w:rPr>
          <w:rFonts w:ascii="GHEA Mariam" w:eastAsia="Times New Roman" w:hAnsi="GHEA Mariam" w:cs="Arial Armenian"/>
          <w:sz w:val="24"/>
          <w:szCs w:val="24"/>
          <w:lang w:val="hy-AM" w:eastAsia="ru-RU"/>
        </w:rPr>
      </w:pPr>
      <w:r w:rsidRPr="00AE44EF">
        <w:rPr>
          <w:rFonts w:ascii="GHEA Mariam" w:eastAsia="Times New Roman" w:hAnsi="GHEA Mariam" w:cs="Sylfaen"/>
          <w:sz w:val="24"/>
          <w:szCs w:val="24"/>
          <w:lang w:val="hy-AM" w:eastAsia="ru-RU"/>
        </w:rPr>
        <w:t>ՀՀ կառավարության</w:t>
      </w:r>
      <w:r w:rsidRPr="00AE44EF">
        <w:rPr>
          <w:rFonts w:ascii="GHEA Mariam" w:eastAsia="Times New Roman" w:hAnsi="GHEA Mariam" w:cs="Arial Armenian"/>
          <w:sz w:val="24"/>
          <w:szCs w:val="24"/>
          <w:lang w:val="hy-AM" w:eastAsia="ru-RU"/>
        </w:rPr>
        <w:t xml:space="preserve"> 2019 </w:t>
      </w:r>
      <w:r w:rsidRPr="00AE44EF">
        <w:rPr>
          <w:rFonts w:ascii="GHEA Mariam" w:eastAsia="Times New Roman" w:hAnsi="GHEA Mariam" w:cs="Sylfaen"/>
          <w:sz w:val="24"/>
          <w:szCs w:val="24"/>
          <w:lang w:val="hy-AM" w:eastAsia="ru-RU"/>
        </w:rPr>
        <w:t>թ</w:t>
      </w:r>
      <w:r w:rsidRPr="00AE44EF">
        <w:rPr>
          <w:rFonts w:ascii="GHEA Mariam" w:eastAsia="Times New Roman" w:hAnsi="GHEA Mariam" w:cs="Arial Armenian"/>
          <w:sz w:val="24"/>
          <w:szCs w:val="24"/>
          <w:lang w:val="hy-AM" w:eastAsia="ru-RU"/>
        </w:rPr>
        <w:t>.</w:t>
      </w:r>
    </w:p>
    <w:p w14:paraId="5F994F9E" w14:textId="77777777" w:rsidR="00D14508" w:rsidRPr="00AE44EF" w:rsidRDefault="00D14508" w:rsidP="00D14508">
      <w:pPr>
        <w:spacing w:line="276" w:lineRule="auto"/>
        <w:jc w:val="right"/>
        <w:rPr>
          <w:rFonts w:ascii="GHEA Mariam" w:eastAsia="Times New Roman" w:hAnsi="GHEA Mariam" w:cs="Sylfaen"/>
          <w:sz w:val="24"/>
          <w:szCs w:val="24"/>
          <w:lang w:val="hy-AM" w:eastAsia="ru-RU"/>
        </w:rPr>
      </w:pPr>
      <w:r w:rsidRPr="00AE44EF">
        <w:rPr>
          <w:rFonts w:ascii="GHEA Mariam" w:eastAsia="Times New Roman" w:hAnsi="GHEA Mariam" w:cs="Arial Armenian"/>
          <w:spacing w:val="2"/>
          <w:sz w:val="24"/>
          <w:szCs w:val="24"/>
          <w:lang w:val="hy-AM" w:eastAsia="ru-RU"/>
        </w:rPr>
        <w:t>N</w:t>
      </w:r>
      <w:r w:rsidRPr="00AE44EF">
        <w:rPr>
          <w:rFonts w:ascii="GHEA Mariam" w:eastAsia="Times New Roman" w:hAnsi="GHEA Mariam" w:cs="Times New Roman"/>
          <w:sz w:val="24"/>
          <w:szCs w:val="24"/>
          <w:lang w:val="hy-AM" w:eastAsia="ru-RU"/>
        </w:rPr>
        <w:tab/>
        <w:t xml:space="preserve">Լ  </w:t>
      </w:r>
      <w:r w:rsidRPr="00AE44EF">
        <w:rPr>
          <w:rFonts w:ascii="GHEA Mariam" w:eastAsia="Times New Roman" w:hAnsi="GHEA Mariam" w:cs="Sylfaen"/>
          <w:sz w:val="24"/>
          <w:szCs w:val="24"/>
          <w:lang w:val="hy-AM" w:eastAsia="ru-RU"/>
        </w:rPr>
        <w:t>որոշման</w:t>
      </w:r>
    </w:p>
    <w:p w14:paraId="179059EF" w14:textId="77777777" w:rsidR="00D14508" w:rsidRPr="00AE44EF" w:rsidRDefault="00D14508" w:rsidP="00D14508">
      <w:pPr>
        <w:spacing w:line="276" w:lineRule="auto"/>
        <w:jc w:val="right"/>
        <w:rPr>
          <w:rFonts w:ascii="GHEA Mariam" w:eastAsia="Times New Roman" w:hAnsi="GHEA Mariam" w:cs="Sylfaen"/>
          <w:sz w:val="24"/>
          <w:szCs w:val="24"/>
          <w:lang w:val="hy-AM" w:eastAsia="ru-RU"/>
        </w:rPr>
      </w:pPr>
    </w:p>
    <w:p w14:paraId="17D6F121" w14:textId="77777777" w:rsidR="00D14508" w:rsidRPr="00AE44EF" w:rsidRDefault="00D14508" w:rsidP="00D14508">
      <w:pPr>
        <w:spacing w:line="276" w:lineRule="auto"/>
        <w:jc w:val="right"/>
        <w:rPr>
          <w:rFonts w:ascii="GHEA Mariam" w:eastAsia="Times New Roman" w:hAnsi="GHEA Mariam" w:cs="Sylfaen"/>
          <w:sz w:val="24"/>
          <w:szCs w:val="24"/>
          <w:lang w:val="hy-AM" w:eastAsia="ru-RU"/>
        </w:rPr>
      </w:pPr>
    </w:p>
    <w:p w14:paraId="2BED4785" w14:textId="77777777" w:rsidR="00D14508" w:rsidRPr="00AE44EF" w:rsidRDefault="00D14508" w:rsidP="00D14508">
      <w:pPr>
        <w:spacing w:line="276" w:lineRule="auto"/>
        <w:jc w:val="right"/>
        <w:rPr>
          <w:rFonts w:ascii="GHEA Mariam" w:eastAsia="Times New Roman" w:hAnsi="GHEA Mariam" w:cs="Sylfaen"/>
          <w:sz w:val="24"/>
          <w:szCs w:val="24"/>
          <w:lang w:val="hy-AM" w:eastAsia="ru-RU"/>
        </w:rPr>
      </w:pPr>
    </w:p>
    <w:p w14:paraId="48DD8C90" w14:textId="77777777" w:rsidR="00D14508" w:rsidRPr="00AE44EF" w:rsidRDefault="00D14508" w:rsidP="00D14508">
      <w:pPr>
        <w:spacing w:line="276" w:lineRule="auto"/>
        <w:jc w:val="right"/>
        <w:rPr>
          <w:rFonts w:ascii="GHEA Mariam" w:eastAsia="Times New Roman" w:hAnsi="GHEA Mariam" w:cs="Sylfaen"/>
          <w:sz w:val="24"/>
          <w:szCs w:val="24"/>
          <w:lang w:val="hy-AM" w:eastAsia="ru-RU"/>
        </w:rPr>
      </w:pPr>
    </w:p>
    <w:p w14:paraId="76664295" w14:textId="77777777" w:rsidR="00D14508" w:rsidRPr="00AE44EF" w:rsidRDefault="00D14508" w:rsidP="00D14508">
      <w:pPr>
        <w:spacing w:line="276" w:lineRule="auto"/>
        <w:jc w:val="right"/>
        <w:rPr>
          <w:rFonts w:ascii="GHEA Mariam" w:eastAsia="Times New Roman" w:hAnsi="GHEA Mariam" w:cs="Sylfaen"/>
          <w:sz w:val="24"/>
          <w:szCs w:val="24"/>
          <w:lang w:val="hy-AM" w:eastAsia="ru-RU"/>
        </w:rPr>
      </w:pPr>
    </w:p>
    <w:p w14:paraId="4C1538E7" w14:textId="77777777" w:rsidR="00D14508" w:rsidRPr="00AE44EF" w:rsidRDefault="00D14508" w:rsidP="00D14508">
      <w:pPr>
        <w:spacing w:line="276" w:lineRule="auto"/>
        <w:jc w:val="right"/>
        <w:rPr>
          <w:rFonts w:ascii="GHEA Mariam" w:eastAsia="Times New Roman" w:hAnsi="GHEA Mariam" w:cs="Sylfaen"/>
          <w:sz w:val="24"/>
          <w:szCs w:val="24"/>
          <w:lang w:val="hy-AM" w:eastAsia="ru-RU"/>
        </w:rPr>
      </w:pPr>
    </w:p>
    <w:p w14:paraId="6534C99C" w14:textId="77777777" w:rsidR="00D14508" w:rsidRPr="00AE44EF" w:rsidRDefault="00D14508" w:rsidP="00D14508">
      <w:pPr>
        <w:spacing w:line="276" w:lineRule="auto"/>
        <w:jc w:val="right"/>
        <w:rPr>
          <w:rFonts w:ascii="GHEA Mariam" w:eastAsia="Times New Roman" w:hAnsi="GHEA Mariam" w:cs="Sylfaen"/>
          <w:sz w:val="24"/>
          <w:szCs w:val="24"/>
          <w:lang w:val="hy-AM" w:eastAsia="ru-RU"/>
        </w:rPr>
      </w:pPr>
    </w:p>
    <w:p w14:paraId="352761C1" w14:textId="77777777" w:rsidR="00D14508" w:rsidRPr="00AE44EF" w:rsidRDefault="00D14508" w:rsidP="00D14508">
      <w:pPr>
        <w:spacing w:line="276" w:lineRule="auto"/>
        <w:jc w:val="right"/>
        <w:rPr>
          <w:rFonts w:ascii="GHEA Mariam" w:eastAsia="Times New Roman" w:hAnsi="GHEA Mariam" w:cs="Sylfaen"/>
          <w:sz w:val="24"/>
          <w:szCs w:val="24"/>
          <w:lang w:val="hy-AM" w:eastAsia="ru-RU"/>
        </w:rPr>
      </w:pPr>
    </w:p>
    <w:p w14:paraId="42DDFB29" w14:textId="77777777" w:rsidR="00D14508" w:rsidRPr="00AE44EF" w:rsidRDefault="00D14508" w:rsidP="00D14508">
      <w:pPr>
        <w:spacing w:line="276" w:lineRule="auto"/>
        <w:jc w:val="right"/>
        <w:rPr>
          <w:rFonts w:ascii="GHEA Mariam" w:eastAsia="Times New Roman" w:hAnsi="GHEA Mariam" w:cs="Sylfaen"/>
          <w:sz w:val="24"/>
          <w:szCs w:val="24"/>
          <w:lang w:val="hy-AM" w:eastAsia="ru-RU"/>
        </w:rPr>
      </w:pPr>
    </w:p>
    <w:p w14:paraId="58F929C3" w14:textId="77777777" w:rsidR="00D14508" w:rsidRPr="00AE44EF" w:rsidRDefault="00D14508" w:rsidP="00D14508">
      <w:pPr>
        <w:spacing w:line="276" w:lineRule="auto"/>
        <w:jc w:val="right"/>
        <w:rPr>
          <w:rFonts w:ascii="GHEA Mariam" w:eastAsia="Times New Roman" w:hAnsi="GHEA Mariam" w:cs="Sylfaen"/>
          <w:sz w:val="24"/>
          <w:szCs w:val="24"/>
          <w:lang w:val="hy-AM" w:eastAsia="ru-RU"/>
        </w:rPr>
      </w:pPr>
    </w:p>
    <w:p w14:paraId="69C3FDD2" w14:textId="77777777" w:rsidR="00D14508" w:rsidRPr="00AE44EF" w:rsidRDefault="00D14508" w:rsidP="00D14508">
      <w:pPr>
        <w:spacing w:line="276" w:lineRule="auto"/>
        <w:jc w:val="right"/>
        <w:rPr>
          <w:rFonts w:ascii="GHEA Mariam" w:eastAsia="Times New Roman" w:hAnsi="GHEA Mariam" w:cs="Sylfaen"/>
          <w:sz w:val="24"/>
          <w:szCs w:val="24"/>
          <w:lang w:val="hy-AM" w:eastAsia="ru-RU"/>
        </w:rPr>
      </w:pPr>
    </w:p>
    <w:p w14:paraId="1EED5548" w14:textId="77777777" w:rsidR="00D14508" w:rsidRPr="00AE44EF" w:rsidRDefault="00D14508" w:rsidP="00D14508">
      <w:pPr>
        <w:spacing w:line="276" w:lineRule="auto"/>
        <w:jc w:val="right"/>
        <w:rPr>
          <w:rFonts w:ascii="GHEA Mariam" w:eastAsia="Times New Roman" w:hAnsi="GHEA Mariam" w:cs="Sylfaen"/>
          <w:sz w:val="24"/>
          <w:szCs w:val="24"/>
          <w:lang w:val="hy-AM" w:eastAsia="ru-RU"/>
        </w:rPr>
      </w:pPr>
    </w:p>
    <w:p w14:paraId="11ED6587" w14:textId="77777777" w:rsidR="00D14508" w:rsidRPr="00AE44EF" w:rsidRDefault="00D14508" w:rsidP="00D14508">
      <w:pPr>
        <w:spacing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AE44E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Ծ  Ր  Ա  Գ  Ի  Ր</w:t>
      </w:r>
    </w:p>
    <w:p w14:paraId="5B5CB2A0" w14:textId="77777777" w:rsidR="00D14508" w:rsidRPr="00AE44EF" w:rsidRDefault="00D14508" w:rsidP="00D14508">
      <w:pPr>
        <w:spacing w:line="27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E3D8203" w14:textId="77777777" w:rsidR="00D14508" w:rsidRPr="00AE44EF" w:rsidRDefault="00D14508" w:rsidP="00D14508">
      <w:pPr>
        <w:spacing w:line="27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E44EF">
        <w:rPr>
          <w:rFonts w:ascii="GHEA Grapalat" w:eastAsia="Calibri" w:hAnsi="GHEA Grapalat" w:cs="Times New Roman"/>
          <w:b/>
          <w:sz w:val="24"/>
          <w:szCs w:val="24"/>
          <w:lang w:val="hy-AM"/>
        </w:rPr>
        <w:t>ԳՅՈՒՂԱՏՆՏԵՍՈՒԹՅԱՆ ՈԼՈՐՏՈՒՄ ԱՊԱՀՈՎԱԳՐԱԿԱՆ ՀԱՄԱԿԱՐԳԻ ՆԵՐԴՐՄԱՆ ՓՈՐՁՆԱԿԱՆ ԾՐԱԳՐԻ ԻՐԱԿԱՆԱՑՄԱՆ ՀԱՄԱՐ ՊԵՏԱԿԱՆ ԱՋԱԿՑՈՒԹՅԱՆ</w:t>
      </w:r>
    </w:p>
    <w:p w14:paraId="68B1776B" w14:textId="77777777" w:rsidR="00D14508" w:rsidRPr="00AE44EF" w:rsidRDefault="00D14508" w:rsidP="00D14508">
      <w:pPr>
        <w:spacing w:after="200" w:line="276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E44EF">
        <w:rPr>
          <w:rFonts w:ascii="GHEA Grapalat" w:eastAsia="Calibri" w:hAnsi="GHEA Grapalat" w:cs="Times New Roman"/>
          <w:b/>
          <w:sz w:val="24"/>
          <w:szCs w:val="24"/>
          <w:lang w:val="hy-AM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hy-AM"/>
        </w:rPr>
        <w:id w:val="177852152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B3F24E6" w14:textId="77777777" w:rsidR="00D14508" w:rsidRPr="00AE44EF" w:rsidRDefault="00D14508" w:rsidP="00D14508">
          <w:pPr>
            <w:pStyle w:val="TOCHeading"/>
            <w:jc w:val="center"/>
            <w:rPr>
              <w:rFonts w:ascii="GHEA Grapalat" w:hAnsi="GHEA Grapalat"/>
              <w:b/>
              <w:color w:val="auto"/>
              <w:sz w:val="24"/>
              <w:szCs w:val="24"/>
              <w:lang w:val="hy-AM"/>
            </w:rPr>
          </w:pPr>
          <w:r w:rsidRPr="00AE44EF">
            <w:rPr>
              <w:rFonts w:ascii="GHEA Grapalat" w:hAnsi="GHEA Grapalat"/>
              <w:b/>
              <w:color w:val="auto"/>
              <w:sz w:val="24"/>
              <w:szCs w:val="24"/>
              <w:lang w:val="hy-AM"/>
            </w:rPr>
            <w:t>ԲՈՎԱՆԴԱԿՈՒԹՅՈՒՆ</w:t>
          </w:r>
        </w:p>
        <w:p w14:paraId="40779460" w14:textId="77777777" w:rsidR="00D14508" w:rsidRPr="00AE44EF" w:rsidRDefault="00D14508" w:rsidP="00D14508">
          <w:pPr>
            <w:pStyle w:val="TOC1"/>
            <w:tabs>
              <w:tab w:val="right" w:leader="dot" w:pos="9350"/>
            </w:tabs>
            <w:spacing w:line="360" w:lineRule="auto"/>
            <w:rPr>
              <w:rFonts w:ascii="GHEA Grapalat" w:hAnsi="GHEA Grapalat"/>
              <w:sz w:val="24"/>
              <w:szCs w:val="24"/>
              <w:lang w:val="hy-AM"/>
            </w:rPr>
          </w:pPr>
        </w:p>
        <w:p w14:paraId="4683F46D" w14:textId="77777777" w:rsidR="00D14508" w:rsidRPr="00AE44EF" w:rsidRDefault="00D14508" w:rsidP="00D14508">
          <w:pPr>
            <w:pStyle w:val="TOC1"/>
            <w:tabs>
              <w:tab w:val="right" w:leader="dot" w:pos="9350"/>
            </w:tabs>
            <w:spacing w:line="360" w:lineRule="auto"/>
            <w:rPr>
              <w:rFonts w:eastAsiaTheme="minorEastAsia"/>
              <w:noProof/>
              <w:lang w:val="hy-AM"/>
            </w:rPr>
          </w:pPr>
          <w:r w:rsidRPr="00AE44EF">
            <w:rPr>
              <w:rFonts w:ascii="GHEA Grapalat" w:hAnsi="GHEA Grapalat"/>
              <w:sz w:val="24"/>
              <w:szCs w:val="24"/>
              <w:lang w:val="hy-AM"/>
            </w:rPr>
            <w:fldChar w:fldCharType="begin"/>
          </w:r>
          <w:r w:rsidRPr="00AE44EF">
            <w:rPr>
              <w:rFonts w:ascii="GHEA Grapalat" w:hAnsi="GHEA Grapalat"/>
              <w:sz w:val="24"/>
              <w:szCs w:val="24"/>
              <w:lang w:val="hy-AM"/>
            </w:rPr>
            <w:instrText xml:space="preserve"> TOC \o "1-3" \h \z \u </w:instrText>
          </w:r>
          <w:r w:rsidRPr="00AE44EF">
            <w:rPr>
              <w:rFonts w:ascii="GHEA Grapalat" w:hAnsi="GHEA Grapalat"/>
              <w:sz w:val="24"/>
              <w:szCs w:val="24"/>
              <w:lang w:val="hy-AM"/>
            </w:rPr>
            <w:fldChar w:fldCharType="separate"/>
          </w:r>
          <w:hyperlink w:anchor="_Toc17285566" w:history="1">
            <w:r w:rsidRPr="00AE44EF">
              <w:rPr>
                <w:rStyle w:val="Hyperlink"/>
                <w:rFonts w:ascii="GHEA Grapalat" w:hAnsi="GHEA Grapalat"/>
                <w:noProof/>
                <w:color w:val="auto"/>
                <w:lang w:val="hy-AM" w:eastAsia="ru-RU" w:bidi="en-US"/>
              </w:rPr>
              <w:t>ՆԵՐԱԾՈՒԹՅՈՒՆ</w:t>
            </w:r>
            <w:r w:rsidRPr="00AE44EF">
              <w:rPr>
                <w:noProof/>
                <w:webHidden/>
                <w:lang w:val="hy-AM"/>
              </w:rPr>
              <w:tab/>
            </w:r>
            <w:r w:rsidRPr="00AE44EF">
              <w:rPr>
                <w:noProof/>
                <w:webHidden/>
                <w:lang w:val="hy-AM"/>
              </w:rPr>
              <w:fldChar w:fldCharType="begin"/>
            </w:r>
            <w:r w:rsidRPr="00AE44EF">
              <w:rPr>
                <w:noProof/>
                <w:webHidden/>
                <w:lang w:val="hy-AM"/>
              </w:rPr>
              <w:instrText xml:space="preserve"> PAGEREF _Toc17285566 \h </w:instrText>
            </w:r>
            <w:r w:rsidRPr="00AE44EF">
              <w:rPr>
                <w:noProof/>
                <w:webHidden/>
                <w:lang w:val="hy-AM"/>
              </w:rPr>
            </w:r>
            <w:r w:rsidRPr="00AE44EF">
              <w:rPr>
                <w:noProof/>
                <w:webHidden/>
                <w:lang w:val="hy-AM"/>
              </w:rPr>
              <w:fldChar w:fldCharType="separate"/>
            </w:r>
            <w:r>
              <w:rPr>
                <w:noProof/>
                <w:webHidden/>
                <w:lang w:val="hy-AM"/>
              </w:rPr>
              <w:t>5</w:t>
            </w:r>
            <w:r w:rsidRPr="00AE44EF">
              <w:rPr>
                <w:noProof/>
                <w:webHidden/>
                <w:lang w:val="hy-AM"/>
              </w:rPr>
              <w:fldChar w:fldCharType="end"/>
            </w:r>
          </w:hyperlink>
        </w:p>
        <w:p w14:paraId="4F44D35C" w14:textId="77777777" w:rsidR="00D14508" w:rsidRPr="00AE44EF" w:rsidRDefault="00D14508" w:rsidP="00D14508">
          <w:pPr>
            <w:pStyle w:val="TOC1"/>
            <w:tabs>
              <w:tab w:val="right" w:leader="dot" w:pos="9350"/>
            </w:tabs>
            <w:spacing w:line="360" w:lineRule="auto"/>
            <w:rPr>
              <w:rFonts w:eastAsiaTheme="minorEastAsia"/>
              <w:noProof/>
              <w:lang w:val="hy-AM"/>
            </w:rPr>
          </w:pPr>
          <w:r>
            <w:rPr>
              <w:rFonts w:ascii="Sylfaen" w:hAnsi="Sylfaen"/>
              <w:noProof/>
              <w:lang w:val="hy-AM"/>
            </w:rPr>
            <w:t>1</w:t>
          </w:r>
          <w:r w:rsidRPr="00AE44EF">
            <w:rPr>
              <w:rFonts w:ascii="Sylfaen" w:hAnsi="Sylfaen"/>
              <w:noProof/>
              <w:lang w:val="hy-AM"/>
            </w:rPr>
            <w:t xml:space="preserve">. </w:t>
          </w:r>
          <w:hyperlink w:anchor="_Toc17285567" w:history="1">
            <w:r w:rsidRPr="00AE44EF">
              <w:rPr>
                <w:rStyle w:val="Hyperlink"/>
                <w:rFonts w:ascii="GHEA Grapalat" w:hAnsi="GHEA Grapalat" w:cs="Sylfaen"/>
                <w:noProof/>
                <w:color w:val="auto"/>
                <w:lang w:val="hy-AM" w:eastAsia="ru-RU" w:bidi="en-US"/>
              </w:rPr>
              <w:t>ԳՅՈՒՂԱՏՆՏԵՍՈՒԹՅԱՆ</w:t>
            </w:r>
            <w:r w:rsidRPr="00AE44EF">
              <w:rPr>
                <w:rStyle w:val="Hyperlink"/>
                <w:rFonts w:ascii="GHEA Grapalat" w:hAnsi="GHEA Grapalat"/>
                <w:noProof/>
                <w:color w:val="auto"/>
                <w:lang w:val="hy-AM" w:eastAsia="ru-RU" w:bidi="en-US"/>
              </w:rPr>
              <w:t xml:space="preserve"> ՈԼՈՐՏՈՒՄ ԱՌԿԱ ՎԻՃԱԿԻ ՆԿԱՐԱԳՐՈՒԹՅՈՒՆԸ ԵՎ ԱՊԱՀՈՎԱԳՐԱԿԱՆ ՀԱՄԱԿԱՐԳԻ ՆԵՐԴՐՄԱՆ ՆԱԽԱԴՐՅԱԼՆԵՐԸ</w:t>
            </w:r>
            <w:r w:rsidRPr="00AE44EF">
              <w:rPr>
                <w:noProof/>
                <w:webHidden/>
                <w:lang w:val="hy-AM"/>
              </w:rPr>
              <w:tab/>
            </w:r>
            <w:r w:rsidRPr="00AE44EF">
              <w:rPr>
                <w:noProof/>
                <w:webHidden/>
                <w:lang w:val="hy-AM"/>
              </w:rPr>
              <w:fldChar w:fldCharType="begin"/>
            </w:r>
            <w:r w:rsidRPr="00AE44EF">
              <w:rPr>
                <w:noProof/>
                <w:webHidden/>
                <w:lang w:val="hy-AM"/>
              </w:rPr>
              <w:instrText xml:space="preserve"> PAGEREF _Toc17285567 \h </w:instrText>
            </w:r>
            <w:r w:rsidRPr="00AE44EF">
              <w:rPr>
                <w:noProof/>
                <w:webHidden/>
                <w:lang w:val="hy-AM"/>
              </w:rPr>
            </w:r>
            <w:r w:rsidRPr="00AE44EF">
              <w:rPr>
                <w:noProof/>
                <w:webHidden/>
                <w:lang w:val="hy-AM"/>
              </w:rPr>
              <w:fldChar w:fldCharType="separate"/>
            </w:r>
            <w:r>
              <w:rPr>
                <w:noProof/>
                <w:webHidden/>
                <w:lang w:val="hy-AM"/>
              </w:rPr>
              <w:t>6</w:t>
            </w:r>
            <w:r w:rsidRPr="00AE44EF">
              <w:rPr>
                <w:noProof/>
                <w:webHidden/>
                <w:lang w:val="hy-AM"/>
              </w:rPr>
              <w:fldChar w:fldCharType="end"/>
            </w:r>
          </w:hyperlink>
        </w:p>
        <w:p w14:paraId="1E6D617E" w14:textId="77777777" w:rsidR="00D14508" w:rsidRPr="00AE44EF" w:rsidRDefault="00D14508" w:rsidP="00D14508">
          <w:pPr>
            <w:pStyle w:val="TOC1"/>
            <w:tabs>
              <w:tab w:val="right" w:leader="dot" w:pos="9350"/>
            </w:tabs>
            <w:spacing w:line="360" w:lineRule="auto"/>
            <w:rPr>
              <w:rFonts w:eastAsiaTheme="minorEastAsia"/>
              <w:noProof/>
              <w:lang w:val="hy-AM"/>
            </w:rPr>
          </w:pPr>
          <w:r>
            <w:rPr>
              <w:rFonts w:ascii="Sylfaen" w:hAnsi="Sylfaen"/>
              <w:noProof/>
              <w:lang w:val="hy-AM"/>
            </w:rPr>
            <w:t>2</w:t>
          </w:r>
          <w:r w:rsidRPr="00AE44EF">
            <w:rPr>
              <w:rFonts w:ascii="Sylfaen" w:hAnsi="Sylfaen"/>
              <w:noProof/>
              <w:lang w:val="hy-AM"/>
            </w:rPr>
            <w:t xml:space="preserve">. </w:t>
          </w:r>
          <w:hyperlink w:anchor="_Toc17285568" w:history="1">
            <w:r w:rsidRPr="00AE44EF">
              <w:rPr>
                <w:rStyle w:val="Hyperlink"/>
                <w:rFonts w:ascii="GHEA Grapalat" w:hAnsi="GHEA Grapalat"/>
                <w:noProof/>
                <w:color w:val="auto"/>
                <w:lang w:val="hy-AM" w:eastAsia="ru-RU" w:bidi="en-US"/>
              </w:rPr>
              <w:t>ԾՐԱԳՐԻ ԻՐԱԿԱՆԱՑՄԱՆ ԱՆՀՐԱԺԵՇՏՈՒԹՅՈՒՆԸ</w:t>
            </w:r>
            <w:r w:rsidRPr="00AE44EF">
              <w:rPr>
                <w:noProof/>
                <w:webHidden/>
                <w:lang w:val="hy-AM"/>
              </w:rPr>
              <w:tab/>
            </w:r>
            <w:r w:rsidRPr="00AE44EF">
              <w:rPr>
                <w:noProof/>
                <w:webHidden/>
                <w:lang w:val="hy-AM"/>
              </w:rPr>
              <w:fldChar w:fldCharType="begin"/>
            </w:r>
            <w:r w:rsidRPr="00AE44EF">
              <w:rPr>
                <w:noProof/>
                <w:webHidden/>
                <w:lang w:val="hy-AM"/>
              </w:rPr>
              <w:instrText xml:space="preserve"> PAGEREF _Toc17285568 \h </w:instrText>
            </w:r>
            <w:r w:rsidRPr="00AE44EF">
              <w:rPr>
                <w:noProof/>
                <w:webHidden/>
                <w:lang w:val="hy-AM"/>
              </w:rPr>
            </w:r>
            <w:r w:rsidRPr="00AE44EF">
              <w:rPr>
                <w:noProof/>
                <w:webHidden/>
                <w:lang w:val="hy-AM"/>
              </w:rPr>
              <w:fldChar w:fldCharType="separate"/>
            </w:r>
            <w:r>
              <w:rPr>
                <w:noProof/>
                <w:webHidden/>
                <w:lang w:val="hy-AM"/>
              </w:rPr>
              <w:t>8</w:t>
            </w:r>
            <w:r w:rsidRPr="00AE44EF">
              <w:rPr>
                <w:noProof/>
                <w:webHidden/>
                <w:lang w:val="hy-AM"/>
              </w:rPr>
              <w:fldChar w:fldCharType="end"/>
            </w:r>
          </w:hyperlink>
        </w:p>
        <w:p w14:paraId="6541D5EB" w14:textId="77777777" w:rsidR="00D14508" w:rsidRPr="00AE44EF" w:rsidRDefault="00D14508" w:rsidP="00D14508">
          <w:pPr>
            <w:pStyle w:val="TOC1"/>
            <w:tabs>
              <w:tab w:val="right" w:leader="dot" w:pos="9350"/>
            </w:tabs>
            <w:spacing w:line="360" w:lineRule="auto"/>
            <w:rPr>
              <w:rFonts w:eastAsiaTheme="minorEastAsia"/>
              <w:noProof/>
              <w:lang w:val="hy-AM"/>
            </w:rPr>
          </w:pPr>
          <w:r>
            <w:rPr>
              <w:rFonts w:ascii="Sylfaen" w:hAnsi="Sylfaen"/>
              <w:noProof/>
              <w:lang w:val="hy-AM"/>
            </w:rPr>
            <w:t>3</w:t>
          </w:r>
          <w:r w:rsidRPr="00AE44EF">
            <w:rPr>
              <w:rFonts w:ascii="Sylfaen" w:hAnsi="Sylfaen"/>
              <w:noProof/>
              <w:lang w:val="hy-AM"/>
            </w:rPr>
            <w:t xml:space="preserve">. </w:t>
          </w:r>
          <w:hyperlink w:anchor="_Toc17285569" w:history="1">
            <w:r w:rsidRPr="00AE44EF">
              <w:rPr>
                <w:rStyle w:val="Hyperlink"/>
                <w:rFonts w:ascii="GHEA Grapalat" w:hAnsi="GHEA Grapalat"/>
                <w:noProof/>
                <w:color w:val="auto"/>
                <w:lang w:val="hy-AM" w:bidi="en-US"/>
              </w:rPr>
              <w:t>ԾՐԱԳՐԻ ՀԻՄՆԱԿԱՆ ՆՊԱՏԱԿՆ ՈՒ ԽՆԴԻՐՆԵՐԸ</w:t>
            </w:r>
            <w:r w:rsidRPr="00AE44EF">
              <w:rPr>
                <w:noProof/>
                <w:webHidden/>
                <w:lang w:val="hy-AM"/>
              </w:rPr>
              <w:tab/>
            </w:r>
            <w:r w:rsidRPr="00AE44EF">
              <w:rPr>
                <w:noProof/>
                <w:webHidden/>
                <w:lang w:val="hy-AM"/>
              </w:rPr>
              <w:fldChar w:fldCharType="begin"/>
            </w:r>
            <w:r w:rsidRPr="00AE44EF">
              <w:rPr>
                <w:noProof/>
                <w:webHidden/>
                <w:lang w:val="hy-AM"/>
              </w:rPr>
              <w:instrText xml:space="preserve"> PAGEREF _Toc17285569 \h </w:instrText>
            </w:r>
            <w:r w:rsidRPr="00AE44EF">
              <w:rPr>
                <w:noProof/>
                <w:webHidden/>
                <w:lang w:val="hy-AM"/>
              </w:rPr>
            </w:r>
            <w:r w:rsidRPr="00AE44EF">
              <w:rPr>
                <w:noProof/>
                <w:webHidden/>
                <w:lang w:val="hy-AM"/>
              </w:rPr>
              <w:fldChar w:fldCharType="separate"/>
            </w:r>
            <w:r>
              <w:rPr>
                <w:noProof/>
                <w:webHidden/>
                <w:lang w:val="hy-AM"/>
              </w:rPr>
              <w:t>10</w:t>
            </w:r>
            <w:r w:rsidRPr="00AE44EF">
              <w:rPr>
                <w:noProof/>
                <w:webHidden/>
                <w:lang w:val="hy-AM"/>
              </w:rPr>
              <w:fldChar w:fldCharType="end"/>
            </w:r>
          </w:hyperlink>
        </w:p>
        <w:p w14:paraId="29B88C96" w14:textId="77777777" w:rsidR="00D14508" w:rsidRPr="00AE44EF" w:rsidRDefault="00D14508" w:rsidP="00D14508">
          <w:pPr>
            <w:pStyle w:val="TOC1"/>
            <w:tabs>
              <w:tab w:val="right" w:leader="dot" w:pos="9350"/>
            </w:tabs>
            <w:spacing w:line="360" w:lineRule="auto"/>
            <w:rPr>
              <w:rFonts w:eastAsiaTheme="minorEastAsia"/>
              <w:noProof/>
              <w:lang w:val="hy-AM"/>
            </w:rPr>
          </w:pPr>
          <w:r>
            <w:rPr>
              <w:rFonts w:ascii="Sylfaen" w:hAnsi="Sylfaen"/>
              <w:noProof/>
              <w:lang w:val="hy-AM"/>
            </w:rPr>
            <w:t>4</w:t>
          </w:r>
          <w:r w:rsidRPr="00AE44EF">
            <w:rPr>
              <w:rFonts w:ascii="Sylfaen" w:hAnsi="Sylfaen"/>
              <w:noProof/>
              <w:lang w:val="hy-AM"/>
            </w:rPr>
            <w:t xml:space="preserve">. </w:t>
          </w:r>
          <w:hyperlink w:anchor="_Toc17285570" w:history="1">
            <w:r w:rsidRPr="00AE44EF">
              <w:rPr>
                <w:rStyle w:val="Hyperlink"/>
                <w:rFonts w:ascii="GHEA Grapalat" w:hAnsi="GHEA Grapalat"/>
                <w:noProof/>
                <w:color w:val="auto"/>
                <w:lang w:val="hy-AM" w:eastAsia="ru-RU" w:bidi="en-US"/>
              </w:rPr>
              <w:t>ԾՐԱԳՐԻ ՆԿԱՐԱԳԻՐԸ</w:t>
            </w:r>
            <w:r w:rsidRPr="00AE44EF">
              <w:rPr>
                <w:noProof/>
                <w:webHidden/>
                <w:lang w:val="hy-AM"/>
              </w:rPr>
              <w:tab/>
            </w:r>
            <w:r w:rsidRPr="00AE44EF">
              <w:rPr>
                <w:noProof/>
                <w:webHidden/>
                <w:lang w:val="hy-AM"/>
              </w:rPr>
              <w:fldChar w:fldCharType="begin"/>
            </w:r>
            <w:r w:rsidRPr="00AE44EF">
              <w:rPr>
                <w:noProof/>
                <w:webHidden/>
                <w:lang w:val="hy-AM"/>
              </w:rPr>
              <w:instrText xml:space="preserve"> PAGEREF _Toc17285570 \h </w:instrText>
            </w:r>
            <w:r w:rsidRPr="00AE44EF">
              <w:rPr>
                <w:noProof/>
                <w:webHidden/>
                <w:lang w:val="hy-AM"/>
              </w:rPr>
            </w:r>
            <w:r w:rsidRPr="00AE44EF">
              <w:rPr>
                <w:noProof/>
                <w:webHidden/>
                <w:lang w:val="hy-AM"/>
              </w:rPr>
              <w:fldChar w:fldCharType="separate"/>
            </w:r>
            <w:r>
              <w:rPr>
                <w:noProof/>
                <w:webHidden/>
                <w:lang w:val="hy-AM"/>
              </w:rPr>
              <w:t>11</w:t>
            </w:r>
            <w:r w:rsidRPr="00AE44EF">
              <w:rPr>
                <w:noProof/>
                <w:webHidden/>
                <w:lang w:val="hy-AM"/>
              </w:rPr>
              <w:fldChar w:fldCharType="end"/>
            </w:r>
          </w:hyperlink>
        </w:p>
        <w:p w14:paraId="27F625C5" w14:textId="77777777" w:rsidR="00D14508" w:rsidRPr="00AE44EF" w:rsidRDefault="00D14508" w:rsidP="00D14508">
          <w:pPr>
            <w:pStyle w:val="TOC1"/>
            <w:tabs>
              <w:tab w:val="right" w:leader="dot" w:pos="9350"/>
            </w:tabs>
            <w:spacing w:line="360" w:lineRule="auto"/>
            <w:rPr>
              <w:rFonts w:eastAsiaTheme="minorEastAsia"/>
              <w:noProof/>
              <w:lang w:val="hy-AM"/>
            </w:rPr>
          </w:pPr>
          <w:r>
            <w:rPr>
              <w:rFonts w:ascii="Sylfaen" w:hAnsi="Sylfaen"/>
              <w:noProof/>
              <w:lang w:val="hy-AM"/>
            </w:rPr>
            <w:t>5</w:t>
          </w:r>
          <w:r w:rsidRPr="00AE44EF">
            <w:rPr>
              <w:rFonts w:ascii="Sylfaen" w:hAnsi="Sylfaen"/>
              <w:noProof/>
              <w:lang w:val="hy-AM"/>
            </w:rPr>
            <w:t xml:space="preserve">. </w:t>
          </w:r>
          <w:hyperlink w:anchor="_Toc17285571" w:history="1">
            <w:r w:rsidRPr="00AE44EF">
              <w:rPr>
                <w:rStyle w:val="Hyperlink"/>
                <w:rFonts w:ascii="GHEA Grapalat" w:hAnsi="GHEA Grapalat"/>
                <w:noProof/>
                <w:color w:val="auto"/>
                <w:lang w:val="hy-AM" w:eastAsia="ru-RU" w:bidi="en-US"/>
              </w:rPr>
              <w:t>ԾՐԱԳՐԻ ՄՈՆԻԹՈՐԻՆԳԸ</w:t>
            </w:r>
            <w:r w:rsidRPr="00AE44EF">
              <w:rPr>
                <w:noProof/>
                <w:webHidden/>
                <w:lang w:val="hy-AM"/>
              </w:rPr>
              <w:tab/>
            </w:r>
            <w:r w:rsidRPr="00AE44EF">
              <w:rPr>
                <w:noProof/>
                <w:webHidden/>
                <w:lang w:val="hy-AM"/>
              </w:rPr>
              <w:fldChar w:fldCharType="begin"/>
            </w:r>
            <w:r w:rsidRPr="00AE44EF">
              <w:rPr>
                <w:noProof/>
                <w:webHidden/>
                <w:lang w:val="hy-AM"/>
              </w:rPr>
              <w:instrText xml:space="preserve"> PAGEREF _Toc17285571 \h </w:instrText>
            </w:r>
            <w:r w:rsidRPr="00AE44EF">
              <w:rPr>
                <w:noProof/>
                <w:webHidden/>
                <w:lang w:val="hy-AM"/>
              </w:rPr>
            </w:r>
            <w:r w:rsidRPr="00AE44EF">
              <w:rPr>
                <w:noProof/>
                <w:webHidden/>
                <w:lang w:val="hy-AM"/>
              </w:rPr>
              <w:fldChar w:fldCharType="separate"/>
            </w:r>
            <w:r>
              <w:rPr>
                <w:noProof/>
                <w:webHidden/>
                <w:lang w:val="hy-AM"/>
              </w:rPr>
              <w:t>18</w:t>
            </w:r>
            <w:r w:rsidRPr="00AE44EF">
              <w:rPr>
                <w:noProof/>
                <w:webHidden/>
                <w:lang w:val="hy-AM"/>
              </w:rPr>
              <w:fldChar w:fldCharType="end"/>
            </w:r>
          </w:hyperlink>
        </w:p>
        <w:p w14:paraId="2913B0CA" w14:textId="77777777" w:rsidR="00D14508" w:rsidRPr="00AE44EF" w:rsidRDefault="00D14508" w:rsidP="00D14508">
          <w:pPr>
            <w:pStyle w:val="TOC1"/>
            <w:tabs>
              <w:tab w:val="right" w:leader="dot" w:pos="9350"/>
            </w:tabs>
            <w:spacing w:line="360" w:lineRule="auto"/>
            <w:rPr>
              <w:rFonts w:eastAsiaTheme="minorEastAsia"/>
              <w:noProof/>
              <w:lang w:val="hy-AM"/>
            </w:rPr>
          </w:pPr>
          <w:r>
            <w:rPr>
              <w:rFonts w:ascii="Sylfaen" w:hAnsi="Sylfaen"/>
              <w:noProof/>
              <w:lang w:val="hy-AM"/>
            </w:rPr>
            <w:t>6</w:t>
          </w:r>
          <w:r w:rsidRPr="00AE44EF">
            <w:rPr>
              <w:rFonts w:ascii="Sylfaen" w:hAnsi="Sylfaen"/>
              <w:noProof/>
              <w:lang w:val="hy-AM"/>
            </w:rPr>
            <w:t xml:space="preserve">. </w:t>
          </w:r>
          <w:hyperlink w:anchor="_Toc17285572" w:history="1">
            <w:r w:rsidRPr="00AE44EF">
              <w:rPr>
                <w:rStyle w:val="Hyperlink"/>
                <w:rFonts w:ascii="GHEA Grapalat" w:hAnsi="GHEA Grapalat"/>
                <w:noProof/>
                <w:color w:val="auto"/>
                <w:lang w:val="hy-AM" w:bidi="en-US"/>
              </w:rPr>
              <w:t>ԾՐԱԳՐԻ ՌԻՍԿԵՐԸ</w:t>
            </w:r>
            <w:r w:rsidRPr="00AE44EF">
              <w:rPr>
                <w:noProof/>
                <w:webHidden/>
                <w:lang w:val="hy-AM"/>
              </w:rPr>
              <w:tab/>
            </w:r>
            <w:r w:rsidRPr="00AE44EF">
              <w:rPr>
                <w:noProof/>
                <w:webHidden/>
                <w:lang w:val="hy-AM"/>
              </w:rPr>
              <w:fldChar w:fldCharType="begin"/>
            </w:r>
            <w:r w:rsidRPr="00AE44EF">
              <w:rPr>
                <w:noProof/>
                <w:webHidden/>
                <w:lang w:val="hy-AM"/>
              </w:rPr>
              <w:instrText xml:space="preserve"> PAGEREF _Toc17285572 \h </w:instrText>
            </w:r>
            <w:r w:rsidRPr="00AE44EF">
              <w:rPr>
                <w:noProof/>
                <w:webHidden/>
                <w:lang w:val="hy-AM"/>
              </w:rPr>
            </w:r>
            <w:r w:rsidRPr="00AE44EF">
              <w:rPr>
                <w:noProof/>
                <w:webHidden/>
                <w:lang w:val="hy-AM"/>
              </w:rPr>
              <w:fldChar w:fldCharType="separate"/>
            </w:r>
            <w:r>
              <w:rPr>
                <w:noProof/>
                <w:webHidden/>
                <w:lang w:val="hy-AM"/>
              </w:rPr>
              <w:t>18</w:t>
            </w:r>
            <w:r w:rsidRPr="00AE44EF">
              <w:rPr>
                <w:noProof/>
                <w:webHidden/>
                <w:lang w:val="hy-AM"/>
              </w:rPr>
              <w:fldChar w:fldCharType="end"/>
            </w:r>
          </w:hyperlink>
        </w:p>
        <w:p w14:paraId="7371EE07" w14:textId="77777777" w:rsidR="00D14508" w:rsidRPr="00AE44EF" w:rsidRDefault="00D14508" w:rsidP="00D14508">
          <w:pPr>
            <w:pStyle w:val="TOC1"/>
            <w:tabs>
              <w:tab w:val="right" w:leader="dot" w:pos="9350"/>
            </w:tabs>
            <w:spacing w:line="360" w:lineRule="auto"/>
            <w:rPr>
              <w:rFonts w:eastAsiaTheme="minorEastAsia"/>
              <w:noProof/>
              <w:lang w:val="hy-AM"/>
            </w:rPr>
          </w:pPr>
          <w:r>
            <w:rPr>
              <w:rFonts w:ascii="Sylfaen" w:hAnsi="Sylfaen"/>
              <w:noProof/>
              <w:lang w:val="hy-AM"/>
            </w:rPr>
            <w:t>7</w:t>
          </w:r>
          <w:r w:rsidRPr="00AE44EF">
            <w:rPr>
              <w:rFonts w:ascii="Sylfaen" w:hAnsi="Sylfaen"/>
              <w:noProof/>
              <w:lang w:val="hy-AM"/>
            </w:rPr>
            <w:t xml:space="preserve">. </w:t>
          </w:r>
          <w:hyperlink w:anchor="_Toc17285573" w:history="1">
            <w:r w:rsidRPr="00AE44EF">
              <w:rPr>
                <w:rStyle w:val="Hyperlink"/>
                <w:rFonts w:ascii="GHEA Grapalat" w:hAnsi="GHEA Grapalat"/>
                <w:noProof/>
                <w:color w:val="auto"/>
                <w:lang w:val="hy-AM" w:bidi="en-US"/>
              </w:rPr>
              <w:t>ԾՐԱԳՐԻ ՖԻՆԱՆՍԱԿԱՆ ԳՆԱՀԱՏԱԿԱՆԸ</w:t>
            </w:r>
            <w:r w:rsidRPr="00AE44EF">
              <w:rPr>
                <w:noProof/>
                <w:webHidden/>
                <w:lang w:val="hy-AM"/>
              </w:rPr>
              <w:tab/>
            </w:r>
            <w:r w:rsidRPr="00AE44EF">
              <w:rPr>
                <w:noProof/>
                <w:webHidden/>
                <w:lang w:val="hy-AM"/>
              </w:rPr>
              <w:fldChar w:fldCharType="begin"/>
            </w:r>
            <w:r w:rsidRPr="00AE44EF">
              <w:rPr>
                <w:noProof/>
                <w:webHidden/>
                <w:lang w:val="hy-AM"/>
              </w:rPr>
              <w:instrText xml:space="preserve"> PAGEREF _Toc17285573 \h </w:instrText>
            </w:r>
            <w:r w:rsidRPr="00AE44EF">
              <w:rPr>
                <w:noProof/>
                <w:webHidden/>
                <w:lang w:val="hy-AM"/>
              </w:rPr>
            </w:r>
            <w:r w:rsidRPr="00AE44EF">
              <w:rPr>
                <w:noProof/>
                <w:webHidden/>
                <w:lang w:val="hy-AM"/>
              </w:rPr>
              <w:fldChar w:fldCharType="separate"/>
            </w:r>
            <w:r>
              <w:rPr>
                <w:noProof/>
                <w:webHidden/>
                <w:lang w:val="hy-AM"/>
              </w:rPr>
              <w:t>19</w:t>
            </w:r>
            <w:r w:rsidRPr="00AE44EF">
              <w:rPr>
                <w:noProof/>
                <w:webHidden/>
                <w:lang w:val="hy-AM"/>
              </w:rPr>
              <w:fldChar w:fldCharType="end"/>
            </w:r>
          </w:hyperlink>
        </w:p>
        <w:p w14:paraId="74C568AB" w14:textId="77777777" w:rsidR="00D14508" w:rsidRPr="00AE44EF" w:rsidRDefault="00D14508" w:rsidP="00D14508">
          <w:pPr>
            <w:pStyle w:val="TOC1"/>
            <w:tabs>
              <w:tab w:val="right" w:leader="dot" w:pos="9350"/>
            </w:tabs>
            <w:spacing w:line="360" w:lineRule="auto"/>
            <w:rPr>
              <w:rFonts w:eastAsiaTheme="minorEastAsia"/>
              <w:noProof/>
              <w:lang w:val="hy-AM"/>
            </w:rPr>
          </w:pPr>
          <w:r>
            <w:rPr>
              <w:rFonts w:ascii="Sylfaen" w:hAnsi="Sylfaen"/>
              <w:noProof/>
              <w:lang w:val="hy-AM"/>
            </w:rPr>
            <w:t>8</w:t>
          </w:r>
          <w:r w:rsidRPr="00AE44EF">
            <w:rPr>
              <w:rFonts w:ascii="Sylfaen" w:hAnsi="Sylfaen"/>
              <w:noProof/>
              <w:lang w:val="hy-AM"/>
            </w:rPr>
            <w:t xml:space="preserve">. </w:t>
          </w:r>
          <w:hyperlink w:anchor="_Toc17285574" w:history="1">
            <w:r w:rsidRPr="00AE44EF">
              <w:rPr>
                <w:rStyle w:val="Hyperlink"/>
                <w:rFonts w:ascii="GHEA Grapalat" w:hAnsi="GHEA Grapalat"/>
                <w:noProof/>
                <w:color w:val="auto"/>
                <w:lang w:val="hy-AM" w:bidi="en-US"/>
              </w:rPr>
              <w:t>ԱԿՆԿԱԼՎՈՂ ԱՐԴՅՈՒՆՔՆԵՐԸ</w:t>
            </w:r>
            <w:r w:rsidRPr="00AE44EF">
              <w:rPr>
                <w:noProof/>
                <w:webHidden/>
                <w:lang w:val="hy-AM"/>
              </w:rPr>
              <w:tab/>
            </w:r>
            <w:r w:rsidRPr="00AE44EF">
              <w:rPr>
                <w:noProof/>
                <w:webHidden/>
                <w:lang w:val="hy-AM"/>
              </w:rPr>
              <w:fldChar w:fldCharType="begin"/>
            </w:r>
            <w:r w:rsidRPr="00AE44EF">
              <w:rPr>
                <w:noProof/>
                <w:webHidden/>
                <w:lang w:val="hy-AM"/>
              </w:rPr>
              <w:instrText xml:space="preserve"> PAGEREF _Toc17285574 \h </w:instrText>
            </w:r>
            <w:r w:rsidRPr="00AE44EF">
              <w:rPr>
                <w:noProof/>
                <w:webHidden/>
                <w:lang w:val="hy-AM"/>
              </w:rPr>
            </w:r>
            <w:r w:rsidRPr="00AE44EF">
              <w:rPr>
                <w:noProof/>
                <w:webHidden/>
                <w:lang w:val="hy-AM"/>
              </w:rPr>
              <w:fldChar w:fldCharType="separate"/>
            </w:r>
            <w:r>
              <w:rPr>
                <w:noProof/>
                <w:webHidden/>
                <w:lang w:val="hy-AM"/>
              </w:rPr>
              <w:t>19</w:t>
            </w:r>
            <w:r w:rsidRPr="00AE44EF">
              <w:rPr>
                <w:noProof/>
                <w:webHidden/>
                <w:lang w:val="hy-AM"/>
              </w:rPr>
              <w:fldChar w:fldCharType="end"/>
            </w:r>
          </w:hyperlink>
        </w:p>
        <w:p w14:paraId="544D5823" w14:textId="77777777" w:rsidR="00D14508" w:rsidRPr="00AE44EF" w:rsidRDefault="00D14508" w:rsidP="00D14508">
          <w:pPr>
            <w:pStyle w:val="TOC1"/>
            <w:tabs>
              <w:tab w:val="right" w:leader="dot" w:pos="9350"/>
            </w:tabs>
            <w:spacing w:line="360" w:lineRule="auto"/>
            <w:rPr>
              <w:rFonts w:eastAsiaTheme="minorEastAsia"/>
              <w:noProof/>
              <w:lang w:val="hy-AM"/>
            </w:rPr>
          </w:pPr>
          <w:hyperlink w:anchor="_Toc17285575" w:history="1">
            <w:r w:rsidRPr="00AE44EF">
              <w:rPr>
                <w:rStyle w:val="Hyperlink"/>
                <w:rFonts w:ascii="GHEA Grapalat" w:hAnsi="GHEA Grapalat"/>
                <w:noProof/>
                <w:color w:val="auto"/>
                <w:lang w:val="hy-AM" w:bidi="en-US"/>
              </w:rPr>
              <w:t>ԱՂՅՈՒՍԱԿ</w:t>
            </w:r>
            <w:r w:rsidRPr="00AE44EF">
              <w:rPr>
                <w:rStyle w:val="Hyperlink"/>
                <w:rFonts w:ascii="GHEA Grapalat" w:hAnsi="GHEA Grapalat"/>
                <w:noProof/>
                <w:color w:val="auto"/>
                <w:lang w:val="ru-RU" w:bidi="en-US"/>
              </w:rPr>
              <w:t>ՆԵՐ</w:t>
            </w:r>
            <w:r w:rsidRPr="00AE44EF">
              <w:rPr>
                <w:noProof/>
                <w:webHidden/>
                <w:lang w:val="hy-AM"/>
              </w:rPr>
              <w:tab/>
            </w:r>
            <w:r w:rsidRPr="00AE44EF">
              <w:rPr>
                <w:noProof/>
                <w:webHidden/>
                <w:lang w:val="ru-RU"/>
              </w:rPr>
              <w:t>19</w:t>
            </w:r>
          </w:hyperlink>
        </w:p>
        <w:p w14:paraId="363B25D6" w14:textId="77777777" w:rsidR="00D14508" w:rsidRPr="00AE44EF" w:rsidRDefault="00D14508" w:rsidP="00D14508">
          <w:pPr>
            <w:pStyle w:val="TOC1"/>
            <w:tabs>
              <w:tab w:val="right" w:leader="dot" w:pos="9350"/>
            </w:tabs>
            <w:spacing w:line="360" w:lineRule="auto"/>
            <w:rPr>
              <w:rFonts w:eastAsiaTheme="minorEastAsia"/>
              <w:noProof/>
              <w:lang w:val="ru-RU"/>
            </w:rPr>
          </w:pPr>
        </w:p>
        <w:p w14:paraId="16274488" w14:textId="77777777" w:rsidR="00D14508" w:rsidRPr="00AE44EF" w:rsidRDefault="00D14508" w:rsidP="00D14508">
          <w:pPr>
            <w:spacing w:line="360" w:lineRule="auto"/>
            <w:rPr>
              <w:lang w:val="hy-AM"/>
            </w:rPr>
          </w:pPr>
          <w:r w:rsidRPr="00AE44EF">
            <w:rPr>
              <w:rFonts w:ascii="GHEA Grapalat" w:hAnsi="GHEA Grapalat"/>
              <w:b/>
              <w:bCs/>
              <w:noProof/>
              <w:sz w:val="24"/>
              <w:szCs w:val="24"/>
              <w:lang w:val="hy-AM"/>
            </w:rPr>
            <w:fldChar w:fldCharType="end"/>
          </w:r>
        </w:p>
      </w:sdtContent>
    </w:sdt>
    <w:p w14:paraId="7B7CDB50" w14:textId="77777777" w:rsidR="00D14508" w:rsidRPr="00AE44EF" w:rsidRDefault="00D14508" w:rsidP="00D14508">
      <w:pPr>
        <w:spacing w:after="200" w:line="276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E44EF">
        <w:rPr>
          <w:rFonts w:ascii="GHEA Grapalat" w:eastAsia="Calibri" w:hAnsi="GHEA Grapalat" w:cs="Times New Roman"/>
          <w:b/>
          <w:sz w:val="24"/>
          <w:szCs w:val="24"/>
          <w:lang w:val="hy-AM"/>
        </w:rPr>
        <w:br w:type="page"/>
      </w:r>
    </w:p>
    <w:p w14:paraId="7FF677F5" w14:textId="77777777" w:rsidR="00D14508" w:rsidRPr="00AE44EF" w:rsidRDefault="00D14508" w:rsidP="00D14508">
      <w:pPr>
        <w:pStyle w:val="Heading1"/>
        <w:jc w:val="center"/>
        <w:rPr>
          <w:rFonts w:ascii="GHEA Grapalat" w:hAnsi="GHEA Grapalat" w:cs="Times New Roman"/>
          <w:sz w:val="24"/>
          <w:szCs w:val="24"/>
          <w:lang w:val="hy-AM" w:eastAsia="ru-RU"/>
        </w:rPr>
      </w:pPr>
      <w:bookmarkStart w:id="0" w:name="_Toc17285566"/>
      <w:r w:rsidRPr="00AE44EF">
        <w:rPr>
          <w:rFonts w:ascii="GHEA Grapalat" w:hAnsi="GHEA Grapalat"/>
          <w:sz w:val="24"/>
          <w:szCs w:val="24"/>
          <w:lang w:val="hy-AM" w:eastAsia="ru-RU"/>
        </w:rPr>
        <w:t>ՆԵՐԱԾՈՒԹՅՈՒՆ</w:t>
      </w:r>
      <w:bookmarkEnd w:id="0"/>
    </w:p>
    <w:p w14:paraId="2D64E16C" w14:textId="77777777" w:rsidR="00D14508" w:rsidRPr="00AE44EF" w:rsidRDefault="00D14508" w:rsidP="00D14508">
      <w:pPr>
        <w:spacing w:after="200" w:line="276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228C9F9" w14:textId="77777777" w:rsidR="00D14508" w:rsidRPr="00AE44EF" w:rsidRDefault="00D14508" w:rsidP="00D14508">
      <w:pPr>
        <w:numPr>
          <w:ilvl w:val="0"/>
          <w:numId w:val="2"/>
        </w:numPr>
        <w:spacing w:after="160" w:line="360" w:lineRule="auto"/>
        <w:ind w:left="91" w:firstLine="476"/>
        <w:jc w:val="both"/>
        <w:rPr>
          <w:rFonts w:ascii="GHEA Grapalat" w:eastAsia="Calibri" w:hAnsi="GHEA Grapalat" w:cs="Sylfaen"/>
          <w:lang w:val="hy-AM"/>
        </w:rPr>
      </w:pPr>
      <w:r w:rsidRPr="00AE44EF">
        <w:rPr>
          <w:rFonts w:ascii="GHEA Grapalat" w:eastAsia="Calibri" w:hAnsi="GHEA Grapalat" w:cs="Sylfaen"/>
          <w:lang w:val="hy-AM"/>
        </w:rPr>
        <w:t>Հայաստանի Հանրապետության գյուղատնտեսության ոլորտում ապահովագրական կենսունակ համակարգի ներդրումը երկրի տնտեսության ագրարային հատվածի կայուն ու համաչափ զարգացման հիմնական նախապայմաններից է:</w:t>
      </w:r>
    </w:p>
    <w:p w14:paraId="41D911D9" w14:textId="77777777" w:rsidR="00D14508" w:rsidRPr="00AE44EF" w:rsidRDefault="00D14508" w:rsidP="00D14508">
      <w:pPr>
        <w:numPr>
          <w:ilvl w:val="0"/>
          <w:numId w:val="2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Sylfaen"/>
          <w:lang w:val="hy-AM"/>
        </w:rPr>
        <w:t xml:space="preserve">Գյուղատնտեսական արտադրությունը, հիմնականում բաց երկնքի տակ իրականացվող գործունեություն է, որն անմիջականորեն կախված է բնակլիմայական,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մարդածին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և տնտեսական գործոններից: Գյուղատնտեսությունը, բացի տնտեսական բնույթի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ռիսկերից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, կրում է նաև տարերային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աղետներով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պայմանավորված կորուստներ: Գյուղատնտեսությունը բարձր ռիսկային ոլորտ է, որի պատճառով էլ ապահովագրական ընկերությունների համար այն դառնում է քիչ գրավիչ: Գյուղատնտեսությունում արտադրությունը կազմակերպվում է ընդարձակ տարածքների վրա՝ բազմաբնույթ ուղղություններով, որը լրացուցիչ ծախսեր և ջանքեր է պահանջում ապահովագրական ռիսկի կառավարման համար: Ոլորտի ապահովագրությունը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կարևոր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նախապայման է տվյալ ճյուղի կայուն զարգացման, ներդրումային դաշտի բարելավման և երկրի պարենային անվտանգության մակարդակի բարձրացման համար:</w:t>
      </w:r>
    </w:p>
    <w:p w14:paraId="3F8E9B1B" w14:textId="77777777" w:rsidR="00D14508" w:rsidRPr="00AE44EF" w:rsidRDefault="00D14508" w:rsidP="00D14508">
      <w:pPr>
        <w:numPr>
          <w:ilvl w:val="0"/>
          <w:numId w:val="2"/>
        </w:numPr>
        <w:tabs>
          <w:tab w:val="left" w:pos="270"/>
        </w:tabs>
        <w:spacing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Sylfaen"/>
          <w:lang w:val="hy-AM"/>
        </w:rPr>
        <w:t xml:space="preserve">Միջազգային փորձի վերլուծությունը ցույց է տալիս, որ գյուղատնտեսության առանձնահատկություններով պայմանավորված, ոլորտում տնտեսավարող սուբյեկտների ռիսկերի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ապահովագրմանն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անմիջական աջակցություն է ցուցաբերում պետությունը: Գյուղատնտեսության ոլորտում ապահովագրական համակարգի ներդրման փորձնական ծրագրի (այսուհետ՝ Ծրագիր) իրականացմամբ հնարավորություն կստեղծվի հստակեցնելու ապահովագրական համակարգի իրականացման մեխանիզմները, ինչն էլ նախադրյալներ կստեղծի տվյալ ոլորտում ապահովագրական համակարգի ամբողջական ներդրման համար</w:t>
      </w:r>
      <w:r w:rsidRPr="00AE44EF">
        <w:rPr>
          <w:rFonts w:ascii="GHEA Grapalat" w:eastAsia="Calibri" w:hAnsi="GHEA Grapalat" w:cs="Times New Roman"/>
          <w:bCs/>
          <w:lang w:val="hy-AM"/>
        </w:rPr>
        <w:t>:</w:t>
      </w:r>
    </w:p>
    <w:p w14:paraId="5CE13C83" w14:textId="77777777" w:rsidR="00D14508" w:rsidRPr="00AE44EF" w:rsidRDefault="00D14508" w:rsidP="00D14508">
      <w:pPr>
        <w:spacing w:after="200" w:line="276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E44EF">
        <w:rPr>
          <w:rFonts w:ascii="GHEA Grapalat" w:eastAsia="Calibri" w:hAnsi="GHEA Grapalat" w:cs="Times New Roman"/>
          <w:sz w:val="24"/>
          <w:szCs w:val="24"/>
          <w:lang w:val="hy-AM"/>
        </w:rPr>
        <w:br w:type="page"/>
      </w:r>
    </w:p>
    <w:p w14:paraId="47DB6866" w14:textId="77777777" w:rsidR="00D14508" w:rsidRPr="00AE44EF" w:rsidRDefault="00D14508" w:rsidP="00D14508">
      <w:pPr>
        <w:pStyle w:val="Heading1"/>
        <w:numPr>
          <w:ilvl w:val="0"/>
          <w:numId w:val="15"/>
        </w:numPr>
        <w:spacing w:line="360" w:lineRule="auto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bookmarkStart w:id="1" w:name="_Toc17285567"/>
      <w:r w:rsidRPr="00AE44EF">
        <w:rPr>
          <w:rFonts w:ascii="GHEA Grapalat" w:hAnsi="GHEA Grapalat" w:cs="Sylfaen"/>
          <w:sz w:val="24"/>
          <w:szCs w:val="24"/>
          <w:lang w:val="hy-AM" w:eastAsia="ru-RU"/>
        </w:rPr>
        <w:t>ԳՅՈՒՂԱՏՆՏԵՍՈՒԹՅԱՆ</w:t>
      </w:r>
      <w:r w:rsidRPr="00AE44EF">
        <w:rPr>
          <w:rFonts w:ascii="GHEA Grapalat" w:hAnsi="GHEA Grapalat"/>
          <w:sz w:val="24"/>
          <w:szCs w:val="24"/>
          <w:lang w:val="hy-AM" w:eastAsia="ru-RU"/>
        </w:rPr>
        <w:t xml:space="preserve"> ՈԼՈՐՏՈՒՄ ԱՌԿԱ ՎԻՃԱԿԻ ՆԿԱՐԱԳՐՈՒԹՅՈՒՆԸ ԵՎ ԱՊԱՀՈՎԱԳՐԱԿԱՆ ՀԱՄԱԿԱՐԳԻ ՆԵՐԴՐՄԱՆ ՆԱԽԱԴՐՅԱԼՆԵՐԸ</w:t>
      </w:r>
      <w:bookmarkEnd w:id="1"/>
    </w:p>
    <w:p w14:paraId="4740DFBB" w14:textId="77777777" w:rsidR="00D14508" w:rsidRPr="00AE44EF" w:rsidRDefault="00D14508" w:rsidP="00D14508">
      <w:pPr>
        <w:spacing w:after="200" w:line="276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14:paraId="1ED3D823" w14:textId="77777777" w:rsidR="00D14508" w:rsidRPr="00AE44EF" w:rsidRDefault="00D14508" w:rsidP="00D14508">
      <w:pPr>
        <w:numPr>
          <w:ilvl w:val="0"/>
          <w:numId w:val="15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Sylfaen"/>
          <w:lang w:val="hy-AM" w:eastAsia="ru-RU"/>
        </w:rPr>
        <w:t>Գյուղատնտեսությունը</w:t>
      </w:r>
      <w:r w:rsidRPr="00AE44EF">
        <w:rPr>
          <w:rFonts w:ascii="GHEA Grapalat" w:eastAsia="Calibri" w:hAnsi="GHEA Grapalat" w:cs="Times New Roman"/>
          <w:lang w:val="hy-AM" w:eastAsia="ru-RU"/>
        </w:rPr>
        <w:t xml:space="preserve"> Հայաստանի Հանրապետության տնտեսության առանցքային ոլորտներից մեկն է, և վերջին տարիներին ապահովում է երկրի համախառն ներքին արդյունքի շուրջ 15 տոկոսը: Այս ոլորտը բացառիկ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կարևոր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 նշանակություն ունի երկրի պարենային անվտանգության ապահովման գործում: Վերջին տարիների տվյալներով, էներգետիկ արժեքով գնահատված, առաջնահերթ անհրաժեշտ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պարենամթերքների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 շուրջ 55-65 տոկոսն ապահովվում է սեփական արտադրության հաշվին: Նշվածի հետ մեկտեղ՝ գյուղատնտեսությունն առանձնակի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կարևորվում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 է գյուղական բնակավայրերի զարգացման և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տնտեսավարողների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 եկամուտների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ձևավորման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 ու կենսամակարդակի բարձրացման համար: Սակայն, հարկ է նշել, որ գյուղատնտեսական արտադրության կազմակերպման առումով Հայաստանի Հանրապետության տարածքն աչքի է ընկնում բարձր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ռիսկայնությամբ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. աշխարհում հայտնի թվով 350 բնական աղետներից </w:t>
      </w:r>
      <w:r w:rsidRPr="00AE44EF">
        <w:rPr>
          <w:rFonts w:ascii="GHEA Grapalat" w:eastAsia="Calibri" w:hAnsi="GHEA Grapalat" w:cs="Sylfaen"/>
          <w:lang w:val="hy-AM"/>
        </w:rPr>
        <w:t>Հայաստանի Հանրապետության</w:t>
      </w:r>
      <w:r w:rsidRPr="00AE44EF">
        <w:rPr>
          <w:rFonts w:ascii="GHEA Grapalat" w:eastAsia="Calibri" w:hAnsi="GHEA Grapalat" w:cs="Times New Roman"/>
          <w:lang w:val="hy-AM" w:eastAsia="ru-RU"/>
        </w:rPr>
        <w:t xml:space="preserve"> տարածքին առանձնահատուկ են թվով 110-ը։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Հետևաբար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, գյուղատնտեսությունում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տնտեսավարողները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 տարբեր բնական աղետների (կարկուտ, ցրտահարություն, երաշտ և այլն)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հետևանքով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 զգալի կորուստներ են կրում:</w:t>
      </w:r>
    </w:p>
    <w:p w14:paraId="401769F7" w14:textId="77777777" w:rsidR="00D14508" w:rsidRPr="00AE44EF" w:rsidRDefault="00D14508" w:rsidP="00D14508">
      <w:pPr>
        <w:numPr>
          <w:ilvl w:val="0"/>
          <w:numId w:val="15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Sylfaen"/>
          <w:lang w:val="hy-AM"/>
        </w:rPr>
        <w:t xml:space="preserve">Գյուղատնտեսությանը մեծ վնաս են հասցնում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հիդրոօդերևութաբանական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վտանգավոր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երևույթները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(երաշտ, կարկտահարություն, ցրտահարություն խորշակ), որոնց հաճախականությունը և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տևողությունը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վերջին տասնամյակներում կլիմայի փոփոխության հետ կապված աճման միտում ունի:</w:t>
      </w:r>
    </w:p>
    <w:p w14:paraId="5D490BDC" w14:textId="77777777" w:rsidR="00D14508" w:rsidRPr="00AE44EF" w:rsidRDefault="00D14508" w:rsidP="00D14508">
      <w:pPr>
        <w:numPr>
          <w:ilvl w:val="0"/>
          <w:numId w:val="15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Sylfaen"/>
          <w:lang w:val="hy-AM"/>
        </w:rPr>
        <w:t xml:space="preserve">Հայաստանի Հանրապետությունում </w:t>
      </w:r>
      <w:r w:rsidRPr="00AE44EF">
        <w:rPr>
          <w:rFonts w:ascii="GHEA Grapalat" w:eastAsia="Arial Unicode MS" w:hAnsi="GHEA Grapalat" w:cs="Sylfaen"/>
          <w:bCs/>
          <w:iCs/>
          <w:lang w:val="hy-AM"/>
        </w:rPr>
        <w:t>վերջին</w:t>
      </w:r>
      <w:r w:rsidRPr="00AE44EF">
        <w:rPr>
          <w:rFonts w:ascii="GHEA Grapalat" w:eastAsia="Arial Unicode MS" w:hAnsi="GHEA Grapalat" w:cs="Times New Roman"/>
          <w:bCs/>
          <w:iCs/>
          <w:lang w:val="hy-AM"/>
        </w:rPr>
        <w:t xml:space="preserve"> 6 տարիներին </w:t>
      </w:r>
      <w:r w:rsidRPr="00AE44EF">
        <w:rPr>
          <w:rFonts w:ascii="GHEA Grapalat" w:hAnsi="GHEA Grapalat"/>
          <w:shd w:val="clear" w:color="auto" w:fill="FFFFFF"/>
          <w:lang w:val="hy-AM"/>
        </w:rPr>
        <w:t xml:space="preserve">բնական աղետների </w:t>
      </w:r>
      <w:proofErr w:type="spellStart"/>
      <w:r w:rsidRPr="00AE44EF">
        <w:rPr>
          <w:rFonts w:ascii="GHEA Grapalat" w:hAnsi="GHEA Grapalat"/>
          <w:shd w:val="clear" w:color="auto" w:fill="FFFFFF"/>
          <w:lang w:val="hy-AM"/>
        </w:rPr>
        <w:t>հետևանքով</w:t>
      </w:r>
      <w:proofErr w:type="spellEnd"/>
      <w:r w:rsidRPr="00AE44EF">
        <w:rPr>
          <w:rFonts w:ascii="GHEA Grapalat" w:hAnsi="GHEA Grapalat"/>
          <w:shd w:val="clear" w:color="auto" w:fill="FFFFFF"/>
          <w:lang w:val="hy-AM"/>
        </w:rPr>
        <w:t xml:space="preserve"> գյուղատնտեսությանը հասցված վնասները կազմել են ավելի քան 110 մլրդ ՀՀ դրամ։</w:t>
      </w:r>
    </w:p>
    <w:p w14:paraId="5658DCAC" w14:textId="77777777" w:rsidR="00D14508" w:rsidRPr="00AE44EF" w:rsidRDefault="00D14508" w:rsidP="00D14508">
      <w:pPr>
        <w:numPr>
          <w:ilvl w:val="0"/>
          <w:numId w:val="15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Sylfaen"/>
          <w:lang w:val="hy-AM"/>
        </w:rPr>
        <w:t>Գյուղատնտեսության</w:t>
      </w:r>
      <w:r w:rsidRPr="00AE44EF">
        <w:rPr>
          <w:rFonts w:ascii="GHEA Grapalat" w:eastAsia="Calibri" w:hAnsi="GHEA Grapalat" w:cs="Times New Roman"/>
          <w:lang w:val="hy-AM"/>
        </w:rPr>
        <w:t xml:space="preserve"> ոլորտում բնական վտանգների թվում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կարկուտն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առավել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ծանրն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է: Կարկուտից տուժում է երկրի գյուղական բնակավայրերի 15</w:t>
      </w:r>
      <w:r w:rsidRPr="00AE44EF">
        <w:rPr>
          <w:rFonts w:ascii="GHEA Grapalat" w:eastAsia="Calibri" w:hAnsi="GHEA Grapalat" w:cs="Sylfaen"/>
          <w:sz w:val="24"/>
          <w:szCs w:val="24"/>
          <w:lang w:val="hy-AM"/>
        </w:rPr>
        <w:t xml:space="preserve"> - </w:t>
      </w:r>
      <w:r w:rsidRPr="00AE44EF">
        <w:rPr>
          <w:rFonts w:ascii="GHEA Grapalat" w:eastAsia="Calibri" w:hAnsi="GHEA Grapalat" w:cs="Times New Roman"/>
          <w:lang w:val="hy-AM"/>
        </w:rPr>
        <w:t xml:space="preserve">17 տոկոսը: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Կարկուտներն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առավել հաճախակի են տեղում Արարատյան դաշտում, Շիրակում, Լոռիում, Տավուշում, Արագածոտնի բարձրադիր գոտիներում, Գեղարքունիքում և Կոտայքի լեռնային գոտիներում, միջինը՝ տարեկան 4</w:t>
      </w:r>
      <w:r w:rsidRPr="00AE44EF">
        <w:rPr>
          <w:rFonts w:ascii="GHEA Grapalat" w:eastAsia="Calibri" w:hAnsi="GHEA Grapalat" w:cs="Sylfaen"/>
          <w:sz w:val="24"/>
          <w:szCs w:val="24"/>
          <w:lang w:val="hy-AM"/>
        </w:rPr>
        <w:t xml:space="preserve"> - </w:t>
      </w:r>
      <w:r w:rsidRPr="00AE44EF">
        <w:rPr>
          <w:rFonts w:ascii="GHEA Grapalat" w:eastAsia="Calibri" w:hAnsi="GHEA Grapalat" w:cs="Times New Roman"/>
          <w:lang w:val="hy-AM"/>
        </w:rPr>
        <w:t>5 դեպք:</w:t>
      </w:r>
    </w:p>
    <w:p w14:paraId="2A16A5F3" w14:textId="77777777" w:rsidR="00D14508" w:rsidRPr="00AE44EF" w:rsidRDefault="00D14508" w:rsidP="00D14508">
      <w:pPr>
        <w:numPr>
          <w:ilvl w:val="0"/>
          <w:numId w:val="15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Sylfaen"/>
          <w:lang w:val="hy-AM"/>
        </w:rPr>
        <w:t xml:space="preserve">Յուրաքանչյուր տարի կարկուտի պատճառով վնասվում է հանրապետության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այգետարածքների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10</w:t>
      </w:r>
      <w:r w:rsidRPr="00AE44EF">
        <w:rPr>
          <w:rFonts w:ascii="GHEA Grapalat" w:eastAsia="Calibri" w:hAnsi="GHEA Grapalat" w:cs="Sylfaen"/>
          <w:sz w:val="24"/>
          <w:szCs w:val="24"/>
          <w:lang w:val="hy-AM"/>
        </w:rPr>
        <w:t xml:space="preserve"> - </w:t>
      </w:r>
      <w:r w:rsidRPr="00AE44EF">
        <w:rPr>
          <w:rFonts w:ascii="GHEA Grapalat" w:eastAsia="Calibri" w:hAnsi="GHEA Grapalat" w:cs="Sylfaen"/>
          <w:lang w:val="hy-AM"/>
        </w:rPr>
        <w:t xml:space="preserve">15 տոկոսը, որոշ դեպքերում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կարկտահարված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տարածքներում բերքի կորուստը կազմում է 80</w:t>
      </w:r>
      <w:r w:rsidRPr="00AE44EF">
        <w:rPr>
          <w:rFonts w:ascii="GHEA Grapalat" w:eastAsia="Calibri" w:hAnsi="GHEA Grapalat" w:cs="Sylfaen"/>
          <w:sz w:val="24"/>
          <w:szCs w:val="24"/>
          <w:lang w:val="hy-AM"/>
        </w:rPr>
        <w:t xml:space="preserve"> - </w:t>
      </w:r>
      <w:r w:rsidRPr="00AE44EF">
        <w:rPr>
          <w:rFonts w:ascii="GHEA Grapalat" w:eastAsia="Calibri" w:hAnsi="GHEA Grapalat" w:cs="Sylfaen"/>
          <w:lang w:val="hy-AM"/>
        </w:rPr>
        <w:t xml:space="preserve">100 տոկոս: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Կարկտահարությունից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վնասված բերքը կորցնում է ապրանքային տեսքը, որի պատճառով դժվարանում է դրա իրացումը՝ զգալիորեն նվազեցնելով գյուղատնտեսությունում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տնտեսավարողների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եկամուտները: Ուժեղ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կարկտահարված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այգիների վերականգնման համար պահանջվում է առնվազն մեկ տարի և լրացուցիչ ֆինանսական ներդրումներ` այգիներում լրացուցիչ էտի, պարարտացման և ագրոտեխնիկական այլ միջոցառումների իրականացման համար:</w:t>
      </w:r>
    </w:p>
    <w:p w14:paraId="41E93198" w14:textId="77777777" w:rsidR="00D14508" w:rsidRPr="00AE44EF" w:rsidRDefault="00D14508" w:rsidP="00D14508">
      <w:pPr>
        <w:numPr>
          <w:ilvl w:val="0"/>
          <w:numId w:val="15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Sylfaen"/>
          <w:lang w:val="hy-AM"/>
        </w:rPr>
        <w:t xml:space="preserve">Գյուղատնտեսության ոլորտում ռիսկերի կառավարման ուղղությամբ վերջին տարիներին զգալի աշխատանքներ են իրականացվել. Հայաստանի Հանրապետության պետական բյուջեի, վարկային միջոցների, դրամաշնորհների և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տնտեսավարողների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սեփական ներդրումների հաշվին իրականացվել և շարունակաբար իրականացվում են հողերի մելիորատիվ վիճակի բարելավման, անասնաբուժության, բույսերի պաշտպանության,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արոտների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ջրարբիացման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,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հակահեղեղային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,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հակակարկտային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,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անտառավերականգնողական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, ինչպես նաև՝ տարաբնույթ այլ միջոցառումներ, որոնք նպաստում են նաև գյուղատնտեսական մշակաբույսերի, բազմամյա տնկարկների բերքատվության և կենդանիների մթերատվության բարձրացմանը: Միաժամանակ, վերոնշյալ միջոցառումների իրականացումը գյուղատնտեսական ապահովագրության համակարգի բացակայության պայմաններում չի ապահովում գյուղատնտեսությունում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տնտեսավարողների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եկամուտների կայունություն։ Ուստի, Հայաստանի Հանրապետության ագրարային հատվածում ռիսկերի կառավարման առավել արդյունավետ միջոցներից մեկը գյուղատնտեսության ապահովագրության համակարգի ներդրումն է, որը հաշվի է առնում կոնկրետ ռիսկերի առկայությունը, դրանց էությունը,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դրսևորման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առանձնահատկությունները։</w:t>
      </w:r>
    </w:p>
    <w:p w14:paraId="2A2077A6" w14:textId="77777777" w:rsidR="00D14508" w:rsidRPr="00AE44EF" w:rsidRDefault="00D14508" w:rsidP="00D14508">
      <w:pPr>
        <w:numPr>
          <w:ilvl w:val="0"/>
          <w:numId w:val="15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Sylfaen"/>
          <w:lang w:val="hy-AM"/>
        </w:rPr>
        <w:t xml:space="preserve">Միջազգային փորձի ուսումնասիրությունը ցույց է տալիս, որ աշխարհի գրեթե բոլոր երկրներում, գյուղատնտեսության ապահովագրությունն իրականացվում է պետության ֆինանսական աջակցությամբ՝ հիմնականում ապահովագրավճարի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սուբսիդավորման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միջոցով, և այն առավել արդյունավետ է իրագործվում պետական ու մասնավոր ինստիտուցիոնալ կառույցների ակտիվ համագործակցությամբ (</w:t>
      </w:r>
      <w:r w:rsidRPr="00AE44EF">
        <w:rPr>
          <w:rFonts w:ascii="GHEA Grapalat" w:hAnsi="GHEA Grapalat" w:cs="Sylfaen"/>
          <w:lang w:val="hy-AM"/>
        </w:rPr>
        <w:t xml:space="preserve">պետություն-մասնավոր </w:t>
      </w:r>
      <w:proofErr w:type="spellStart"/>
      <w:r w:rsidRPr="00AE44EF">
        <w:rPr>
          <w:rFonts w:ascii="GHEA Grapalat" w:hAnsi="GHEA Grapalat" w:cs="Sylfaen"/>
          <w:lang w:val="hy-AM"/>
        </w:rPr>
        <w:t>գործընկերություն</w:t>
      </w:r>
      <w:proofErr w:type="spellEnd"/>
      <w:r w:rsidRPr="00AE44EF">
        <w:rPr>
          <w:rFonts w:ascii="GHEA Grapalat" w:hAnsi="GHEA Grapalat" w:cs="Sylfaen"/>
          <w:lang w:val="hy-AM"/>
        </w:rPr>
        <w:t>` ՊՄԳ/PPP սկզբունք</w:t>
      </w:r>
      <w:r w:rsidRPr="00AE44EF">
        <w:rPr>
          <w:rFonts w:ascii="GHEA Grapalat" w:eastAsia="Calibri" w:hAnsi="GHEA Grapalat" w:cs="Sylfaen"/>
          <w:lang w:val="hy-AM"/>
        </w:rPr>
        <w:t>):</w:t>
      </w:r>
    </w:p>
    <w:p w14:paraId="3A9AF691" w14:textId="77777777" w:rsidR="00D14508" w:rsidRPr="00AE44EF" w:rsidRDefault="00D14508" w:rsidP="00D14508">
      <w:pPr>
        <w:numPr>
          <w:ilvl w:val="0"/>
          <w:numId w:val="15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Sylfaen"/>
          <w:lang w:val="hy-AM"/>
        </w:rPr>
        <w:t>Գ</w:t>
      </w:r>
      <w:r w:rsidRPr="00AE44EF">
        <w:rPr>
          <w:rFonts w:ascii="GHEA Grapalat" w:eastAsia="Calibri" w:hAnsi="GHEA Grapalat" w:cs="Times New Roman"/>
          <w:lang w:val="hy-AM"/>
        </w:rPr>
        <w:t xml:space="preserve">յուղատնտեսության ոլորտի առանձնահատկություններից ելնելով՝ ապահովագրական համակարգի ներդրման համար լուծում են պահանջում մի շարք հիմնահարցեր, որոնք վերաբերում են գյուղատնտեսությունում ռիսկերի գնահատմանը, վերաապահովագրության ներդրմանը, համապատասխան ենթակառուցվածքների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ձևավորմանը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>, ապահովագրական շուկայի կարգավորմանը, պարտադիր</w:t>
      </w:r>
      <w:r w:rsidRPr="00AE44EF">
        <w:rPr>
          <w:rFonts w:ascii="GHEA Grapalat" w:eastAsia="Calibri" w:hAnsi="GHEA Grapalat" w:cs="Sylfaen"/>
          <w:sz w:val="24"/>
          <w:szCs w:val="24"/>
          <w:lang w:val="hy-AM"/>
        </w:rPr>
        <w:t xml:space="preserve"> - </w:t>
      </w:r>
      <w:r w:rsidRPr="00AE44EF">
        <w:rPr>
          <w:rFonts w:ascii="GHEA Grapalat" w:eastAsia="Calibri" w:hAnsi="GHEA Grapalat" w:cs="Times New Roman"/>
          <w:lang w:val="hy-AM"/>
        </w:rPr>
        <w:t xml:space="preserve">կամավոր ապահովագրության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զուգորդմանը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>, պետություն</w:t>
      </w:r>
      <w:r w:rsidRPr="00AE44EF">
        <w:rPr>
          <w:rFonts w:ascii="GHEA Grapalat" w:eastAsia="Calibri" w:hAnsi="GHEA Grapalat" w:cs="Sylfaen"/>
          <w:sz w:val="24"/>
          <w:szCs w:val="24"/>
          <w:lang w:val="hy-AM"/>
        </w:rPr>
        <w:t xml:space="preserve"> - </w:t>
      </w:r>
      <w:r w:rsidRPr="00AE44EF">
        <w:rPr>
          <w:rFonts w:ascii="GHEA Grapalat" w:eastAsia="Calibri" w:hAnsi="GHEA Grapalat" w:cs="Times New Roman"/>
          <w:lang w:val="hy-AM"/>
        </w:rPr>
        <w:t xml:space="preserve">մասնավոր հատված համագործակցությանը, և այդ բնագավառում պետական աջակցության ուղղությունների, չափերի, մեթոդների և մեխանիզմների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հստակեցմանը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>:</w:t>
      </w:r>
    </w:p>
    <w:p w14:paraId="65F1FBA7" w14:textId="77777777" w:rsidR="00D14508" w:rsidRPr="00AE44EF" w:rsidRDefault="00D14508" w:rsidP="00D14508">
      <w:pPr>
        <w:numPr>
          <w:ilvl w:val="0"/>
          <w:numId w:val="15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Sylfaen"/>
          <w:lang w:val="hy-AM"/>
        </w:rPr>
        <w:t>Հայաստանի</w:t>
      </w:r>
      <w:r w:rsidRPr="00AE44EF">
        <w:rPr>
          <w:rFonts w:ascii="GHEA Grapalat" w:eastAsia="Calibri" w:hAnsi="GHEA Grapalat" w:cs="Times New Roman"/>
          <w:lang w:val="hy-AM"/>
        </w:rPr>
        <w:t xml:space="preserve"> Հանրապետությունում գյուղատնտեսական արտադրության ռիսկերը՝ ըստ ուղղաձիգ գոտիականության և տարածաշրջանների (մարզերի, համայնքների),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դեռևս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լիարժեք գնահատված չեն, ինչը հիմնականում պայմանավորված է տվյալների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սղությամբ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, տվյալների դժվար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հասանելիությամբ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, երբեմն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անվստահելիությամբ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և անհրաժեշտ ենթակառուցվածքների բացակայությամբ, իսկ առկայության դեպքում՝ դրանց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անկատարությամբ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>։ Ուստի, գյուղատնտեսության ապահովագրության ներդրումն անուղղակի կերպով կնպաստի նաև նշված խնդիրների լուծմանը։</w:t>
      </w:r>
    </w:p>
    <w:p w14:paraId="0F5033DA" w14:textId="77777777" w:rsidR="00D14508" w:rsidRPr="00AE44EF" w:rsidRDefault="00D14508" w:rsidP="00D14508">
      <w:pPr>
        <w:spacing w:after="200" w:line="276" w:lineRule="auto"/>
        <w:ind w:left="91"/>
        <w:rPr>
          <w:rFonts w:ascii="GHEA Grapalat" w:eastAsia="Calibri" w:hAnsi="GHEA Grapalat" w:cs="Times New Roman"/>
          <w:lang w:val="hy-AM"/>
        </w:rPr>
      </w:pPr>
    </w:p>
    <w:p w14:paraId="12E1E12E" w14:textId="77777777" w:rsidR="00D14508" w:rsidRPr="00AE44EF" w:rsidRDefault="00D14508" w:rsidP="00D14508">
      <w:pPr>
        <w:pStyle w:val="Heading1"/>
        <w:numPr>
          <w:ilvl w:val="0"/>
          <w:numId w:val="16"/>
        </w:numPr>
        <w:jc w:val="center"/>
        <w:rPr>
          <w:rFonts w:ascii="GHEA Grapalat" w:hAnsi="GHEA Grapalat"/>
          <w:sz w:val="24"/>
          <w:szCs w:val="24"/>
          <w:lang w:val="hy-AM" w:eastAsia="ru-RU"/>
        </w:rPr>
      </w:pPr>
      <w:bookmarkStart w:id="2" w:name="_Toc17285568"/>
      <w:r w:rsidRPr="00AE44EF">
        <w:rPr>
          <w:rFonts w:ascii="GHEA Grapalat" w:hAnsi="GHEA Grapalat"/>
          <w:sz w:val="24"/>
          <w:szCs w:val="24"/>
          <w:lang w:val="hy-AM" w:eastAsia="ru-RU"/>
        </w:rPr>
        <w:t>ԾՐԱԳՐԻ ԻՐԱԿԱՆԱՑՄԱՆ ԱՆՀՐԱԺԵՇՏՈՒԹՅՈՒՆԸ</w:t>
      </w:r>
      <w:bookmarkEnd w:id="2"/>
    </w:p>
    <w:p w14:paraId="7E8850EA" w14:textId="77777777" w:rsidR="00D14508" w:rsidRPr="00AE44EF" w:rsidRDefault="00D14508" w:rsidP="00D14508">
      <w:pPr>
        <w:spacing w:after="200" w:line="276" w:lineRule="auto"/>
        <w:rPr>
          <w:rFonts w:ascii="GHEA Grapalat" w:eastAsia="Calibri" w:hAnsi="GHEA Grapalat" w:cs="Sylfaen"/>
          <w:sz w:val="28"/>
          <w:szCs w:val="24"/>
          <w:lang w:val="hy-AM"/>
        </w:rPr>
      </w:pPr>
    </w:p>
    <w:p w14:paraId="4E950B7B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Sylfaen"/>
          <w:lang w:val="hy-AM" w:eastAsia="ru-RU"/>
        </w:rPr>
        <w:t>Գյուղատնտեսության</w:t>
      </w:r>
      <w:r w:rsidRPr="00AE44EF">
        <w:rPr>
          <w:rFonts w:ascii="GHEA Grapalat" w:eastAsia="Calibri" w:hAnsi="GHEA Grapalat" w:cs="Times New Roman"/>
          <w:lang w:val="hy-AM" w:eastAsia="ru-RU"/>
        </w:rPr>
        <w:t xml:space="preserve"> համաչափ և կայուն զարգացմանը խոչընդոտում են մի շարք գործոններ, որոնցից կարելի է առանձնացնել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հիդրոօդերևութաբանական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 վտանգավոր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երևույթները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, հատկապես՝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կարկտահարությունները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, գարնանային ցրտահարությունները,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երաշտները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 և այլն։</w:t>
      </w:r>
    </w:p>
    <w:p w14:paraId="46E64BDE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Sylfaen"/>
          <w:lang w:val="hy-AM" w:eastAsia="ru-RU"/>
        </w:rPr>
        <w:t>Գյուղատնտեսության</w:t>
      </w:r>
      <w:r w:rsidRPr="00AE44EF">
        <w:rPr>
          <w:rFonts w:ascii="GHEA Grapalat" w:eastAsia="Calibri" w:hAnsi="GHEA Grapalat" w:cs="Times New Roman"/>
          <w:lang w:val="hy-AM" w:eastAsia="ru-RU"/>
        </w:rPr>
        <w:t xml:space="preserve"> ոլորտի և Հայաստանի Հանրապետության առանձնահատկություններով պայմանավորված՝ ռիսկերի կառավարման դժվարությունները բազմազան են։ Սակայն, միջազգային փորձը ցույց է տալիս, որ գյուղատնտեսության մեջ նորագույն տեխնոլոգիաների կիրառումը, ռիսկերի կանխարգելման հնարավորությունների ընդլայնումը, միավոր տարածության հաշվով ստացվող եկամտի ավելացումը և պետության մասնակցությամբ ապահովագրական համակարգի ներդրումը, հնարավորություն են ընձեռում հաղթահարել այդ դժվարությունները:</w:t>
      </w:r>
    </w:p>
    <w:p w14:paraId="0BF969DB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Sylfaen"/>
          <w:lang w:val="hy-AM"/>
        </w:rPr>
        <w:t>Գյուղատնտեսության ոլորտում ապահովա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րության համակար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ի ներդրման</w:t>
      </w:r>
      <w:r w:rsidRPr="00AE44EF">
        <w:rPr>
          <w:rFonts w:ascii="GHEA Grapalat" w:eastAsia="Calibri" w:hAnsi="GHEA Grapalat" w:cs="Times New Roman"/>
          <w:lang w:val="hy-AM"/>
        </w:rPr>
        <w:t xml:space="preserve"> գ</w:t>
      </w:r>
      <w:r w:rsidRPr="00AE44EF">
        <w:rPr>
          <w:rFonts w:ascii="GHEA Grapalat" w:eastAsia="Calibri" w:hAnsi="GHEA Grapalat" w:cs="Sylfaen"/>
          <w:lang w:val="hy-AM"/>
        </w:rPr>
        <w:t xml:space="preserve">ործընթացի արդյունավետությունը պայմանավորված է </w:t>
      </w:r>
      <w:r w:rsidRPr="00AE44EF">
        <w:rPr>
          <w:rFonts w:ascii="GHEA Grapalat" w:eastAsia="Calibri" w:hAnsi="GHEA Grapalat" w:cs="Times New Roman"/>
          <w:lang w:val="hy-AM"/>
        </w:rPr>
        <w:t xml:space="preserve">գյուղատնտեսությունում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տնտեսավարողների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, </w:t>
      </w:r>
      <w:r w:rsidRPr="00AE44EF">
        <w:rPr>
          <w:rFonts w:ascii="GHEA Grapalat" w:eastAsia="Calibri" w:hAnsi="GHEA Grapalat" w:cs="Sylfaen"/>
          <w:lang w:val="hy-AM"/>
        </w:rPr>
        <w:t>ապահովա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 xml:space="preserve">րական ընկերությունների և պետության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միջև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համա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ործակցության արդյունավետությամբ</w:t>
      </w:r>
      <w:r w:rsidRPr="00AE44EF">
        <w:rPr>
          <w:rFonts w:ascii="GHEA Grapalat" w:eastAsia="Calibri" w:hAnsi="GHEA Grapalat" w:cs="Times New Roman"/>
          <w:lang w:val="hy-AM"/>
        </w:rPr>
        <w:t xml:space="preserve">, </w:t>
      </w:r>
      <w:r w:rsidRPr="00AE44EF">
        <w:rPr>
          <w:rFonts w:ascii="GHEA Grapalat" w:eastAsia="Calibri" w:hAnsi="GHEA Grapalat" w:cs="Sylfaen"/>
          <w:lang w:val="hy-AM"/>
        </w:rPr>
        <w:t>այդ բնա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ավառում ապահովա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 xml:space="preserve">րական ռիսկերի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դիվերսիֆիկացմամբ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, </w:t>
      </w:r>
      <w:r w:rsidRPr="00AE44EF">
        <w:rPr>
          <w:rFonts w:ascii="GHEA Grapalat" w:eastAsia="Calibri" w:hAnsi="GHEA Grapalat" w:cs="Sylfaen"/>
          <w:lang w:val="hy-AM"/>
        </w:rPr>
        <w:t>որն էլ</w:t>
      </w:r>
      <w:r w:rsidRPr="00AE44EF">
        <w:rPr>
          <w:rFonts w:ascii="GHEA Grapalat" w:eastAsia="Calibri" w:hAnsi="GHEA Grapalat" w:cs="Times New Roman"/>
          <w:lang w:val="hy-AM"/>
        </w:rPr>
        <w:t xml:space="preserve"> ներկա փուլում </w:t>
      </w:r>
      <w:r w:rsidRPr="00AE44EF">
        <w:rPr>
          <w:rFonts w:ascii="GHEA Grapalat" w:eastAsia="Calibri" w:hAnsi="GHEA Grapalat" w:cs="Sylfaen"/>
          <w:lang w:val="hy-AM"/>
        </w:rPr>
        <w:t>առավելագույնս կնպաստի Հայաստանի Հանրապետության ա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րարային հատվածի զար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ացմանը</w:t>
      </w:r>
      <w:r w:rsidRPr="00AE44EF">
        <w:rPr>
          <w:rFonts w:ascii="GHEA Grapalat" w:eastAsia="Calibri" w:hAnsi="GHEA Grapalat" w:cs="Times New Roman"/>
          <w:lang w:val="hy-AM"/>
        </w:rPr>
        <w:t xml:space="preserve">, </w:t>
      </w:r>
      <w:r w:rsidRPr="00AE44EF">
        <w:rPr>
          <w:rFonts w:ascii="GHEA Grapalat" w:eastAsia="Calibri" w:hAnsi="GHEA Grapalat" w:cs="Sylfaen"/>
          <w:lang w:val="hy-AM"/>
        </w:rPr>
        <w:t>պարենային անվտան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ության մակարդակի բարձրացմանը</w:t>
      </w:r>
      <w:r w:rsidRPr="00AE44EF">
        <w:rPr>
          <w:rFonts w:ascii="GHEA Grapalat" w:eastAsia="Calibri" w:hAnsi="GHEA Grapalat" w:cs="Times New Roman"/>
          <w:lang w:val="hy-AM"/>
        </w:rPr>
        <w:t xml:space="preserve">, </w:t>
      </w:r>
      <w:r w:rsidRPr="00AE44EF">
        <w:rPr>
          <w:rFonts w:ascii="GHEA Grapalat" w:eastAsia="Calibri" w:hAnsi="GHEA Grapalat" w:cs="Sylfaen"/>
          <w:lang w:val="hy-AM"/>
        </w:rPr>
        <w:t>ինչպես նաև՝</w:t>
      </w:r>
      <w:r w:rsidRPr="00AE44EF">
        <w:rPr>
          <w:rFonts w:ascii="GHEA Grapalat" w:eastAsia="Calibri" w:hAnsi="GHEA Grapalat" w:cs="Times New Roman"/>
          <w:lang w:val="hy-AM"/>
        </w:rPr>
        <w:t xml:space="preserve"> գ</w:t>
      </w:r>
      <w:r w:rsidRPr="00AE44EF">
        <w:rPr>
          <w:rFonts w:ascii="GHEA Grapalat" w:eastAsia="Calibri" w:hAnsi="GHEA Grapalat" w:cs="Sylfaen"/>
          <w:lang w:val="hy-AM"/>
        </w:rPr>
        <w:t xml:space="preserve">յուղատնտեսությունում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տնտեսավարողների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եկամուտների ավելացմանը</w:t>
      </w:r>
      <w:r w:rsidRPr="00AE44EF">
        <w:rPr>
          <w:rFonts w:ascii="GHEA Grapalat" w:eastAsia="Calibri" w:hAnsi="GHEA Grapalat" w:cs="Times New Roman"/>
          <w:lang w:val="hy-AM"/>
        </w:rPr>
        <w:t xml:space="preserve">: </w:t>
      </w:r>
      <w:r w:rsidRPr="00AE44EF">
        <w:rPr>
          <w:rFonts w:ascii="GHEA Grapalat" w:eastAsia="Calibri" w:hAnsi="GHEA Grapalat" w:cs="Sylfaen"/>
          <w:lang w:val="hy-AM"/>
        </w:rPr>
        <w:t>Ուստի, այդ բնա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ավառում հստակ և համարժեք քաղաքականության մշակումը և իրականացումն ունի ռազմավարական նշանակություն</w:t>
      </w:r>
      <w:r w:rsidRPr="00AE44EF">
        <w:rPr>
          <w:rFonts w:ascii="GHEA Grapalat" w:eastAsia="Calibri" w:hAnsi="GHEA Grapalat" w:cs="Times New Roman"/>
          <w:lang w:val="hy-AM"/>
        </w:rPr>
        <w:t>:</w:t>
      </w:r>
    </w:p>
    <w:p w14:paraId="7A5EA0BD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Sylfaen"/>
          <w:lang w:val="hy-AM"/>
        </w:rPr>
        <w:t xml:space="preserve">Գյուղատնտեսության ոլորտում բնակլիմայական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աղետներով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պայմանավորված վնասների չափերն ու հաճախականության գնահատումը ցույց է տալիս, որ ներկայիս ռիսկերի կառավարման համակարգն արդյունավետ չի գործում, և ոլորտում առաջնահերթ խնդիր է դառնում եղանակային անբարենպաստ պայմանների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հետևանքով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առաջացած ռիսկերի կառավարումը:</w:t>
      </w:r>
    </w:p>
    <w:p w14:paraId="1B497CFB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Sylfaen"/>
          <w:lang w:val="hy-AM"/>
        </w:rPr>
        <w:t xml:space="preserve">Բնակլիմայական անբարենպաստ պայմաններով պայմանավորված՝ գյուղատնտեսությունում տնտեսավարողներին հասցված կորուստներն էապես խաթարում են գյուղատնտեսության ոլորտի կայուն զարգացումը։ Գյուղատնտեսության ոլորտը, հանդիսանալով Հայաստանի Հանրապետության տնտեսության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ամենակարևոր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հատվածներից մեկը, այնուամենայնիվ չի օգտագործում գյուղատնտեսական արտադրողականության</w:t>
      </w:r>
      <w:r w:rsidRPr="00AE44EF">
        <w:rPr>
          <w:rFonts w:ascii="GHEA Grapalat" w:eastAsia="Calibri" w:hAnsi="GHEA Grapalat" w:cs="Times New Roman"/>
          <w:lang w:val="hy-AM"/>
        </w:rPr>
        <w:t xml:space="preserve"> լիարժեք ներուժը:</w:t>
      </w:r>
    </w:p>
    <w:p w14:paraId="6D4C68A5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Sylfaen"/>
          <w:lang w:val="hy-AM"/>
        </w:rPr>
        <w:t>Հաշվի առնելով գյուղատնտեսության ոլորտում ներկայիս վերը թվարկված խնդիրները՝ հասունացել է պետության կողմից գյուղատնտեսության ոլորտում ապահովագրության համակարգի մշակման և ներդրման անհրաժեշտությունը, տեխնիկական վերազինման նպատակային ծրագրերի մշակումը և դրանց իրականացումը, խնդրի վերաբերյալ նոր մոտեցումների</w:t>
      </w:r>
      <w:r w:rsidRPr="00AE44EF">
        <w:rPr>
          <w:rFonts w:ascii="GHEA Grapalat" w:eastAsia="Calibri" w:hAnsi="GHEA Grapalat" w:cs="Times New Roman"/>
          <w:lang w:val="hy-AM"/>
        </w:rPr>
        <w:t xml:space="preserve"> և մեխանիզմների կիրառմամբ</w:t>
      </w:r>
      <w:r w:rsidRPr="00AE44EF">
        <w:rPr>
          <w:rFonts w:ascii="GHEA Grapalat" w:eastAsia="Calibri" w:hAnsi="GHEA Grapalat" w:cs="Sylfaen"/>
          <w:lang w:val="hy-AM"/>
        </w:rPr>
        <w:t xml:space="preserve"> պետական աջակցության քաղաքականության իրականացումը:</w:t>
      </w:r>
    </w:p>
    <w:p w14:paraId="27577C60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յուղատնտեսության ապահովա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րության համակար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 xml:space="preserve">ի ներդրման անհրաժեշտության վերաբերյալ նշվում է նաև Հայաստանի Հանրապետությունում ընդունված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ուղենիշային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ռազմավարական ծրա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րերում</w:t>
      </w:r>
      <w:r w:rsidRPr="00AE44EF">
        <w:rPr>
          <w:rFonts w:ascii="GHEA Grapalat" w:eastAsia="Calibri" w:hAnsi="GHEA Grapalat" w:cs="Times New Roman"/>
          <w:lang w:val="hy-AM"/>
        </w:rPr>
        <w:t xml:space="preserve"> (</w:t>
      </w:r>
      <w:r w:rsidRPr="00AE44EF">
        <w:rPr>
          <w:rFonts w:ascii="GHEA Grapalat" w:eastAsia="Calibri" w:hAnsi="GHEA Grapalat" w:cs="Sylfaen"/>
          <w:lang w:val="hy-AM"/>
        </w:rPr>
        <w:t>Հայաստանի Հանրապետության կառավարության ծրագիր, Հայաստանի Հանրապետության կառավարության</w:t>
      </w:r>
      <w:r w:rsidRPr="00AE44EF">
        <w:rPr>
          <w:rFonts w:ascii="GHEA Grapalat" w:eastAsia="Calibri" w:hAnsi="GHEA Grapalat" w:cs="Times New Roman"/>
          <w:lang w:val="hy-AM"/>
        </w:rPr>
        <w:t xml:space="preserve"> 2019-2023 </w:t>
      </w:r>
      <w:r w:rsidRPr="00AE44EF">
        <w:rPr>
          <w:rFonts w:ascii="GHEA Grapalat" w:eastAsia="Calibri" w:hAnsi="GHEA Grapalat" w:cs="Sylfaen"/>
          <w:lang w:val="hy-AM"/>
        </w:rPr>
        <w:t>թվականների</w:t>
      </w:r>
      <w:r w:rsidRPr="00AE44EF">
        <w:rPr>
          <w:rFonts w:ascii="GHEA Grapalat" w:eastAsia="Calibri" w:hAnsi="GHEA Grapalat" w:cs="Times New Roman"/>
          <w:lang w:val="hy-AM"/>
        </w:rPr>
        <w:t xml:space="preserve"> գ</w:t>
      </w:r>
      <w:r w:rsidRPr="00AE44EF">
        <w:rPr>
          <w:rFonts w:ascii="GHEA Grapalat" w:eastAsia="Calibri" w:hAnsi="GHEA Grapalat" w:cs="Sylfaen"/>
          <w:lang w:val="hy-AM"/>
        </w:rPr>
        <w:t>ործունեության ծրա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իր</w:t>
      </w:r>
      <w:r w:rsidRPr="00AE44EF">
        <w:rPr>
          <w:rFonts w:ascii="GHEA Grapalat" w:eastAsia="Calibri" w:hAnsi="GHEA Grapalat" w:cs="Times New Roman"/>
          <w:lang w:val="hy-AM"/>
        </w:rPr>
        <w:t xml:space="preserve">, </w:t>
      </w:r>
      <w:r w:rsidRPr="00AE44EF">
        <w:rPr>
          <w:rFonts w:ascii="GHEA Grapalat" w:eastAsia="Calibri" w:hAnsi="GHEA Grapalat" w:cs="Sylfaen"/>
          <w:lang w:val="hy-AM"/>
        </w:rPr>
        <w:t>Հայաստանի Հանրապետության</w:t>
      </w:r>
      <w:r w:rsidRPr="00AE44EF">
        <w:rPr>
          <w:rFonts w:ascii="GHEA Grapalat" w:eastAsia="Calibri" w:hAnsi="GHEA Grapalat" w:cs="Times New Roman"/>
          <w:lang w:val="hy-AM"/>
        </w:rPr>
        <w:t xml:space="preserve"> գյուղի և գյուղատնտեսության 2010-2020 թվականների </w:t>
      </w:r>
      <w:r w:rsidRPr="00AE44EF">
        <w:rPr>
          <w:rFonts w:ascii="GHEA Grapalat" w:eastAsia="Calibri" w:hAnsi="GHEA Grapalat" w:cs="Sylfaen"/>
          <w:lang w:val="hy-AM"/>
        </w:rPr>
        <w:t>կայուն զար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ացման ռազմավարություն, Հայաստանի Հանրապետության ազ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ային անվտան</w:t>
      </w:r>
      <w:r w:rsidRPr="00AE44EF">
        <w:rPr>
          <w:rFonts w:ascii="GHEA Grapalat" w:eastAsia="Calibri" w:hAnsi="GHEA Grapalat" w:cs="Times New Roman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ության ռազմավարություն</w:t>
      </w:r>
      <w:r w:rsidRPr="00AE44EF">
        <w:rPr>
          <w:rFonts w:ascii="GHEA Grapalat" w:eastAsia="Calibri" w:hAnsi="GHEA Grapalat" w:cs="Times New Roman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և այլն</w:t>
      </w:r>
      <w:r w:rsidRPr="00AE44EF">
        <w:rPr>
          <w:rFonts w:ascii="GHEA Grapalat" w:eastAsia="Calibri" w:hAnsi="GHEA Grapalat" w:cs="Times New Roman"/>
          <w:lang w:val="hy-AM"/>
        </w:rPr>
        <w:t>):</w:t>
      </w:r>
    </w:p>
    <w:p w14:paraId="624B4138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Times New Roman"/>
          <w:lang w:val="hy-AM"/>
        </w:rPr>
        <w:t xml:space="preserve">Հայաստանի Հանրապետության կառավարությունը, Հայաստանի Հանրապետության կենտրոնական բանկի և Գերմանական զարգացման բանկ </w:t>
      </w:r>
      <w:r w:rsidRPr="00AE44EF">
        <w:rPr>
          <w:rFonts w:ascii="GHEA Grapalat" w:hAnsi="GHEA Grapalat" w:cs="Sylfaen"/>
          <w:lang w:val="hy-AM"/>
        </w:rPr>
        <w:t>ԳԶԲ/</w:t>
      </w:r>
      <w:proofErr w:type="spellStart"/>
      <w:r w:rsidRPr="00AE44EF">
        <w:rPr>
          <w:rFonts w:ascii="GHEA Grapalat" w:hAnsi="GHEA Grapalat" w:cs="Sylfaen"/>
          <w:lang w:val="hy-AM"/>
        </w:rPr>
        <w:t>KfW</w:t>
      </w:r>
      <w:proofErr w:type="spellEnd"/>
      <w:r w:rsidRPr="00AE44EF">
        <w:rPr>
          <w:rFonts w:ascii="GHEA Grapalat" w:hAnsi="GHEA Grapalat" w:cs="Sylfaen"/>
          <w:lang w:val="hy-AM"/>
        </w:rPr>
        <w:t xml:space="preserve"> (այսուհետ՝ </w:t>
      </w:r>
      <w:proofErr w:type="spellStart"/>
      <w:r w:rsidRPr="00AE44EF">
        <w:rPr>
          <w:rFonts w:ascii="GHEA Grapalat" w:hAnsi="GHEA Grapalat" w:cs="Sylfaen"/>
          <w:lang w:val="hy-AM"/>
        </w:rPr>
        <w:t>KfW</w:t>
      </w:r>
      <w:proofErr w:type="spellEnd"/>
      <w:r w:rsidRPr="00AE44EF">
        <w:rPr>
          <w:rFonts w:ascii="GHEA Grapalat" w:hAnsi="GHEA Grapalat" w:cs="Sylfaen"/>
          <w:lang w:val="hy-AM"/>
        </w:rPr>
        <w:t xml:space="preserve">) </w:t>
      </w:r>
      <w:r w:rsidRPr="00AE44EF">
        <w:rPr>
          <w:rFonts w:ascii="GHEA Grapalat" w:eastAsia="Calibri" w:hAnsi="GHEA Grapalat" w:cs="Times New Roman"/>
          <w:lang w:val="hy-AM"/>
        </w:rPr>
        <w:t>հետ համատեղ նախաձեռնել է ներդնել գյուղատնտեսական ապահովագրության համակարգ:</w:t>
      </w:r>
    </w:p>
    <w:p w14:paraId="7C11F315" w14:textId="77777777" w:rsidR="00D14508" w:rsidRPr="00AE44EF" w:rsidRDefault="00D14508" w:rsidP="00D14508">
      <w:pPr>
        <w:numPr>
          <w:ilvl w:val="0"/>
          <w:numId w:val="16"/>
        </w:numPr>
        <w:spacing w:line="360" w:lineRule="auto"/>
        <w:ind w:left="90" w:firstLine="450"/>
        <w:contextualSpacing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Sylfaen"/>
          <w:lang w:val="hy-AM"/>
        </w:rPr>
        <w:t>Հաշվի</w:t>
      </w:r>
      <w:r w:rsidRPr="00AE44EF">
        <w:rPr>
          <w:rFonts w:ascii="GHEA Grapalat" w:eastAsia="Calibri" w:hAnsi="GHEA Grapalat" w:cs="Times New Roman"/>
          <w:lang w:val="hy-AM"/>
        </w:rPr>
        <w:t xml:space="preserve"> առնելով ապահովագրական համակարգի ներդրման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կարևորությունը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գյուղատնտեսության ոլորտի զարգացման, ռիսկերի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մեղմման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գործում, դիտարկելով բնության կողմից գյուղատնտեսությանը հասցվող պարբերական վնասները՝ ապահովագրական համակարգի աստիճանական ներդրումն ապահովելու համար անհրաժեշտ է գյուղատնտեսության ոլորտում ապահովագրական համակարգի ներդրման փորձնական ծրագրի իրականացում:</w:t>
      </w:r>
    </w:p>
    <w:p w14:paraId="57A7627D" w14:textId="77777777" w:rsidR="00D14508" w:rsidRPr="00AE44EF" w:rsidRDefault="00D14508" w:rsidP="00D14508">
      <w:pPr>
        <w:pStyle w:val="Heading1"/>
        <w:ind w:left="3690"/>
        <w:rPr>
          <w:rFonts w:ascii="GHEA Grapalat" w:hAnsi="GHEA Grapalat"/>
          <w:sz w:val="24"/>
          <w:szCs w:val="24"/>
          <w:lang w:val="hy-AM"/>
        </w:rPr>
      </w:pPr>
      <w:bookmarkStart w:id="3" w:name="_Toc17285569"/>
      <w:r>
        <w:rPr>
          <w:rFonts w:ascii="GHEA Grapalat" w:hAnsi="GHEA Grapalat"/>
          <w:sz w:val="24"/>
          <w:szCs w:val="24"/>
        </w:rPr>
        <w:t>3.</w:t>
      </w:r>
      <w:r w:rsidRPr="00AE44EF">
        <w:rPr>
          <w:rFonts w:ascii="GHEA Grapalat" w:hAnsi="GHEA Grapalat"/>
          <w:sz w:val="24"/>
          <w:szCs w:val="24"/>
          <w:lang w:val="hy-AM"/>
        </w:rPr>
        <w:t>ԾՐԱԳՐԻ ՀԻՄՆԱԿԱՆ ՆՊԱՏԱԿՆ ՈՒ ԽՆԴԻՐՆԵՐԸ</w:t>
      </w:r>
      <w:bookmarkEnd w:id="3"/>
    </w:p>
    <w:p w14:paraId="4B7A4AF9" w14:textId="77777777" w:rsidR="00D14508" w:rsidRPr="00AE44EF" w:rsidRDefault="00D14508" w:rsidP="00D14508">
      <w:pPr>
        <w:spacing w:after="200" w:line="276" w:lineRule="auto"/>
        <w:rPr>
          <w:rFonts w:ascii="GHEA Grapalat" w:hAnsi="GHEA Grapalat"/>
          <w:sz w:val="24"/>
          <w:szCs w:val="24"/>
          <w:lang w:val="hy-AM"/>
        </w:rPr>
      </w:pPr>
    </w:p>
    <w:p w14:paraId="2D9B0C13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Arial"/>
          <w:lang w:val="hy-AM"/>
        </w:rPr>
        <w:t>Ծրագրի հիմնական նպատակն է գյուղատնտեսության ապահովագրության մեխանիզմների հստակեցումը և ամբողջական համակարգի ներդրման արդյունքում՝ գյուղատնտեսության ոլորտում ռիսկերի կառավարմանն ուղղված քաղաքականության իրականացումը:</w:t>
      </w:r>
    </w:p>
    <w:p w14:paraId="302AF1AC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/>
          <w:lang w:val="hy-AM"/>
        </w:rPr>
        <w:t>Ծրագրի հիմնական խնդիրներն են՝</w:t>
      </w:r>
    </w:p>
    <w:p w14:paraId="7A8612DF" w14:textId="77777777" w:rsidR="00D14508" w:rsidRPr="00AE44EF" w:rsidRDefault="00D14508" w:rsidP="00D14508">
      <w:pPr>
        <w:numPr>
          <w:ilvl w:val="0"/>
          <w:numId w:val="5"/>
        </w:numPr>
        <w:spacing w:after="40" w:line="360" w:lineRule="auto"/>
        <w:ind w:left="1168" w:hanging="459"/>
        <w:jc w:val="both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Sylfaen"/>
          <w:lang w:val="hy-AM" w:eastAsia="ru-RU"/>
        </w:rPr>
        <w:t>ապահովագրական</w:t>
      </w:r>
      <w:r w:rsidRPr="00AE44EF">
        <w:rPr>
          <w:rFonts w:ascii="GHEA Grapalat" w:eastAsia="Calibri" w:hAnsi="GHEA Grapalat" w:cs="Times New Roman"/>
          <w:lang w:val="hy-AM" w:eastAsia="ru-RU"/>
        </w:rPr>
        <w:t xml:space="preserve">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պրոդուկտի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>, ծածկույթի, ռիսկերի ճիշտ ընտրությունը,</w:t>
      </w:r>
    </w:p>
    <w:p w14:paraId="048EE87B" w14:textId="77777777" w:rsidR="00D14508" w:rsidRPr="00AE44EF" w:rsidRDefault="00D14508" w:rsidP="00D14508">
      <w:pPr>
        <w:numPr>
          <w:ilvl w:val="0"/>
          <w:numId w:val="5"/>
        </w:numPr>
        <w:spacing w:after="40" w:line="360" w:lineRule="auto"/>
        <w:ind w:left="1168" w:hanging="459"/>
        <w:jc w:val="both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Sylfaen"/>
          <w:lang w:val="hy-AM" w:eastAsia="ru-RU"/>
        </w:rPr>
        <w:t>գյուղատնտեսական</w:t>
      </w:r>
      <w:r w:rsidRPr="00AE44EF">
        <w:rPr>
          <w:rFonts w:ascii="GHEA Grapalat" w:eastAsia="Calibri" w:hAnsi="GHEA Grapalat" w:cs="Times New Roman"/>
          <w:lang w:val="hy-AM" w:eastAsia="ru-RU"/>
        </w:rPr>
        <w:t xml:space="preserve"> ապահովագրության համակարգի  ճիշտ ընտրությունը,</w:t>
      </w:r>
    </w:p>
    <w:p w14:paraId="797966B6" w14:textId="77777777" w:rsidR="00D14508" w:rsidRPr="00AE44EF" w:rsidRDefault="00D14508" w:rsidP="00D14508">
      <w:pPr>
        <w:numPr>
          <w:ilvl w:val="0"/>
          <w:numId w:val="5"/>
        </w:numPr>
        <w:spacing w:after="40" w:line="360" w:lineRule="auto"/>
        <w:ind w:left="1168" w:hanging="459"/>
        <w:jc w:val="both"/>
        <w:rPr>
          <w:rFonts w:ascii="GHEA Grapalat" w:eastAsia="Calibri" w:hAnsi="GHEA Grapalat" w:cs="Times New Roman"/>
          <w:lang w:val="hy-AM"/>
        </w:rPr>
      </w:pPr>
      <w:proofErr w:type="spellStart"/>
      <w:r w:rsidRPr="00AE44EF">
        <w:rPr>
          <w:rFonts w:ascii="GHEA Grapalat" w:eastAsia="Calibri" w:hAnsi="GHEA Grapalat" w:cs="Sylfaen"/>
          <w:lang w:val="hy-AM" w:eastAsia="ru-RU"/>
        </w:rPr>
        <w:t>ապահովագրավճարների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 </w:t>
      </w:r>
      <w:proofErr w:type="spellStart"/>
      <w:r w:rsidRPr="00AE44EF">
        <w:rPr>
          <w:rFonts w:ascii="GHEA Grapalat" w:eastAsia="Calibri" w:hAnsi="GHEA Grapalat" w:cs="Times New Roman"/>
          <w:lang w:val="hy-AM" w:eastAsia="ru-RU"/>
        </w:rPr>
        <w:t>սուբսիդավորման</w:t>
      </w:r>
      <w:proofErr w:type="spellEnd"/>
      <w:r w:rsidRPr="00AE44EF">
        <w:rPr>
          <w:rFonts w:ascii="GHEA Grapalat" w:eastAsia="Calibri" w:hAnsi="GHEA Grapalat" w:cs="Times New Roman"/>
          <w:lang w:val="hy-AM" w:eastAsia="ru-RU"/>
        </w:rPr>
        <w:t xml:space="preserve"> մեխանիզմների առաջադրումը:</w:t>
      </w:r>
    </w:p>
    <w:p w14:paraId="41663E84" w14:textId="77777777" w:rsidR="00D14508" w:rsidRPr="00AE44EF" w:rsidRDefault="00D14508" w:rsidP="00D14508">
      <w:pPr>
        <w:spacing w:after="200" w:line="276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A792519" w14:textId="77777777" w:rsidR="00D14508" w:rsidRPr="00AE44EF" w:rsidRDefault="00D14508" w:rsidP="00D14508">
      <w:pPr>
        <w:pStyle w:val="Heading1"/>
        <w:numPr>
          <w:ilvl w:val="0"/>
          <w:numId w:val="2"/>
        </w:numPr>
        <w:ind w:left="3338"/>
        <w:jc w:val="center"/>
        <w:rPr>
          <w:rFonts w:ascii="GHEA Grapalat" w:hAnsi="GHEA Grapalat"/>
          <w:sz w:val="24"/>
          <w:szCs w:val="24"/>
          <w:lang w:val="hy-AM" w:eastAsia="ru-RU"/>
        </w:rPr>
      </w:pPr>
      <w:bookmarkStart w:id="4" w:name="_Toc17285570"/>
      <w:r w:rsidRPr="00AE44EF">
        <w:rPr>
          <w:rFonts w:ascii="GHEA Grapalat" w:hAnsi="GHEA Grapalat"/>
          <w:sz w:val="24"/>
          <w:szCs w:val="24"/>
          <w:lang w:val="hy-AM" w:eastAsia="ru-RU"/>
        </w:rPr>
        <w:t>ԾՐԱԳՐԻ ՆԿԱՐԱԳԻՐԸ</w:t>
      </w:r>
      <w:bookmarkEnd w:id="4"/>
    </w:p>
    <w:p w14:paraId="6490ED12" w14:textId="77777777" w:rsidR="00D14508" w:rsidRPr="00AE44EF" w:rsidRDefault="00D14508" w:rsidP="00D14508">
      <w:pPr>
        <w:spacing w:line="276" w:lineRule="auto"/>
        <w:ind w:firstLine="708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</w:pPr>
    </w:p>
    <w:p w14:paraId="26E3C633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hAnsi="GHEA Grapalat"/>
          <w:lang w:val="hy-AM" w:eastAsia="ru-RU"/>
        </w:rPr>
      </w:pPr>
      <w:r w:rsidRPr="00AE44EF">
        <w:rPr>
          <w:rFonts w:ascii="GHEA Grapalat" w:hAnsi="GHEA Grapalat" w:cs="Arial"/>
          <w:lang w:val="hy-AM"/>
        </w:rPr>
        <w:t xml:space="preserve">Հայաստանի Հանրապետությունում գյուղատնտեսական ռիսկերի ապահովագրության համակարգի ներդրման հնարավոր ուղիների և խոչընդոտների, դրանց հետագա խորքային ուսումնասիրության նպատակով, միջազգային փորձագետների ներգրավման անհրաժեշտություն է առաջացել, և այդ աշխատանքների իրականացումը 2014 թվականին </w:t>
      </w:r>
      <w:proofErr w:type="spellStart"/>
      <w:r w:rsidRPr="00AE44EF">
        <w:rPr>
          <w:rFonts w:ascii="GHEA Grapalat" w:hAnsi="GHEA Grapalat" w:cs="Arial"/>
          <w:lang w:val="hy-AM"/>
        </w:rPr>
        <w:t>KfW</w:t>
      </w:r>
      <w:proofErr w:type="spellEnd"/>
      <w:r w:rsidRPr="00AE44EF">
        <w:rPr>
          <w:rFonts w:ascii="GHEA Grapalat" w:hAnsi="GHEA Grapalat" w:cs="Arial"/>
          <w:lang w:val="hy-AM"/>
        </w:rPr>
        <w:t>-ի աջակցությամբ և</w:t>
      </w:r>
      <w:r w:rsidRPr="00AE44EF">
        <w:rPr>
          <w:rFonts w:ascii="GHEA Grapalat" w:hAnsi="GHEA Grapalat"/>
          <w:lang w:val="hy-AM" w:eastAsia="ru-RU"/>
        </w:rPr>
        <w:t xml:space="preserve"> ֆինանսավորմամբ պատվիրակվել է «Բիզնես և ֆինանսական խորհրդատվություն» (BFC </w:t>
      </w:r>
      <w:proofErr w:type="spellStart"/>
      <w:r w:rsidRPr="00AE44EF">
        <w:rPr>
          <w:rFonts w:ascii="GHEA Grapalat" w:hAnsi="GHEA Grapalat"/>
          <w:lang w:val="hy-AM" w:eastAsia="ru-RU"/>
        </w:rPr>
        <w:t>consulting</w:t>
      </w:r>
      <w:proofErr w:type="spellEnd"/>
      <w:r w:rsidRPr="00AE44EF">
        <w:rPr>
          <w:rFonts w:ascii="GHEA Grapalat" w:hAnsi="GHEA Grapalat"/>
          <w:lang w:val="hy-AM" w:eastAsia="ru-RU"/>
        </w:rPr>
        <w:t xml:space="preserve">) շվեյցարական կազմակերպությանը, որի </w:t>
      </w:r>
      <w:r w:rsidRPr="00AE44EF">
        <w:rPr>
          <w:rFonts w:ascii="GHEA Grapalat" w:hAnsi="GHEA Grapalat"/>
          <w:bCs/>
          <w:lang w:val="hy-AM"/>
        </w:rPr>
        <w:t>կողմից իրականացվել է ապահովագրական համակարգի ներդրման համապարփակ ուսումնասիրություն, պատրաստվել է տեխնիկական առաջադրանք:</w:t>
      </w:r>
    </w:p>
    <w:p w14:paraId="0B375345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r w:rsidRPr="00AE44EF">
        <w:rPr>
          <w:rFonts w:ascii="GHEA Grapalat" w:eastAsia="Calibri" w:hAnsi="GHEA Grapalat" w:cs="Times New Roman"/>
          <w:lang w:val="hy-AM"/>
        </w:rPr>
        <w:t xml:space="preserve">Ծրագրի իրականացման համար հիմնավորված մոտեցումներ և համակարգաստեղծ գյուղատնտեսական ապահովագրական գործընթաց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ձևավորելու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նպատակով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KfW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-ի տնօրենի Հայաստանի Հանրապետություն կատարած այցի շրջանակներում ստորագրվել է Հայաստանի Հանրապետության կառավարության 2017 թվականի դեկտեմբերի 14-ի N 52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արձանագրային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որոշմամբ (այսուհետ՝ Որոշում) հավանության արժանացած Հայաստանի Հանրապետության` ի դեմս Ֆինանսների նախարարության և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KfW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-ի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միջև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գյուղատնտեսական ապահովագրության սխեմայի աջակցման ծրագրի համար 5 339 139,38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եվրո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գումարի չափով թիվ 201668458 դրամաշնորհային համաձայնագիրը:</w:t>
      </w:r>
    </w:p>
    <w:p w14:paraId="64822F24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 w:eastAsia="ru-RU"/>
        </w:rPr>
      </w:pPr>
      <w:proofErr w:type="spellStart"/>
      <w:r w:rsidRPr="00AE44EF">
        <w:rPr>
          <w:rFonts w:ascii="GHEA Grapalat" w:eastAsia="Calibri" w:hAnsi="GHEA Grapalat" w:cs="Times New Roman"/>
          <w:lang w:val="hy-AM"/>
        </w:rPr>
        <w:t>KfW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-ի կողմից և բացառապես վերջինիս միջոցներով անցկացվել է միջազգային մրցույթ, որին հաղթող է ճանաչվել միջազգային ընկերությունների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Կոնսորցիումը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(այսուհետ՝ Կոնսորցիում)։ Վերջինս, համագործակցելով Հայաստանի Հանրապետության կենտրոնական բանկի, Հայաստանի Հանրապետության գյուղատնտեսության նախարարության և այլ շահառուների հետ, ուսումնասիրել է գյուղատնտեսության ոլորտում առկա խնդիրները, և միջազգային լավագույն փորձին համապատասխան մշակել է Ծրագիրը, որը ներառում է՝</w:t>
      </w:r>
    </w:p>
    <w:p w14:paraId="7157774E" w14:textId="77777777" w:rsidR="00D14508" w:rsidRPr="00AE44EF" w:rsidRDefault="00D14508" w:rsidP="00D14508">
      <w:pPr>
        <w:numPr>
          <w:ilvl w:val="0"/>
          <w:numId w:val="4"/>
        </w:numPr>
        <w:spacing w:after="40" w:line="360" w:lineRule="auto"/>
        <w:ind w:left="1134" w:hanging="425"/>
        <w:jc w:val="both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Times New Roman"/>
          <w:lang w:val="hy-AM"/>
        </w:rPr>
        <w:t>գյուղատնտեսության ապահովագրության իրականացման համար օրենսդրական կարգավորված դաշտի ստեղծում,</w:t>
      </w:r>
    </w:p>
    <w:p w14:paraId="4388D582" w14:textId="77777777" w:rsidR="00D14508" w:rsidRPr="00AE44EF" w:rsidRDefault="00D14508" w:rsidP="00D14508">
      <w:pPr>
        <w:numPr>
          <w:ilvl w:val="0"/>
          <w:numId w:val="4"/>
        </w:numPr>
        <w:spacing w:after="40" w:line="360" w:lineRule="auto"/>
        <w:ind w:left="1134" w:hanging="425"/>
        <w:jc w:val="both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Times New Roman"/>
          <w:lang w:val="hy-AM"/>
        </w:rPr>
        <w:t xml:space="preserve">գյուղատնտեսության ապահովագրության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պրոդուկտների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մշակում (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պիլոտային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մշակաբույսերի,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պիլոտային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մարզերի և ռիսկերի ընտրություն, տեղեկատվության հավաքագրում,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ակտուարական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հաշվարկների իրականացում և այլն),</w:t>
      </w:r>
    </w:p>
    <w:p w14:paraId="7373C4E6" w14:textId="77777777" w:rsidR="00D14508" w:rsidRPr="00AE44EF" w:rsidRDefault="00D14508" w:rsidP="00D14508">
      <w:pPr>
        <w:numPr>
          <w:ilvl w:val="0"/>
          <w:numId w:val="4"/>
        </w:numPr>
        <w:spacing w:after="40" w:line="360" w:lineRule="auto"/>
        <w:ind w:left="1134" w:hanging="425"/>
        <w:jc w:val="both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Times New Roman"/>
          <w:lang w:val="hy-AM"/>
        </w:rPr>
        <w:t>միջազգային լավագույն փորձին համապատասխան՝ վնասի գնահատման ինստիտուտի ստեղծում,</w:t>
      </w:r>
    </w:p>
    <w:p w14:paraId="3B55A23E" w14:textId="77777777" w:rsidR="00D14508" w:rsidRPr="00AE44EF" w:rsidRDefault="00D14508" w:rsidP="00D14508">
      <w:pPr>
        <w:numPr>
          <w:ilvl w:val="0"/>
          <w:numId w:val="4"/>
        </w:numPr>
        <w:spacing w:line="360" w:lineRule="auto"/>
        <w:ind w:left="1134" w:hanging="425"/>
        <w:contextualSpacing/>
        <w:jc w:val="both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Times New Roman"/>
          <w:lang w:val="hy-AM"/>
        </w:rPr>
        <w:t>տեղեկատվական կառավարման համակարգի (MIS) ստեղծում,</w:t>
      </w:r>
    </w:p>
    <w:p w14:paraId="5F3DF392" w14:textId="77777777" w:rsidR="00D14508" w:rsidRPr="00AE44EF" w:rsidRDefault="00D14508" w:rsidP="00D14508">
      <w:pPr>
        <w:numPr>
          <w:ilvl w:val="0"/>
          <w:numId w:val="4"/>
        </w:numPr>
        <w:spacing w:after="40" w:line="360" w:lineRule="auto"/>
        <w:ind w:left="1134" w:hanging="425"/>
        <w:jc w:val="both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Times New Roman"/>
          <w:lang w:val="hy-AM"/>
        </w:rPr>
        <w:t>գյուղատնտեսության ապահովագրության վերաբերյալ իրազեկման արշավի և  կրթական ծրագրի մշակում,</w:t>
      </w:r>
    </w:p>
    <w:p w14:paraId="66B61A14" w14:textId="77777777" w:rsidR="00D14508" w:rsidRPr="00AE44EF" w:rsidRDefault="00D14508" w:rsidP="00D14508">
      <w:pPr>
        <w:numPr>
          <w:ilvl w:val="0"/>
          <w:numId w:val="4"/>
        </w:numPr>
        <w:spacing w:after="160" w:line="360" w:lineRule="auto"/>
        <w:ind w:left="1134" w:hanging="425"/>
        <w:jc w:val="both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Times New Roman"/>
          <w:lang w:val="hy-AM"/>
        </w:rPr>
        <w:t xml:space="preserve">գյուղատնտեսության ապահովագրության հատվածը կարգավորող և կոորդինացնող մարմնի ստեղծում՝ </w:t>
      </w:r>
      <w:r w:rsidRPr="00AE44EF">
        <w:rPr>
          <w:rFonts w:ascii="GHEA Grapalat" w:hAnsi="GHEA Grapalat" w:cs="Sylfaen"/>
          <w:lang w:val="hy-AM"/>
        </w:rPr>
        <w:t>ՊՄԳ/PPP</w:t>
      </w:r>
      <w:r w:rsidRPr="00AE44EF">
        <w:rPr>
          <w:rFonts w:ascii="GHEA Grapalat" w:eastAsia="Calibri" w:hAnsi="GHEA Grapalat" w:cs="Times New Roman"/>
          <w:lang w:val="hy-AM"/>
        </w:rPr>
        <w:t xml:space="preserve"> սկզբունքով (Որոշման հավելվածի 1</w:t>
      </w:r>
      <w:r w:rsidRPr="00AE44EF">
        <w:rPr>
          <w:rFonts w:ascii="Cambria Math" w:eastAsia="MS Gothic" w:hAnsi="Cambria Math" w:cs="Cambria Math"/>
          <w:lang w:val="hy-AM"/>
        </w:rPr>
        <w:t>.</w:t>
      </w:r>
      <w:r w:rsidRPr="00AE44EF">
        <w:rPr>
          <w:rFonts w:ascii="GHEA Grapalat" w:eastAsia="Calibri" w:hAnsi="GHEA Grapalat" w:cs="Times New Roman"/>
          <w:lang w:val="hy-AM"/>
        </w:rPr>
        <w:t>2 կետի համաձայն):</w:t>
      </w:r>
    </w:p>
    <w:p w14:paraId="73135CA3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Times New Roman"/>
          <w:lang w:val="hy-AM"/>
        </w:rPr>
        <w:t>Գյուղատնտեսության ապահովագրության ներդրման համար ստեղծվել է հատուկ պատասխանատու կենտրոն՝ «Գյուղատնտեսությունը Ապահովագրողների Ազգային Գործակալություն» (Որոշման հավելվածի 1</w:t>
      </w:r>
      <w:r w:rsidRPr="00AE44EF">
        <w:rPr>
          <w:rFonts w:ascii="Cambria Math" w:eastAsia="MS Gothic" w:hAnsi="Cambria Math" w:cs="Cambria Math"/>
          <w:lang w:val="hy-AM"/>
        </w:rPr>
        <w:t>.</w:t>
      </w:r>
      <w:r w:rsidRPr="00AE44EF">
        <w:rPr>
          <w:rFonts w:ascii="GHEA Grapalat" w:eastAsia="Calibri" w:hAnsi="GHEA Grapalat" w:cs="Times New Roman"/>
          <w:lang w:val="hy-AM"/>
        </w:rPr>
        <w:t>2 կետի համաձայն) հասարակական կազմակերպություն (այսուհետ՝ Գործակալություն), որն իրականացնելու է գյուղատնտեսության ապահովագրության հատվածի ընթացիկ ղեկավարումը և զարգացումը՝ համակարգելով և կազմակերպելով աշխատանքները հիմնական շահառուների հետ (պետական կառավարման և տեղական ինքնակառավարման մարմիններ, Հայաստանի Հանրապետության կենտրոնական բանկ, Հայաստանի Հանրապետությունում գրանցված կամ միջազգային կամ օտարերկրյա կազմակերպություններ,  Հայաստանի Հանրապետությունում գրանցված և լիցենզավորված ապահովագրական ընկերությունները և այլն)։</w:t>
      </w:r>
    </w:p>
    <w:p w14:paraId="48D5BE38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Times New Roman"/>
          <w:lang w:val="hy-AM"/>
        </w:rPr>
        <w:t>Գործակալության գործառնական և մնացած այլ բոլոր ծախսերը ծածկվելու են բացառապես մասնավոր կապիտալով՝ հավաքագրված Գործակալության անդամ ապահովագրական ընկերությունների կողմից վճարվող պարբերական անդամավճարների տեսքով։</w:t>
      </w:r>
    </w:p>
    <w:p w14:paraId="4AEF3E7D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eastAsia="Calibri" w:hAnsi="GHEA Grapalat" w:cs="Arial"/>
          <w:lang w:val="hy-AM"/>
        </w:rPr>
      </w:pPr>
      <w:r w:rsidRPr="00AE44EF">
        <w:rPr>
          <w:rFonts w:ascii="GHEA Grapalat" w:eastAsia="Calibri" w:hAnsi="GHEA Grapalat" w:cs="Arial"/>
          <w:lang w:val="hy-AM"/>
        </w:rPr>
        <w:t>Գործակալության գործունեության</w:t>
      </w:r>
      <w:r w:rsidRPr="00AE44EF">
        <w:rPr>
          <w:rFonts w:ascii="GHEA Grapalat" w:eastAsia="Calibri" w:hAnsi="GHEA Grapalat" w:cs="Times New Roman"/>
          <w:lang w:val="hy-AM"/>
        </w:rPr>
        <w:t xml:space="preserve"> հիմնական </w:t>
      </w:r>
      <w:r w:rsidRPr="00AE44EF">
        <w:rPr>
          <w:rFonts w:ascii="GHEA Grapalat" w:eastAsia="Calibri" w:hAnsi="GHEA Grapalat" w:cs="Arial"/>
          <w:lang w:val="hy-AM"/>
        </w:rPr>
        <w:t xml:space="preserve">նպատակն է </w:t>
      </w:r>
      <w:proofErr w:type="spellStart"/>
      <w:r w:rsidRPr="00AE44EF">
        <w:rPr>
          <w:rFonts w:ascii="GHEA Grapalat" w:eastAsia="Calibri" w:hAnsi="GHEA Grapalat" w:cs="Arial"/>
          <w:lang w:val="hy-AM"/>
        </w:rPr>
        <w:t>hամակարգել</w:t>
      </w:r>
      <w:proofErr w:type="spellEnd"/>
      <w:r w:rsidRPr="00AE44EF">
        <w:rPr>
          <w:rFonts w:ascii="GHEA Grapalat" w:eastAsia="Calibri" w:hAnsi="GHEA Grapalat" w:cs="Arial"/>
          <w:lang w:val="hy-AM"/>
        </w:rPr>
        <w:t xml:space="preserve"> և զարգացնել գյուղատնտեսության ապահովագրության ոլորտը։</w:t>
      </w:r>
    </w:p>
    <w:p w14:paraId="573D1A93" w14:textId="77777777" w:rsidR="00D14508" w:rsidRPr="00AE44EF" w:rsidRDefault="00D14508" w:rsidP="00D14508">
      <w:pPr>
        <w:numPr>
          <w:ilvl w:val="0"/>
          <w:numId w:val="16"/>
        </w:numPr>
        <w:spacing w:after="40" w:line="360" w:lineRule="auto"/>
        <w:ind w:left="91" w:firstLine="448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Arial"/>
          <w:lang w:val="hy-AM"/>
        </w:rPr>
        <w:t xml:space="preserve">Գործակալությունն իրականացնում է </w:t>
      </w:r>
      <w:proofErr w:type="spellStart"/>
      <w:r w:rsidRPr="00AE44EF">
        <w:rPr>
          <w:rFonts w:ascii="GHEA Grapalat" w:hAnsi="GHEA Grapalat" w:cs="Arial"/>
          <w:lang w:val="hy-AM"/>
        </w:rPr>
        <w:t>հետևյալ</w:t>
      </w:r>
      <w:proofErr w:type="spellEnd"/>
      <w:r w:rsidRPr="00AE44EF">
        <w:rPr>
          <w:rFonts w:ascii="GHEA Grapalat" w:hAnsi="GHEA Grapalat" w:cs="Arial"/>
          <w:lang w:val="hy-AM"/>
        </w:rPr>
        <w:t xml:space="preserve"> գործառույթները՝</w:t>
      </w:r>
    </w:p>
    <w:p w14:paraId="5E315916" w14:textId="77777777" w:rsidR="00D14508" w:rsidRPr="00AE44EF" w:rsidRDefault="00D14508" w:rsidP="00D14508">
      <w:pPr>
        <w:numPr>
          <w:ilvl w:val="0"/>
          <w:numId w:val="10"/>
        </w:numPr>
        <w:spacing w:after="40" w:line="360" w:lineRule="auto"/>
        <w:ind w:left="993" w:hanging="142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Arial"/>
          <w:lang w:val="hy-AM"/>
        </w:rPr>
        <w:t xml:space="preserve">մշակում է գյուղատնտեսության ապահովագրության ստանդարտ </w:t>
      </w:r>
      <w:proofErr w:type="spellStart"/>
      <w:r w:rsidRPr="00AE44EF">
        <w:rPr>
          <w:rFonts w:ascii="GHEA Grapalat" w:hAnsi="GHEA Grapalat" w:cs="Arial"/>
          <w:lang w:val="hy-AM"/>
        </w:rPr>
        <w:t>պրոդուկտներ</w:t>
      </w:r>
      <w:proofErr w:type="spellEnd"/>
      <w:r w:rsidRPr="00AE44EF">
        <w:rPr>
          <w:rFonts w:ascii="GHEA Grapalat" w:hAnsi="GHEA Grapalat" w:cs="Arial"/>
          <w:lang w:val="hy-AM"/>
        </w:rPr>
        <w:t>, որոնք միասնական են և պարտադիր բոլոր անդամ ապահովագրական ընկերությունների համար,</w:t>
      </w:r>
    </w:p>
    <w:p w14:paraId="2633791C" w14:textId="77777777" w:rsidR="00D14508" w:rsidRPr="00AE44EF" w:rsidRDefault="00D14508" w:rsidP="00D14508">
      <w:pPr>
        <w:numPr>
          <w:ilvl w:val="0"/>
          <w:numId w:val="10"/>
        </w:numPr>
        <w:spacing w:after="40" w:line="360" w:lineRule="auto"/>
        <w:ind w:left="993" w:hanging="142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Arial"/>
          <w:lang w:val="hy-AM"/>
        </w:rPr>
        <w:t xml:space="preserve">մշակում և համակարգում է Գործակալության կողմից մշակված գյուղատնտեսության ապահովագրության </w:t>
      </w:r>
      <w:proofErr w:type="spellStart"/>
      <w:r w:rsidRPr="00AE44EF">
        <w:rPr>
          <w:rFonts w:ascii="GHEA Grapalat" w:hAnsi="GHEA Grapalat" w:cs="Arial"/>
          <w:lang w:val="hy-AM"/>
        </w:rPr>
        <w:t>պրոդուկտների</w:t>
      </w:r>
      <w:proofErr w:type="spellEnd"/>
      <w:r w:rsidRPr="00AE44EF">
        <w:rPr>
          <w:rFonts w:ascii="GHEA Grapalat" w:hAnsi="GHEA Grapalat" w:cs="Arial"/>
          <w:lang w:val="hy-AM"/>
        </w:rPr>
        <w:t xml:space="preserve"> համար ՀՀ կառավարության կողմից տրամադրվող </w:t>
      </w:r>
      <w:proofErr w:type="spellStart"/>
      <w:r w:rsidRPr="00AE44EF">
        <w:rPr>
          <w:rFonts w:ascii="GHEA Grapalat" w:hAnsi="GHEA Grapalat" w:cs="Arial"/>
          <w:lang w:val="hy-AM"/>
        </w:rPr>
        <w:t>սուբսիդիաների</w:t>
      </w:r>
      <w:proofErr w:type="spellEnd"/>
      <w:r w:rsidRPr="00AE44EF">
        <w:rPr>
          <w:rFonts w:ascii="GHEA Grapalat" w:hAnsi="GHEA Grapalat" w:cs="Arial"/>
          <w:lang w:val="hy-AM"/>
        </w:rPr>
        <w:t xml:space="preserve"> տրամադրման գործընթացը և պայմանները, ընդ որում՝ </w:t>
      </w:r>
      <w:proofErr w:type="spellStart"/>
      <w:r w:rsidRPr="00AE44EF">
        <w:rPr>
          <w:rFonts w:ascii="GHEA Grapalat" w:hAnsi="GHEA Grapalat" w:cs="Arial"/>
          <w:lang w:val="hy-AM"/>
        </w:rPr>
        <w:t>սուբսիդիաները</w:t>
      </w:r>
      <w:proofErr w:type="spellEnd"/>
      <w:r w:rsidRPr="00AE44EF">
        <w:rPr>
          <w:rFonts w:ascii="GHEA Grapalat" w:hAnsi="GHEA Grapalat" w:cs="Arial"/>
          <w:lang w:val="hy-AM"/>
        </w:rPr>
        <w:t xml:space="preserve"> տրամադրվում են միայն Գործակալության կողմից մշակված միասնական ստանդարտ </w:t>
      </w:r>
      <w:proofErr w:type="spellStart"/>
      <w:r w:rsidRPr="00AE44EF">
        <w:rPr>
          <w:rFonts w:ascii="GHEA Grapalat" w:hAnsi="GHEA Grapalat" w:cs="Arial"/>
          <w:lang w:val="hy-AM"/>
        </w:rPr>
        <w:t>պրոդուկտների</w:t>
      </w:r>
      <w:proofErr w:type="spellEnd"/>
      <w:r w:rsidRPr="00AE44EF">
        <w:rPr>
          <w:rFonts w:ascii="GHEA Grapalat" w:hAnsi="GHEA Grapalat" w:cs="Arial"/>
          <w:lang w:val="hy-AM"/>
        </w:rPr>
        <w:t xml:space="preserve"> գծով՝ հաստատված Գործակալության խորհրդի կողմից,</w:t>
      </w:r>
    </w:p>
    <w:p w14:paraId="1FB9F207" w14:textId="77777777" w:rsidR="00D14508" w:rsidRPr="00AE44EF" w:rsidRDefault="00D14508" w:rsidP="00D14508">
      <w:pPr>
        <w:numPr>
          <w:ilvl w:val="0"/>
          <w:numId w:val="10"/>
        </w:numPr>
        <w:spacing w:after="40" w:line="360" w:lineRule="auto"/>
        <w:ind w:left="993" w:hanging="142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Arial"/>
          <w:lang w:val="hy-AM"/>
        </w:rPr>
        <w:t xml:space="preserve">իրականացնում է շուկայի ուսումնասիրում և </w:t>
      </w:r>
      <w:proofErr w:type="spellStart"/>
      <w:r w:rsidRPr="00AE44EF">
        <w:rPr>
          <w:rFonts w:ascii="GHEA Grapalat" w:hAnsi="GHEA Grapalat" w:cs="Arial"/>
          <w:lang w:val="hy-AM"/>
        </w:rPr>
        <w:t>ակտուարական</w:t>
      </w:r>
      <w:proofErr w:type="spellEnd"/>
      <w:r w:rsidRPr="00AE44EF">
        <w:rPr>
          <w:rFonts w:ascii="GHEA Grapalat" w:hAnsi="GHEA Grapalat" w:cs="Arial"/>
          <w:lang w:val="hy-AM"/>
        </w:rPr>
        <w:t xml:space="preserve"> հաշվարկներ,</w:t>
      </w:r>
    </w:p>
    <w:p w14:paraId="3B86BBA1" w14:textId="77777777" w:rsidR="00D14508" w:rsidRPr="00AE44EF" w:rsidRDefault="00D14508" w:rsidP="00D14508">
      <w:pPr>
        <w:numPr>
          <w:ilvl w:val="0"/>
          <w:numId w:val="10"/>
        </w:numPr>
        <w:spacing w:after="40" w:line="360" w:lineRule="auto"/>
        <w:ind w:left="993" w:hanging="142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Arial"/>
          <w:lang w:val="hy-AM"/>
        </w:rPr>
        <w:t>մշակում է Գործակալության ոլորտում իր անդամ ապահովագրական ընկերությունների համար պարտադիր կիրառման ենթակա սակագնային քաղաքականություն,</w:t>
      </w:r>
    </w:p>
    <w:p w14:paraId="3AD8D519" w14:textId="77777777" w:rsidR="00D14508" w:rsidRPr="00AE44EF" w:rsidRDefault="00D14508" w:rsidP="00D14508">
      <w:pPr>
        <w:numPr>
          <w:ilvl w:val="0"/>
          <w:numId w:val="10"/>
        </w:numPr>
        <w:spacing w:after="40" w:line="360" w:lineRule="auto"/>
        <w:ind w:left="993" w:hanging="142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Arial"/>
          <w:lang w:val="hy-AM"/>
        </w:rPr>
        <w:t xml:space="preserve">համագործակցում է պետական մարմինների հետ՝ հանդիսանալով միջնորդ ապահովագրական ընկերությունների և պետության </w:t>
      </w:r>
      <w:proofErr w:type="spellStart"/>
      <w:r w:rsidRPr="00AE44EF">
        <w:rPr>
          <w:rFonts w:ascii="GHEA Grapalat" w:hAnsi="GHEA Grapalat" w:cs="Arial"/>
          <w:lang w:val="hy-AM"/>
        </w:rPr>
        <w:t>միջև</w:t>
      </w:r>
      <w:proofErr w:type="spellEnd"/>
      <w:r w:rsidRPr="00AE44EF">
        <w:rPr>
          <w:rFonts w:ascii="GHEA Grapalat" w:hAnsi="GHEA Grapalat" w:cs="Arial"/>
          <w:lang w:val="hy-AM"/>
        </w:rPr>
        <w:t>,</w:t>
      </w:r>
    </w:p>
    <w:p w14:paraId="2B73F01B" w14:textId="77777777" w:rsidR="00D14508" w:rsidRPr="00AE44EF" w:rsidRDefault="00D14508" w:rsidP="00D14508">
      <w:pPr>
        <w:numPr>
          <w:ilvl w:val="0"/>
          <w:numId w:val="10"/>
        </w:numPr>
        <w:spacing w:after="40" w:line="360" w:lineRule="auto"/>
        <w:ind w:left="993" w:hanging="142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Arial"/>
          <w:lang w:val="hy-AM"/>
        </w:rPr>
        <w:t xml:space="preserve">ստուգում է իր անդամ ապահովագրական ընկերությունների գործունեությունը` պայմանագրի պահանջներին և Գործակալության կանոններին </w:t>
      </w:r>
      <w:proofErr w:type="spellStart"/>
      <w:r w:rsidRPr="00AE44EF">
        <w:rPr>
          <w:rFonts w:ascii="GHEA Grapalat" w:hAnsi="GHEA Grapalat" w:cs="Arial"/>
          <w:lang w:val="hy-AM"/>
        </w:rPr>
        <w:t>համապատաuխանեցնելու</w:t>
      </w:r>
      <w:proofErr w:type="spellEnd"/>
      <w:r w:rsidRPr="00AE44EF">
        <w:rPr>
          <w:rFonts w:ascii="GHEA Grapalat" w:hAnsi="GHEA Grapalat" w:cs="Arial"/>
          <w:lang w:val="hy-AM"/>
        </w:rPr>
        <w:t xml:space="preserve"> նպատակով, ինչպես նաև՝ վերոնշյալ նպատակների իրականացման համար կարող է իրականացնել իր գործունեության հետ առնչություն ունեցող ոլորտի գծով վերահսկողական բնույթի հարցումներ,</w:t>
      </w:r>
    </w:p>
    <w:p w14:paraId="19CF155A" w14:textId="77777777" w:rsidR="00D14508" w:rsidRPr="00AE44EF" w:rsidRDefault="00D14508" w:rsidP="00D14508">
      <w:pPr>
        <w:numPr>
          <w:ilvl w:val="0"/>
          <w:numId w:val="10"/>
        </w:numPr>
        <w:spacing w:after="40" w:line="360" w:lineRule="auto"/>
        <w:ind w:left="993" w:hanging="142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Arial"/>
          <w:lang w:val="hy-AM"/>
        </w:rPr>
        <w:t xml:space="preserve">անցկացնում է դասընթացներ գյուղատնտեսության ապահովագրության ոլորտում վնաս </w:t>
      </w:r>
      <w:proofErr w:type="spellStart"/>
      <w:r w:rsidRPr="00AE44EF">
        <w:rPr>
          <w:rFonts w:ascii="GHEA Grapalat" w:hAnsi="GHEA Grapalat" w:cs="Arial"/>
          <w:lang w:val="hy-AM"/>
        </w:rPr>
        <w:t>գնահատողների</w:t>
      </w:r>
      <w:proofErr w:type="spellEnd"/>
      <w:r w:rsidRPr="00AE44EF">
        <w:rPr>
          <w:rFonts w:ascii="GHEA Grapalat" w:hAnsi="GHEA Grapalat" w:cs="Arial"/>
          <w:lang w:val="hy-AM"/>
        </w:rPr>
        <w:t xml:space="preserve"> համար, իրականացնում է վերջիններիս որակավորում,</w:t>
      </w:r>
    </w:p>
    <w:p w14:paraId="3872D37F" w14:textId="77777777" w:rsidR="00D14508" w:rsidRPr="00AE44EF" w:rsidRDefault="00D14508" w:rsidP="00D14508">
      <w:pPr>
        <w:numPr>
          <w:ilvl w:val="0"/>
          <w:numId w:val="10"/>
        </w:numPr>
        <w:spacing w:after="40" w:line="360" w:lineRule="auto"/>
        <w:ind w:left="993" w:hanging="142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Arial"/>
          <w:lang w:val="hy-AM"/>
        </w:rPr>
        <w:t>իրականացնում է սպառողների շահերի պաշտպանություն,</w:t>
      </w:r>
    </w:p>
    <w:p w14:paraId="282872A6" w14:textId="77777777" w:rsidR="00D14508" w:rsidRPr="00AE44EF" w:rsidRDefault="00D14508" w:rsidP="00D14508">
      <w:pPr>
        <w:numPr>
          <w:ilvl w:val="0"/>
          <w:numId w:val="10"/>
        </w:numPr>
        <w:spacing w:after="40" w:line="360" w:lineRule="auto"/>
        <w:ind w:left="993" w:hanging="142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Arial"/>
          <w:lang w:val="hy-AM"/>
        </w:rPr>
        <w:t>Գործակալության կանոններին համապատասխան՝ ստեղծում և վարում է տեղեկատվական համակարգ,</w:t>
      </w:r>
    </w:p>
    <w:p w14:paraId="32C31708" w14:textId="77777777" w:rsidR="00D14508" w:rsidRPr="00AE44EF" w:rsidRDefault="00D14508" w:rsidP="00D14508">
      <w:pPr>
        <w:numPr>
          <w:ilvl w:val="0"/>
          <w:numId w:val="10"/>
        </w:numPr>
        <w:spacing w:after="160" w:line="360" w:lineRule="auto"/>
        <w:ind w:left="993" w:hanging="142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Arial"/>
          <w:lang w:val="hy-AM"/>
        </w:rPr>
        <w:t>գյուղատնտեսության ապահովագրության ոլորտի զարգացման համար անհրաժեշտ այլ գործունեություններ:</w:t>
      </w:r>
    </w:p>
    <w:p w14:paraId="015767C0" w14:textId="77777777" w:rsidR="00D14508" w:rsidRPr="00AE44EF" w:rsidRDefault="00D14508" w:rsidP="00D14508">
      <w:pPr>
        <w:numPr>
          <w:ilvl w:val="0"/>
          <w:numId w:val="16"/>
        </w:numPr>
        <w:spacing w:after="40" w:line="360" w:lineRule="auto"/>
        <w:ind w:left="91" w:firstLine="448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Arial"/>
          <w:lang w:val="hy-AM"/>
        </w:rPr>
        <w:t>Ծրագրին մասնակցելու համար Գործակալությանը կարող են անդամակցել այն ապահովագրական ընկերությունները, որոնք իրավունք ունեն Հայաստանի Հանրապետության տարածքում իրականացնել «Ապահովագրության և ապահովագրական գործունեության մասին» Հայաստանի Հանրապետության օրենքի 7-րդ հոդվածի 2-րդ մասի</w:t>
      </w:r>
      <w:r w:rsidRPr="00AE44EF">
        <w:rPr>
          <w:rFonts w:ascii="GHEA Grapalat" w:hAnsi="GHEA Grapalat"/>
          <w:lang w:val="hy-AM"/>
        </w:rPr>
        <w:t xml:space="preserve"> 8-րդ, 9-</w:t>
      </w:r>
      <w:r w:rsidRPr="00AE44EF">
        <w:rPr>
          <w:rFonts w:ascii="GHEA Grapalat" w:hAnsi="GHEA Grapalat" w:cs="Arial"/>
          <w:lang w:val="hy-AM"/>
        </w:rPr>
        <w:t>րդ կետով նախատեսված դասով ապահովագրություն</w:t>
      </w:r>
      <w:r w:rsidRPr="00AE44EF">
        <w:rPr>
          <w:rFonts w:ascii="GHEA Grapalat" w:hAnsi="GHEA Grapalat"/>
          <w:lang w:val="hy-AM"/>
        </w:rPr>
        <w:t xml:space="preserve">, </w:t>
      </w:r>
      <w:r w:rsidRPr="00AE44EF">
        <w:rPr>
          <w:rFonts w:ascii="GHEA Grapalat" w:hAnsi="GHEA Grapalat" w:cs="Arial"/>
          <w:lang w:val="hy-AM"/>
        </w:rPr>
        <w:t>Հայաստանի Հանրապետության յուրաքանչյուր մարզում ունեն մշտապես գործող առնվազն մեկ մասնաճյուղ կամ գործակալ,</w:t>
      </w:r>
      <w:r w:rsidRPr="00AE44EF">
        <w:rPr>
          <w:rFonts w:ascii="GHEA Grapalat" w:hAnsi="GHEA Grapalat"/>
          <w:lang w:val="hy-AM"/>
        </w:rPr>
        <w:t xml:space="preserve"> կնքել են </w:t>
      </w:r>
      <w:proofErr w:type="spellStart"/>
      <w:r w:rsidRPr="00AE44EF">
        <w:rPr>
          <w:rFonts w:ascii="GHEA Grapalat" w:hAnsi="GHEA Grapalat" w:cs="Arial"/>
          <w:lang w:val="hy-AM"/>
        </w:rPr>
        <w:t>Գործակալությանն</w:t>
      </w:r>
      <w:proofErr w:type="spellEnd"/>
      <w:r w:rsidRPr="00AE44EF">
        <w:rPr>
          <w:rFonts w:ascii="GHEA Grapalat" w:hAnsi="GHEA Grapalat"/>
          <w:lang w:val="hy-AM"/>
        </w:rPr>
        <w:t xml:space="preserve"> անդամակցության պայմանագիրը և բավարարում են օրենքով և իրավական այլ ակտերով սահմանված պահանջներին, ինչպես նաև </w:t>
      </w:r>
      <w:r w:rsidRPr="00AE44EF">
        <w:rPr>
          <w:rFonts w:ascii="GHEA Grapalat" w:hAnsi="GHEA Grapalat" w:cs="Arial"/>
          <w:lang w:val="hy-AM"/>
        </w:rPr>
        <w:t>ապահովագրական բրոքերային գործունեություն իրականացնող ընկերությունները</w:t>
      </w:r>
      <w:r w:rsidRPr="00AE44EF">
        <w:rPr>
          <w:rFonts w:ascii="GHEA Grapalat" w:hAnsi="GHEA Grapalat"/>
          <w:lang w:val="hy-AM"/>
        </w:rPr>
        <w:t>:</w:t>
      </w:r>
    </w:p>
    <w:p w14:paraId="1133DC10" w14:textId="77777777" w:rsidR="00D14508" w:rsidRPr="00AE44EF" w:rsidRDefault="00D14508" w:rsidP="00D14508">
      <w:pPr>
        <w:numPr>
          <w:ilvl w:val="0"/>
          <w:numId w:val="16"/>
        </w:numPr>
        <w:spacing w:after="40" w:line="360" w:lineRule="auto"/>
        <w:ind w:left="91" w:firstLine="448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GHEA Grapalat"/>
          <w:lang w:val="hy-AM"/>
        </w:rPr>
        <w:t>Գործակալության անդամ ապահովագրական ընկերությունները Գործակալությանը վճարում են անդամավճարներ:</w:t>
      </w:r>
    </w:p>
    <w:p w14:paraId="0D8E04D8" w14:textId="77777777" w:rsidR="00D14508" w:rsidRPr="00AE44EF" w:rsidRDefault="00D14508" w:rsidP="00D14508">
      <w:pPr>
        <w:numPr>
          <w:ilvl w:val="0"/>
          <w:numId w:val="16"/>
        </w:numPr>
        <w:spacing w:after="40" w:line="360" w:lineRule="auto"/>
        <w:ind w:left="91" w:firstLine="448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GHEA Grapalat"/>
          <w:lang w:val="hy-AM"/>
        </w:rPr>
        <w:t>Ծրագրի իրականացման հիմնական մոտեցումներն են.</w:t>
      </w:r>
    </w:p>
    <w:p w14:paraId="1C5C85D6" w14:textId="77777777" w:rsidR="00D14508" w:rsidRPr="00AE44EF" w:rsidRDefault="00D14508" w:rsidP="00D14508">
      <w:pPr>
        <w:pStyle w:val="ListParagraph"/>
        <w:numPr>
          <w:ilvl w:val="0"/>
          <w:numId w:val="7"/>
        </w:numPr>
        <w:spacing w:after="40" w:line="360" w:lineRule="auto"/>
        <w:ind w:left="1134" w:hanging="567"/>
        <w:contextualSpacing w:val="0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Arial"/>
          <w:lang w:val="hy-AM"/>
        </w:rPr>
        <w:t xml:space="preserve">գյուղատնտեսությունում տնտեսավարողներին կառաջարկվի </w:t>
      </w:r>
      <w:r w:rsidRPr="00AE44EF">
        <w:rPr>
          <w:rFonts w:ascii="GHEA Grapalat" w:hAnsi="GHEA Grapalat"/>
          <w:lang w:val="hy-AM"/>
        </w:rPr>
        <w:t xml:space="preserve">գյուղատնտեսության ապահովագրության պայմանագրերի ձեռքբերման հնարավորինս մատչելի և արդյունավետ տարբերակներ, հնարավորություն կտրամադրվի ձեռք բերել գյուղատնտեսության ապահովագրության հասանելի </w:t>
      </w:r>
      <w:proofErr w:type="spellStart"/>
      <w:r w:rsidRPr="00AE44EF">
        <w:rPr>
          <w:rFonts w:ascii="GHEA Grapalat" w:hAnsi="GHEA Grapalat"/>
          <w:lang w:val="hy-AM"/>
        </w:rPr>
        <w:t>պրոդուկտներ</w:t>
      </w:r>
      <w:proofErr w:type="spellEnd"/>
      <w:r w:rsidRPr="00AE44EF">
        <w:rPr>
          <w:rFonts w:ascii="GHEA Grapalat" w:hAnsi="GHEA Grapalat"/>
          <w:lang w:val="hy-AM"/>
        </w:rPr>
        <w:t xml:space="preserve">, որոնք մշակվել և առաջիկա տարիների ընթացքում շարունակաբար մշակվելու և </w:t>
      </w:r>
      <w:proofErr w:type="spellStart"/>
      <w:r w:rsidRPr="00AE44EF">
        <w:rPr>
          <w:rFonts w:ascii="GHEA Grapalat" w:hAnsi="GHEA Grapalat"/>
          <w:lang w:val="hy-AM"/>
        </w:rPr>
        <w:t>լրամշակվելու</w:t>
      </w:r>
      <w:proofErr w:type="spellEnd"/>
      <w:r w:rsidRPr="00AE44EF">
        <w:rPr>
          <w:rFonts w:ascii="GHEA Grapalat" w:hAnsi="GHEA Grapalat"/>
          <w:lang w:val="hy-AM"/>
        </w:rPr>
        <w:t xml:space="preserve"> են Գործակալության և </w:t>
      </w:r>
      <w:proofErr w:type="spellStart"/>
      <w:r w:rsidRPr="00AE44EF">
        <w:rPr>
          <w:rFonts w:ascii="GHEA Grapalat" w:hAnsi="GHEA Grapalat"/>
          <w:lang w:val="hy-AM"/>
        </w:rPr>
        <w:t>Կոնսորցիումի</w:t>
      </w:r>
      <w:proofErr w:type="spellEnd"/>
      <w:r w:rsidRPr="00AE44EF">
        <w:rPr>
          <w:rFonts w:ascii="GHEA Grapalat" w:hAnsi="GHEA Grapalat"/>
          <w:lang w:val="hy-AM"/>
        </w:rPr>
        <w:t xml:space="preserve"> կողմից,</w:t>
      </w:r>
    </w:p>
    <w:p w14:paraId="248716C8" w14:textId="77777777" w:rsidR="00D14508" w:rsidRPr="00AE44EF" w:rsidRDefault="00D14508" w:rsidP="00D14508">
      <w:pPr>
        <w:pStyle w:val="ListParagraph"/>
        <w:numPr>
          <w:ilvl w:val="0"/>
          <w:numId w:val="7"/>
        </w:numPr>
        <w:spacing w:after="40" w:line="360" w:lineRule="auto"/>
        <w:ind w:left="1134" w:hanging="567"/>
        <w:contextualSpacing w:val="0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Sylfaen"/>
          <w:lang w:val="hy-AM"/>
        </w:rPr>
        <w:t>գյուղատնտեսության</w:t>
      </w:r>
      <w:r w:rsidRPr="00AE44EF">
        <w:rPr>
          <w:rFonts w:ascii="GHEA Grapalat" w:hAnsi="GHEA Grapalat"/>
          <w:lang w:val="hy-AM"/>
        </w:rPr>
        <w:t xml:space="preserve"> ապահովագրությունը կիրականացվի Գործակալության անդամ ապահովագրական ընկերությունների կողմից՝ կնքելով ապահովագրության համապատասխան պայմանագիր,</w:t>
      </w:r>
    </w:p>
    <w:p w14:paraId="6D81C30B" w14:textId="77777777" w:rsidR="00D14508" w:rsidRPr="00AE44EF" w:rsidRDefault="00D14508" w:rsidP="00D14508">
      <w:pPr>
        <w:pStyle w:val="ListParagraph"/>
        <w:numPr>
          <w:ilvl w:val="0"/>
          <w:numId w:val="7"/>
        </w:numPr>
        <w:spacing w:after="40" w:line="360" w:lineRule="auto"/>
        <w:ind w:left="1134" w:hanging="567"/>
        <w:contextualSpacing w:val="0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Sylfaen"/>
          <w:lang w:val="hy-AM"/>
        </w:rPr>
        <w:t>գյուղատնտեսությունում</w:t>
      </w:r>
      <w:r w:rsidRPr="00AE44EF">
        <w:rPr>
          <w:rFonts w:ascii="GHEA Grapalat" w:hAnsi="GHEA Grapalat"/>
          <w:lang w:val="hy-AM"/>
        </w:rPr>
        <w:t xml:space="preserve"> </w:t>
      </w:r>
      <w:proofErr w:type="spellStart"/>
      <w:r w:rsidRPr="00AE44EF">
        <w:rPr>
          <w:rFonts w:ascii="GHEA Grapalat" w:hAnsi="GHEA Grapalat"/>
          <w:lang w:val="hy-AM"/>
        </w:rPr>
        <w:t>տնտեսվարողներին</w:t>
      </w:r>
      <w:proofErr w:type="spellEnd"/>
      <w:r w:rsidRPr="00AE44EF">
        <w:rPr>
          <w:rFonts w:ascii="GHEA Grapalat" w:hAnsi="GHEA Grapalat"/>
          <w:lang w:val="hy-AM"/>
        </w:rPr>
        <w:t xml:space="preserve"> սկզբնական փուլում կտրամադրվի ապահովագրության պայմանագրով նախատեսված ապահովագրավճարի 50 - 65 տոկոսի չափով </w:t>
      </w:r>
      <w:proofErr w:type="spellStart"/>
      <w:r w:rsidRPr="00AE44EF">
        <w:rPr>
          <w:rFonts w:ascii="GHEA Grapalat" w:hAnsi="GHEA Grapalat"/>
          <w:lang w:val="hy-AM"/>
        </w:rPr>
        <w:t>սուբսիդավորում</w:t>
      </w:r>
      <w:proofErr w:type="spellEnd"/>
      <w:r w:rsidRPr="00AE44EF">
        <w:rPr>
          <w:rFonts w:ascii="GHEA Grapalat" w:hAnsi="GHEA Grapalat"/>
          <w:lang w:val="hy-AM"/>
        </w:rPr>
        <w:t xml:space="preserve"> (կախված ապահովագրական </w:t>
      </w:r>
      <w:proofErr w:type="spellStart"/>
      <w:r w:rsidRPr="00AE44EF">
        <w:rPr>
          <w:rFonts w:ascii="GHEA Grapalat" w:hAnsi="GHEA Grapalat"/>
          <w:lang w:val="hy-AM"/>
        </w:rPr>
        <w:t>պրոդուկտի</w:t>
      </w:r>
      <w:proofErr w:type="spellEnd"/>
      <w:r w:rsidRPr="00AE44EF">
        <w:rPr>
          <w:rFonts w:ascii="GHEA Grapalat" w:hAnsi="GHEA Grapalat"/>
          <w:lang w:val="hy-AM"/>
        </w:rPr>
        <w:t xml:space="preserve"> տեսակից), </w:t>
      </w:r>
      <w:proofErr w:type="spellStart"/>
      <w:r w:rsidRPr="00AE44EF">
        <w:rPr>
          <w:rFonts w:ascii="GHEA Grapalat" w:hAnsi="GHEA Grapalat"/>
          <w:lang w:val="hy-AM"/>
        </w:rPr>
        <w:t>այնուհետև</w:t>
      </w:r>
      <w:proofErr w:type="spellEnd"/>
      <w:r w:rsidRPr="00AE44EF">
        <w:rPr>
          <w:rFonts w:ascii="GHEA Grapalat" w:hAnsi="GHEA Grapalat"/>
          <w:lang w:val="hy-AM"/>
        </w:rPr>
        <w:t xml:space="preserve"> </w:t>
      </w:r>
      <w:proofErr w:type="spellStart"/>
      <w:r w:rsidRPr="00AE44EF">
        <w:rPr>
          <w:rFonts w:ascii="GHEA Grapalat" w:hAnsi="GHEA Grapalat"/>
          <w:lang w:val="hy-AM"/>
        </w:rPr>
        <w:t>սուբսիդավորման</w:t>
      </w:r>
      <w:proofErr w:type="spellEnd"/>
      <w:r w:rsidRPr="00AE44EF">
        <w:rPr>
          <w:rFonts w:ascii="GHEA Grapalat" w:hAnsi="GHEA Grapalat"/>
          <w:lang w:val="hy-AM"/>
        </w:rPr>
        <w:t xml:space="preserve"> չափերը կարող են փոփոխվել,</w:t>
      </w:r>
    </w:p>
    <w:p w14:paraId="26247106" w14:textId="77777777" w:rsidR="00D14508" w:rsidRPr="00AE44EF" w:rsidRDefault="00D14508" w:rsidP="00D14508">
      <w:pPr>
        <w:pStyle w:val="ListParagraph"/>
        <w:numPr>
          <w:ilvl w:val="0"/>
          <w:numId w:val="7"/>
        </w:numPr>
        <w:spacing w:after="40" w:line="360" w:lineRule="auto"/>
        <w:ind w:left="1134" w:hanging="567"/>
        <w:contextualSpacing w:val="0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/>
          <w:lang w:val="hy-AM"/>
        </w:rPr>
        <w:t xml:space="preserve">2019 թվականից սկսած մասնակի՝ Ծրագրի սույն կետի 3-րդ ենթակետով սահմանված չափով, </w:t>
      </w:r>
      <w:proofErr w:type="spellStart"/>
      <w:r w:rsidRPr="00AE44EF">
        <w:rPr>
          <w:rFonts w:ascii="GHEA Grapalat" w:hAnsi="GHEA Grapalat"/>
          <w:lang w:val="hy-AM"/>
        </w:rPr>
        <w:t>կսուբսիդավորվի</w:t>
      </w:r>
      <w:proofErr w:type="spellEnd"/>
      <w:r w:rsidRPr="00AE44EF">
        <w:rPr>
          <w:rFonts w:ascii="GHEA Grapalat" w:hAnsi="GHEA Grapalat"/>
          <w:lang w:val="hy-AM"/>
        </w:rPr>
        <w:t xml:space="preserve"> գյուղատնտեսության ապահովագրության պայմանագիր կնքած </w:t>
      </w:r>
      <w:proofErr w:type="spellStart"/>
      <w:r w:rsidRPr="00AE44EF">
        <w:rPr>
          <w:rFonts w:ascii="GHEA Grapalat" w:hAnsi="GHEA Grapalat"/>
          <w:lang w:val="hy-AM"/>
        </w:rPr>
        <w:t>տնտեսվարողների</w:t>
      </w:r>
      <w:proofErr w:type="spellEnd"/>
      <w:r w:rsidRPr="00AE44EF">
        <w:rPr>
          <w:rFonts w:ascii="GHEA Grapalat" w:hAnsi="GHEA Grapalat"/>
          <w:lang w:val="hy-AM"/>
        </w:rPr>
        <w:t xml:space="preserve"> կողմից վճարվող ապահովագրավճարը,</w:t>
      </w:r>
    </w:p>
    <w:p w14:paraId="5F10C453" w14:textId="77777777" w:rsidR="00D14508" w:rsidRPr="00AE44EF" w:rsidRDefault="00D14508" w:rsidP="00D14508">
      <w:pPr>
        <w:pStyle w:val="ListParagraph"/>
        <w:numPr>
          <w:ilvl w:val="0"/>
          <w:numId w:val="7"/>
        </w:numPr>
        <w:spacing w:after="40" w:line="360" w:lineRule="auto"/>
        <w:ind w:left="1134" w:hanging="567"/>
        <w:contextualSpacing w:val="0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/>
          <w:lang w:val="hy-AM"/>
        </w:rPr>
        <w:t xml:space="preserve">2019 թվականի համար </w:t>
      </w:r>
      <w:proofErr w:type="spellStart"/>
      <w:r w:rsidRPr="00AE44EF">
        <w:rPr>
          <w:rFonts w:ascii="GHEA Grapalat" w:hAnsi="GHEA Grapalat"/>
          <w:lang w:val="hy-AM"/>
        </w:rPr>
        <w:t>Կոնսորցիումի</w:t>
      </w:r>
      <w:proofErr w:type="spellEnd"/>
      <w:r w:rsidRPr="00AE44EF">
        <w:rPr>
          <w:rFonts w:ascii="GHEA Grapalat" w:hAnsi="GHEA Grapalat"/>
          <w:lang w:val="hy-AM"/>
        </w:rPr>
        <w:t xml:space="preserve"> կողմից մշակվել է գյուղատնտեսության համար առաջնահերթ </w:t>
      </w:r>
      <w:proofErr w:type="spellStart"/>
      <w:r w:rsidRPr="00AE44EF">
        <w:rPr>
          <w:rFonts w:ascii="GHEA Grapalat" w:hAnsi="GHEA Grapalat"/>
          <w:lang w:val="hy-AM"/>
        </w:rPr>
        <w:t>պիլոտային</w:t>
      </w:r>
      <w:proofErr w:type="spellEnd"/>
      <w:r w:rsidRPr="00AE44EF">
        <w:rPr>
          <w:rFonts w:ascii="GHEA Grapalat" w:hAnsi="GHEA Grapalat"/>
          <w:lang w:val="hy-AM"/>
        </w:rPr>
        <w:t xml:space="preserve"> մշակաբույսեր, </w:t>
      </w:r>
      <w:proofErr w:type="spellStart"/>
      <w:r w:rsidRPr="00AE44EF">
        <w:rPr>
          <w:rFonts w:ascii="GHEA Grapalat" w:hAnsi="GHEA Grapalat"/>
          <w:lang w:val="hy-AM"/>
        </w:rPr>
        <w:t>ռիսկեր</w:t>
      </w:r>
      <w:proofErr w:type="spellEnd"/>
      <w:r w:rsidRPr="00AE44EF">
        <w:rPr>
          <w:rFonts w:ascii="GHEA Grapalat" w:hAnsi="GHEA Grapalat"/>
          <w:lang w:val="hy-AM"/>
        </w:rPr>
        <w:t xml:space="preserve"> և մարզեր</w:t>
      </w:r>
      <w:r w:rsidRPr="00AE44EF">
        <w:rPr>
          <w:rFonts w:ascii="GHEA Grapalat" w:hAnsi="GHEA Grapalat" w:cs="Cambria Math"/>
          <w:lang w:val="hy-AM"/>
        </w:rPr>
        <w:t>,</w:t>
      </w:r>
    </w:p>
    <w:p w14:paraId="2148997E" w14:textId="77777777" w:rsidR="00D14508" w:rsidRPr="00AE44EF" w:rsidRDefault="00D14508" w:rsidP="00D14508">
      <w:pPr>
        <w:pStyle w:val="ListParagraph"/>
        <w:numPr>
          <w:ilvl w:val="0"/>
          <w:numId w:val="7"/>
        </w:numPr>
        <w:spacing w:after="40" w:line="360" w:lineRule="auto"/>
        <w:ind w:left="1134" w:hanging="567"/>
        <w:contextualSpacing w:val="0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/>
          <w:lang w:val="hy-AM"/>
        </w:rPr>
        <w:t xml:space="preserve">2019 թվականին նախատեսվում է ապահովագրել թվով 2 մշակաբույս՝ ծիրան և խաղող, 3 </w:t>
      </w:r>
      <w:proofErr w:type="spellStart"/>
      <w:r w:rsidRPr="00AE44EF">
        <w:rPr>
          <w:rFonts w:ascii="GHEA Grapalat" w:hAnsi="GHEA Grapalat"/>
          <w:lang w:val="hy-AM"/>
        </w:rPr>
        <w:t>ռիսկերից</w:t>
      </w:r>
      <w:proofErr w:type="spellEnd"/>
      <w:r w:rsidRPr="00AE44EF">
        <w:rPr>
          <w:rFonts w:ascii="GHEA Grapalat" w:hAnsi="GHEA Grapalat"/>
          <w:lang w:val="hy-AM"/>
        </w:rPr>
        <w:t xml:space="preserve">` կարկուտ և հրդեհ, գարնանային ցրտահարություն (ապահովագրական ծածկույթի և ապահովագրավճարի նկատմամբ կիրառվող սակագնի վերաբերյալ ցուցանիշները ներկայացված են աղյուսակներ 1-3-ում)։ Վերոնշյալ </w:t>
      </w:r>
      <w:proofErr w:type="spellStart"/>
      <w:r w:rsidRPr="00AE44EF">
        <w:rPr>
          <w:rFonts w:ascii="GHEA Grapalat" w:hAnsi="GHEA Grapalat"/>
          <w:lang w:val="hy-AM"/>
        </w:rPr>
        <w:t>պրոդուկտների</w:t>
      </w:r>
      <w:proofErr w:type="spellEnd"/>
      <w:r w:rsidRPr="00AE44EF">
        <w:rPr>
          <w:rFonts w:ascii="GHEA Grapalat" w:hAnsi="GHEA Grapalat"/>
          <w:lang w:val="hy-AM"/>
        </w:rPr>
        <w:t xml:space="preserve"> վաճառքը նախատեսվում է սկսել 2019 թվականի աշնանը՝ 2020 թվականի գյուղատնտեսական սեզոնի համար: Ծրագրի շրջանակներում մշակաբույսերի տեսակներն ըստ համապատասխան ռիսկերի և մարզերի աստիճանաբար ավելանալու են` հասնելով շուրջ 10-ի,</w:t>
      </w:r>
    </w:p>
    <w:p w14:paraId="79353B7B" w14:textId="77777777" w:rsidR="00D14508" w:rsidRPr="00AE44EF" w:rsidRDefault="00D14508" w:rsidP="00D14508">
      <w:pPr>
        <w:pStyle w:val="ListParagraph"/>
        <w:numPr>
          <w:ilvl w:val="0"/>
          <w:numId w:val="7"/>
        </w:numPr>
        <w:spacing w:after="40" w:line="360" w:lineRule="auto"/>
        <w:ind w:left="1134" w:hanging="567"/>
        <w:contextualSpacing w:val="0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 xml:space="preserve">նույն </w:t>
      </w:r>
      <w:proofErr w:type="spellStart"/>
      <w:r w:rsidRPr="00AE44EF">
        <w:rPr>
          <w:rFonts w:ascii="GHEA Grapalat" w:hAnsi="GHEA Grapalat"/>
          <w:lang w:val="hy-AM"/>
        </w:rPr>
        <w:t>մշակաբույսի</w:t>
      </w:r>
      <w:proofErr w:type="spellEnd"/>
      <w:r w:rsidRPr="00AE44EF">
        <w:rPr>
          <w:rFonts w:ascii="GHEA Grapalat" w:hAnsi="GHEA Grapalat"/>
          <w:lang w:val="hy-AM"/>
        </w:rPr>
        <w:t xml:space="preserve"> և տարածքի համար կարկուտ և հրդեհ, գարնանային ցրտահարություն </w:t>
      </w:r>
      <w:proofErr w:type="spellStart"/>
      <w:r w:rsidRPr="00AE44EF">
        <w:rPr>
          <w:rFonts w:ascii="GHEA Grapalat" w:hAnsi="GHEA Grapalat"/>
          <w:lang w:val="hy-AM"/>
        </w:rPr>
        <w:t>ռիսկերից</w:t>
      </w:r>
      <w:proofErr w:type="spellEnd"/>
      <w:r w:rsidRPr="00AE44EF">
        <w:rPr>
          <w:rFonts w:ascii="GHEA Grapalat" w:hAnsi="GHEA Grapalat"/>
          <w:lang w:val="hy-AM"/>
        </w:rPr>
        <w:t xml:space="preserve"> միաժամանակ ապահովագրվելու դեպքում ապահովագրության պայմանագրով սահմանված ապահովագրավճարը, բացի սույն կետի 3-րդ ենթակետով սահմանված չափի, </w:t>
      </w:r>
      <w:proofErr w:type="spellStart"/>
      <w:r w:rsidRPr="00AE44EF">
        <w:rPr>
          <w:rFonts w:ascii="GHEA Grapalat" w:hAnsi="GHEA Grapalat"/>
          <w:lang w:val="hy-AM"/>
        </w:rPr>
        <w:t>կսուբսիդավորվի</w:t>
      </w:r>
      <w:proofErr w:type="spellEnd"/>
      <w:r w:rsidRPr="00AE44EF">
        <w:rPr>
          <w:rFonts w:ascii="GHEA Grapalat" w:hAnsi="GHEA Grapalat"/>
          <w:lang w:val="hy-AM"/>
        </w:rPr>
        <w:t xml:space="preserve"> </w:t>
      </w:r>
      <w:proofErr w:type="spellStart"/>
      <w:r w:rsidRPr="00AE44EF">
        <w:rPr>
          <w:rFonts w:ascii="GHEA Grapalat" w:hAnsi="GHEA Grapalat"/>
          <w:lang w:val="hy-AM"/>
        </w:rPr>
        <w:t>ևս</w:t>
      </w:r>
      <w:proofErr w:type="spellEnd"/>
      <w:r w:rsidRPr="00AE44EF">
        <w:rPr>
          <w:rFonts w:ascii="GHEA Grapalat" w:hAnsi="GHEA Grapalat"/>
          <w:lang w:val="hy-AM"/>
        </w:rPr>
        <w:t xml:space="preserve"> 10 տոկոսով,</w:t>
      </w:r>
    </w:p>
    <w:p w14:paraId="0A37CD2E" w14:textId="77777777" w:rsidR="00D14508" w:rsidRPr="00AE44EF" w:rsidRDefault="00D14508" w:rsidP="00D14508">
      <w:pPr>
        <w:pStyle w:val="ListParagraph"/>
        <w:numPr>
          <w:ilvl w:val="0"/>
          <w:numId w:val="7"/>
        </w:numPr>
        <w:spacing w:after="40" w:line="360" w:lineRule="auto"/>
        <w:ind w:left="1134" w:hanging="567"/>
        <w:contextualSpacing w:val="0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 xml:space="preserve">2019 թվականի փորձնական ընտրված մարզերն են՝ կարկուտի և հրդեհի դեպքում 6 մարզ (Արարատ, Արմավիր, Արագածոտն, Կոտայք, Վայոց Ձոր, և Տավուշ), գարնանային ցրտահարության դեպքում 2 մարզ (Արարատ, Արմավիր): </w:t>
      </w:r>
      <w:proofErr w:type="spellStart"/>
      <w:r w:rsidRPr="00AE44EF">
        <w:rPr>
          <w:rFonts w:ascii="GHEA Grapalat" w:hAnsi="GHEA Grapalat"/>
          <w:lang w:val="hy-AM"/>
        </w:rPr>
        <w:t>Կոնսորցիումի</w:t>
      </w:r>
      <w:proofErr w:type="spellEnd"/>
      <w:r w:rsidRPr="00AE44EF">
        <w:rPr>
          <w:rFonts w:ascii="GHEA Grapalat" w:hAnsi="GHEA Grapalat"/>
          <w:lang w:val="hy-AM"/>
        </w:rPr>
        <w:t xml:space="preserve"> և Գործակալության կողմից մշակվել է նաև 5 ռիսկային գոտիներ` հիմնվելով միջազգային փորձի, ինչպես նաև՝ 1964 թվականից հավաքագրված </w:t>
      </w:r>
      <w:proofErr w:type="spellStart"/>
      <w:r w:rsidRPr="00AE44EF">
        <w:rPr>
          <w:rFonts w:ascii="GHEA Grapalat" w:hAnsi="GHEA Grapalat"/>
          <w:lang w:val="hy-AM"/>
        </w:rPr>
        <w:t>hիդրոօդերևութաբանական</w:t>
      </w:r>
      <w:proofErr w:type="spellEnd"/>
      <w:r w:rsidRPr="00AE44EF">
        <w:rPr>
          <w:rFonts w:ascii="GHEA Grapalat" w:hAnsi="GHEA Grapalat"/>
          <w:lang w:val="hy-AM"/>
        </w:rPr>
        <w:t xml:space="preserve"> տվյալների հիման վրա (</w:t>
      </w:r>
      <w:r w:rsidRPr="00AE44EF">
        <w:rPr>
          <w:rFonts w:ascii="GHEA Grapalat" w:hAnsi="GHEA Grapalat" w:cs="Sylfaen"/>
          <w:lang w:val="hy-AM"/>
        </w:rPr>
        <w:t>բնակավայրերի բաշխումն ըստ ռիսկային գոտիների ներկայացված են աղյուսակներ 6-ում և 7-ում</w:t>
      </w:r>
      <w:r w:rsidRPr="00AE44EF">
        <w:rPr>
          <w:rFonts w:ascii="GHEA Grapalat" w:hAnsi="GHEA Grapalat"/>
          <w:w w:val="95"/>
          <w:lang w:val="hy-AM"/>
        </w:rPr>
        <w:t>)</w:t>
      </w:r>
      <w:r w:rsidRPr="00AE44EF">
        <w:rPr>
          <w:rFonts w:ascii="GHEA Grapalat" w:hAnsi="GHEA Grapalat"/>
          <w:lang w:val="hy-AM"/>
        </w:rPr>
        <w:t>,</w:t>
      </w:r>
    </w:p>
    <w:p w14:paraId="19C71BFB" w14:textId="77777777" w:rsidR="00D14508" w:rsidRPr="00AE44EF" w:rsidRDefault="00D14508" w:rsidP="00D14508">
      <w:pPr>
        <w:pStyle w:val="ListParagraph"/>
        <w:numPr>
          <w:ilvl w:val="0"/>
          <w:numId w:val="7"/>
        </w:numPr>
        <w:spacing w:after="40" w:line="360" w:lineRule="auto"/>
        <w:ind w:left="1134" w:hanging="567"/>
        <w:contextualSpacing w:val="0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Sylfaen"/>
          <w:lang w:val="hy-AM"/>
        </w:rPr>
        <w:t>ապահովագրական սակագնի</w:t>
      </w:r>
      <w:r w:rsidRPr="00AE44EF">
        <w:rPr>
          <w:rFonts w:ascii="GHEA Grapalat" w:hAnsi="GHEA Grapalat"/>
          <w:lang w:val="hy-AM"/>
        </w:rPr>
        <w:t xml:space="preserve"> չափը պայմանավորված է ապահովագրվող տարածքի գտնվելու վայրից՝ ըստ ռիսկային գոտու։ </w:t>
      </w:r>
      <w:proofErr w:type="spellStart"/>
      <w:r w:rsidRPr="00AE44EF">
        <w:rPr>
          <w:rFonts w:ascii="GHEA Grapalat" w:hAnsi="GHEA Grapalat"/>
          <w:lang w:val="hy-AM"/>
        </w:rPr>
        <w:t>Կոնսորցիումի</w:t>
      </w:r>
      <w:proofErr w:type="spellEnd"/>
      <w:r w:rsidRPr="00AE44EF">
        <w:rPr>
          <w:rFonts w:ascii="GHEA Grapalat" w:hAnsi="GHEA Grapalat"/>
          <w:lang w:val="hy-AM"/>
        </w:rPr>
        <w:t xml:space="preserve"> և Գործակալության կողմից ըստ ապահովագրված մշակաբույսերի ընտրվել է փոխհատուցման ծախսերի 5 մակարդակ (Աղյուսակ 1)` հիմնվելով հավաքագրված տեղեկատվության՝ 1 հեկտարի կտրվածքով հաշվարկած հնարավոր ամենացածր և ամենաբարձր արտադրական ծախսերի վրա</w:t>
      </w:r>
      <w:r w:rsidRPr="00AE44EF">
        <w:rPr>
          <w:rFonts w:ascii="GHEA Grapalat" w:hAnsi="GHEA Grapalat" w:cs="Arial"/>
          <w:lang w:val="hy-AM"/>
        </w:rPr>
        <w:t>,</w:t>
      </w:r>
    </w:p>
    <w:p w14:paraId="06891D7E" w14:textId="77777777" w:rsidR="00D14508" w:rsidRPr="00AE44EF" w:rsidRDefault="00D14508" w:rsidP="00D14508">
      <w:pPr>
        <w:pStyle w:val="ListParagraph"/>
        <w:numPr>
          <w:ilvl w:val="0"/>
          <w:numId w:val="7"/>
        </w:numPr>
        <w:spacing w:after="160" w:line="360" w:lineRule="auto"/>
        <w:ind w:left="1134" w:hanging="567"/>
        <w:contextualSpacing w:val="0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Sylfaen"/>
          <w:lang w:val="hy-AM"/>
        </w:rPr>
        <w:t>յուրաքանչյուր</w:t>
      </w:r>
      <w:r w:rsidRPr="00AE44EF">
        <w:rPr>
          <w:rFonts w:ascii="GHEA Grapalat" w:hAnsi="GHEA Grapalat"/>
          <w:lang w:val="hy-AM"/>
        </w:rPr>
        <w:t xml:space="preserve"> </w:t>
      </w:r>
      <w:proofErr w:type="spellStart"/>
      <w:r w:rsidRPr="00AE44EF">
        <w:rPr>
          <w:rFonts w:ascii="GHEA Grapalat" w:hAnsi="GHEA Grapalat"/>
          <w:lang w:val="hy-AM"/>
        </w:rPr>
        <w:t>հեկտարին</w:t>
      </w:r>
      <w:proofErr w:type="spellEnd"/>
      <w:r w:rsidRPr="00AE44EF">
        <w:rPr>
          <w:rFonts w:ascii="GHEA Grapalat" w:hAnsi="GHEA Grapalat"/>
          <w:lang w:val="hy-AM"/>
        </w:rPr>
        <w:t xml:space="preserve"> համապատասխան ապահովագրված ծածկույթի համար կիրառվելու է 10 տոկոս ոչ պայմանական չհատուցվող գումար (</w:t>
      </w:r>
      <w:proofErr w:type="spellStart"/>
      <w:r w:rsidRPr="00AE44EF">
        <w:rPr>
          <w:rFonts w:ascii="GHEA Grapalat" w:hAnsi="GHEA Grapalat"/>
          <w:lang w:val="hy-AM"/>
        </w:rPr>
        <w:t>ֆրանշիզա</w:t>
      </w:r>
      <w:proofErr w:type="spellEnd"/>
      <w:r w:rsidRPr="00AE44EF">
        <w:rPr>
          <w:rFonts w:ascii="GHEA Grapalat" w:hAnsi="GHEA Grapalat"/>
          <w:lang w:val="hy-AM"/>
        </w:rPr>
        <w:t>):</w:t>
      </w:r>
    </w:p>
    <w:p w14:paraId="553D0BD1" w14:textId="77777777" w:rsidR="00D14508" w:rsidRPr="00AE44EF" w:rsidRDefault="00D14508" w:rsidP="00D14508">
      <w:pPr>
        <w:numPr>
          <w:ilvl w:val="0"/>
          <w:numId w:val="16"/>
        </w:numPr>
        <w:spacing w:after="40" w:line="360" w:lineRule="auto"/>
        <w:ind w:left="91" w:firstLine="448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Sylfaen"/>
          <w:lang w:val="hy-AM"/>
        </w:rPr>
        <w:t>Ծրագրի</w:t>
      </w:r>
      <w:r w:rsidRPr="00AE44EF">
        <w:rPr>
          <w:rFonts w:ascii="GHEA Grapalat" w:hAnsi="GHEA Grapalat"/>
          <w:lang w:val="hy-AM"/>
        </w:rPr>
        <w:t xml:space="preserve"> մասնակիցներն են.</w:t>
      </w:r>
    </w:p>
    <w:p w14:paraId="21FB2EBD" w14:textId="77777777" w:rsidR="00D14508" w:rsidRPr="00AE44EF" w:rsidRDefault="00D14508" w:rsidP="00D14508">
      <w:pPr>
        <w:pStyle w:val="ListParagraph"/>
        <w:numPr>
          <w:ilvl w:val="0"/>
          <w:numId w:val="8"/>
        </w:numPr>
        <w:tabs>
          <w:tab w:val="left" w:pos="0"/>
          <w:tab w:val="left" w:pos="180"/>
          <w:tab w:val="left" w:pos="270"/>
        </w:tabs>
        <w:spacing w:after="40" w:line="360" w:lineRule="auto"/>
        <w:ind w:left="1134" w:hanging="425"/>
        <w:contextualSpacing w:val="0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Sylfaen"/>
          <w:lang w:val="hy-AM"/>
        </w:rPr>
        <w:t>Հ</w:t>
      </w:r>
      <w:r w:rsidRPr="00AE44EF">
        <w:rPr>
          <w:rFonts w:ascii="GHEA Grapalat" w:hAnsi="GHEA Grapalat"/>
          <w:lang w:val="hy-AM"/>
        </w:rPr>
        <w:t>այաստանի Հանրապետության ֆինանսների նախարարությունը (այսուհետ՝ Կողմ 1),</w:t>
      </w:r>
    </w:p>
    <w:p w14:paraId="3C3CCC05" w14:textId="77777777" w:rsidR="00D14508" w:rsidRPr="00AE44EF" w:rsidRDefault="00D14508" w:rsidP="00D14508">
      <w:pPr>
        <w:pStyle w:val="ListParagraph"/>
        <w:numPr>
          <w:ilvl w:val="0"/>
          <w:numId w:val="8"/>
        </w:numPr>
        <w:tabs>
          <w:tab w:val="left" w:pos="0"/>
          <w:tab w:val="left" w:pos="180"/>
          <w:tab w:val="left" w:pos="270"/>
        </w:tabs>
        <w:spacing w:after="40" w:line="360" w:lineRule="auto"/>
        <w:ind w:left="1134" w:hanging="425"/>
        <w:contextualSpacing w:val="0"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 w:cs="Sylfaen"/>
          <w:lang w:val="hy-AM"/>
        </w:rPr>
        <w:t>Հ</w:t>
      </w:r>
      <w:r w:rsidRPr="00AE44EF">
        <w:rPr>
          <w:rFonts w:ascii="GHEA Grapalat" w:hAnsi="GHEA Grapalat"/>
          <w:lang w:val="hy-AM"/>
        </w:rPr>
        <w:t>այաստանի Հանրապետության էկոնոմիկայի նախարարությունը (այսուհետ՝ Կողմ 2)</w:t>
      </w:r>
    </w:p>
    <w:p w14:paraId="036BC0F9" w14:textId="77777777" w:rsidR="00D14508" w:rsidRPr="00AE44EF" w:rsidRDefault="00D14508" w:rsidP="00D14508">
      <w:pPr>
        <w:pStyle w:val="ListParagraph"/>
        <w:numPr>
          <w:ilvl w:val="0"/>
          <w:numId w:val="8"/>
        </w:numPr>
        <w:tabs>
          <w:tab w:val="left" w:pos="0"/>
          <w:tab w:val="left" w:pos="180"/>
          <w:tab w:val="left" w:pos="270"/>
        </w:tabs>
        <w:spacing w:after="40" w:line="360" w:lineRule="auto"/>
        <w:ind w:left="1134" w:hanging="425"/>
        <w:contextualSpacing w:val="0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Sylfaen"/>
          <w:lang w:val="hy-AM"/>
        </w:rPr>
        <w:t>Հայաստանի Հանրապետության կենտրոնական բանկը,</w:t>
      </w:r>
    </w:p>
    <w:p w14:paraId="57D6CC2C" w14:textId="77777777" w:rsidR="00D14508" w:rsidRPr="00AE44EF" w:rsidRDefault="00D14508" w:rsidP="00D14508">
      <w:pPr>
        <w:pStyle w:val="ListParagraph"/>
        <w:numPr>
          <w:ilvl w:val="0"/>
          <w:numId w:val="8"/>
        </w:numPr>
        <w:tabs>
          <w:tab w:val="left" w:pos="0"/>
          <w:tab w:val="left" w:pos="180"/>
          <w:tab w:val="left" w:pos="270"/>
        </w:tabs>
        <w:spacing w:after="40" w:line="360" w:lineRule="auto"/>
        <w:ind w:left="1134" w:hanging="425"/>
        <w:contextualSpacing w:val="0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>Գործակալությունը,</w:t>
      </w:r>
    </w:p>
    <w:p w14:paraId="6663AB45" w14:textId="77777777" w:rsidR="00D14508" w:rsidRPr="00AE44EF" w:rsidRDefault="00D14508" w:rsidP="00D14508">
      <w:pPr>
        <w:pStyle w:val="ListParagraph"/>
        <w:numPr>
          <w:ilvl w:val="0"/>
          <w:numId w:val="8"/>
        </w:numPr>
        <w:tabs>
          <w:tab w:val="left" w:pos="0"/>
          <w:tab w:val="left" w:pos="180"/>
          <w:tab w:val="left" w:pos="270"/>
        </w:tabs>
        <w:spacing w:after="40" w:line="360" w:lineRule="auto"/>
        <w:ind w:left="1134" w:hanging="425"/>
        <w:contextualSpacing w:val="0"/>
        <w:jc w:val="both"/>
        <w:rPr>
          <w:rFonts w:ascii="GHEA Grapalat" w:hAnsi="GHEA Grapalat"/>
          <w:lang w:val="hy-AM"/>
        </w:rPr>
      </w:pPr>
      <w:proofErr w:type="spellStart"/>
      <w:r w:rsidRPr="00AE44EF">
        <w:rPr>
          <w:rFonts w:ascii="GHEA Grapalat" w:hAnsi="GHEA Grapalat"/>
          <w:lang w:val="hy-AM"/>
        </w:rPr>
        <w:t>KfW</w:t>
      </w:r>
      <w:proofErr w:type="spellEnd"/>
      <w:r w:rsidRPr="00AE44EF">
        <w:rPr>
          <w:rFonts w:ascii="GHEA Grapalat" w:hAnsi="GHEA Grapalat"/>
        </w:rPr>
        <w:t>-</w:t>
      </w:r>
      <w:r w:rsidRPr="00AE44EF">
        <w:rPr>
          <w:rFonts w:ascii="GHEA Grapalat" w:hAnsi="GHEA Grapalat"/>
          <w:lang w:val="hy-AM"/>
        </w:rPr>
        <w:t>ն</w:t>
      </w:r>
      <w:r w:rsidRPr="00AE44EF">
        <w:rPr>
          <w:rFonts w:ascii="GHEA Grapalat" w:hAnsi="GHEA Grapalat"/>
          <w:lang w:val="ru-RU"/>
        </w:rPr>
        <w:t>,</w:t>
      </w:r>
    </w:p>
    <w:p w14:paraId="18AE5680" w14:textId="77777777" w:rsidR="00D14508" w:rsidRPr="00AE44EF" w:rsidRDefault="00D14508" w:rsidP="00D14508">
      <w:pPr>
        <w:pStyle w:val="ListParagraph"/>
        <w:numPr>
          <w:ilvl w:val="0"/>
          <w:numId w:val="8"/>
        </w:numPr>
        <w:tabs>
          <w:tab w:val="left" w:pos="0"/>
          <w:tab w:val="left" w:pos="180"/>
          <w:tab w:val="left" w:pos="270"/>
        </w:tabs>
        <w:spacing w:after="40" w:line="360" w:lineRule="auto"/>
        <w:ind w:left="1134" w:hanging="425"/>
        <w:contextualSpacing w:val="0"/>
        <w:jc w:val="both"/>
        <w:rPr>
          <w:rFonts w:ascii="GHEA Grapalat" w:hAnsi="GHEA Grapalat"/>
          <w:lang w:val="hy-AM"/>
        </w:rPr>
      </w:pPr>
      <w:proofErr w:type="spellStart"/>
      <w:r w:rsidRPr="00AE44EF">
        <w:rPr>
          <w:rFonts w:ascii="GHEA Grapalat" w:hAnsi="GHEA Grapalat"/>
          <w:lang w:val="hy-AM"/>
        </w:rPr>
        <w:t>Գործակալությանն</w:t>
      </w:r>
      <w:proofErr w:type="spellEnd"/>
      <w:r w:rsidRPr="00AE44EF">
        <w:rPr>
          <w:rFonts w:ascii="GHEA Grapalat" w:hAnsi="GHEA Grapalat"/>
          <w:lang w:val="hy-AM"/>
        </w:rPr>
        <w:t xml:space="preserve"> անդամակցող ապահովագրական ընկերությունները,</w:t>
      </w:r>
    </w:p>
    <w:p w14:paraId="73393D92" w14:textId="77777777" w:rsidR="00D14508" w:rsidRPr="00AE44EF" w:rsidRDefault="00D14508" w:rsidP="00D14508">
      <w:pPr>
        <w:pStyle w:val="ListParagraph"/>
        <w:numPr>
          <w:ilvl w:val="0"/>
          <w:numId w:val="8"/>
        </w:numPr>
        <w:tabs>
          <w:tab w:val="left" w:pos="0"/>
          <w:tab w:val="left" w:pos="180"/>
          <w:tab w:val="left" w:pos="270"/>
        </w:tabs>
        <w:spacing w:after="40" w:line="360" w:lineRule="auto"/>
        <w:ind w:left="1134" w:hanging="425"/>
        <w:contextualSpacing w:val="0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 xml:space="preserve">գյուղատնտեսությունում </w:t>
      </w:r>
      <w:proofErr w:type="spellStart"/>
      <w:r w:rsidRPr="00AE44EF">
        <w:rPr>
          <w:rFonts w:ascii="GHEA Grapalat" w:hAnsi="GHEA Grapalat"/>
          <w:lang w:val="hy-AM"/>
        </w:rPr>
        <w:t>տնտեսավարողները</w:t>
      </w:r>
      <w:proofErr w:type="spellEnd"/>
      <w:r w:rsidRPr="00AE44EF">
        <w:rPr>
          <w:rFonts w:ascii="GHEA Grapalat" w:hAnsi="GHEA Grapalat"/>
          <w:lang w:val="hy-AM"/>
        </w:rPr>
        <w:t xml:space="preserve"> (ֆիզիկական և իրավաբանական անձինք),</w:t>
      </w:r>
    </w:p>
    <w:p w14:paraId="75FBF868" w14:textId="77777777" w:rsidR="00D14508" w:rsidRPr="00AE44EF" w:rsidRDefault="00D14508" w:rsidP="00D14508">
      <w:pPr>
        <w:pStyle w:val="ListParagraph"/>
        <w:numPr>
          <w:ilvl w:val="0"/>
          <w:numId w:val="8"/>
        </w:numPr>
        <w:tabs>
          <w:tab w:val="left" w:pos="0"/>
          <w:tab w:val="left" w:pos="180"/>
          <w:tab w:val="left" w:pos="270"/>
        </w:tabs>
        <w:spacing w:after="40" w:line="360" w:lineRule="auto"/>
        <w:ind w:left="1134" w:hanging="425"/>
        <w:contextualSpacing w:val="0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>վերաապահովագրական ընկերությունները,</w:t>
      </w:r>
    </w:p>
    <w:p w14:paraId="5E759D0C" w14:textId="77777777" w:rsidR="00D14508" w:rsidRPr="00AE44EF" w:rsidRDefault="00D14508" w:rsidP="00D14508">
      <w:pPr>
        <w:pStyle w:val="ListParagraph"/>
        <w:numPr>
          <w:ilvl w:val="0"/>
          <w:numId w:val="8"/>
        </w:numPr>
        <w:tabs>
          <w:tab w:val="left" w:pos="0"/>
          <w:tab w:val="left" w:pos="180"/>
          <w:tab w:val="left" w:pos="270"/>
        </w:tabs>
        <w:spacing w:after="160" w:line="360" w:lineRule="auto"/>
        <w:ind w:left="1134" w:hanging="425"/>
        <w:contextualSpacing w:val="0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 xml:space="preserve">վերաապահովագրական </w:t>
      </w:r>
      <w:proofErr w:type="spellStart"/>
      <w:r w:rsidRPr="00AE44EF">
        <w:rPr>
          <w:rFonts w:ascii="GHEA Grapalat" w:hAnsi="GHEA Grapalat"/>
          <w:lang w:val="hy-AM"/>
        </w:rPr>
        <w:t>բրոքերները</w:t>
      </w:r>
      <w:proofErr w:type="spellEnd"/>
      <w:r w:rsidRPr="00AE44EF">
        <w:rPr>
          <w:rFonts w:ascii="GHEA Grapalat" w:hAnsi="GHEA Grapalat"/>
          <w:lang w:val="hy-AM"/>
        </w:rPr>
        <w:t>։</w:t>
      </w:r>
    </w:p>
    <w:p w14:paraId="6116CB85" w14:textId="77777777" w:rsidR="00D14508" w:rsidRPr="00AE44EF" w:rsidRDefault="00D14508" w:rsidP="00D14508">
      <w:pPr>
        <w:numPr>
          <w:ilvl w:val="0"/>
          <w:numId w:val="16"/>
        </w:numPr>
        <w:spacing w:after="40" w:line="360" w:lineRule="auto"/>
        <w:ind w:left="91" w:firstLine="448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Sylfaen"/>
          <w:lang w:val="hy-AM"/>
        </w:rPr>
        <w:t xml:space="preserve">Ապահովագրավճարի </w:t>
      </w:r>
      <w:proofErr w:type="spellStart"/>
      <w:r w:rsidRPr="00AE44EF">
        <w:rPr>
          <w:rFonts w:ascii="GHEA Grapalat" w:hAnsi="GHEA Grapalat" w:cs="Arial"/>
          <w:lang w:val="hy-AM"/>
        </w:rPr>
        <w:t>սուբսիդավորման</w:t>
      </w:r>
      <w:proofErr w:type="spellEnd"/>
      <w:r w:rsidRPr="00AE44EF">
        <w:rPr>
          <w:rFonts w:ascii="GHEA Grapalat" w:hAnsi="GHEA Grapalat" w:cs="Arial"/>
          <w:lang w:val="hy-AM"/>
        </w:rPr>
        <w:t xml:space="preserve"> գործընթացը</w:t>
      </w:r>
      <w:r w:rsidRPr="00AE44EF">
        <w:rPr>
          <w:rFonts w:ascii="GHEA Grapalat" w:hAnsi="GHEA Grapalat"/>
          <w:lang w:val="hy-AM"/>
        </w:rPr>
        <w:t>.</w:t>
      </w:r>
    </w:p>
    <w:p w14:paraId="428A9850" w14:textId="77777777" w:rsidR="00D14508" w:rsidRPr="00AE44EF" w:rsidRDefault="00D14508" w:rsidP="00D14508">
      <w:pPr>
        <w:pStyle w:val="ListParagraph"/>
        <w:numPr>
          <w:ilvl w:val="0"/>
          <w:numId w:val="9"/>
        </w:numPr>
        <w:tabs>
          <w:tab w:val="left" w:pos="1170"/>
        </w:tabs>
        <w:spacing w:after="40" w:line="360" w:lineRule="auto"/>
        <w:ind w:left="181" w:firstLine="539"/>
        <w:contextualSpacing w:val="0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Sylfaen"/>
          <w:lang w:val="hy-AM"/>
        </w:rPr>
        <w:t xml:space="preserve">Ծրագրից օգտվելու համար գյուղատնտեսությունում </w:t>
      </w:r>
      <w:proofErr w:type="spellStart"/>
      <w:r w:rsidRPr="00AE44EF">
        <w:rPr>
          <w:rFonts w:ascii="GHEA Grapalat" w:hAnsi="GHEA Grapalat" w:cs="Sylfaen"/>
          <w:lang w:val="hy-AM"/>
        </w:rPr>
        <w:t>տնտեսավարողները</w:t>
      </w:r>
      <w:proofErr w:type="spellEnd"/>
      <w:r w:rsidRPr="00AE44EF">
        <w:rPr>
          <w:rFonts w:ascii="GHEA Grapalat" w:hAnsi="GHEA Grapalat" w:cs="Sylfaen"/>
          <w:lang w:val="hy-AM"/>
        </w:rPr>
        <w:t xml:space="preserve"> դիմում են Գործակալության անդամ ապահովագրական ընկերություններից </w:t>
      </w:r>
      <w:proofErr w:type="spellStart"/>
      <w:r w:rsidRPr="00AE44EF">
        <w:rPr>
          <w:rFonts w:ascii="GHEA Grapalat" w:hAnsi="GHEA Grapalat" w:cs="Sylfaen"/>
          <w:lang w:val="hy-AM"/>
        </w:rPr>
        <w:t>որևէ</w:t>
      </w:r>
      <w:proofErr w:type="spellEnd"/>
      <w:r w:rsidRPr="00AE44EF">
        <w:rPr>
          <w:rFonts w:ascii="GHEA Grapalat" w:hAnsi="GHEA Grapalat" w:cs="Sylfaen"/>
          <w:lang w:val="hy-AM"/>
        </w:rPr>
        <w:t xml:space="preserve"> մեկին,</w:t>
      </w:r>
    </w:p>
    <w:p w14:paraId="5A021D96" w14:textId="77777777" w:rsidR="00D14508" w:rsidRPr="00AE44EF" w:rsidRDefault="00D14508" w:rsidP="00D14508">
      <w:pPr>
        <w:pStyle w:val="ListParagraph"/>
        <w:numPr>
          <w:ilvl w:val="0"/>
          <w:numId w:val="9"/>
        </w:numPr>
        <w:tabs>
          <w:tab w:val="left" w:pos="1170"/>
        </w:tabs>
        <w:spacing w:after="40" w:line="360" w:lineRule="auto"/>
        <w:ind w:left="181" w:firstLine="539"/>
        <w:contextualSpacing w:val="0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Sylfaen"/>
          <w:lang w:val="hy-AM"/>
        </w:rPr>
        <w:t xml:space="preserve">Գործակալության անդամ ապահովագրական ընկերությունը գյուղատնտեսությունում </w:t>
      </w:r>
      <w:proofErr w:type="spellStart"/>
      <w:r w:rsidRPr="00AE44EF">
        <w:rPr>
          <w:rFonts w:ascii="GHEA Grapalat" w:hAnsi="GHEA Grapalat" w:cs="Sylfaen"/>
          <w:lang w:val="hy-AM"/>
        </w:rPr>
        <w:t>տնտեսավարողի</w:t>
      </w:r>
      <w:proofErr w:type="spellEnd"/>
      <w:r w:rsidRPr="00AE44EF">
        <w:rPr>
          <w:rFonts w:ascii="GHEA Grapalat" w:hAnsi="GHEA Grapalat" w:cs="Sylfaen"/>
          <w:lang w:val="hy-AM"/>
        </w:rPr>
        <w:t xml:space="preserve"> հետ կնքում է գյուղատնտեսության ապահովագրության պայմանագիր (այսուհետ՝ Պայմանագիր),</w:t>
      </w:r>
    </w:p>
    <w:p w14:paraId="1E35EC3F" w14:textId="77777777" w:rsidR="00D14508" w:rsidRPr="00AE44EF" w:rsidRDefault="00D14508" w:rsidP="00D14508">
      <w:pPr>
        <w:pStyle w:val="ListParagraph"/>
        <w:numPr>
          <w:ilvl w:val="0"/>
          <w:numId w:val="9"/>
        </w:numPr>
        <w:tabs>
          <w:tab w:val="left" w:pos="1170"/>
        </w:tabs>
        <w:spacing w:after="40" w:line="360" w:lineRule="auto"/>
        <w:ind w:left="181" w:firstLine="539"/>
        <w:contextualSpacing w:val="0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Sylfaen"/>
          <w:lang w:val="hy-AM"/>
        </w:rPr>
        <w:t xml:space="preserve">Պայմանագրի կնքումից հետո Գործակալության անդամ ապահովագրական ընկերությունն իրականացնում է հետհաշվարկ, և վերաֆինանսավորման (Պայմանագրով սահմանված ապահովագրավճարի </w:t>
      </w:r>
      <w:proofErr w:type="spellStart"/>
      <w:r w:rsidRPr="00AE44EF">
        <w:rPr>
          <w:rFonts w:ascii="GHEA Grapalat" w:hAnsi="GHEA Grapalat" w:cs="Sylfaen"/>
          <w:lang w:val="hy-AM"/>
        </w:rPr>
        <w:t>սուբսիդավորման</w:t>
      </w:r>
      <w:proofErr w:type="spellEnd"/>
      <w:r w:rsidRPr="00AE44EF">
        <w:rPr>
          <w:rFonts w:ascii="GHEA Grapalat" w:hAnsi="GHEA Grapalat" w:cs="Sylfaen"/>
          <w:lang w:val="hy-AM"/>
        </w:rPr>
        <w:t>) հայտ է ներկայացնում Գործակալությանը,</w:t>
      </w:r>
    </w:p>
    <w:p w14:paraId="15B4DDD1" w14:textId="77777777" w:rsidR="00D14508" w:rsidRPr="00AE44EF" w:rsidRDefault="00D14508" w:rsidP="00D14508">
      <w:pPr>
        <w:pStyle w:val="ListParagraph"/>
        <w:numPr>
          <w:ilvl w:val="0"/>
          <w:numId w:val="9"/>
        </w:numPr>
        <w:tabs>
          <w:tab w:val="left" w:pos="1170"/>
        </w:tabs>
        <w:spacing w:after="40" w:line="360" w:lineRule="auto"/>
        <w:ind w:left="181" w:firstLine="539"/>
        <w:contextualSpacing w:val="0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Sylfaen"/>
          <w:lang w:val="hy-AM"/>
        </w:rPr>
        <w:t>Գործակալությունը</w:t>
      </w:r>
      <w:r w:rsidRPr="00AE44EF">
        <w:rPr>
          <w:rFonts w:ascii="GHEA Grapalat" w:hAnsi="GHEA Grapalat"/>
          <w:lang w:val="hy-AM"/>
        </w:rPr>
        <w:t xml:space="preserve"> ստուգում է ապահովագրական ընկերության կողմից տրամադրված փաստաթղթերի համապատասխանությունը` իր ներքին իրավական ակտերի հիման վրա։ Գործակալության կողմից սահմանված չափանիշներին  ապահովագրական ընկերության հայտի բավարարման դեպքում Գործակալությունը </w:t>
      </w:r>
      <w:proofErr w:type="spellStart"/>
      <w:r w:rsidRPr="00AE44EF">
        <w:rPr>
          <w:rFonts w:ascii="GHEA Grapalat" w:hAnsi="GHEA Grapalat"/>
          <w:lang w:val="hy-AM"/>
        </w:rPr>
        <w:t>սուբսիդավորման</w:t>
      </w:r>
      <w:proofErr w:type="spellEnd"/>
      <w:r w:rsidRPr="00AE44EF">
        <w:rPr>
          <w:rFonts w:ascii="GHEA Grapalat" w:hAnsi="GHEA Grapalat"/>
          <w:lang w:val="hy-AM"/>
        </w:rPr>
        <w:t xml:space="preserve"> գրություն - հայտ է ներկայացնում Կողմ 2-ին։</w:t>
      </w:r>
    </w:p>
    <w:p w14:paraId="56AE65DA" w14:textId="77777777" w:rsidR="00D14508" w:rsidRPr="00C85318" w:rsidRDefault="00D14508" w:rsidP="00D14508">
      <w:pPr>
        <w:pStyle w:val="ListParagraph"/>
        <w:numPr>
          <w:ilvl w:val="0"/>
          <w:numId w:val="9"/>
        </w:numPr>
        <w:tabs>
          <w:tab w:val="left" w:pos="1170"/>
        </w:tabs>
        <w:spacing w:after="40" w:line="360" w:lineRule="auto"/>
        <w:ind w:left="181" w:firstLine="539"/>
        <w:contextualSpacing w:val="0"/>
        <w:jc w:val="both"/>
        <w:rPr>
          <w:rFonts w:ascii="GHEA Grapalat" w:hAnsi="GHEA Grapalat"/>
          <w:lang w:val="hy-AM"/>
        </w:rPr>
      </w:pPr>
      <w:r w:rsidRPr="00C85318">
        <w:rPr>
          <w:rFonts w:ascii="GHEA Grapalat" w:hAnsi="GHEA Grapalat"/>
          <w:lang w:val="hy-AM"/>
        </w:rPr>
        <w:t xml:space="preserve">Կողմ 2-ը գրություն - հայտը ստանալուց հետո` </w:t>
      </w:r>
      <w:r>
        <w:rPr>
          <w:rFonts w:ascii="GHEA Grapalat" w:hAnsi="GHEA Grapalat"/>
          <w:lang w:val="hy-AM"/>
        </w:rPr>
        <w:t>մեկ</w:t>
      </w:r>
      <w:r w:rsidRPr="00C85318">
        <w:rPr>
          <w:rFonts w:ascii="GHEA Grapalat" w:hAnsi="GHEA Grapalat"/>
          <w:lang w:val="hy-AM"/>
        </w:rPr>
        <w:t xml:space="preserve"> աշխատանքային օրվա ընթացքում, գրավոր դիմում է Կողմ 1-ին, որպեսզի վերջինս</w:t>
      </w:r>
      <w:r>
        <w:rPr>
          <w:rFonts w:ascii="GHEA Grapalat" w:hAnsi="GHEA Grapalat"/>
          <w:lang w:val="hy-AM"/>
        </w:rPr>
        <w:t xml:space="preserve"> մեկ</w:t>
      </w:r>
      <w:r w:rsidRPr="00C85318">
        <w:rPr>
          <w:rFonts w:ascii="GHEA Grapalat" w:hAnsi="GHEA Grapalat"/>
          <w:lang w:val="hy-AM"/>
        </w:rPr>
        <w:t xml:space="preserve"> աշխատանքային օրվա ընթացքում Կողմ 2-ին փոխանցի </w:t>
      </w:r>
      <w:proofErr w:type="spellStart"/>
      <w:r w:rsidRPr="00C85318">
        <w:rPr>
          <w:rFonts w:ascii="GHEA Grapalat" w:hAnsi="GHEA Grapalat"/>
          <w:lang w:val="hy-AM"/>
        </w:rPr>
        <w:t>սուբսիդավորման</w:t>
      </w:r>
      <w:proofErr w:type="spellEnd"/>
      <w:r w:rsidRPr="00C85318">
        <w:rPr>
          <w:rFonts w:ascii="GHEA Grapalat" w:hAnsi="GHEA Grapalat"/>
          <w:lang w:val="hy-AM"/>
        </w:rPr>
        <w:t xml:space="preserve"> ենթակա գումարը: Կողմ 2-ը համապատասխան </w:t>
      </w:r>
      <w:proofErr w:type="spellStart"/>
      <w:r w:rsidRPr="00C85318">
        <w:rPr>
          <w:rFonts w:ascii="GHEA Grapalat" w:hAnsi="GHEA Grapalat"/>
          <w:lang w:val="hy-AM"/>
        </w:rPr>
        <w:t>սուբսիդավորման</w:t>
      </w:r>
      <w:proofErr w:type="spellEnd"/>
      <w:r w:rsidRPr="00C85318">
        <w:rPr>
          <w:rFonts w:ascii="GHEA Grapalat" w:hAnsi="GHEA Grapalat"/>
          <w:lang w:val="hy-AM"/>
        </w:rPr>
        <w:t xml:space="preserve"> գումարը ստանալուց հետո </w:t>
      </w:r>
      <w:r>
        <w:rPr>
          <w:rFonts w:ascii="GHEA Grapalat" w:hAnsi="GHEA Grapalat"/>
          <w:lang w:val="hy-AM"/>
        </w:rPr>
        <w:t>մեկ</w:t>
      </w:r>
      <w:r w:rsidRPr="00C85318">
        <w:rPr>
          <w:rFonts w:ascii="GHEA Grapalat" w:hAnsi="GHEA Grapalat"/>
          <w:lang w:val="hy-AM"/>
        </w:rPr>
        <w:t xml:space="preserve"> աշխատանքային օրվա ընթացքում իրականացնում է համապատասխան </w:t>
      </w:r>
      <w:proofErr w:type="spellStart"/>
      <w:r w:rsidRPr="00C85318">
        <w:rPr>
          <w:rFonts w:ascii="GHEA Grapalat" w:hAnsi="GHEA Grapalat"/>
          <w:lang w:val="hy-AM"/>
        </w:rPr>
        <w:t>սուբսիդավորման</w:t>
      </w:r>
      <w:proofErr w:type="spellEnd"/>
      <w:r w:rsidRPr="00C85318">
        <w:rPr>
          <w:rFonts w:ascii="GHEA Grapalat" w:hAnsi="GHEA Grapalat"/>
          <w:lang w:val="hy-AM"/>
        </w:rPr>
        <w:t xml:space="preserve"> գումարի վճարումը՝ փոխանցելով այն ապահովագրական ընկերության բանկային հաշվին: </w:t>
      </w:r>
    </w:p>
    <w:p w14:paraId="7B864E9C" w14:textId="77777777" w:rsidR="00D14508" w:rsidRPr="00AE44EF" w:rsidRDefault="00D14508" w:rsidP="00D14508">
      <w:pPr>
        <w:numPr>
          <w:ilvl w:val="0"/>
          <w:numId w:val="16"/>
        </w:numPr>
        <w:spacing w:after="40" w:line="360" w:lineRule="auto"/>
        <w:ind w:left="91" w:firstLine="448"/>
        <w:jc w:val="both"/>
        <w:rPr>
          <w:rFonts w:ascii="GHEA Grapalat" w:hAnsi="GHEA Grapalat"/>
          <w:lang w:val="hy-AM"/>
        </w:rPr>
      </w:pPr>
      <w:proofErr w:type="spellStart"/>
      <w:r w:rsidRPr="00AE44EF">
        <w:rPr>
          <w:rFonts w:ascii="GHEA Grapalat" w:hAnsi="GHEA Grapalat" w:cs="Sylfaen"/>
          <w:lang w:val="hy-AM"/>
        </w:rPr>
        <w:t>Սուբսիդավորման</w:t>
      </w:r>
      <w:proofErr w:type="spellEnd"/>
      <w:r w:rsidRPr="00AE44EF">
        <w:rPr>
          <w:rFonts w:ascii="GHEA Grapalat" w:hAnsi="GHEA Grapalat" w:cs="Sylfaen"/>
          <w:lang w:val="hy-AM"/>
        </w:rPr>
        <w:t xml:space="preserve"> գումարը հետ է վերադարձվում </w:t>
      </w:r>
      <w:proofErr w:type="spellStart"/>
      <w:r w:rsidRPr="00AE44EF">
        <w:rPr>
          <w:rFonts w:ascii="GHEA Grapalat" w:hAnsi="GHEA Grapalat" w:cs="Sylfaen"/>
          <w:lang w:val="hy-AM"/>
        </w:rPr>
        <w:t>հետևյալ</w:t>
      </w:r>
      <w:proofErr w:type="spellEnd"/>
      <w:r w:rsidRPr="00AE44EF">
        <w:rPr>
          <w:rFonts w:ascii="GHEA Grapalat" w:hAnsi="GHEA Grapalat" w:cs="Sylfaen"/>
          <w:lang w:val="hy-AM"/>
        </w:rPr>
        <w:t xml:space="preserve"> դեպքերում՝</w:t>
      </w:r>
    </w:p>
    <w:p w14:paraId="6A829E85" w14:textId="77777777" w:rsidR="00D14508" w:rsidRPr="00AE44EF" w:rsidRDefault="00D14508" w:rsidP="00D14508">
      <w:pPr>
        <w:pStyle w:val="ListParagraph"/>
        <w:numPr>
          <w:ilvl w:val="0"/>
          <w:numId w:val="11"/>
        </w:numPr>
        <w:spacing w:after="40" w:line="360" w:lineRule="auto"/>
        <w:ind w:left="180" w:firstLine="425"/>
        <w:contextualSpacing w:val="0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 xml:space="preserve">գյուղատնտեսության ապահովագրության պայմանագրի վաղաժամկետ լուծման (դադարման) դեպքում, որի մասին ապահովագրական ընկերությունը պարտավոր է </w:t>
      </w:r>
      <w:r w:rsidRPr="00AE44EF">
        <w:rPr>
          <w:rFonts w:ascii="GHEA Grapalat" w:hAnsi="GHEA Grapalat" w:cs="Sylfaen"/>
          <w:lang w:val="hy-AM"/>
        </w:rPr>
        <w:t xml:space="preserve">երեք աշխատանքային օրվա ընթացքում գրավոր տեղեկացնել Գործակալությանը: </w:t>
      </w:r>
      <w:r w:rsidRPr="00AE44EF">
        <w:rPr>
          <w:rFonts w:ascii="GHEA Grapalat" w:hAnsi="GHEA Grapalat"/>
          <w:lang w:val="hy-AM"/>
        </w:rPr>
        <w:t xml:space="preserve">Գյուղատնտեսության ապահովագրության պայմանագրով գործած օրերի համար (արդեն իսկ ապահովագրական ծածկույթի տակ գտնված) հաշվարկված </w:t>
      </w:r>
      <w:proofErr w:type="spellStart"/>
      <w:r w:rsidRPr="00AE44EF">
        <w:rPr>
          <w:rFonts w:ascii="GHEA Grapalat" w:hAnsi="GHEA Grapalat"/>
          <w:lang w:val="hy-AM"/>
        </w:rPr>
        <w:t>սուբսիդավորված</w:t>
      </w:r>
      <w:proofErr w:type="spellEnd"/>
      <w:r w:rsidRPr="00AE44EF">
        <w:rPr>
          <w:rFonts w:ascii="GHEA Grapalat" w:hAnsi="GHEA Grapalat"/>
          <w:lang w:val="hy-AM"/>
        </w:rPr>
        <w:t xml:space="preserve"> գումարը վերադարձման ենթակա չէ,</w:t>
      </w:r>
    </w:p>
    <w:p w14:paraId="30084B3B" w14:textId="77777777" w:rsidR="00D14508" w:rsidRPr="00AE44EF" w:rsidRDefault="00D14508" w:rsidP="00D14508">
      <w:pPr>
        <w:pStyle w:val="ListParagraph"/>
        <w:numPr>
          <w:ilvl w:val="0"/>
          <w:numId w:val="11"/>
        </w:numPr>
        <w:spacing w:after="40" w:line="360" w:lineRule="auto"/>
        <w:ind w:left="425" w:firstLine="425"/>
        <w:contextualSpacing w:val="0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Sylfaen"/>
          <w:lang w:val="hy-AM"/>
        </w:rPr>
        <w:t>Ծրագրի, ինչպես նաև Որոշման հավելվածի դրույթների խախտման դեպքում,</w:t>
      </w:r>
    </w:p>
    <w:p w14:paraId="493AD406" w14:textId="77777777" w:rsidR="00D14508" w:rsidRPr="00AE44EF" w:rsidRDefault="00D14508" w:rsidP="00D14508">
      <w:pPr>
        <w:pStyle w:val="ListParagraph"/>
        <w:numPr>
          <w:ilvl w:val="0"/>
          <w:numId w:val="11"/>
        </w:numPr>
        <w:spacing w:after="40" w:line="360" w:lineRule="auto"/>
        <w:ind w:left="425" w:firstLine="425"/>
        <w:contextualSpacing w:val="0"/>
        <w:jc w:val="both"/>
        <w:rPr>
          <w:rFonts w:ascii="GHEA Grapalat" w:hAnsi="GHEA Grapalat"/>
          <w:lang w:val="hy-AM"/>
        </w:rPr>
      </w:pPr>
      <w:proofErr w:type="spellStart"/>
      <w:r w:rsidRPr="00AE44EF">
        <w:rPr>
          <w:rFonts w:ascii="GHEA Grapalat" w:hAnsi="GHEA Grapalat" w:cs="Sylfaen"/>
          <w:lang w:val="hy-AM"/>
        </w:rPr>
        <w:t>սուբսիդավորման</w:t>
      </w:r>
      <w:proofErr w:type="spellEnd"/>
      <w:r w:rsidRPr="00AE44EF">
        <w:rPr>
          <w:rFonts w:ascii="GHEA Grapalat" w:hAnsi="GHEA Grapalat" w:cs="Sylfaen"/>
          <w:lang w:val="hy-AM"/>
        </w:rPr>
        <w:t xml:space="preserve"> միջոցների ոչ նպատակային ծախսման դեպքում,</w:t>
      </w:r>
    </w:p>
    <w:p w14:paraId="70E4CFDB" w14:textId="77777777" w:rsidR="00D14508" w:rsidRPr="00AE44EF" w:rsidRDefault="00D14508" w:rsidP="00D14508">
      <w:pPr>
        <w:pStyle w:val="ListParagraph"/>
        <w:numPr>
          <w:ilvl w:val="0"/>
          <w:numId w:val="11"/>
        </w:numPr>
        <w:spacing w:after="160" w:line="360" w:lineRule="auto"/>
        <w:ind w:left="425" w:firstLine="425"/>
        <w:contextualSpacing w:val="0"/>
        <w:jc w:val="both"/>
        <w:rPr>
          <w:rFonts w:ascii="GHEA Grapalat" w:hAnsi="GHEA Grapalat"/>
          <w:lang w:val="hy-AM"/>
        </w:rPr>
      </w:pPr>
      <w:proofErr w:type="spellStart"/>
      <w:r w:rsidRPr="00AE44EF">
        <w:rPr>
          <w:rFonts w:ascii="GHEA Grapalat" w:hAnsi="GHEA Grapalat"/>
          <w:lang w:val="hy-AM"/>
        </w:rPr>
        <w:t>մոնիթորինգի</w:t>
      </w:r>
      <w:proofErr w:type="spellEnd"/>
      <w:r w:rsidRPr="00AE44EF">
        <w:rPr>
          <w:rFonts w:ascii="GHEA Grapalat" w:hAnsi="GHEA Grapalat"/>
          <w:lang w:val="hy-AM"/>
        </w:rPr>
        <w:t xml:space="preserve"> արդյունքում Ծրագրի պայմանների խախտում ի հայտ գալու դեպքում:</w:t>
      </w:r>
    </w:p>
    <w:p w14:paraId="1506F10F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Sylfaen"/>
          <w:lang w:val="hy-AM"/>
        </w:rPr>
        <w:t xml:space="preserve">Գործակալությունը 36-րդ </w:t>
      </w:r>
      <w:proofErr w:type="spellStart"/>
      <w:r w:rsidRPr="00AE44EF">
        <w:rPr>
          <w:rFonts w:ascii="GHEA Grapalat" w:hAnsi="GHEA Grapalat" w:cs="Sylfaen"/>
          <w:lang w:val="hy-AM"/>
        </w:rPr>
        <w:t>կետում</w:t>
      </w:r>
      <w:proofErr w:type="spellEnd"/>
      <w:r w:rsidRPr="00AE44EF">
        <w:rPr>
          <w:rFonts w:ascii="GHEA Grapalat" w:hAnsi="GHEA Grapalat" w:cs="Sylfaen"/>
          <w:lang w:val="hy-AM"/>
        </w:rPr>
        <w:t xml:space="preserve"> նշված </w:t>
      </w:r>
      <w:proofErr w:type="spellStart"/>
      <w:r w:rsidRPr="00AE44EF">
        <w:rPr>
          <w:rFonts w:ascii="GHEA Grapalat" w:hAnsi="GHEA Grapalat" w:cs="Sylfaen"/>
          <w:lang w:val="hy-AM"/>
        </w:rPr>
        <w:t>որևէ</w:t>
      </w:r>
      <w:proofErr w:type="spellEnd"/>
      <w:r w:rsidRPr="00AE44EF">
        <w:rPr>
          <w:rFonts w:ascii="GHEA Grapalat" w:hAnsi="GHEA Grapalat" w:cs="Sylfaen"/>
          <w:lang w:val="hy-AM"/>
        </w:rPr>
        <w:t xml:space="preserve"> կետի առկայության վերաբերյալ</w:t>
      </w:r>
      <w:r w:rsidRPr="00AE44EF">
        <w:rPr>
          <w:rFonts w:ascii="GHEA Grapalat" w:hAnsi="GHEA Grapalat"/>
          <w:lang w:val="hy-AM"/>
        </w:rPr>
        <w:t xml:space="preserve"> տեղեկացված լինելուց հետո </w:t>
      </w:r>
      <w:r w:rsidRPr="00AE44EF">
        <w:rPr>
          <w:rFonts w:ascii="GHEA Grapalat" w:hAnsi="GHEA Grapalat" w:cs="Sylfaen"/>
          <w:lang w:val="hy-AM"/>
        </w:rPr>
        <w:t xml:space="preserve">երեք աշխատանքային օրվա ընթացքում դիմում է ապահովագրական ընկերությանն ապահովադրին հասանելիք </w:t>
      </w:r>
      <w:proofErr w:type="spellStart"/>
      <w:r w:rsidRPr="00AE44EF">
        <w:rPr>
          <w:rFonts w:ascii="GHEA Grapalat" w:hAnsi="GHEA Grapalat" w:cs="Sylfaen"/>
          <w:lang w:val="hy-AM"/>
        </w:rPr>
        <w:t>սուբսիդավորման</w:t>
      </w:r>
      <w:proofErr w:type="spellEnd"/>
      <w:r w:rsidRPr="00AE44EF">
        <w:rPr>
          <w:rFonts w:ascii="GHEA Grapalat" w:hAnsi="GHEA Grapalat" w:cs="Sylfaen"/>
          <w:lang w:val="hy-AM"/>
        </w:rPr>
        <w:t xml:space="preserve"> գումարը երեք աշխատանքային օրվա ընթացքում հետ փոխանցելու պահանջով, և այդ մասին գրավոր տեղեկացնում է Կողմ 2-ին:</w:t>
      </w:r>
    </w:p>
    <w:p w14:paraId="465A8086" w14:textId="77777777" w:rsidR="00D14508" w:rsidRPr="00AE44EF" w:rsidRDefault="00D14508" w:rsidP="00D14508">
      <w:pPr>
        <w:numPr>
          <w:ilvl w:val="0"/>
          <w:numId w:val="16"/>
        </w:numPr>
        <w:spacing w:line="360" w:lineRule="auto"/>
        <w:ind w:left="90" w:firstLine="450"/>
        <w:contextualSpacing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Sylfaen"/>
          <w:lang w:val="hy-AM"/>
        </w:rPr>
        <w:t>Գործակալ</w:t>
      </w:r>
      <w:r w:rsidRPr="00AE44EF">
        <w:rPr>
          <w:rFonts w:ascii="GHEA Grapalat" w:hAnsi="GHEA Grapalat"/>
          <w:lang w:val="hy-AM"/>
        </w:rPr>
        <w:t>ությունը ամենամսյա պարբերականությամբ Կողմ 2-ին է ներկայացնում տեղեկատվություն՝ համաձայն Աղյուսակ 5-ի:</w:t>
      </w:r>
    </w:p>
    <w:p w14:paraId="190177BD" w14:textId="77777777" w:rsidR="00D14508" w:rsidRPr="00AE44EF" w:rsidRDefault="00D14508" w:rsidP="00D14508">
      <w:pPr>
        <w:spacing w:after="200" w:line="276" w:lineRule="auto"/>
        <w:rPr>
          <w:rFonts w:ascii="GHEA Grapalat" w:hAnsi="GHEA Grapalat"/>
          <w:sz w:val="28"/>
          <w:szCs w:val="24"/>
          <w:lang w:val="hy-AM"/>
        </w:rPr>
      </w:pPr>
    </w:p>
    <w:p w14:paraId="685B4614" w14:textId="77777777" w:rsidR="00D14508" w:rsidRPr="00AE44EF" w:rsidRDefault="00D14508" w:rsidP="00D14508">
      <w:pPr>
        <w:pStyle w:val="Heading1"/>
        <w:numPr>
          <w:ilvl w:val="0"/>
          <w:numId w:val="2"/>
        </w:numPr>
        <w:ind w:left="3338"/>
        <w:jc w:val="center"/>
        <w:rPr>
          <w:rFonts w:ascii="GHEA Grapalat" w:hAnsi="GHEA Grapalat"/>
          <w:sz w:val="24"/>
          <w:szCs w:val="24"/>
          <w:lang w:val="hy-AM" w:eastAsia="ru-RU"/>
        </w:rPr>
      </w:pPr>
      <w:bookmarkStart w:id="5" w:name="_Toc17285571"/>
      <w:r w:rsidRPr="00AE44EF">
        <w:rPr>
          <w:rFonts w:ascii="GHEA Grapalat" w:hAnsi="GHEA Grapalat"/>
          <w:sz w:val="24"/>
          <w:szCs w:val="24"/>
          <w:lang w:val="hy-AM" w:eastAsia="ru-RU"/>
        </w:rPr>
        <w:t>ԾՐԱԳՐԻ ՄՈՆԻԹՈՐԻՆԳԸ</w:t>
      </w:r>
      <w:bookmarkEnd w:id="5"/>
    </w:p>
    <w:p w14:paraId="109C64DB" w14:textId="77777777" w:rsidR="00D14508" w:rsidRPr="00AE44EF" w:rsidRDefault="00D14508" w:rsidP="00D14508">
      <w:pPr>
        <w:spacing w:line="276" w:lineRule="auto"/>
        <w:ind w:firstLine="708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</w:p>
    <w:p w14:paraId="5AD5D523" w14:textId="77777777" w:rsidR="00D14508" w:rsidRPr="00AE44EF" w:rsidRDefault="00D14508" w:rsidP="00D14508">
      <w:pPr>
        <w:numPr>
          <w:ilvl w:val="0"/>
          <w:numId w:val="16"/>
        </w:numPr>
        <w:spacing w:line="360" w:lineRule="auto"/>
        <w:ind w:left="90" w:firstLine="450"/>
        <w:contextualSpacing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 xml:space="preserve">Ծրագրի </w:t>
      </w:r>
      <w:proofErr w:type="spellStart"/>
      <w:r w:rsidRPr="00AE44EF">
        <w:rPr>
          <w:rFonts w:ascii="GHEA Grapalat" w:hAnsi="GHEA Grapalat"/>
          <w:lang w:val="hy-AM"/>
        </w:rPr>
        <w:t>մոնիթորինգը</w:t>
      </w:r>
      <w:proofErr w:type="spellEnd"/>
      <w:r w:rsidRPr="00AE44EF">
        <w:rPr>
          <w:rFonts w:ascii="GHEA Grapalat" w:hAnsi="GHEA Grapalat"/>
          <w:lang w:val="hy-AM"/>
        </w:rPr>
        <w:t xml:space="preserve"> տարեկան պարբերականությամբ իրականացնում է Կողմ 2-ը:</w:t>
      </w:r>
    </w:p>
    <w:p w14:paraId="585E86AA" w14:textId="77777777" w:rsidR="00D14508" w:rsidRPr="00AE44EF" w:rsidRDefault="00D14508" w:rsidP="00D14508">
      <w:pPr>
        <w:numPr>
          <w:ilvl w:val="0"/>
          <w:numId w:val="16"/>
        </w:numPr>
        <w:spacing w:line="360" w:lineRule="auto"/>
        <w:ind w:left="90" w:firstLine="450"/>
        <w:contextualSpacing/>
        <w:jc w:val="both"/>
        <w:rPr>
          <w:rFonts w:ascii="GHEA Grapalat" w:hAnsi="GHEA Grapalat"/>
          <w:lang w:val="hy-AM"/>
        </w:rPr>
      </w:pPr>
      <w:r w:rsidRPr="00585667">
        <w:rPr>
          <w:rFonts w:ascii="GHEA Grapalat" w:hAnsi="GHEA Grapalat" w:cs="GHEA Grapalat"/>
          <w:lang w:val="hy-AM"/>
        </w:rPr>
        <w:t>Պետական աջակցության ծրագրի</w:t>
      </w:r>
      <w:r>
        <w:rPr>
          <w:rFonts w:ascii="GHEA Grapalat" w:hAnsi="GHEA Grapalat" w:cs="GHEA Grapalat"/>
          <w:lang w:val="hy-AM"/>
        </w:rPr>
        <w:t xml:space="preserve"> </w:t>
      </w:r>
      <w:proofErr w:type="spellStart"/>
      <w:r w:rsidRPr="00AE44EF">
        <w:rPr>
          <w:rFonts w:ascii="GHEA Grapalat" w:hAnsi="GHEA Grapalat" w:cs="GHEA Grapalat"/>
          <w:lang w:val="hy-AM"/>
        </w:rPr>
        <w:t>մոնիթորինգի</w:t>
      </w:r>
      <w:proofErr w:type="spellEnd"/>
      <w:r w:rsidRPr="00AE44EF">
        <w:rPr>
          <w:rFonts w:ascii="GHEA Grapalat" w:hAnsi="GHEA Grapalat" w:cs="GHEA Grapalat"/>
          <w:lang w:val="hy-AM"/>
        </w:rPr>
        <w:t xml:space="preserve"> իրականացման մեխանիզմները (ընթացակարգերը, իրականացման ժամկետները և այլն), և </w:t>
      </w:r>
      <w:r w:rsidRPr="00585667">
        <w:rPr>
          <w:rFonts w:ascii="GHEA Grapalat" w:hAnsi="GHEA Grapalat" w:cs="GHEA Grapalat"/>
          <w:lang w:val="hy-AM"/>
        </w:rPr>
        <w:t>պետական աջակցության ծրագրի</w:t>
      </w:r>
      <w:r>
        <w:rPr>
          <w:rFonts w:ascii="GHEA Grapalat" w:hAnsi="GHEA Grapalat" w:cs="GHEA Grapalat"/>
          <w:lang w:val="hy-AM"/>
        </w:rPr>
        <w:t xml:space="preserve"> </w:t>
      </w:r>
      <w:proofErr w:type="spellStart"/>
      <w:r w:rsidRPr="00AE44EF">
        <w:rPr>
          <w:rFonts w:ascii="GHEA Grapalat" w:hAnsi="GHEA Grapalat" w:cs="GHEA Grapalat"/>
          <w:lang w:val="hy-AM"/>
        </w:rPr>
        <w:t>մոնիթորինգից</w:t>
      </w:r>
      <w:proofErr w:type="spellEnd"/>
      <w:r w:rsidRPr="00AE44EF">
        <w:rPr>
          <w:rFonts w:ascii="GHEA Grapalat" w:hAnsi="GHEA Grapalat" w:cs="GHEA Grapalat"/>
          <w:lang w:val="hy-AM"/>
        </w:rPr>
        <w:t xml:space="preserve"> ստացված արդյունքների կիրառման ուղղություններն ու նպատակները սահմանվում են Կողմ 2-ի և Գործակալության </w:t>
      </w:r>
      <w:proofErr w:type="spellStart"/>
      <w:r w:rsidRPr="00AE44EF">
        <w:rPr>
          <w:rFonts w:ascii="GHEA Grapalat" w:hAnsi="GHEA Grapalat" w:cs="GHEA Grapalat"/>
          <w:lang w:val="hy-AM"/>
        </w:rPr>
        <w:t>միջև</w:t>
      </w:r>
      <w:proofErr w:type="spellEnd"/>
      <w:r w:rsidRPr="00AE44EF">
        <w:rPr>
          <w:rFonts w:ascii="GHEA Grapalat" w:hAnsi="GHEA Grapalat" w:cs="GHEA Grapalat"/>
          <w:lang w:val="hy-AM"/>
        </w:rPr>
        <w:t xml:space="preserve"> ստորագրված համատեղ իրավական ակտով։</w:t>
      </w:r>
    </w:p>
    <w:p w14:paraId="3D6117A0" w14:textId="77777777" w:rsidR="00D14508" w:rsidRPr="00AE44EF" w:rsidRDefault="00D14508" w:rsidP="00D14508">
      <w:pPr>
        <w:tabs>
          <w:tab w:val="left" w:pos="8175"/>
        </w:tabs>
        <w:spacing w:after="200" w:line="276" w:lineRule="auto"/>
        <w:rPr>
          <w:rFonts w:ascii="GHEA Grapalat" w:hAnsi="GHEA Grapalat"/>
          <w:sz w:val="24"/>
          <w:szCs w:val="24"/>
          <w:lang w:val="hy-AM"/>
        </w:rPr>
      </w:pPr>
      <w:r w:rsidRPr="00AE44EF">
        <w:rPr>
          <w:rFonts w:ascii="GHEA Grapalat" w:hAnsi="GHEA Grapalat"/>
          <w:sz w:val="24"/>
          <w:szCs w:val="24"/>
          <w:lang w:val="hy-AM"/>
        </w:rPr>
        <w:tab/>
      </w:r>
    </w:p>
    <w:p w14:paraId="50D4363B" w14:textId="77777777" w:rsidR="00D14508" w:rsidRPr="00AE44EF" w:rsidRDefault="00D14508" w:rsidP="00D14508">
      <w:pPr>
        <w:pStyle w:val="Heading1"/>
        <w:numPr>
          <w:ilvl w:val="0"/>
          <w:numId w:val="2"/>
        </w:numPr>
        <w:ind w:left="3338"/>
        <w:jc w:val="center"/>
        <w:rPr>
          <w:rFonts w:ascii="GHEA Grapalat" w:hAnsi="GHEA Grapalat"/>
          <w:sz w:val="24"/>
          <w:szCs w:val="24"/>
          <w:lang w:val="hy-AM" w:eastAsia="ru-RU"/>
        </w:rPr>
      </w:pPr>
      <w:bookmarkStart w:id="6" w:name="_Toc17285572"/>
      <w:r w:rsidRPr="00AE44EF">
        <w:rPr>
          <w:rFonts w:ascii="GHEA Grapalat" w:hAnsi="GHEA Grapalat"/>
          <w:sz w:val="24"/>
          <w:szCs w:val="24"/>
          <w:lang w:val="hy-AM" w:eastAsia="ru-RU"/>
        </w:rPr>
        <w:t>ԾՐԱԳՐԻ ՌԻՍԿԵՐԸ</w:t>
      </w:r>
      <w:bookmarkEnd w:id="6"/>
    </w:p>
    <w:p w14:paraId="78315EDB" w14:textId="77777777" w:rsidR="00D14508" w:rsidRPr="00AE44EF" w:rsidRDefault="00D14508" w:rsidP="00D14508">
      <w:pPr>
        <w:spacing w:line="276" w:lineRule="auto"/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910E734" w14:textId="77777777" w:rsidR="00D14508" w:rsidRPr="00AE44EF" w:rsidRDefault="00D14508" w:rsidP="00D14508">
      <w:pPr>
        <w:numPr>
          <w:ilvl w:val="0"/>
          <w:numId w:val="16"/>
        </w:numPr>
        <w:spacing w:after="40" w:line="360" w:lineRule="auto"/>
        <w:ind w:left="91" w:firstLine="448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 xml:space="preserve">Ծրագրի հիմնական </w:t>
      </w:r>
      <w:proofErr w:type="spellStart"/>
      <w:r w:rsidRPr="00AE44EF">
        <w:rPr>
          <w:rFonts w:ascii="GHEA Grapalat" w:hAnsi="GHEA Grapalat"/>
          <w:lang w:val="hy-AM"/>
        </w:rPr>
        <w:t>ռիսկերն</w:t>
      </w:r>
      <w:proofErr w:type="spellEnd"/>
      <w:r w:rsidRPr="00AE44EF">
        <w:rPr>
          <w:rFonts w:ascii="GHEA Grapalat" w:hAnsi="GHEA Grapalat"/>
          <w:lang w:val="hy-AM"/>
        </w:rPr>
        <w:t xml:space="preserve"> են՝</w:t>
      </w:r>
    </w:p>
    <w:p w14:paraId="3882823E" w14:textId="77777777" w:rsidR="00D14508" w:rsidRPr="00AE44EF" w:rsidRDefault="00D14508" w:rsidP="00D14508">
      <w:pPr>
        <w:numPr>
          <w:ilvl w:val="0"/>
          <w:numId w:val="6"/>
        </w:numPr>
        <w:spacing w:after="40" w:line="360" w:lineRule="auto"/>
        <w:ind w:left="1077" w:hanging="357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Times New Roman"/>
          <w:lang w:val="hy-AM"/>
        </w:rPr>
        <w:t xml:space="preserve">վնասի </w:t>
      </w:r>
      <w:proofErr w:type="spellStart"/>
      <w:r w:rsidRPr="00AE44EF">
        <w:rPr>
          <w:rFonts w:ascii="GHEA Grapalat" w:eastAsia="Calibri" w:hAnsi="GHEA Grapalat" w:cs="Times New Roman"/>
          <w:lang w:val="hy-AM"/>
        </w:rPr>
        <w:t>գնահատողների</w:t>
      </w:r>
      <w:proofErr w:type="spellEnd"/>
      <w:r w:rsidRPr="00AE44EF">
        <w:rPr>
          <w:rFonts w:ascii="GHEA Grapalat" w:eastAsia="Calibri" w:hAnsi="GHEA Grapalat" w:cs="Times New Roman"/>
          <w:lang w:val="hy-AM"/>
        </w:rPr>
        <w:t xml:space="preserve"> կողմից վնասի ոչ ճիշտ գնահատում,</w:t>
      </w:r>
    </w:p>
    <w:p w14:paraId="01CB61E3" w14:textId="77777777" w:rsidR="00D14508" w:rsidRPr="00AE44EF" w:rsidRDefault="00D14508" w:rsidP="00D14508">
      <w:pPr>
        <w:numPr>
          <w:ilvl w:val="0"/>
          <w:numId w:val="6"/>
        </w:numPr>
        <w:spacing w:after="40" w:line="360" w:lineRule="auto"/>
        <w:ind w:left="1077" w:hanging="357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Times New Roman"/>
          <w:lang w:val="hy-AM"/>
        </w:rPr>
        <w:t>պլանավորված ապահովագրության պայմանագրերի վաճառքի թերակատարում,</w:t>
      </w:r>
    </w:p>
    <w:p w14:paraId="72770160" w14:textId="77777777" w:rsidR="00D14508" w:rsidRPr="00AE44EF" w:rsidRDefault="00D14508" w:rsidP="00D14508">
      <w:pPr>
        <w:pStyle w:val="ListParagraph"/>
        <w:numPr>
          <w:ilvl w:val="0"/>
          <w:numId w:val="16"/>
        </w:numPr>
        <w:spacing w:line="360" w:lineRule="auto"/>
        <w:ind w:left="1440" w:hanging="810"/>
        <w:rPr>
          <w:rFonts w:ascii="GHEA Grapalat" w:hAnsi="GHEA Grapalat"/>
          <w:lang w:val="hy-AM"/>
        </w:rPr>
      </w:pPr>
      <w:r w:rsidRPr="00AE44EF">
        <w:rPr>
          <w:rFonts w:ascii="GHEA Grapalat" w:hAnsi="GHEA Grapalat" w:cs="Arial"/>
          <w:lang w:val="hy-AM"/>
        </w:rPr>
        <w:t>Ռիսկերի</w:t>
      </w:r>
      <w:r w:rsidRPr="00AE44EF">
        <w:rPr>
          <w:rFonts w:ascii="GHEA Grapalat" w:hAnsi="GHEA Grapalat"/>
          <w:lang w:val="hy-AM"/>
        </w:rPr>
        <w:t xml:space="preserve"> </w:t>
      </w:r>
      <w:proofErr w:type="spellStart"/>
      <w:r w:rsidRPr="00AE44EF">
        <w:rPr>
          <w:rFonts w:ascii="GHEA Grapalat" w:hAnsi="GHEA Grapalat" w:cs="Arial"/>
          <w:lang w:val="hy-AM"/>
        </w:rPr>
        <w:t>մեղմմանն</w:t>
      </w:r>
      <w:proofErr w:type="spellEnd"/>
      <w:r w:rsidRPr="00AE44EF">
        <w:rPr>
          <w:rFonts w:ascii="GHEA Grapalat" w:hAnsi="GHEA Grapalat"/>
          <w:lang w:val="hy-AM"/>
        </w:rPr>
        <w:t xml:space="preserve"> </w:t>
      </w:r>
      <w:r w:rsidRPr="00AE44EF">
        <w:rPr>
          <w:rFonts w:ascii="GHEA Grapalat" w:hAnsi="GHEA Grapalat" w:cs="Arial"/>
          <w:lang w:val="hy-AM"/>
        </w:rPr>
        <w:t>ուղղված</w:t>
      </w:r>
      <w:r w:rsidRPr="00AE44EF">
        <w:rPr>
          <w:rFonts w:ascii="GHEA Grapalat" w:hAnsi="GHEA Grapalat"/>
          <w:lang w:val="hy-AM"/>
        </w:rPr>
        <w:t xml:space="preserve"> </w:t>
      </w:r>
      <w:r w:rsidRPr="00AE44EF">
        <w:rPr>
          <w:rFonts w:ascii="GHEA Grapalat" w:hAnsi="GHEA Grapalat" w:cs="Arial"/>
          <w:lang w:val="hy-AM"/>
        </w:rPr>
        <w:t>միջոցառումներն</w:t>
      </w:r>
      <w:r w:rsidRPr="00AE44EF">
        <w:rPr>
          <w:rFonts w:ascii="GHEA Grapalat" w:hAnsi="GHEA Grapalat"/>
          <w:lang w:val="hy-AM"/>
        </w:rPr>
        <w:t xml:space="preserve"> </w:t>
      </w:r>
      <w:r w:rsidRPr="00AE44EF">
        <w:rPr>
          <w:rFonts w:ascii="GHEA Grapalat" w:hAnsi="GHEA Grapalat" w:cs="Arial"/>
          <w:lang w:val="hy-AM"/>
        </w:rPr>
        <w:t>են՝</w:t>
      </w:r>
    </w:p>
    <w:p w14:paraId="5A7CBDC1" w14:textId="77777777" w:rsidR="00D14508" w:rsidRPr="00AE44EF" w:rsidRDefault="00D14508" w:rsidP="00D14508">
      <w:pPr>
        <w:pStyle w:val="CommentText"/>
        <w:tabs>
          <w:tab w:val="left" w:pos="720"/>
          <w:tab w:val="left" w:pos="810"/>
        </w:tabs>
        <w:spacing w:line="360" w:lineRule="auto"/>
        <w:ind w:firstLine="720"/>
        <w:rPr>
          <w:rFonts w:ascii="GHEA Grapalat" w:hAnsi="GHEA Grapalat"/>
          <w:sz w:val="22"/>
          <w:szCs w:val="22"/>
          <w:lang w:val="hy-AM"/>
        </w:rPr>
      </w:pPr>
      <w:r w:rsidRPr="00AE44EF">
        <w:rPr>
          <w:rFonts w:ascii="GHEA Grapalat" w:hAnsi="GHEA Grapalat" w:cs="Arial"/>
          <w:sz w:val="22"/>
          <w:szCs w:val="22"/>
          <w:lang w:val="hy-AM"/>
        </w:rPr>
        <w:t xml:space="preserve">1)   վնասի </w:t>
      </w:r>
      <w:proofErr w:type="spellStart"/>
      <w:r w:rsidRPr="00AE44EF">
        <w:rPr>
          <w:rFonts w:ascii="GHEA Grapalat" w:hAnsi="GHEA Grapalat" w:cs="Arial"/>
          <w:sz w:val="22"/>
          <w:szCs w:val="22"/>
          <w:lang w:val="hy-AM"/>
        </w:rPr>
        <w:t>գնահատողների</w:t>
      </w:r>
      <w:proofErr w:type="spellEnd"/>
      <w:r w:rsidRPr="00AE44EF">
        <w:rPr>
          <w:rFonts w:ascii="GHEA Grapalat" w:hAnsi="GHEA Grapalat" w:cs="Arial"/>
          <w:sz w:val="22"/>
          <w:szCs w:val="22"/>
          <w:lang w:val="hy-AM"/>
        </w:rPr>
        <w:t xml:space="preserve"> համար </w:t>
      </w:r>
      <w:proofErr w:type="spellStart"/>
      <w:r w:rsidRPr="00AE44EF">
        <w:rPr>
          <w:rFonts w:ascii="GHEA Grapalat" w:hAnsi="GHEA Grapalat" w:cs="Arial"/>
          <w:sz w:val="22"/>
          <w:szCs w:val="22"/>
          <w:lang w:val="hy-AM"/>
        </w:rPr>
        <w:t>վերապատրաստումների</w:t>
      </w:r>
      <w:proofErr w:type="spellEnd"/>
      <w:r w:rsidRPr="00AE44EF">
        <w:rPr>
          <w:rFonts w:ascii="GHEA Grapalat" w:hAnsi="GHEA Grapalat" w:cs="Arial"/>
          <w:sz w:val="22"/>
          <w:szCs w:val="22"/>
          <w:lang w:val="hy-AM"/>
        </w:rPr>
        <w:t xml:space="preserve"> իրականացումը, </w:t>
      </w:r>
    </w:p>
    <w:p w14:paraId="7E888C05" w14:textId="77777777" w:rsidR="00D14508" w:rsidRPr="00AE44EF" w:rsidRDefault="00D14508" w:rsidP="00D14508">
      <w:pPr>
        <w:pStyle w:val="CommentText"/>
        <w:tabs>
          <w:tab w:val="left" w:pos="810"/>
        </w:tabs>
        <w:spacing w:line="360" w:lineRule="auto"/>
        <w:ind w:firstLine="720"/>
        <w:rPr>
          <w:rFonts w:ascii="GHEA Grapalat" w:hAnsi="GHEA Grapalat"/>
          <w:sz w:val="22"/>
          <w:szCs w:val="22"/>
          <w:lang w:val="hy-AM"/>
        </w:rPr>
      </w:pPr>
      <w:r w:rsidRPr="00AE44EF">
        <w:rPr>
          <w:rFonts w:ascii="GHEA Grapalat" w:hAnsi="GHEA Grapalat"/>
          <w:sz w:val="22"/>
          <w:szCs w:val="22"/>
          <w:lang w:val="hy-AM"/>
        </w:rPr>
        <w:t xml:space="preserve">2)   </w:t>
      </w:r>
      <w:r w:rsidRPr="00AE44EF">
        <w:rPr>
          <w:rFonts w:ascii="GHEA Grapalat" w:hAnsi="GHEA Grapalat" w:cs="Arial"/>
          <w:sz w:val="22"/>
          <w:szCs w:val="22"/>
          <w:lang w:val="hy-AM"/>
        </w:rPr>
        <w:t xml:space="preserve">Ծրագրի վերաբերյալ </w:t>
      </w:r>
      <w:proofErr w:type="spellStart"/>
      <w:r w:rsidRPr="00AE44EF">
        <w:rPr>
          <w:rFonts w:ascii="GHEA Grapalat" w:hAnsi="GHEA Grapalat" w:cs="Arial"/>
          <w:sz w:val="22"/>
          <w:szCs w:val="22"/>
          <w:lang w:val="hy-AM"/>
        </w:rPr>
        <w:t>իրազեկվածության</w:t>
      </w:r>
      <w:proofErr w:type="spellEnd"/>
      <w:r w:rsidRPr="00AE44EF">
        <w:rPr>
          <w:rFonts w:ascii="GHEA Grapalat" w:hAnsi="GHEA Grapalat" w:cs="Arial"/>
          <w:sz w:val="22"/>
          <w:szCs w:val="22"/>
          <w:lang w:val="hy-AM"/>
        </w:rPr>
        <w:t xml:space="preserve"> մակարդակի բարձրացումը</w:t>
      </w:r>
      <w:r>
        <w:rPr>
          <w:rFonts w:ascii="GHEA Grapalat" w:hAnsi="GHEA Grapalat"/>
          <w:sz w:val="22"/>
          <w:szCs w:val="22"/>
          <w:lang w:val="hy-AM"/>
        </w:rPr>
        <w:t>։</w:t>
      </w:r>
    </w:p>
    <w:p w14:paraId="5770A622" w14:textId="77777777" w:rsidR="00D14508" w:rsidRPr="00E1562F" w:rsidRDefault="00D14508" w:rsidP="00D14508">
      <w:pPr>
        <w:spacing w:line="360" w:lineRule="auto"/>
        <w:ind w:firstLine="720"/>
        <w:rPr>
          <w:rFonts w:ascii="GHEA Grapalat" w:eastAsia="Calibri" w:hAnsi="GHEA Grapalat" w:cs="Times New Roman"/>
          <w:lang w:val="hy-AM"/>
        </w:rPr>
      </w:pPr>
    </w:p>
    <w:p w14:paraId="17A24C2F" w14:textId="77777777" w:rsidR="00D14508" w:rsidRPr="00AE44EF" w:rsidRDefault="00D14508" w:rsidP="00D14508">
      <w:pPr>
        <w:spacing w:after="200" w:line="276" w:lineRule="auto"/>
        <w:rPr>
          <w:rFonts w:ascii="GHEA Grapalat" w:hAnsi="GHEA Grapalat"/>
          <w:sz w:val="24"/>
          <w:szCs w:val="24"/>
          <w:lang w:val="hy-AM"/>
        </w:rPr>
      </w:pPr>
    </w:p>
    <w:p w14:paraId="485154C8" w14:textId="77777777" w:rsidR="00D14508" w:rsidRPr="00AE44EF" w:rsidRDefault="00D14508" w:rsidP="00D14508">
      <w:pPr>
        <w:pStyle w:val="Heading1"/>
        <w:numPr>
          <w:ilvl w:val="0"/>
          <w:numId w:val="2"/>
        </w:numPr>
        <w:ind w:left="3338"/>
        <w:jc w:val="center"/>
        <w:rPr>
          <w:rFonts w:ascii="GHEA Grapalat" w:hAnsi="GHEA Grapalat"/>
          <w:sz w:val="24"/>
          <w:szCs w:val="24"/>
          <w:lang w:val="hy-AM"/>
        </w:rPr>
      </w:pPr>
      <w:bookmarkStart w:id="7" w:name="_Toc17285573"/>
      <w:r w:rsidRPr="00AE44EF">
        <w:rPr>
          <w:rFonts w:ascii="GHEA Grapalat" w:hAnsi="GHEA Grapalat"/>
          <w:sz w:val="24"/>
          <w:szCs w:val="24"/>
          <w:lang w:val="hy-AM"/>
        </w:rPr>
        <w:t>ԾՐԱԳՐԻ ՖԻՆԱՆՍԱԿԱՆ ԳՆԱՀԱՏԱԿԱՆԸ</w:t>
      </w:r>
      <w:bookmarkEnd w:id="7"/>
    </w:p>
    <w:p w14:paraId="732E4EDA" w14:textId="77777777" w:rsidR="00D14508" w:rsidRPr="00AE44EF" w:rsidRDefault="00D14508" w:rsidP="00D14508">
      <w:pPr>
        <w:spacing w:line="276" w:lineRule="auto"/>
        <w:ind w:firstLine="708"/>
        <w:jc w:val="center"/>
        <w:rPr>
          <w:rFonts w:ascii="GHEA Grapalat" w:eastAsia="Calibri" w:hAnsi="GHEA Grapalat" w:cs="Times New Roman"/>
          <w:sz w:val="28"/>
          <w:szCs w:val="24"/>
          <w:lang w:val="hy-AM"/>
        </w:rPr>
      </w:pPr>
    </w:p>
    <w:p w14:paraId="5293E500" w14:textId="77777777" w:rsidR="00D14508" w:rsidRPr="00AE44EF" w:rsidRDefault="00D14508" w:rsidP="00D14508">
      <w:pPr>
        <w:numPr>
          <w:ilvl w:val="0"/>
          <w:numId w:val="16"/>
        </w:numPr>
        <w:spacing w:after="40" w:line="360" w:lineRule="auto"/>
        <w:ind w:left="91" w:firstLine="448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 xml:space="preserve">Ծրագրի բյուջեն </w:t>
      </w:r>
      <w:proofErr w:type="spellStart"/>
      <w:r w:rsidRPr="00AE44EF">
        <w:rPr>
          <w:rFonts w:ascii="GHEA Grapalat" w:hAnsi="GHEA Grapalat"/>
          <w:lang w:val="hy-AM"/>
        </w:rPr>
        <w:t>ձևավորվելու</w:t>
      </w:r>
      <w:proofErr w:type="spellEnd"/>
      <w:r w:rsidRPr="00AE44EF">
        <w:rPr>
          <w:rFonts w:ascii="GHEA Grapalat" w:hAnsi="GHEA Grapalat"/>
          <w:lang w:val="hy-AM"/>
        </w:rPr>
        <w:t xml:space="preserve"> է </w:t>
      </w:r>
      <w:proofErr w:type="spellStart"/>
      <w:r w:rsidRPr="00AE44EF">
        <w:rPr>
          <w:rFonts w:ascii="GHEA Grapalat" w:hAnsi="GHEA Grapalat"/>
          <w:lang w:val="hy-AM"/>
        </w:rPr>
        <w:t>KfW</w:t>
      </w:r>
      <w:proofErr w:type="spellEnd"/>
      <w:r w:rsidRPr="00AE44EF">
        <w:rPr>
          <w:rFonts w:ascii="GHEA Grapalat" w:hAnsi="GHEA Grapalat"/>
          <w:lang w:val="hy-AM"/>
        </w:rPr>
        <w:t>-ի և Կողմ 2-ի կողմից տրամադրվող ֆինանսական միջոցների հաշվին՝ 50:50 համամասնությամբ (</w:t>
      </w:r>
      <w:proofErr w:type="spellStart"/>
      <w:r w:rsidRPr="00AE44EF">
        <w:rPr>
          <w:rFonts w:ascii="GHEA Grapalat" w:hAnsi="GHEA Grapalat"/>
          <w:lang w:val="hy-AM"/>
        </w:rPr>
        <w:t>pari</w:t>
      </w:r>
      <w:proofErr w:type="spellEnd"/>
      <w:r w:rsidRPr="00AE44EF">
        <w:rPr>
          <w:rFonts w:ascii="GHEA Grapalat" w:hAnsi="GHEA Grapalat"/>
          <w:lang w:val="hy-AM"/>
        </w:rPr>
        <w:t xml:space="preserve"> </w:t>
      </w:r>
      <w:proofErr w:type="spellStart"/>
      <w:r w:rsidRPr="00AE44EF">
        <w:rPr>
          <w:rFonts w:ascii="GHEA Grapalat" w:hAnsi="GHEA Grapalat"/>
          <w:lang w:val="hy-AM"/>
        </w:rPr>
        <w:t>passu</w:t>
      </w:r>
      <w:proofErr w:type="spellEnd"/>
      <w:r w:rsidRPr="00AE44EF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585667">
        <w:rPr>
          <w:rFonts w:ascii="GHEA Grapalat" w:hAnsi="GHEA Grapalat"/>
          <w:lang w:val="hy-AM"/>
        </w:rPr>
        <w:t>(նաև կարող են լինել այլ աղբյուրներ, մասնավորապես՝ «</w:t>
      </w:r>
      <w:proofErr w:type="spellStart"/>
      <w:r w:rsidRPr="00585667">
        <w:rPr>
          <w:rFonts w:ascii="GHEA Grapalat" w:hAnsi="GHEA Grapalat"/>
          <w:lang w:val="hy-AM"/>
        </w:rPr>
        <w:t>Ապահովագրությամբ</w:t>
      </w:r>
      <w:proofErr w:type="spellEnd"/>
      <w:r w:rsidRPr="00585667">
        <w:rPr>
          <w:rFonts w:ascii="GHEA Grapalat" w:hAnsi="GHEA Grapalat"/>
          <w:lang w:val="hy-AM"/>
        </w:rPr>
        <w:t xml:space="preserve"> </w:t>
      </w:r>
      <w:proofErr w:type="spellStart"/>
      <w:r w:rsidRPr="00585667">
        <w:rPr>
          <w:rFonts w:ascii="GHEA Grapalat" w:hAnsi="GHEA Grapalat"/>
          <w:lang w:val="hy-AM"/>
        </w:rPr>
        <w:t>դիմակայման</w:t>
      </w:r>
      <w:proofErr w:type="spellEnd"/>
      <w:r w:rsidRPr="00585667">
        <w:rPr>
          <w:rFonts w:ascii="GHEA Grapalat" w:hAnsi="GHEA Grapalat"/>
          <w:lang w:val="hy-AM"/>
        </w:rPr>
        <w:t xml:space="preserve"> ներդրումային հիմնադրամի» կողմից տրամադրվող միջոցները),</w:t>
      </w:r>
      <w:r w:rsidRPr="00AE44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E44EF">
        <w:rPr>
          <w:rFonts w:ascii="GHEA Grapalat" w:hAnsi="GHEA Grapalat"/>
          <w:lang w:val="hy-AM"/>
        </w:rPr>
        <w:t xml:space="preserve">բացառությամբ 2019 թվականի բյուջեի, որն ամբողջությամբ </w:t>
      </w:r>
      <w:proofErr w:type="spellStart"/>
      <w:r w:rsidRPr="00AE44EF">
        <w:rPr>
          <w:rFonts w:ascii="GHEA Grapalat" w:hAnsi="GHEA Grapalat"/>
          <w:lang w:val="hy-AM"/>
        </w:rPr>
        <w:t>կձևավորվի</w:t>
      </w:r>
      <w:proofErr w:type="spellEnd"/>
      <w:r w:rsidRPr="00AE44EF">
        <w:rPr>
          <w:rFonts w:ascii="GHEA Grapalat" w:hAnsi="GHEA Grapalat"/>
          <w:lang w:val="hy-AM"/>
        </w:rPr>
        <w:t xml:space="preserve"> Կողմ 2-ի կողմից տրամադրվող ֆինանսական միջոցների հաշվին: Ծրագրով ապահովագրավճարի մասնակի </w:t>
      </w:r>
      <w:proofErr w:type="spellStart"/>
      <w:r w:rsidRPr="00AE44EF">
        <w:rPr>
          <w:rFonts w:ascii="GHEA Grapalat" w:hAnsi="GHEA Grapalat"/>
          <w:lang w:val="hy-AM"/>
        </w:rPr>
        <w:t>սուբսիդավորման</w:t>
      </w:r>
      <w:proofErr w:type="spellEnd"/>
      <w:r w:rsidRPr="00AE44EF">
        <w:rPr>
          <w:rFonts w:ascii="GHEA Grapalat" w:hAnsi="GHEA Grapalat"/>
          <w:lang w:val="hy-AM"/>
        </w:rPr>
        <w:t xml:space="preserve"> համար 2019 թվականին կպահանջվի </w:t>
      </w:r>
      <w:r w:rsidRPr="00AE44EF">
        <w:rPr>
          <w:rFonts w:ascii="GHEA Grapalat" w:hAnsi="GHEA Grapalat"/>
          <w:sz w:val="24"/>
          <w:szCs w:val="24"/>
          <w:lang w:val="hy-AM"/>
        </w:rPr>
        <w:t xml:space="preserve">493.155.000 </w:t>
      </w:r>
      <w:r w:rsidRPr="00AE44EF">
        <w:rPr>
          <w:rFonts w:ascii="GHEA Grapalat" w:hAnsi="GHEA Grapalat"/>
          <w:lang w:val="hy-AM"/>
        </w:rPr>
        <w:t xml:space="preserve">ՀՀ դրամ: Ծրագրի իրականացման հետագա՝ 2020-2023 թվականների ֆինանսավորումը կիրականացվի յուրաքանչյուր տարվա բյուջետային գործընթացի շրջանակներում բյուջետային հայտերի հիման վրա՝ տվյալ տարվա համար անհրաժեշտ չափով գումար հատկացնելու միջոցով։ </w:t>
      </w:r>
      <w:r w:rsidRPr="00AE44EF">
        <w:rPr>
          <w:rFonts w:ascii="GHEA Grapalat" w:hAnsi="GHEA Grapalat" w:cs="Sylfaen"/>
          <w:lang w:val="hy-AM"/>
        </w:rPr>
        <w:t>Ծրագրի</w:t>
      </w:r>
      <w:r w:rsidRPr="00AE44EF">
        <w:rPr>
          <w:rFonts w:ascii="GHEA Grapalat" w:hAnsi="GHEA Grapalat"/>
          <w:lang w:val="hy-AM"/>
        </w:rPr>
        <w:t xml:space="preserve"> իրականացման համար պետական աջակցության ֆինանսական գնահատականը ներկայացված է Աղյուսակ 4 - ում:</w:t>
      </w:r>
    </w:p>
    <w:p w14:paraId="0EC508BF" w14:textId="77777777" w:rsidR="00D14508" w:rsidRPr="00AE44EF" w:rsidRDefault="00D14508" w:rsidP="00D14508">
      <w:pPr>
        <w:spacing w:after="200" w:line="276" w:lineRule="auto"/>
        <w:ind w:left="90"/>
        <w:rPr>
          <w:rFonts w:ascii="GHEA Grapalat" w:hAnsi="GHEA Grapalat"/>
          <w:sz w:val="24"/>
          <w:szCs w:val="24"/>
          <w:lang w:val="hy-AM"/>
        </w:rPr>
      </w:pPr>
    </w:p>
    <w:p w14:paraId="37ED2F66" w14:textId="77777777" w:rsidR="00D14508" w:rsidRPr="00AE44EF" w:rsidRDefault="00D14508" w:rsidP="00D14508">
      <w:pPr>
        <w:spacing w:after="200" w:line="276" w:lineRule="auto"/>
        <w:rPr>
          <w:rFonts w:ascii="GHEA Grapalat" w:hAnsi="GHEA Grapalat"/>
          <w:sz w:val="24"/>
          <w:szCs w:val="24"/>
          <w:lang w:val="hy-AM"/>
        </w:rPr>
      </w:pPr>
    </w:p>
    <w:p w14:paraId="214035BF" w14:textId="77777777" w:rsidR="00D14508" w:rsidRPr="00AE44EF" w:rsidRDefault="00D14508" w:rsidP="00D14508">
      <w:pPr>
        <w:spacing w:after="200" w:line="276" w:lineRule="auto"/>
        <w:rPr>
          <w:rFonts w:ascii="GHEA Grapalat" w:hAnsi="GHEA Grapalat"/>
          <w:sz w:val="24"/>
          <w:szCs w:val="24"/>
          <w:lang w:val="hy-AM"/>
        </w:rPr>
      </w:pPr>
    </w:p>
    <w:p w14:paraId="375AA41F" w14:textId="77777777" w:rsidR="00D14508" w:rsidRPr="00AE44EF" w:rsidRDefault="00D14508" w:rsidP="00D14508">
      <w:pPr>
        <w:pStyle w:val="Heading1"/>
        <w:numPr>
          <w:ilvl w:val="0"/>
          <w:numId w:val="2"/>
        </w:numPr>
        <w:ind w:left="3338"/>
        <w:jc w:val="center"/>
        <w:rPr>
          <w:rFonts w:ascii="GHEA Grapalat" w:hAnsi="GHEA Grapalat"/>
          <w:sz w:val="24"/>
          <w:szCs w:val="24"/>
          <w:lang w:val="hy-AM"/>
        </w:rPr>
      </w:pPr>
      <w:bookmarkStart w:id="8" w:name="_Toc17285574"/>
      <w:r w:rsidRPr="00AE44EF">
        <w:rPr>
          <w:rFonts w:ascii="GHEA Grapalat" w:hAnsi="GHEA Grapalat"/>
          <w:sz w:val="24"/>
          <w:szCs w:val="24"/>
          <w:lang w:val="hy-AM"/>
        </w:rPr>
        <w:t>ԱԿՆԿԱԼՎՈՂ ԱՐԴՅՈՒՆՔՆԵՐԸ</w:t>
      </w:r>
      <w:bookmarkEnd w:id="8"/>
    </w:p>
    <w:p w14:paraId="2B571AE5" w14:textId="77777777" w:rsidR="00D14508" w:rsidRPr="00AE44EF" w:rsidRDefault="00D14508" w:rsidP="00D14508">
      <w:pPr>
        <w:pStyle w:val="Heading1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7AF90AB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 xml:space="preserve">Հայաստանի Հանրապետության 6 մարզերում կարկուտի և հրդեհի, գարնանային ցրտահարության </w:t>
      </w:r>
      <w:proofErr w:type="spellStart"/>
      <w:r w:rsidRPr="00AE44EF">
        <w:rPr>
          <w:rFonts w:ascii="GHEA Grapalat" w:hAnsi="GHEA Grapalat"/>
          <w:lang w:val="hy-AM"/>
        </w:rPr>
        <w:t>ռիսկերից</w:t>
      </w:r>
      <w:proofErr w:type="spellEnd"/>
      <w:r w:rsidRPr="00AE44EF">
        <w:rPr>
          <w:rFonts w:ascii="GHEA Grapalat" w:hAnsi="GHEA Grapalat"/>
          <w:lang w:val="hy-AM"/>
        </w:rPr>
        <w:t xml:space="preserve"> կապահովագրվի ավելի քան 30 հազար հա հողատարածք,</w:t>
      </w:r>
    </w:p>
    <w:p w14:paraId="354DC2EB" w14:textId="77777777" w:rsidR="00D14508" w:rsidRPr="00AE44EF" w:rsidRDefault="00D14508" w:rsidP="00D14508">
      <w:pPr>
        <w:numPr>
          <w:ilvl w:val="0"/>
          <w:numId w:val="16"/>
        </w:numPr>
        <w:spacing w:after="160" w:line="360" w:lineRule="auto"/>
        <w:ind w:left="91" w:firstLine="448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 xml:space="preserve">Նախադրյալներ կստեղծվեն Հայաստանի Հանրապետությունում գյուղատնտեսության ապահովագրության ամբողջական ներդրման համար և տարիների ընթացքում կավելացվեն նոր </w:t>
      </w:r>
      <w:proofErr w:type="spellStart"/>
      <w:r w:rsidRPr="00AE44EF">
        <w:rPr>
          <w:rFonts w:ascii="GHEA Grapalat" w:hAnsi="GHEA Grapalat"/>
          <w:lang w:val="hy-AM"/>
        </w:rPr>
        <w:t>պրոդուկտներ</w:t>
      </w:r>
      <w:proofErr w:type="spellEnd"/>
      <w:r w:rsidRPr="00AE44EF">
        <w:rPr>
          <w:rFonts w:ascii="GHEA Grapalat" w:hAnsi="GHEA Grapalat"/>
          <w:lang w:val="hy-AM"/>
        </w:rPr>
        <w:t>,</w:t>
      </w:r>
    </w:p>
    <w:p w14:paraId="033B8033" w14:textId="77777777" w:rsidR="00D14508" w:rsidRPr="00AE44EF" w:rsidRDefault="00D14508" w:rsidP="00D14508">
      <w:pPr>
        <w:numPr>
          <w:ilvl w:val="0"/>
          <w:numId w:val="16"/>
        </w:numPr>
        <w:spacing w:line="360" w:lineRule="auto"/>
        <w:ind w:left="90" w:firstLine="450"/>
        <w:contextualSpacing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 xml:space="preserve">Կկայունանան ծրագրի մասնակից </w:t>
      </w:r>
      <w:proofErr w:type="spellStart"/>
      <w:r w:rsidRPr="00AE44EF">
        <w:rPr>
          <w:rFonts w:ascii="GHEA Grapalat" w:hAnsi="GHEA Grapalat"/>
          <w:lang w:val="hy-AM"/>
        </w:rPr>
        <w:t>տնտեսավարողների</w:t>
      </w:r>
      <w:proofErr w:type="spellEnd"/>
      <w:r w:rsidRPr="00AE44EF">
        <w:rPr>
          <w:rFonts w:ascii="GHEA Grapalat" w:hAnsi="GHEA Grapalat"/>
          <w:lang w:val="hy-AM"/>
        </w:rPr>
        <w:t xml:space="preserve"> եկամուտները։</w:t>
      </w:r>
    </w:p>
    <w:p w14:paraId="1CB1DB4D" w14:textId="77777777" w:rsidR="00D14508" w:rsidRPr="00AE44EF" w:rsidRDefault="00D14508" w:rsidP="00D14508">
      <w:pPr>
        <w:spacing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E36EA58" w14:textId="77777777" w:rsidR="00D14508" w:rsidRPr="00AE44EF" w:rsidRDefault="00D14508" w:rsidP="00D14508">
      <w:pPr>
        <w:spacing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  <w:sectPr w:rsidR="00D14508" w:rsidRPr="00AE44EF" w:rsidSect="00DB73ED">
          <w:footerReference w:type="default" r:id="rId9"/>
          <w:pgSz w:w="12240" w:h="15840"/>
          <w:pgMar w:top="1440" w:right="1440" w:bottom="1440" w:left="1440" w:header="680" w:footer="624" w:gutter="0"/>
          <w:cols w:space="720"/>
          <w:docGrid w:linePitch="360"/>
        </w:sectPr>
      </w:pPr>
    </w:p>
    <w:p w14:paraId="4BC92CDA" w14:textId="77777777" w:rsidR="00D14508" w:rsidRPr="00AE44EF" w:rsidRDefault="00D14508" w:rsidP="00D14508">
      <w:pPr>
        <w:spacing w:line="276" w:lineRule="auto"/>
        <w:contextualSpacing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E44EF">
        <w:rPr>
          <w:rFonts w:ascii="GHEA Grapalat" w:eastAsia="Calibri" w:hAnsi="GHEA Grapalat" w:cs="Times New Roman"/>
          <w:sz w:val="24"/>
          <w:szCs w:val="24"/>
          <w:lang w:val="hy-AM"/>
        </w:rPr>
        <w:t>Աղյուսակ 1</w:t>
      </w:r>
    </w:p>
    <w:p w14:paraId="7FCA7CD6" w14:textId="77777777" w:rsidR="00D14508" w:rsidRPr="00AE44EF" w:rsidRDefault="00D14508" w:rsidP="00D14508">
      <w:pPr>
        <w:spacing w:line="276" w:lineRule="auto"/>
        <w:ind w:left="720"/>
        <w:contextualSpacing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E44E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1 հեկտարի համար սահմանված ապահովագրական ծածկույթ </w:t>
      </w:r>
    </w:p>
    <w:p w14:paraId="16240F30" w14:textId="77777777" w:rsidR="00D14508" w:rsidRPr="00AE44EF" w:rsidRDefault="00D14508" w:rsidP="00D14508">
      <w:pPr>
        <w:ind w:left="720"/>
        <w:contextualSpacing/>
        <w:jc w:val="center"/>
        <w:rPr>
          <w:rFonts w:ascii="GHEA Grapalat" w:eastAsia="Calibri" w:hAnsi="GHEA Grapalat" w:cs="Times New Roman"/>
          <w:lang w:val="hy-AM"/>
        </w:rPr>
      </w:pPr>
      <w:r w:rsidRPr="00AE44EF">
        <w:rPr>
          <w:rFonts w:ascii="GHEA Grapalat" w:eastAsia="Calibri" w:hAnsi="GHEA Grapalat" w:cs="Times New Roman"/>
          <w:lang w:val="hy-AM"/>
        </w:rPr>
        <w:t>(</w:t>
      </w:r>
      <w:r w:rsidRPr="00AE44EF">
        <w:rPr>
          <w:rFonts w:ascii="GHEA Grapalat" w:hAnsi="GHEA Grapalat"/>
          <w:lang w:val="hy-AM"/>
        </w:rPr>
        <w:t>փոխհատուցման ծախսերի 5 մակարդակ</w:t>
      </w:r>
      <w:r w:rsidRPr="00AE44EF">
        <w:rPr>
          <w:rFonts w:ascii="GHEA Grapalat" w:eastAsia="Calibri" w:hAnsi="GHEA Grapalat" w:cs="Times New Roman"/>
          <w:lang w:val="hy-AM"/>
        </w:rPr>
        <w:t xml:space="preserve"> ըստ մշակաբույսերի)</w:t>
      </w:r>
    </w:p>
    <w:p w14:paraId="00675838" w14:textId="77777777" w:rsidR="00D14508" w:rsidRPr="00AE44EF" w:rsidRDefault="00D14508" w:rsidP="00D14508">
      <w:pPr>
        <w:contextualSpacing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E44EF">
        <w:rPr>
          <w:rFonts w:ascii="GHEA Grapalat" w:eastAsia="Calibri" w:hAnsi="GHEA Grapalat" w:cs="Times New Roman"/>
          <w:sz w:val="24"/>
          <w:szCs w:val="24"/>
          <w:lang w:val="hy-AM"/>
        </w:rPr>
        <w:t>ՀՀ դրամ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4"/>
        <w:gridCol w:w="3024"/>
        <w:gridCol w:w="3024"/>
      </w:tblGrid>
      <w:tr w:rsidR="00D14508" w:rsidRPr="00AE44EF" w14:paraId="07FCC770" w14:textId="77777777" w:rsidTr="00C85B5C">
        <w:trPr>
          <w:trHeight w:val="340"/>
          <w:jc w:val="center"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7AFFD2A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bCs/>
                <w:lang w:val="hy-AM"/>
              </w:rPr>
              <w:t>Ռիսկային գոտիներ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58FFD2A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lang w:val="hy-AM"/>
              </w:rPr>
              <w:t>Ծիրան</w:t>
            </w:r>
          </w:p>
        </w:tc>
        <w:tc>
          <w:tcPr>
            <w:tcW w:w="2835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F0125A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lang w:val="hy-AM"/>
              </w:rPr>
              <w:t>Խաղող</w:t>
            </w:r>
          </w:p>
        </w:tc>
      </w:tr>
      <w:tr w:rsidR="00D14508" w:rsidRPr="00AE44EF" w14:paraId="6544E8EE" w14:textId="77777777" w:rsidTr="00C85B5C">
        <w:trPr>
          <w:trHeight w:val="340"/>
          <w:jc w:val="center"/>
        </w:trPr>
        <w:tc>
          <w:tcPr>
            <w:tcW w:w="2835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7BC4C5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</w:t>
            </w:r>
          </w:p>
        </w:tc>
        <w:tc>
          <w:tcPr>
            <w:tcW w:w="2835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386C12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400</w:t>
            </w:r>
            <w:r w:rsidRPr="00AE44EF">
              <w:rPr>
                <w:rFonts w:ascii="Calibri" w:eastAsia="Calibri" w:hAnsi="Calibri" w:cs="Calibri"/>
                <w:lang w:val="hy-AM"/>
              </w:rPr>
              <w:t xml:space="preserve"> </w:t>
            </w:r>
            <w:r w:rsidRPr="00AE44EF">
              <w:rPr>
                <w:rFonts w:ascii="GHEA Grapalat" w:eastAsia="Calibri" w:hAnsi="GHEA Grapalat" w:cs="Times New Roman"/>
                <w:lang w:val="hy-AM"/>
              </w:rPr>
              <w:t>000</w:t>
            </w:r>
          </w:p>
        </w:tc>
        <w:tc>
          <w:tcPr>
            <w:tcW w:w="2835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6B25A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750 000</w:t>
            </w:r>
          </w:p>
        </w:tc>
      </w:tr>
      <w:tr w:rsidR="00D14508" w:rsidRPr="00AE44EF" w14:paraId="1697DC51" w14:textId="77777777" w:rsidTr="00C85B5C">
        <w:trPr>
          <w:trHeight w:val="340"/>
          <w:jc w:val="center"/>
        </w:trPr>
        <w:tc>
          <w:tcPr>
            <w:tcW w:w="2835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A8E22E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F9D1E2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600 000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F59669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</w:t>
            </w:r>
            <w:r w:rsidRPr="00AE44EF">
              <w:rPr>
                <w:rFonts w:ascii="Calibri" w:eastAsia="Calibri" w:hAnsi="Calibri" w:cs="Calibri"/>
                <w:lang w:val="hy-AM"/>
              </w:rPr>
              <w:t xml:space="preserve"> </w:t>
            </w:r>
            <w:r w:rsidRPr="00AE44EF">
              <w:rPr>
                <w:rFonts w:ascii="GHEA Grapalat" w:eastAsia="Calibri" w:hAnsi="GHEA Grapalat" w:cs="Times New Roman"/>
                <w:lang w:val="hy-AM"/>
              </w:rPr>
              <w:t>000 000</w:t>
            </w:r>
          </w:p>
        </w:tc>
      </w:tr>
      <w:tr w:rsidR="00D14508" w:rsidRPr="00AE44EF" w14:paraId="2335F045" w14:textId="77777777" w:rsidTr="00C85B5C">
        <w:trPr>
          <w:trHeight w:val="340"/>
          <w:jc w:val="center"/>
        </w:trPr>
        <w:tc>
          <w:tcPr>
            <w:tcW w:w="2835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EBBC4E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3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A3F4F9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800 000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F9B8DE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1 250 000</w:t>
            </w:r>
          </w:p>
        </w:tc>
      </w:tr>
      <w:tr w:rsidR="00D14508" w:rsidRPr="00AE44EF" w14:paraId="3589021F" w14:textId="77777777" w:rsidTr="00C85B5C">
        <w:trPr>
          <w:trHeight w:val="340"/>
          <w:jc w:val="center"/>
        </w:trPr>
        <w:tc>
          <w:tcPr>
            <w:tcW w:w="2835" w:type="dxa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4F55D0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4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C0917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</w:t>
            </w:r>
            <w:r w:rsidRPr="00AE44EF">
              <w:rPr>
                <w:rFonts w:ascii="Calibri" w:eastAsia="Calibri" w:hAnsi="Calibri" w:cs="Calibri"/>
                <w:lang w:val="hy-AM"/>
              </w:rPr>
              <w:t xml:space="preserve"> </w:t>
            </w:r>
            <w:r w:rsidRPr="00AE44EF">
              <w:rPr>
                <w:rFonts w:ascii="GHEA Grapalat" w:eastAsia="Calibri" w:hAnsi="GHEA Grapalat" w:cs="Times New Roman"/>
                <w:lang w:val="hy-AM"/>
              </w:rPr>
              <w:t>000 000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15B337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</w:t>
            </w:r>
            <w:r w:rsidRPr="00AE44EF">
              <w:rPr>
                <w:rFonts w:ascii="Calibri" w:eastAsia="Calibri" w:hAnsi="Calibri" w:cs="Calibri"/>
                <w:lang w:val="hy-AM"/>
              </w:rPr>
              <w:t xml:space="preserve"> </w:t>
            </w:r>
            <w:r w:rsidRPr="00AE44EF">
              <w:rPr>
                <w:rFonts w:ascii="GHEA Grapalat" w:eastAsia="Calibri" w:hAnsi="GHEA Grapalat" w:cs="Times New Roman"/>
                <w:lang w:val="hy-AM"/>
              </w:rPr>
              <w:t>500 000</w:t>
            </w:r>
          </w:p>
        </w:tc>
      </w:tr>
      <w:tr w:rsidR="00D14508" w:rsidRPr="00AE44EF" w14:paraId="094ABFD2" w14:textId="77777777" w:rsidTr="00C85B5C">
        <w:trPr>
          <w:trHeight w:val="340"/>
          <w:jc w:val="center"/>
        </w:trPr>
        <w:tc>
          <w:tcPr>
            <w:tcW w:w="2835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423417E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5</w:t>
            </w:r>
          </w:p>
        </w:tc>
        <w:tc>
          <w:tcPr>
            <w:tcW w:w="283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945DA2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</w:t>
            </w:r>
            <w:r w:rsidRPr="00AE44EF">
              <w:rPr>
                <w:rFonts w:ascii="Calibri" w:eastAsia="Calibri" w:hAnsi="Calibri" w:cs="Calibri"/>
                <w:lang w:val="hy-AM"/>
              </w:rPr>
              <w:t xml:space="preserve"> </w:t>
            </w:r>
            <w:r w:rsidRPr="00AE44EF">
              <w:rPr>
                <w:rFonts w:ascii="GHEA Grapalat" w:eastAsia="Calibri" w:hAnsi="GHEA Grapalat" w:cs="Times New Roman"/>
                <w:lang w:val="hy-AM"/>
              </w:rPr>
              <w:t>200 000</w:t>
            </w:r>
          </w:p>
        </w:tc>
        <w:tc>
          <w:tcPr>
            <w:tcW w:w="2835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D8E80B" w14:textId="77777777" w:rsidR="00D14508" w:rsidRPr="00AE44EF" w:rsidRDefault="00D14508" w:rsidP="00C85B5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</w:t>
            </w:r>
            <w:r w:rsidRPr="00AE44EF">
              <w:rPr>
                <w:rFonts w:ascii="Calibri" w:eastAsia="Calibri" w:hAnsi="Calibri" w:cs="Calibri"/>
                <w:lang w:val="hy-AM"/>
              </w:rPr>
              <w:t xml:space="preserve"> </w:t>
            </w:r>
            <w:r w:rsidRPr="00AE44EF">
              <w:rPr>
                <w:rFonts w:ascii="GHEA Grapalat" w:eastAsia="Calibri" w:hAnsi="GHEA Grapalat" w:cs="Times New Roman"/>
                <w:lang w:val="hy-AM"/>
              </w:rPr>
              <w:t>800 000</w:t>
            </w:r>
          </w:p>
        </w:tc>
      </w:tr>
    </w:tbl>
    <w:p w14:paraId="13AD9C41" w14:textId="77777777" w:rsidR="00D14508" w:rsidRPr="00AE44EF" w:rsidRDefault="00D14508" w:rsidP="00D14508">
      <w:pPr>
        <w:spacing w:line="276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6502F9A" w14:textId="77777777" w:rsidR="00D14508" w:rsidRPr="00AE44EF" w:rsidRDefault="00D14508" w:rsidP="00D14508">
      <w:pPr>
        <w:spacing w:line="276" w:lineRule="auto"/>
        <w:contextualSpacing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E44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Աղյուսակ 2 </w:t>
      </w:r>
    </w:p>
    <w:p w14:paraId="4D3ECD15" w14:textId="77777777" w:rsidR="00D14508" w:rsidRPr="00AE44EF" w:rsidRDefault="00D14508" w:rsidP="00D14508">
      <w:pPr>
        <w:spacing w:line="276" w:lineRule="auto"/>
        <w:contextualSpacing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E44EF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Կարկուտ և հրդեհ ռիսկերի դեպքում սահմանված ռիսկային գոտիներ և համապատասխան ապահովագրավճարի նկատմամբ կիրառվող սակագին</w:t>
      </w:r>
    </w:p>
    <w:tbl>
      <w:tblPr>
        <w:tblW w:w="907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037"/>
        <w:gridCol w:w="3012"/>
        <w:gridCol w:w="3023"/>
      </w:tblGrid>
      <w:tr w:rsidR="00D14508" w:rsidRPr="00AE44EF" w14:paraId="3F001BB1" w14:textId="77777777" w:rsidTr="00C85B5C">
        <w:trPr>
          <w:trHeight w:val="340"/>
          <w:jc w:val="center"/>
        </w:trPr>
        <w:tc>
          <w:tcPr>
            <w:tcW w:w="3016" w:type="dxa"/>
            <w:vMerge w:val="restart"/>
            <w:tcBorders>
              <w:top w:val="single" w:sz="12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7D4E89EC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bCs/>
                <w:lang w:val="hy-AM"/>
              </w:rPr>
              <w:t>Ռիսկային գոտիներ</w:t>
            </w:r>
          </w:p>
        </w:tc>
        <w:tc>
          <w:tcPr>
            <w:tcW w:w="5993" w:type="dxa"/>
            <w:gridSpan w:val="2"/>
            <w:tcBorders>
              <w:top w:val="single" w:sz="12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490E2722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bCs/>
                <w:lang w:val="hy-AM"/>
              </w:rPr>
              <w:t xml:space="preserve">Սակագին </w:t>
            </w:r>
            <w:r w:rsidRPr="00AE44EF">
              <w:rPr>
                <w:rFonts w:ascii="GHEA Grapalat" w:eastAsia="Calibri" w:hAnsi="GHEA Grapalat" w:cs="Times New Roman"/>
                <w:lang w:val="hy-AM"/>
              </w:rPr>
              <w:t>%</w:t>
            </w:r>
          </w:p>
        </w:tc>
      </w:tr>
      <w:tr w:rsidR="00D14508" w:rsidRPr="00AE44EF" w14:paraId="6D3A1E51" w14:textId="77777777" w:rsidTr="00C85B5C">
        <w:trPr>
          <w:trHeight w:val="340"/>
          <w:jc w:val="center"/>
        </w:trPr>
        <w:tc>
          <w:tcPr>
            <w:tcW w:w="3016" w:type="dxa"/>
            <w:vMerge/>
            <w:tcBorders>
              <w:top w:val="double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02333510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</w:p>
        </w:tc>
        <w:tc>
          <w:tcPr>
            <w:tcW w:w="2991" w:type="dxa"/>
            <w:tcBorders>
              <w:top w:val="double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01875F8A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Ծիրան</w:t>
            </w:r>
          </w:p>
        </w:tc>
        <w:tc>
          <w:tcPr>
            <w:tcW w:w="3002" w:type="dxa"/>
            <w:tcBorders>
              <w:top w:val="double" w:sz="4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168D181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 xml:space="preserve">Խաղող </w:t>
            </w:r>
          </w:p>
        </w:tc>
      </w:tr>
      <w:tr w:rsidR="00D14508" w:rsidRPr="00AE44EF" w14:paraId="415052D3" w14:textId="77777777" w:rsidTr="00C85B5C">
        <w:trPr>
          <w:trHeight w:val="340"/>
          <w:jc w:val="center"/>
        </w:trPr>
        <w:tc>
          <w:tcPr>
            <w:tcW w:w="3016" w:type="dxa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14:paraId="69A9FC10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Cs/>
                <w:lang w:val="hy-AM"/>
              </w:rPr>
              <w:t>1</w:t>
            </w:r>
          </w:p>
        </w:tc>
        <w:tc>
          <w:tcPr>
            <w:tcW w:w="2991" w:type="dxa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14:paraId="3937EEB8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2.5</w:t>
            </w:r>
          </w:p>
        </w:tc>
        <w:tc>
          <w:tcPr>
            <w:tcW w:w="3002" w:type="dxa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14:paraId="31CDDAD1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2.1</w:t>
            </w:r>
          </w:p>
        </w:tc>
      </w:tr>
      <w:tr w:rsidR="00D14508" w:rsidRPr="00AE44EF" w14:paraId="7B6FE3D6" w14:textId="77777777" w:rsidTr="00C85B5C">
        <w:trPr>
          <w:trHeight w:val="340"/>
          <w:jc w:val="center"/>
        </w:trPr>
        <w:tc>
          <w:tcPr>
            <w:tcW w:w="3016" w:type="dxa"/>
            <w:shd w:val="clear" w:color="auto" w:fill="FFFFFF" w:themeFill="background1"/>
            <w:vAlign w:val="center"/>
          </w:tcPr>
          <w:p w14:paraId="41864CC2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Cs/>
                <w:lang w:val="hy-AM"/>
              </w:rPr>
              <w:t>2</w:t>
            </w:r>
          </w:p>
        </w:tc>
        <w:tc>
          <w:tcPr>
            <w:tcW w:w="2991" w:type="dxa"/>
            <w:shd w:val="clear" w:color="auto" w:fill="FFFFFF" w:themeFill="background1"/>
            <w:vAlign w:val="center"/>
          </w:tcPr>
          <w:p w14:paraId="583B7BBA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4.1</w:t>
            </w:r>
          </w:p>
        </w:tc>
        <w:tc>
          <w:tcPr>
            <w:tcW w:w="3002" w:type="dxa"/>
            <w:shd w:val="clear" w:color="auto" w:fill="FFFFFF" w:themeFill="background1"/>
            <w:vAlign w:val="center"/>
          </w:tcPr>
          <w:p w14:paraId="7D0672D2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3.4</w:t>
            </w:r>
          </w:p>
        </w:tc>
      </w:tr>
      <w:tr w:rsidR="00D14508" w:rsidRPr="00AE44EF" w14:paraId="326EC84D" w14:textId="77777777" w:rsidTr="00C85B5C">
        <w:trPr>
          <w:trHeight w:val="340"/>
          <w:jc w:val="center"/>
        </w:trPr>
        <w:tc>
          <w:tcPr>
            <w:tcW w:w="3016" w:type="dxa"/>
            <w:shd w:val="clear" w:color="auto" w:fill="FFFFFF" w:themeFill="background1"/>
            <w:vAlign w:val="center"/>
          </w:tcPr>
          <w:p w14:paraId="0E848B32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Cs/>
                <w:lang w:val="hy-AM"/>
              </w:rPr>
              <w:t>3</w:t>
            </w:r>
          </w:p>
        </w:tc>
        <w:tc>
          <w:tcPr>
            <w:tcW w:w="2991" w:type="dxa"/>
            <w:shd w:val="clear" w:color="auto" w:fill="FFFFFF" w:themeFill="background1"/>
            <w:vAlign w:val="center"/>
          </w:tcPr>
          <w:p w14:paraId="0DDCB9C9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5.7</w:t>
            </w:r>
          </w:p>
        </w:tc>
        <w:tc>
          <w:tcPr>
            <w:tcW w:w="3002" w:type="dxa"/>
            <w:shd w:val="clear" w:color="auto" w:fill="FFFFFF" w:themeFill="background1"/>
            <w:vAlign w:val="center"/>
          </w:tcPr>
          <w:p w14:paraId="67D00578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4.7</w:t>
            </w:r>
          </w:p>
        </w:tc>
      </w:tr>
      <w:tr w:rsidR="00D14508" w:rsidRPr="00AE44EF" w14:paraId="72FD1B1A" w14:textId="77777777" w:rsidTr="00C85B5C">
        <w:trPr>
          <w:trHeight w:val="340"/>
          <w:jc w:val="center"/>
        </w:trPr>
        <w:tc>
          <w:tcPr>
            <w:tcW w:w="3016" w:type="dxa"/>
            <w:shd w:val="clear" w:color="auto" w:fill="FFFFFF" w:themeFill="background1"/>
            <w:vAlign w:val="center"/>
          </w:tcPr>
          <w:p w14:paraId="5F07078A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Cs/>
                <w:lang w:val="hy-AM"/>
              </w:rPr>
              <w:t>4</w:t>
            </w:r>
          </w:p>
        </w:tc>
        <w:tc>
          <w:tcPr>
            <w:tcW w:w="2991" w:type="dxa"/>
            <w:shd w:val="clear" w:color="auto" w:fill="FFFFFF" w:themeFill="background1"/>
            <w:vAlign w:val="center"/>
          </w:tcPr>
          <w:p w14:paraId="2BB9239C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6.8</w:t>
            </w:r>
          </w:p>
        </w:tc>
        <w:tc>
          <w:tcPr>
            <w:tcW w:w="3002" w:type="dxa"/>
            <w:shd w:val="clear" w:color="auto" w:fill="FFFFFF" w:themeFill="background1"/>
            <w:vAlign w:val="center"/>
          </w:tcPr>
          <w:p w14:paraId="7897CF6A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5.7</w:t>
            </w:r>
          </w:p>
        </w:tc>
      </w:tr>
      <w:tr w:rsidR="00D14508" w:rsidRPr="00AE44EF" w14:paraId="45416ED1" w14:textId="77777777" w:rsidTr="00C85B5C">
        <w:trPr>
          <w:trHeight w:val="340"/>
          <w:jc w:val="center"/>
        </w:trPr>
        <w:tc>
          <w:tcPr>
            <w:tcW w:w="3016" w:type="dxa"/>
            <w:shd w:val="clear" w:color="auto" w:fill="FFFFFF" w:themeFill="background1"/>
            <w:vAlign w:val="center"/>
          </w:tcPr>
          <w:p w14:paraId="7305AF8D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Cs/>
                <w:lang w:val="hy-AM"/>
              </w:rPr>
              <w:t>5</w:t>
            </w:r>
          </w:p>
        </w:tc>
        <w:tc>
          <w:tcPr>
            <w:tcW w:w="2991" w:type="dxa"/>
            <w:shd w:val="clear" w:color="auto" w:fill="FFFFFF" w:themeFill="background1"/>
            <w:vAlign w:val="center"/>
          </w:tcPr>
          <w:p w14:paraId="3C2C9ED9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11.3</w:t>
            </w:r>
          </w:p>
        </w:tc>
        <w:tc>
          <w:tcPr>
            <w:tcW w:w="3002" w:type="dxa"/>
            <w:shd w:val="clear" w:color="auto" w:fill="FFFFFF" w:themeFill="background1"/>
            <w:vAlign w:val="center"/>
          </w:tcPr>
          <w:p w14:paraId="16D6B098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9.4</w:t>
            </w:r>
          </w:p>
        </w:tc>
      </w:tr>
    </w:tbl>
    <w:p w14:paraId="7A451938" w14:textId="77777777" w:rsidR="00D14508" w:rsidRPr="00AE44EF" w:rsidRDefault="00D14508" w:rsidP="00D14508">
      <w:pPr>
        <w:spacing w:after="200" w:line="276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7E57C9E" w14:textId="77777777" w:rsidR="00D14508" w:rsidRPr="00AE44EF" w:rsidRDefault="00D14508" w:rsidP="00D14508">
      <w:pPr>
        <w:spacing w:line="276" w:lineRule="auto"/>
        <w:contextualSpacing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E44EF">
        <w:rPr>
          <w:rFonts w:ascii="GHEA Grapalat" w:eastAsia="Calibri" w:hAnsi="GHEA Grapalat" w:cs="Times New Roman"/>
          <w:sz w:val="24"/>
          <w:szCs w:val="24"/>
          <w:lang w:val="hy-AM"/>
        </w:rPr>
        <w:t>Աղյուսակ 3</w:t>
      </w:r>
    </w:p>
    <w:p w14:paraId="49EA9C3B" w14:textId="77777777" w:rsidR="00D14508" w:rsidRPr="00AE44EF" w:rsidRDefault="00D14508" w:rsidP="00D14508">
      <w:pPr>
        <w:spacing w:line="276" w:lineRule="auto"/>
        <w:contextualSpacing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E44EF">
        <w:rPr>
          <w:rFonts w:ascii="GHEA Grapalat" w:eastAsia="Calibri" w:hAnsi="GHEA Grapalat" w:cs="Times New Roman"/>
          <w:b/>
          <w:sz w:val="24"/>
          <w:szCs w:val="24"/>
          <w:lang w:val="hy-AM"/>
        </w:rPr>
        <w:t>Գարնանային ցրտահարություն ռիսկի դեպքում սահմանված ռիսկային գոտիներ և համապատասխան ապահովագրավճարի նկատմամբ կիրառվող սակագին</w:t>
      </w:r>
    </w:p>
    <w:tbl>
      <w:tblPr>
        <w:tblW w:w="907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771"/>
        <w:gridCol w:w="1997"/>
        <w:gridCol w:w="1689"/>
        <w:gridCol w:w="1926"/>
        <w:gridCol w:w="1689"/>
      </w:tblGrid>
      <w:tr w:rsidR="00D14508" w:rsidRPr="00AE44EF" w14:paraId="47C80BBD" w14:textId="77777777" w:rsidTr="00C85B5C">
        <w:trPr>
          <w:trHeight w:val="340"/>
          <w:jc w:val="center"/>
        </w:trPr>
        <w:tc>
          <w:tcPr>
            <w:tcW w:w="1771" w:type="dxa"/>
            <w:vMerge w:val="restart"/>
            <w:shd w:val="clear" w:color="auto" w:fill="FFFFFF" w:themeFill="background1"/>
            <w:vAlign w:val="center"/>
          </w:tcPr>
          <w:p w14:paraId="48784D50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bCs/>
                <w:lang w:val="hy-AM"/>
              </w:rPr>
              <w:t>Ռիսկային գոտիներ</w:t>
            </w:r>
          </w:p>
        </w:tc>
        <w:tc>
          <w:tcPr>
            <w:tcW w:w="3686" w:type="dxa"/>
            <w:gridSpan w:val="2"/>
            <w:shd w:val="clear" w:color="auto" w:fill="FFFFFF" w:themeFill="background1"/>
            <w:vAlign w:val="center"/>
          </w:tcPr>
          <w:p w14:paraId="4A3AD3A6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bCs/>
                <w:lang w:val="hy-AM"/>
              </w:rPr>
              <w:t>Սակագին, %</w:t>
            </w:r>
          </w:p>
          <w:p w14:paraId="4DD65C1F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bCs/>
                <w:lang w:val="hy-AM"/>
              </w:rPr>
              <w:t>Ծիրան</w:t>
            </w:r>
          </w:p>
        </w:tc>
        <w:tc>
          <w:tcPr>
            <w:tcW w:w="3615" w:type="dxa"/>
            <w:gridSpan w:val="2"/>
            <w:shd w:val="clear" w:color="auto" w:fill="FFFFFF" w:themeFill="background1"/>
          </w:tcPr>
          <w:p w14:paraId="339902C7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bCs/>
                <w:lang w:val="hy-AM"/>
              </w:rPr>
              <w:t xml:space="preserve">Սակագին, </w:t>
            </w:r>
            <w:r w:rsidRPr="00AE44EF">
              <w:rPr>
                <w:rFonts w:ascii="GHEA Grapalat" w:eastAsia="Calibri" w:hAnsi="GHEA Grapalat" w:cs="Times New Roman"/>
                <w:b/>
                <w:lang w:val="hy-AM"/>
              </w:rPr>
              <w:t>%</w:t>
            </w:r>
          </w:p>
          <w:p w14:paraId="100C6D41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bCs/>
                <w:lang w:val="hy-AM"/>
              </w:rPr>
              <w:t>Խաղող</w:t>
            </w:r>
          </w:p>
        </w:tc>
      </w:tr>
      <w:tr w:rsidR="00D14508" w:rsidRPr="00AE44EF" w14:paraId="3EE64E98" w14:textId="77777777" w:rsidTr="00C85B5C">
        <w:trPr>
          <w:trHeight w:val="344"/>
          <w:jc w:val="center"/>
        </w:trPr>
        <w:tc>
          <w:tcPr>
            <w:tcW w:w="1771" w:type="dxa"/>
            <w:vMerge/>
            <w:shd w:val="clear" w:color="auto" w:fill="FFFFFF" w:themeFill="background1"/>
            <w:vAlign w:val="center"/>
          </w:tcPr>
          <w:p w14:paraId="6077232E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</w:p>
        </w:tc>
        <w:tc>
          <w:tcPr>
            <w:tcW w:w="3686" w:type="dxa"/>
            <w:gridSpan w:val="2"/>
            <w:shd w:val="clear" w:color="auto" w:fill="FFFFFF" w:themeFill="background1"/>
            <w:vAlign w:val="center"/>
          </w:tcPr>
          <w:p w14:paraId="558D8D87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առավելագույն հատուցման չափ</w:t>
            </w:r>
          </w:p>
        </w:tc>
        <w:tc>
          <w:tcPr>
            <w:tcW w:w="3615" w:type="dxa"/>
            <w:gridSpan w:val="2"/>
            <w:shd w:val="clear" w:color="auto" w:fill="FFFFFF" w:themeFill="background1"/>
            <w:vAlign w:val="center"/>
          </w:tcPr>
          <w:p w14:paraId="327B4A83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առավելագույն հատուցման չափ</w:t>
            </w:r>
          </w:p>
        </w:tc>
      </w:tr>
      <w:tr w:rsidR="00D14508" w:rsidRPr="00AE44EF" w14:paraId="7C54E967" w14:textId="77777777" w:rsidTr="00C85B5C">
        <w:trPr>
          <w:trHeight w:val="1077"/>
          <w:jc w:val="center"/>
        </w:trPr>
        <w:tc>
          <w:tcPr>
            <w:tcW w:w="1771" w:type="dxa"/>
            <w:vMerge/>
            <w:shd w:val="clear" w:color="auto" w:fill="FFFFFF" w:themeFill="background1"/>
            <w:vAlign w:val="center"/>
          </w:tcPr>
          <w:p w14:paraId="2461F03E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</w:p>
        </w:tc>
        <w:tc>
          <w:tcPr>
            <w:tcW w:w="1997" w:type="dxa"/>
            <w:shd w:val="clear" w:color="auto" w:fill="FFFFFF" w:themeFill="background1"/>
            <w:vAlign w:val="center"/>
          </w:tcPr>
          <w:p w14:paraId="5C4A37E3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i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i/>
                <w:lang w:val="hy-AM"/>
              </w:rPr>
              <w:t>50%</w:t>
            </w:r>
          </w:p>
        </w:tc>
        <w:tc>
          <w:tcPr>
            <w:tcW w:w="1689" w:type="dxa"/>
            <w:shd w:val="clear" w:color="auto" w:fill="FFFFFF" w:themeFill="background1"/>
            <w:vAlign w:val="center"/>
          </w:tcPr>
          <w:p w14:paraId="264EF69A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i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i/>
                <w:lang w:val="hy-AM"/>
              </w:rPr>
              <w:t>100%</w:t>
            </w:r>
          </w:p>
        </w:tc>
        <w:tc>
          <w:tcPr>
            <w:tcW w:w="1926" w:type="dxa"/>
            <w:shd w:val="clear" w:color="auto" w:fill="FFFFFF" w:themeFill="background1"/>
            <w:vAlign w:val="center"/>
          </w:tcPr>
          <w:p w14:paraId="3E574471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i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i/>
                <w:lang w:val="hy-AM"/>
              </w:rPr>
              <w:t>50%</w:t>
            </w:r>
          </w:p>
        </w:tc>
        <w:tc>
          <w:tcPr>
            <w:tcW w:w="1689" w:type="dxa"/>
            <w:shd w:val="clear" w:color="auto" w:fill="FFFFFF" w:themeFill="background1"/>
            <w:vAlign w:val="center"/>
          </w:tcPr>
          <w:p w14:paraId="34E97C5E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i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i/>
                <w:lang w:val="hy-AM"/>
              </w:rPr>
              <w:t>100%</w:t>
            </w:r>
          </w:p>
        </w:tc>
      </w:tr>
      <w:tr w:rsidR="00D14508" w:rsidRPr="00AE44EF" w14:paraId="3475BC63" w14:textId="77777777" w:rsidTr="00C85B5C">
        <w:trPr>
          <w:trHeight w:val="340"/>
          <w:jc w:val="center"/>
        </w:trPr>
        <w:tc>
          <w:tcPr>
            <w:tcW w:w="1771" w:type="dxa"/>
            <w:shd w:val="clear" w:color="auto" w:fill="FFFFFF" w:themeFill="background1"/>
          </w:tcPr>
          <w:p w14:paraId="608B0AA7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bCs/>
                <w:lang w:val="hy-AM"/>
              </w:rPr>
              <w:t>1</w:t>
            </w:r>
          </w:p>
        </w:tc>
        <w:tc>
          <w:tcPr>
            <w:tcW w:w="1997" w:type="dxa"/>
            <w:shd w:val="clear" w:color="auto" w:fill="FFFFFF" w:themeFill="background1"/>
          </w:tcPr>
          <w:p w14:paraId="51249AC8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18.9</w:t>
            </w:r>
          </w:p>
        </w:tc>
        <w:tc>
          <w:tcPr>
            <w:tcW w:w="1689" w:type="dxa"/>
            <w:shd w:val="clear" w:color="auto" w:fill="FFFFFF" w:themeFill="background1"/>
          </w:tcPr>
          <w:p w14:paraId="0452DD00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32.1</w:t>
            </w:r>
          </w:p>
        </w:tc>
        <w:tc>
          <w:tcPr>
            <w:tcW w:w="1926" w:type="dxa"/>
            <w:shd w:val="clear" w:color="auto" w:fill="FFFFFF" w:themeFill="background1"/>
          </w:tcPr>
          <w:p w14:paraId="79F50384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5.8</w:t>
            </w:r>
          </w:p>
        </w:tc>
        <w:tc>
          <w:tcPr>
            <w:tcW w:w="1689" w:type="dxa"/>
            <w:shd w:val="clear" w:color="auto" w:fill="FFFFFF" w:themeFill="background1"/>
          </w:tcPr>
          <w:p w14:paraId="4794D9D6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7.5</w:t>
            </w:r>
          </w:p>
        </w:tc>
      </w:tr>
      <w:tr w:rsidR="00D14508" w:rsidRPr="00AE44EF" w14:paraId="54AADE25" w14:textId="77777777" w:rsidTr="00C85B5C">
        <w:trPr>
          <w:trHeight w:val="340"/>
          <w:jc w:val="center"/>
        </w:trPr>
        <w:tc>
          <w:tcPr>
            <w:tcW w:w="1771" w:type="dxa"/>
            <w:shd w:val="clear" w:color="auto" w:fill="FFFFFF" w:themeFill="background1"/>
          </w:tcPr>
          <w:p w14:paraId="23C8ED0C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bCs/>
                <w:lang w:val="hy-AM"/>
              </w:rPr>
              <w:t>2</w:t>
            </w:r>
          </w:p>
        </w:tc>
        <w:tc>
          <w:tcPr>
            <w:tcW w:w="1997" w:type="dxa"/>
            <w:shd w:val="clear" w:color="auto" w:fill="FFFFFF" w:themeFill="background1"/>
          </w:tcPr>
          <w:p w14:paraId="6E3A98FC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15.7</w:t>
            </w:r>
          </w:p>
        </w:tc>
        <w:tc>
          <w:tcPr>
            <w:tcW w:w="1689" w:type="dxa"/>
            <w:shd w:val="clear" w:color="auto" w:fill="FFFFFF" w:themeFill="background1"/>
          </w:tcPr>
          <w:p w14:paraId="590BDB27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21.9</w:t>
            </w:r>
          </w:p>
        </w:tc>
        <w:tc>
          <w:tcPr>
            <w:tcW w:w="1926" w:type="dxa"/>
            <w:shd w:val="clear" w:color="auto" w:fill="FFFFFF" w:themeFill="background1"/>
          </w:tcPr>
          <w:p w14:paraId="36E35EAE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5.8</w:t>
            </w:r>
          </w:p>
        </w:tc>
        <w:tc>
          <w:tcPr>
            <w:tcW w:w="1689" w:type="dxa"/>
            <w:shd w:val="clear" w:color="auto" w:fill="FFFFFF" w:themeFill="background1"/>
          </w:tcPr>
          <w:p w14:paraId="4BB4082F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7.5</w:t>
            </w:r>
          </w:p>
        </w:tc>
      </w:tr>
      <w:tr w:rsidR="00D14508" w:rsidRPr="00AE44EF" w14:paraId="15C2A28E" w14:textId="77777777" w:rsidTr="00C85B5C">
        <w:trPr>
          <w:trHeight w:val="340"/>
          <w:jc w:val="center"/>
        </w:trPr>
        <w:tc>
          <w:tcPr>
            <w:tcW w:w="1771" w:type="dxa"/>
            <w:shd w:val="clear" w:color="auto" w:fill="FFFFFF" w:themeFill="background1"/>
          </w:tcPr>
          <w:p w14:paraId="3A1920EF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bCs/>
                <w:lang w:val="hy-AM"/>
              </w:rPr>
              <w:t>3</w:t>
            </w:r>
          </w:p>
        </w:tc>
        <w:tc>
          <w:tcPr>
            <w:tcW w:w="1997" w:type="dxa"/>
            <w:shd w:val="clear" w:color="auto" w:fill="FFFFFF" w:themeFill="background1"/>
          </w:tcPr>
          <w:p w14:paraId="71115573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12.6</w:t>
            </w:r>
          </w:p>
        </w:tc>
        <w:tc>
          <w:tcPr>
            <w:tcW w:w="1689" w:type="dxa"/>
            <w:shd w:val="clear" w:color="auto" w:fill="FFFFFF" w:themeFill="background1"/>
          </w:tcPr>
          <w:p w14:paraId="41081ACF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17.5</w:t>
            </w:r>
          </w:p>
        </w:tc>
        <w:tc>
          <w:tcPr>
            <w:tcW w:w="1926" w:type="dxa"/>
            <w:shd w:val="clear" w:color="auto" w:fill="FFFFFF" w:themeFill="background1"/>
          </w:tcPr>
          <w:p w14:paraId="6EF93EC1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4.7</w:t>
            </w:r>
          </w:p>
        </w:tc>
        <w:tc>
          <w:tcPr>
            <w:tcW w:w="1689" w:type="dxa"/>
            <w:shd w:val="clear" w:color="auto" w:fill="FFFFFF" w:themeFill="background1"/>
          </w:tcPr>
          <w:p w14:paraId="6AE95DDC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6.0</w:t>
            </w:r>
          </w:p>
        </w:tc>
      </w:tr>
      <w:tr w:rsidR="00D14508" w:rsidRPr="00AE44EF" w14:paraId="7DB5E841" w14:textId="77777777" w:rsidTr="00C85B5C">
        <w:trPr>
          <w:trHeight w:val="340"/>
          <w:jc w:val="center"/>
        </w:trPr>
        <w:tc>
          <w:tcPr>
            <w:tcW w:w="1771" w:type="dxa"/>
            <w:shd w:val="clear" w:color="auto" w:fill="FFFFFF" w:themeFill="background1"/>
          </w:tcPr>
          <w:p w14:paraId="66E2EF22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bCs/>
                <w:lang w:val="hy-AM"/>
              </w:rPr>
              <w:t>4</w:t>
            </w:r>
          </w:p>
        </w:tc>
        <w:tc>
          <w:tcPr>
            <w:tcW w:w="1997" w:type="dxa"/>
            <w:shd w:val="clear" w:color="auto" w:fill="FFFFFF" w:themeFill="background1"/>
          </w:tcPr>
          <w:p w14:paraId="2AFCEB7B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14.2</w:t>
            </w:r>
          </w:p>
        </w:tc>
        <w:tc>
          <w:tcPr>
            <w:tcW w:w="1689" w:type="dxa"/>
            <w:shd w:val="clear" w:color="auto" w:fill="FFFFFF" w:themeFill="background1"/>
          </w:tcPr>
          <w:p w14:paraId="43E29863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21.9</w:t>
            </w:r>
          </w:p>
        </w:tc>
        <w:tc>
          <w:tcPr>
            <w:tcW w:w="1926" w:type="dxa"/>
            <w:shd w:val="clear" w:color="auto" w:fill="FFFFFF" w:themeFill="background1"/>
          </w:tcPr>
          <w:p w14:paraId="66FCEB79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5.8</w:t>
            </w:r>
          </w:p>
        </w:tc>
        <w:tc>
          <w:tcPr>
            <w:tcW w:w="1689" w:type="dxa"/>
            <w:shd w:val="clear" w:color="auto" w:fill="FFFFFF" w:themeFill="background1"/>
          </w:tcPr>
          <w:p w14:paraId="0FE2752D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7.5</w:t>
            </w:r>
          </w:p>
        </w:tc>
      </w:tr>
      <w:tr w:rsidR="00D14508" w:rsidRPr="00AE44EF" w14:paraId="4FB53071" w14:textId="77777777" w:rsidTr="00C85B5C">
        <w:trPr>
          <w:trHeight w:val="340"/>
          <w:jc w:val="center"/>
        </w:trPr>
        <w:tc>
          <w:tcPr>
            <w:tcW w:w="1771" w:type="dxa"/>
            <w:shd w:val="clear" w:color="auto" w:fill="FFFFFF" w:themeFill="background1"/>
          </w:tcPr>
          <w:p w14:paraId="469C0C8F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b/>
                <w:bCs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b/>
                <w:bCs/>
                <w:lang w:val="hy-AM"/>
              </w:rPr>
              <w:t>5</w:t>
            </w:r>
          </w:p>
        </w:tc>
        <w:tc>
          <w:tcPr>
            <w:tcW w:w="1997" w:type="dxa"/>
            <w:shd w:val="clear" w:color="auto" w:fill="FFFFFF" w:themeFill="background1"/>
          </w:tcPr>
          <w:p w14:paraId="6B9AA908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11.3</w:t>
            </w:r>
          </w:p>
        </w:tc>
        <w:tc>
          <w:tcPr>
            <w:tcW w:w="1689" w:type="dxa"/>
            <w:shd w:val="clear" w:color="auto" w:fill="FFFFFF" w:themeFill="background1"/>
          </w:tcPr>
          <w:p w14:paraId="27538501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17.5</w:t>
            </w:r>
          </w:p>
        </w:tc>
        <w:tc>
          <w:tcPr>
            <w:tcW w:w="1926" w:type="dxa"/>
            <w:shd w:val="clear" w:color="auto" w:fill="FFFFFF" w:themeFill="background1"/>
          </w:tcPr>
          <w:p w14:paraId="4A223CD2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4.7</w:t>
            </w:r>
          </w:p>
        </w:tc>
        <w:tc>
          <w:tcPr>
            <w:tcW w:w="1689" w:type="dxa"/>
            <w:shd w:val="clear" w:color="auto" w:fill="FFFFFF" w:themeFill="background1"/>
          </w:tcPr>
          <w:p w14:paraId="1E842CBE" w14:textId="77777777" w:rsidR="00D14508" w:rsidRPr="00AE44EF" w:rsidRDefault="00D14508" w:rsidP="00C85B5C">
            <w:pPr>
              <w:spacing w:line="276" w:lineRule="auto"/>
              <w:contextualSpacing/>
              <w:jc w:val="center"/>
              <w:rPr>
                <w:rFonts w:ascii="GHEA Grapalat" w:eastAsia="Calibri" w:hAnsi="GHEA Grapalat" w:cs="Times New Roman"/>
                <w:lang w:val="hy-AM"/>
              </w:rPr>
            </w:pPr>
            <w:r w:rsidRPr="00AE44EF">
              <w:rPr>
                <w:rFonts w:ascii="GHEA Grapalat" w:eastAsia="Calibri" w:hAnsi="GHEA Grapalat" w:cs="Times New Roman"/>
                <w:lang w:val="hy-AM"/>
              </w:rPr>
              <w:t>6.0</w:t>
            </w:r>
          </w:p>
        </w:tc>
      </w:tr>
    </w:tbl>
    <w:p w14:paraId="75103A76" w14:textId="77777777" w:rsidR="00D14508" w:rsidRPr="00AE44EF" w:rsidRDefault="00D14508" w:rsidP="00D14508">
      <w:pPr>
        <w:spacing w:line="276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A9FB1CA" w14:textId="77777777" w:rsidR="00D14508" w:rsidRPr="00AE44EF" w:rsidRDefault="00D14508" w:rsidP="00D14508">
      <w:pPr>
        <w:tabs>
          <w:tab w:val="left" w:pos="180"/>
        </w:tabs>
        <w:spacing w:before="9"/>
        <w:jc w:val="right"/>
        <w:rPr>
          <w:rFonts w:ascii="GHEA Grapalat" w:hAnsi="GHEA Grapalat"/>
          <w:sz w:val="24"/>
          <w:szCs w:val="24"/>
          <w:lang w:val="hy-AM"/>
        </w:rPr>
        <w:sectPr w:rsidR="00D14508" w:rsidRPr="00AE44EF" w:rsidSect="00DB73ED">
          <w:headerReference w:type="default" r:id="rId10"/>
          <w:footerReference w:type="default" r:id="rId11"/>
          <w:pgSz w:w="11909" w:h="16834" w:code="9"/>
          <w:pgMar w:top="1267" w:right="1325" w:bottom="1598" w:left="518" w:header="288" w:footer="1411" w:gutter="0"/>
          <w:cols w:space="720"/>
          <w:docGrid w:linePitch="299"/>
        </w:sectPr>
      </w:pPr>
    </w:p>
    <w:p w14:paraId="2B743BAB" w14:textId="77777777" w:rsidR="00D14508" w:rsidRPr="00AE44EF" w:rsidRDefault="00D14508" w:rsidP="00D14508">
      <w:pPr>
        <w:tabs>
          <w:tab w:val="left" w:pos="180"/>
        </w:tabs>
        <w:spacing w:before="9"/>
        <w:jc w:val="right"/>
        <w:rPr>
          <w:rFonts w:ascii="GHEA Grapalat" w:hAnsi="GHEA Grapalat"/>
          <w:sz w:val="24"/>
          <w:szCs w:val="24"/>
          <w:lang w:val="hy-AM"/>
        </w:rPr>
      </w:pPr>
    </w:p>
    <w:p w14:paraId="2521EC2F" w14:textId="77777777" w:rsidR="00D14508" w:rsidRPr="00AE44EF" w:rsidRDefault="00D14508" w:rsidP="00D14508">
      <w:pPr>
        <w:tabs>
          <w:tab w:val="left" w:pos="180"/>
        </w:tabs>
        <w:spacing w:before="9"/>
        <w:jc w:val="right"/>
        <w:rPr>
          <w:rFonts w:ascii="GHEA Grapalat" w:hAnsi="GHEA Grapalat"/>
          <w:sz w:val="24"/>
          <w:szCs w:val="24"/>
          <w:lang w:val="hy-AM"/>
        </w:rPr>
      </w:pPr>
      <w:r w:rsidRPr="00AE44EF">
        <w:rPr>
          <w:rFonts w:ascii="GHEA Grapalat" w:hAnsi="GHEA Grapalat"/>
          <w:sz w:val="24"/>
          <w:szCs w:val="24"/>
          <w:lang w:val="hy-AM"/>
        </w:rPr>
        <w:t>Աղյուսակ 4</w:t>
      </w:r>
    </w:p>
    <w:tbl>
      <w:tblPr>
        <w:tblpPr w:leftFromText="180" w:rightFromText="180" w:vertAnchor="text" w:horzAnchor="margin" w:tblpXSpec="center" w:tblpY="823"/>
        <w:tblW w:w="13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8"/>
        <w:gridCol w:w="2174"/>
        <w:gridCol w:w="2627"/>
        <w:gridCol w:w="2247"/>
        <w:gridCol w:w="2990"/>
        <w:gridCol w:w="2265"/>
      </w:tblGrid>
      <w:tr w:rsidR="00D14508" w:rsidRPr="00785457" w14:paraId="29CFDD53" w14:textId="77777777" w:rsidTr="00C85B5C">
        <w:trPr>
          <w:trHeight w:val="802"/>
        </w:trPr>
        <w:tc>
          <w:tcPr>
            <w:tcW w:w="13770" w:type="dxa"/>
            <w:gridSpan w:val="6"/>
            <w:shd w:val="clear" w:color="auto" w:fill="D9D9D9" w:themeFill="background1" w:themeFillShade="D9"/>
            <w:vAlign w:val="bottom"/>
            <w:hideMark/>
          </w:tcPr>
          <w:p w14:paraId="216E917B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</w:pPr>
            <w:r w:rsidRPr="00AE44EF">
              <w:rPr>
                <w:rFonts w:ascii="GHEA Grapalat" w:eastAsia="Times New Roman" w:hAnsi="GHEA Grapalat" w:cs="Sylfaen"/>
                <w:b/>
                <w:bCs/>
                <w:sz w:val="28"/>
                <w:szCs w:val="28"/>
                <w:lang w:val="hy-AM"/>
              </w:rPr>
              <w:t>Գյուղատնտեսության</w:t>
            </w:r>
            <w:r w:rsidRPr="00AE44EF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Sylfaen"/>
                <w:b/>
                <w:bCs/>
                <w:sz w:val="28"/>
                <w:szCs w:val="28"/>
                <w:lang w:val="hy-AM"/>
              </w:rPr>
              <w:t>ոլորտում</w:t>
            </w:r>
            <w:r w:rsidRPr="00AE44EF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Sylfaen"/>
                <w:b/>
                <w:bCs/>
                <w:sz w:val="28"/>
                <w:szCs w:val="28"/>
                <w:lang w:val="hy-AM"/>
              </w:rPr>
              <w:t>ապահովագրական</w:t>
            </w:r>
            <w:r w:rsidRPr="00AE44EF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Sylfaen"/>
                <w:b/>
                <w:bCs/>
                <w:sz w:val="28"/>
                <w:szCs w:val="28"/>
                <w:lang w:val="hy-AM"/>
              </w:rPr>
              <w:t>համակարգի</w:t>
            </w:r>
            <w:r w:rsidRPr="00AE44EF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Sylfaen"/>
                <w:b/>
                <w:bCs/>
                <w:sz w:val="28"/>
                <w:szCs w:val="28"/>
                <w:lang w:val="hy-AM"/>
              </w:rPr>
              <w:t>ներդրման</w:t>
            </w:r>
            <w:r w:rsidRPr="00AE44EF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Sylfaen"/>
                <w:b/>
                <w:bCs/>
                <w:sz w:val="28"/>
                <w:szCs w:val="28"/>
                <w:lang w:val="hy-AM"/>
              </w:rPr>
              <w:t>փորձնական</w:t>
            </w:r>
            <w:r w:rsidRPr="00AE44EF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Sylfaen"/>
                <w:b/>
                <w:bCs/>
                <w:sz w:val="28"/>
                <w:szCs w:val="28"/>
                <w:lang w:val="hy-AM"/>
              </w:rPr>
              <w:t>ծրագրի</w:t>
            </w:r>
            <w:r w:rsidRPr="00AE44EF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Sylfaen"/>
                <w:b/>
                <w:bCs/>
                <w:sz w:val="28"/>
                <w:szCs w:val="28"/>
                <w:lang w:val="hy-AM"/>
              </w:rPr>
              <w:t>իրականացման</w:t>
            </w:r>
            <w:r w:rsidRPr="00AE44EF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Sylfaen"/>
                <w:b/>
                <w:bCs/>
                <w:sz w:val="28"/>
                <w:szCs w:val="28"/>
                <w:lang w:val="hy-AM"/>
              </w:rPr>
              <w:t>համար</w:t>
            </w:r>
            <w:r w:rsidRPr="00AE44EF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Sylfaen"/>
                <w:b/>
                <w:bCs/>
                <w:sz w:val="28"/>
                <w:szCs w:val="28"/>
                <w:lang w:val="hy-AM"/>
              </w:rPr>
              <w:t>պետական</w:t>
            </w:r>
            <w:r w:rsidRPr="00AE44EF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Sylfaen"/>
                <w:b/>
                <w:bCs/>
                <w:sz w:val="28"/>
                <w:szCs w:val="28"/>
                <w:lang w:val="hy-AM"/>
              </w:rPr>
              <w:t>աջակցության</w:t>
            </w:r>
            <w:r w:rsidRPr="00AE44EF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Sylfaen"/>
                <w:b/>
                <w:bCs/>
                <w:sz w:val="28"/>
                <w:szCs w:val="28"/>
                <w:lang w:val="hy-AM"/>
              </w:rPr>
              <w:t>ծրագրի</w:t>
            </w:r>
            <w:r w:rsidRPr="00AE44EF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Sylfaen"/>
                <w:b/>
                <w:bCs/>
                <w:sz w:val="28"/>
                <w:szCs w:val="28"/>
                <w:lang w:val="hy-AM"/>
              </w:rPr>
              <w:t>ֆինանսական</w:t>
            </w:r>
            <w:r w:rsidRPr="00AE44EF">
              <w:rPr>
                <w:rFonts w:ascii="GHEA Grapalat" w:eastAsia="Times New Roman" w:hAnsi="GHEA Grapalat" w:cs="Calibri"/>
                <w:b/>
                <w:bCs/>
                <w:sz w:val="28"/>
                <w:szCs w:val="28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Sylfaen"/>
                <w:b/>
                <w:bCs/>
                <w:sz w:val="28"/>
                <w:szCs w:val="28"/>
                <w:lang w:val="hy-AM"/>
              </w:rPr>
              <w:t>գնահատականը</w:t>
            </w:r>
          </w:p>
        </w:tc>
      </w:tr>
      <w:tr w:rsidR="00D14508" w:rsidRPr="00AE44EF" w14:paraId="78FC7D3C" w14:textId="77777777" w:rsidTr="00C85B5C">
        <w:trPr>
          <w:trHeight w:val="1219"/>
        </w:trPr>
        <w:tc>
          <w:tcPr>
            <w:tcW w:w="1468" w:type="dxa"/>
            <w:shd w:val="clear" w:color="auto" w:fill="D9D9D9" w:themeFill="background1" w:themeFillShade="D9"/>
            <w:noWrap/>
            <w:vAlign w:val="bottom"/>
            <w:hideMark/>
          </w:tcPr>
          <w:p w14:paraId="266A7120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Տարիներ</w:t>
            </w:r>
            <w:proofErr w:type="spellEnd"/>
          </w:p>
        </w:tc>
        <w:tc>
          <w:tcPr>
            <w:tcW w:w="2174" w:type="dxa"/>
            <w:shd w:val="clear" w:color="auto" w:fill="D9D9D9" w:themeFill="background1" w:themeFillShade="D9"/>
            <w:vAlign w:val="bottom"/>
            <w:hideMark/>
          </w:tcPr>
          <w:p w14:paraId="5C82A666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Կանխատեսված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ապահովագրվող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br/>
              <w:t xml:space="preserve">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հողատարածք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,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հա</w:t>
            </w:r>
            <w:proofErr w:type="spellEnd"/>
          </w:p>
        </w:tc>
        <w:tc>
          <w:tcPr>
            <w:tcW w:w="2627" w:type="dxa"/>
            <w:shd w:val="clear" w:color="auto" w:fill="D9D9D9" w:themeFill="background1" w:themeFillShade="D9"/>
            <w:vAlign w:val="bottom"/>
            <w:hideMark/>
          </w:tcPr>
          <w:p w14:paraId="1B3685BA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1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հա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-</w:t>
            </w:r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ի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հաշվով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կանխատեսված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ապահովագրավճար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,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դրամ</w:t>
            </w:r>
            <w:proofErr w:type="spellEnd"/>
          </w:p>
        </w:tc>
        <w:tc>
          <w:tcPr>
            <w:tcW w:w="2247" w:type="dxa"/>
            <w:shd w:val="clear" w:color="auto" w:fill="D9D9D9" w:themeFill="background1" w:themeFillShade="D9"/>
            <w:vAlign w:val="bottom"/>
            <w:hideMark/>
          </w:tcPr>
          <w:p w14:paraId="15B4EEEA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1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հա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-</w:t>
            </w:r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ի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հաշվով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կանխատեսված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br/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սուբսիդավորման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գումար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,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դրամ</w:t>
            </w:r>
            <w:proofErr w:type="spellEnd"/>
          </w:p>
        </w:tc>
        <w:tc>
          <w:tcPr>
            <w:tcW w:w="2990" w:type="dxa"/>
            <w:shd w:val="clear" w:color="auto" w:fill="D9D9D9" w:themeFill="background1" w:themeFillShade="D9"/>
            <w:vAlign w:val="bottom"/>
            <w:hideMark/>
          </w:tcPr>
          <w:p w14:paraId="593E3F47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Ընդամենը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br/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կանխատեսված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ապահովագրավճար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,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դրամ</w:t>
            </w:r>
            <w:proofErr w:type="spellEnd"/>
          </w:p>
        </w:tc>
        <w:tc>
          <w:tcPr>
            <w:tcW w:w="2265" w:type="dxa"/>
            <w:shd w:val="clear" w:color="auto" w:fill="D9D9D9" w:themeFill="background1" w:themeFillShade="D9"/>
            <w:vAlign w:val="bottom"/>
            <w:hideMark/>
          </w:tcPr>
          <w:p w14:paraId="440E7071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Ընդամենը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կանխատեսված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br/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սուբսիդավորման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գումար</w:t>
            </w:r>
            <w:proofErr w:type="spellEnd"/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, </w:t>
            </w: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դրամ</w:t>
            </w:r>
            <w:proofErr w:type="spellEnd"/>
          </w:p>
        </w:tc>
      </w:tr>
      <w:tr w:rsidR="00D14508" w:rsidRPr="00AE44EF" w14:paraId="2781A1A7" w14:textId="77777777" w:rsidTr="00C85B5C">
        <w:trPr>
          <w:trHeight w:val="308"/>
        </w:trPr>
        <w:tc>
          <w:tcPr>
            <w:tcW w:w="1468" w:type="dxa"/>
            <w:shd w:val="clear" w:color="auto" w:fill="FFFFFF" w:themeFill="background1"/>
            <w:noWrap/>
            <w:vAlign w:val="bottom"/>
          </w:tcPr>
          <w:p w14:paraId="095D4D01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</w:pPr>
            <w:r w:rsidRPr="00AE44EF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1</w:t>
            </w:r>
          </w:p>
        </w:tc>
        <w:tc>
          <w:tcPr>
            <w:tcW w:w="2174" w:type="dxa"/>
            <w:shd w:val="clear" w:color="auto" w:fill="FFFFFF" w:themeFill="background1"/>
            <w:vAlign w:val="bottom"/>
          </w:tcPr>
          <w:p w14:paraId="5B5FC98C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</w:pPr>
            <w:r w:rsidRPr="00AE44EF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2</w:t>
            </w:r>
          </w:p>
        </w:tc>
        <w:tc>
          <w:tcPr>
            <w:tcW w:w="2627" w:type="dxa"/>
            <w:shd w:val="clear" w:color="auto" w:fill="FFFFFF" w:themeFill="background1"/>
            <w:vAlign w:val="bottom"/>
          </w:tcPr>
          <w:p w14:paraId="04C3E3D1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i/>
                <w:sz w:val="24"/>
                <w:szCs w:val="24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i/>
                <w:sz w:val="24"/>
                <w:szCs w:val="24"/>
                <w:lang w:val="hy-AM"/>
              </w:rPr>
              <w:t>3</w:t>
            </w:r>
          </w:p>
        </w:tc>
        <w:tc>
          <w:tcPr>
            <w:tcW w:w="2247" w:type="dxa"/>
            <w:shd w:val="clear" w:color="auto" w:fill="FFFFFF" w:themeFill="background1"/>
            <w:vAlign w:val="bottom"/>
          </w:tcPr>
          <w:p w14:paraId="6A07883D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i/>
                <w:sz w:val="24"/>
                <w:szCs w:val="24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i/>
                <w:sz w:val="24"/>
                <w:szCs w:val="24"/>
                <w:lang w:val="hy-AM"/>
              </w:rPr>
              <w:t>4</w:t>
            </w:r>
          </w:p>
        </w:tc>
        <w:tc>
          <w:tcPr>
            <w:tcW w:w="2990" w:type="dxa"/>
            <w:shd w:val="clear" w:color="auto" w:fill="FFFFFF" w:themeFill="background1"/>
            <w:vAlign w:val="bottom"/>
          </w:tcPr>
          <w:p w14:paraId="3E0278A8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</w:pPr>
            <w:r w:rsidRPr="00AE44EF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5</w:t>
            </w:r>
          </w:p>
        </w:tc>
        <w:tc>
          <w:tcPr>
            <w:tcW w:w="2265" w:type="dxa"/>
            <w:shd w:val="clear" w:color="auto" w:fill="FFFFFF" w:themeFill="background1"/>
            <w:vAlign w:val="bottom"/>
          </w:tcPr>
          <w:p w14:paraId="7FDB9F77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</w:pPr>
            <w:r w:rsidRPr="00AE44EF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6</w:t>
            </w:r>
          </w:p>
        </w:tc>
      </w:tr>
      <w:tr w:rsidR="00D14508" w:rsidRPr="00AE44EF" w14:paraId="1ACD855D" w14:textId="77777777" w:rsidTr="00C85B5C">
        <w:trPr>
          <w:trHeight w:val="305"/>
        </w:trPr>
        <w:tc>
          <w:tcPr>
            <w:tcW w:w="1468" w:type="dxa"/>
            <w:shd w:val="clear" w:color="auto" w:fill="auto"/>
            <w:noWrap/>
            <w:vAlign w:val="bottom"/>
            <w:hideMark/>
          </w:tcPr>
          <w:p w14:paraId="33233C3D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2019</w:t>
            </w:r>
          </w:p>
        </w:tc>
        <w:tc>
          <w:tcPr>
            <w:tcW w:w="2174" w:type="dxa"/>
            <w:shd w:val="clear" w:color="auto" w:fill="auto"/>
            <w:noWrap/>
            <w:vAlign w:val="bottom"/>
            <w:hideMark/>
          </w:tcPr>
          <w:p w14:paraId="69CACF51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                    9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  <w:tc>
          <w:tcPr>
            <w:tcW w:w="2627" w:type="dxa"/>
            <w:shd w:val="clear" w:color="auto" w:fill="auto"/>
            <w:noWrap/>
            <w:vAlign w:val="bottom"/>
            <w:hideMark/>
          </w:tcPr>
          <w:p w14:paraId="24804A7E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              99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627 </w:t>
            </w:r>
          </w:p>
        </w:tc>
        <w:tc>
          <w:tcPr>
            <w:tcW w:w="2247" w:type="dxa"/>
            <w:shd w:val="clear" w:color="auto" w:fill="auto"/>
            <w:noWrap/>
            <w:vAlign w:val="bottom"/>
            <w:hideMark/>
          </w:tcPr>
          <w:p w14:paraId="68B6851C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54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795 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14:paraId="3D1D6BFF" w14:textId="77777777" w:rsidR="00D14508" w:rsidRPr="00AE44EF" w:rsidRDefault="00D14508" w:rsidP="00C85B5C">
            <w:pPr>
              <w:jc w:val="right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 896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643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  <w:tc>
          <w:tcPr>
            <w:tcW w:w="2265" w:type="dxa"/>
            <w:shd w:val="clear" w:color="auto" w:fill="auto"/>
            <w:noWrap/>
            <w:vAlign w:val="bottom"/>
            <w:hideMark/>
          </w:tcPr>
          <w:p w14:paraId="2CC4F3E6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493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155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</w:tr>
      <w:tr w:rsidR="00D14508" w:rsidRPr="00AE44EF" w14:paraId="6B5FE6A0" w14:textId="77777777" w:rsidTr="00C85B5C">
        <w:trPr>
          <w:trHeight w:val="324"/>
        </w:trPr>
        <w:tc>
          <w:tcPr>
            <w:tcW w:w="1468" w:type="dxa"/>
            <w:shd w:val="clear" w:color="auto" w:fill="auto"/>
            <w:noWrap/>
            <w:vAlign w:val="bottom"/>
            <w:hideMark/>
          </w:tcPr>
          <w:p w14:paraId="59820D36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2020</w:t>
            </w:r>
          </w:p>
        </w:tc>
        <w:tc>
          <w:tcPr>
            <w:tcW w:w="2174" w:type="dxa"/>
            <w:shd w:val="clear" w:color="auto" w:fill="auto"/>
            <w:noWrap/>
            <w:vAlign w:val="bottom"/>
            <w:hideMark/>
          </w:tcPr>
          <w:p w14:paraId="6D41B4F2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                  13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  <w:tc>
          <w:tcPr>
            <w:tcW w:w="2627" w:type="dxa"/>
            <w:shd w:val="clear" w:color="auto" w:fill="auto"/>
            <w:noWrap/>
            <w:vAlign w:val="bottom"/>
            <w:hideMark/>
          </w:tcPr>
          <w:p w14:paraId="0CC78A13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              99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627 </w:t>
            </w:r>
          </w:p>
        </w:tc>
        <w:tc>
          <w:tcPr>
            <w:tcW w:w="2247" w:type="dxa"/>
            <w:shd w:val="clear" w:color="auto" w:fill="auto"/>
            <w:noWrap/>
            <w:vAlign w:val="bottom"/>
            <w:hideMark/>
          </w:tcPr>
          <w:p w14:paraId="5E08AC94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54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795 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14:paraId="0DD19404" w14:textId="77777777" w:rsidR="00D14508" w:rsidRPr="00AE44EF" w:rsidRDefault="00D14508" w:rsidP="00C85B5C">
            <w:pPr>
              <w:jc w:val="right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 1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295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151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  <w:tc>
          <w:tcPr>
            <w:tcW w:w="2265" w:type="dxa"/>
            <w:shd w:val="clear" w:color="auto" w:fill="auto"/>
            <w:noWrap/>
            <w:vAlign w:val="bottom"/>
            <w:hideMark/>
          </w:tcPr>
          <w:p w14:paraId="3C2826A9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712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335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</w:tr>
      <w:tr w:rsidR="00D14508" w:rsidRPr="00AE44EF" w14:paraId="27E6CE75" w14:textId="77777777" w:rsidTr="00C85B5C">
        <w:trPr>
          <w:trHeight w:val="305"/>
        </w:trPr>
        <w:tc>
          <w:tcPr>
            <w:tcW w:w="1468" w:type="dxa"/>
            <w:shd w:val="clear" w:color="auto" w:fill="auto"/>
            <w:noWrap/>
            <w:vAlign w:val="bottom"/>
            <w:hideMark/>
          </w:tcPr>
          <w:p w14:paraId="591F8208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2021</w:t>
            </w:r>
          </w:p>
        </w:tc>
        <w:tc>
          <w:tcPr>
            <w:tcW w:w="2174" w:type="dxa"/>
            <w:shd w:val="clear" w:color="auto" w:fill="auto"/>
            <w:noWrap/>
            <w:vAlign w:val="bottom"/>
            <w:hideMark/>
          </w:tcPr>
          <w:p w14:paraId="28CC5B21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                  18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  <w:tc>
          <w:tcPr>
            <w:tcW w:w="2627" w:type="dxa"/>
            <w:shd w:val="clear" w:color="auto" w:fill="auto"/>
            <w:noWrap/>
            <w:vAlign w:val="bottom"/>
            <w:hideMark/>
          </w:tcPr>
          <w:p w14:paraId="42D0BBE2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              99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627 </w:t>
            </w:r>
          </w:p>
        </w:tc>
        <w:tc>
          <w:tcPr>
            <w:tcW w:w="2247" w:type="dxa"/>
            <w:shd w:val="clear" w:color="auto" w:fill="auto"/>
            <w:noWrap/>
            <w:vAlign w:val="bottom"/>
            <w:hideMark/>
          </w:tcPr>
          <w:p w14:paraId="5CC49E19" w14:textId="77777777" w:rsidR="00D14508" w:rsidRPr="00AE44EF" w:rsidRDefault="00D14508" w:rsidP="00C85B5C">
            <w:pPr>
              <w:jc w:val="right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54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795 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14:paraId="7DF20C7B" w14:textId="77777777" w:rsidR="00D14508" w:rsidRPr="00AE44EF" w:rsidRDefault="00D14508" w:rsidP="00C85B5C">
            <w:pPr>
              <w:jc w:val="right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1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793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286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  <w:tc>
          <w:tcPr>
            <w:tcW w:w="2265" w:type="dxa"/>
            <w:shd w:val="clear" w:color="auto" w:fill="auto"/>
            <w:noWrap/>
            <w:vAlign w:val="bottom"/>
            <w:hideMark/>
          </w:tcPr>
          <w:p w14:paraId="49D5BDFF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986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310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</w:tr>
      <w:tr w:rsidR="00D14508" w:rsidRPr="00AE44EF" w14:paraId="333F2CF5" w14:textId="77777777" w:rsidTr="00C85B5C">
        <w:trPr>
          <w:trHeight w:val="305"/>
        </w:trPr>
        <w:tc>
          <w:tcPr>
            <w:tcW w:w="1468" w:type="dxa"/>
            <w:shd w:val="clear" w:color="auto" w:fill="auto"/>
            <w:noWrap/>
            <w:vAlign w:val="bottom"/>
            <w:hideMark/>
          </w:tcPr>
          <w:p w14:paraId="5C8B2AC8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2022</w:t>
            </w:r>
          </w:p>
        </w:tc>
        <w:tc>
          <w:tcPr>
            <w:tcW w:w="2174" w:type="dxa"/>
            <w:shd w:val="clear" w:color="auto" w:fill="auto"/>
            <w:noWrap/>
            <w:vAlign w:val="bottom"/>
            <w:hideMark/>
          </w:tcPr>
          <w:p w14:paraId="61F5110C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                  25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  <w:tc>
          <w:tcPr>
            <w:tcW w:w="2627" w:type="dxa"/>
            <w:shd w:val="clear" w:color="auto" w:fill="auto"/>
            <w:noWrap/>
            <w:vAlign w:val="bottom"/>
            <w:hideMark/>
          </w:tcPr>
          <w:p w14:paraId="119BE3C3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              99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627 </w:t>
            </w:r>
          </w:p>
        </w:tc>
        <w:tc>
          <w:tcPr>
            <w:tcW w:w="2247" w:type="dxa"/>
            <w:shd w:val="clear" w:color="auto" w:fill="auto"/>
            <w:noWrap/>
            <w:vAlign w:val="bottom"/>
            <w:hideMark/>
          </w:tcPr>
          <w:p w14:paraId="247D609F" w14:textId="77777777" w:rsidR="00D14508" w:rsidRPr="00AE44EF" w:rsidRDefault="00D14508" w:rsidP="00C85B5C">
            <w:pPr>
              <w:jc w:val="right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 54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795 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14:paraId="78F070C0" w14:textId="77777777" w:rsidR="00D14508" w:rsidRPr="00AE44EF" w:rsidRDefault="00D14508" w:rsidP="00C85B5C">
            <w:pPr>
              <w:jc w:val="right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2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490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675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  <w:tc>
          <w:tcPr>
            <w:tcW w:w="2265" w:type="dxa"/>
            <w:shd w:val="clear" w:color="auto" w:fill="auto"/>
            <w:noWrap/>
            <w:vAlign w:val="bottom"/>
            <w:hideMark/>
          </w:tcPr>
          <w:p w14:paraId="3B227069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1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369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875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</w:tr>
      <w:tr w:rsidR="00D14508" w:rsidRPr="00AE44EF" w14:paraId="6E8C7CA6" w14:textId="77777777" w:rsidTr="00C85B5C">
        <w:trPr>
          <w:trHeight w:val="305"/>
        </w:trPr>
        <w:tc>
          <w:tcPr>
            <w:tcW w:w="1468" w:type="dxa"/>
            <w:shd w:val="clear" w:color="auto" w:fill="auto"/>
            <w:noWrap/>
            <w:vAlign w:val="bottom"/>
            <w:hideMark/>
          </w:tcPr>
          <w:p w14:paraId="19AC916B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2023</w:t>
            </w:r>
          </w:p>
        </w:tc>
        <w:tc>
          <w:tcPr>
            <w:tcW w:w="2174" w:type="dxa"/>
            <w:shd w:val="clear" w:color="auto" w:fill="auto"/>
            <w:noWrap/>
            <w:vAlign w:val="bottom"/>
            <w:hideMark/>
          </w:tcPr>
          <w:p w14:paraId="0C536441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                  30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  <w:tc>
          <w:tcPr>
            <w:tcW w:w="2627" w:type="dxa"/>
            <w:shd w:val="clear" w:color="auto" w:fill="auto"/>
            <w:noWrap/>
            <w:vAlign w:val="bottom"/>
            <w:hideMark/>
          </w:tcPr>
          <w:p w14:paraId="7639D5CC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              99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627 </w:t>
            </w:r>
          </w:p>
        </w:tc>
        <w:tc>
          <w:tcPr>
            <w:tcW w:w="2247" w:type="dxa"/>
            <w:shd w:val="clear" w:color="auto" w:fill="auto"/>
            <w:noWrap/>
            <w:vAlign w:val="bottom"/>
            <w:hideMark/>
          </w:tcPr>
          <w:p w14:paraId="23CBD831" w14:textId="77777777" w:rsidR="00D14508" w:rsidRPr="00AE44EF" w:rsidRDefault="00D14508" w:rsidP="00C85B5C">
            <w:pPr>
              <w:jc w:val="right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  54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795 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14:paraId="5E3184A0" w14:textId="77777777" w:rsidR="00D14508" w:rsidRPr="00AE44EF" w:rsidRDefault="00D14508" w:rsidP="00C85B5C">
            <w:pPr>
              <w:jc w:val="right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          2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988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810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  <w:tc>
          <w:tcPr>
            <w:tcW w:w="2265" w:type="dxa"/>
            <w:shd w:val="clear" w:color="auto" w:fill="auto"/>
            <w:noWrap/>
            <w:vAlign w:val="bottom"/>
            <w:hideMark/>
          </w:tcPr>
          <w:p w14:paraId="2CB9CA23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1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643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850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</w:tr>
      <w:tr w:rsidR="00D14508" w:rsidRPr="00AE44EF" w14:paraId="697C4A86" w14:textId="77777777" w:rsidTr="00C85B5C">
        <w:trPr>
          <w:trHeight w:val="305"/>
        </w:trPr>
        <w:tc>
          <w:tcPr>
            <w:tcW w:w="1468" w:type="dxa"/>
            <w:shd w:val="clear" w:color="auto" w:fill="auto"/>
            <w:noWrap/>
            <w:vAlign w:val="center"/>
            <w:hideMark/>
          </w:tcPr>
          <w:p w14:paraId="1E96E7A4" w14:textId="77777777" w:rsidR="00D14508" w:rsidRPr="00AE44EF" w:rsidRDefault="00D14508" w:rsidP="00C85B5C">
            <w:pPr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AE44EF">
              <w:rPr>
                <w:rFonts w:ascii="GHEA Grapalat" w:eastAsia="Times New Roman" w:hAnsi="GHEA Grapalat" w:cs="Sylfaen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2174" w:type="dxa"/>
            <w:shd w:val="clear" w:color="auto" w:fill="auto"/>
            <w:noWrap/>
            <w:vAlign w:val="bottom"/>
            <w:hideMark/>
          </w:tcPr>
          <w:p w14:paraId="1E413175" w14:textId="77777777" w:rsidR="00D14508" w:rsidRPr="00AE44EF" w:rsidRDefault="00D14508" w:rsidP="00C85B5C">
            <w:pPr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2627" w:type="dxa"/>
            <w:shd w:val="clear" w:color="auto" w:fill="auto"/>
            <w:noWrap/>
            <w:vAlign w:val="bottom"/>
            <w:hideMark/>
          </w:tcPr>
          <w:p w14:paraId="461315CB" w14:textId="77777777" w:rsidR="00D14508" w:rsidRPr="00AE44EF" w:rsidRDefault="00D14508" w:rsidP="00C85B5C">
            <w:pPr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2247" w:type="dxa"/>
            <w:shd w:val="clear" w:color="auto" w:fill="auto"/>
            <w:noWrap/>
            <w:vAlign w:val="bottom"/>
            <w:hideMark/>
          </w:tcPr>
          <w:p w14:paraId="6537E0BD" w14:textId="77777777" w:rsidR="00D14508" w:rsidRPr="00AE44EF" w:rsidRDefault="00D14508" w:rsidP="00C85B5C">
            <w:pPr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</w:tc>
        <w:tc>
          <w:tcPr>
            <w:tcW w:w="2990" w:type="dxa"/>
            <w:shd w:val="clear" w:color="auto" w:fill="auto"/>
            <w:noWrap/>
            <w:vAlign w:val="bottom"/>
            <w:hideMark/>
          </w:tcPr>
          <w:p w14:paraId="2BB5A441" w14:textId="77777777" w:rsidR="00D14508" w:rsidRPr="00AE44EF" w:rsidRDefault="00D14508" w:rsidP="00C85B5C">
            <w:pPr>
              <w:jc w:val="right"/>
              <w:rPr>
                <w:rFonts w:ascii="GHEA Grapalat" w:eastAsia="Times New Roman" w:hAnsi="GHEA Grapalat" w:cs="Calibri"/>
                <w:sz w:val="24"/>
                <w:szCs w:val="24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9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464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565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000</w:t>
            </w:r>
          </w:p>
        </w:tc>
        <w:tc>
          <w:tcPr>
            <w:tcW w:w="2265" w:type="dxa"/>
            <w:shd w:val="clear" w:color="auto" w:fill="auto"/>
            <w:noWrap/>
            <w:vAlign w:val="center"/>
            <w:hideMark/>
          </w:tcPr>
          <w:p w14:paraId="726B132C" w14:textId="77777777" w:rsidR="00D14508" w:rsidRPr="00AE44EF" w:rsidRDefault="00D14508" w:rsidP="00C85B5C">
            <w:pPr>
              <w:jc w:val="righ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    </w:t>
            </w:r>
          </w:p>
          <w:p w14:paraId="10CB7CB8" w14:textId="77777777" w:rsidR="00D14508" w:rsidRPr="00AE44EF" w:rsidRDefault="00D14508" w:rsidP="00C85B5C">
            <w:pPr>
              <w:jc w:val="righ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5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205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>525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AE44EF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000 </w:t>
            </w:r>
          </w:p>
        </w:tc>
      </w:tr>
    </w:tbl>
    <w:p w14:paraId="6043F2E9" w14:textId="77777777" w:rsidR="00D14508" w:rsidRPr="00AE44EF" w:rsidRDefault="00D14508" w:rsidP="00D14508">
      <w:pPr>
        <w:tabs>
          <w:tab w:val="left" w:pos="180"/>
        </w:tabs>
        <w:spacing w:before="9"/>
        <w:jc w:val="both"/>
        <w:rPr>
          <w:rFonts w:ascii="GHEA Grapalat" w:hAnsi="GHEA Grapalat"/>
          <w:sz w:val="24"/>
          <w:szCs w:val="24"/>
          <w:lang w:val="hy-AM"/>
        </w:rPr>
      </w:pPr>
    </w:p>
    <w:p w14:paraId="29CAB4A1" w14:textId="77777777" w:rsidR="00D14508" w:rsidRPr="00AE44EF" w:rsidRDefault="00D14508" w:rsidP="00D14508">
      <w:pPr>
        <w:tabs>
          <w:tab w:val="left" w:pos="180"/>
        </w:tabs>
        <w:spacing w:before="9"/>
        <w:jc w:val="both"/>
        <w:rPr>
          <w:rFonts w:ascii="GHEA Grapalat" w:hAnsi="GHEA Grapalat"/>
          <w:sz w:val="20"/>
          <w:szCs w:val="20"/>
          <w:lang w:val="hy-AM"/>
        </w:rPr>
      </w:pPr>
      <w:r w:rsidRPr="00AE44EF">
        <w:rPr>
          <w:rFonts w:ascii="GHEA Grapalat" w:hAnsi="GHEA Grapalat"/>
          <w:sz w:val="24"/>
          <w:szCs w:val="24"/>
          <w:lang w:val="hy-AM"/>
        </w:rPr>
        <w:t>*</w:t>
      </w:r>
      <w:r w:rsidRPr="00AE44EF">
        <w:rPr>
          <w:rFonts w:ascii="GHEA Grapalat" w:hAnsi="GHEA Grapalat"/>
          <w:sz w:val="20"/>
          <w:szCs w:val="20"/>
          <w:lang w:val="hy-AM"/>
        </w:rPr>
        <w:t xml:space="preserve">2019-2020 թվականների դեպքում հաշվարկները կատարվել են խաղողի և ծիրանի տարածքների համար, իսկ հետագա տարիներին նախատեսվել է այլ ապահովագրական </w:t>
      </w:r>
      <w:proofErr w:type="spellStart"/>
      <w:r w:rsidRPr="00AE44EF">
        <w:rPr>
          <w:rFonts w:ascii="GHEA Grapalat" w:hAnsi="GHEA Grapalat"/>
          <w:sz w:val="20"/>
          <w:szCs w:val="20"/>
          <w:lang w:val="hy-AM"/>
        </w:rPr>
        <w:t>պրոդուկտների</w:t>
      </w:r>
      <w:proofErr w:type="spellEnd"/>
      <w:r w:rsidRPr="00AE44EF">
        <w:rPr>
          <w:rFonts w:ascii="GHEA Grapalat" w:hAnsi="GHEA Grapalat"/>
          <w:sz w:val="20"/>
          <w:szCs w:val="20"/>
          <w:lang w:val="hy-AM"/>
        </w:rPr>
        <w:t xml:space="preserve"> ներդրում:</w:t>
      </w:r>
    </w:p>
    <w:p w14:paraId="6080521D" w14:textId="77777777" w:rsidR="00D14508" w:rsidRPr="00AE44EF" w:rsidRDefault="00D14508" w:rsidP="00D14508">
      <w:pPr>
        <w:tabs>
          <w:tab w:val="left" w:pos="180"/>
        </w:tabs>
        <w:spacing w:before="9"/>
        <w:jc w:val="both"/>
        <w:rPr>
          <w:rFonts w:ascii="GHEA Grapalat" w:hAnsi="GHEA Grapalat"/>
          <w:sz w:val="20"/>
          <w:szCs w:val="20"/>
          <w:lang w:val="hy-AM"/>
        </w:rPr>
        <w:sectPr w:rsidR="00D14508" w:rsidRPr="00AE44EF" w:rsidSect="00DB73ED">
          <w:pgSz w:w="16834" w:h="11909" w:orient="landscape" w:code="9"/>
          <w:pgMar w:top="518" w:right="1267" w:bottom="1325" w:left="1598" w:header="288" w:footer="1411" w:gutter="0"/>
          <w:cols w:space="720"/>
          <w:docGrid w:linePitch="299"/>
        </w:sectPr>
      </w:pPr>
    </w:p>
    <w:p w14:paraId="35DB0345" w14:textId="77777777" w:rsidR="00D14508" w:rsidRPr="00AE44EF" w:rsidRDefault="00D14508" w:rsidP="00D14508">
      <w:pPr>
        <w:tabs>
          <w:tab w:val="left" w:pos="180"/>
        </w:tabs>
        <w:spacing w:before="9"/>
        <w:jc w:val="right"/>
        <w:rPr>
          <w:rFonts w:ascii="GHEA Grapalat" w:hAnsi="GHEA Grapalat"/>
          <w:sz w:val="24"/>
          <w:szCs w:val="24"/>
          <w:lang w:val="hy-AM"/>
        </w:rPr>
      </w:pPr>
      <w:r w:rsidRPr="00AE44EF">
        <w:rPr>
          <w:rFonts w:ascii="GHEA Grapalat" w:hAnsi="GHEA Grapalat"/>
          <w:sz w:val="24"/>
          <w:szCs w:val="24"/>
          <w:lang w:val="hy-AM"/>
        </w:rPr>
        <w:t>Աղյուսակ 5</w:t>
      </w:r>
    </w:p>
    <w:p w14:paraId="2E1934A6" w14:textId="77777777" w:rsidR="00D14508" w:rsidRPr="00AE44EF" w:rsidRDefault="00D14508" w:rsidP="00D14508">
      <w:pPr>
        <w:tabs>
          <w:tab w:val="left" w:pos="7650"/>
        </w:tabs>
        <w:spacing w:after="2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E44EF">
        <w:rPr>
          <w:rFonts w:ascii="GHEA Grapalat" w:hAnsi="GHEA Grapalat"/>
          <w:b/>
          <w:sz w:val="24"/>
          <w:szCs w:val="24"/>
          <w:lang w:val="hy-AM"/>
        </w:rPr>
        <w:t>Հաշվետվություն</w:t>
      </w:r>
    </w:p>
    <w:p w14:paraId="1805A231" w14:textId="77777777" w:rsidR="00D14508" w:rsidRPr="00AE44EF" w:rsidRDefault="00D14508" w:rsidP="00D14508">
      <w:pPr>
        <w:tabs>
          <w:tab w:val="left" w:pos="7650"/>
        </w:tabs>
        <w:spacing w:after="240"/>
        <w:jc w:val="center"/>
        <w:rPr>
          <w:rFonts w:ascii="GHEA Grapalat" w:hAnsi="GHEA Grapalat"/>
          <w:sz w:val="24"/>
          <w:szCs w:val="24"/>
          <w:lang w:val="hy-AM"/>
        </w:rPr>
      </w:pPr>
      <w:r w:rsidRPr="00AE44EF">
        <w:rPr>
          <w:rFonts w:ascii="GHEA Grapalat" w:hAnsi="GHEA Grapalat"/>
          <w:sz w:val="24"/>
          <w:szCs w:val="24"/>
          <w:lang w:val="hy-AM"/>
        </w:rPr>
        <w:t xml:space="preserve">«Գյուղատնտեսությունը Ապահովագրողների Ազգային Գործակալություն» հասարակական կազմակերպության </w:t>
      </w:r>
      <w:proofErr w:type="spellStart"/>
      <w:r w:rsidRPr="00AE44EF">
        <w:rPr>
          <w:rFonts w:ascii="GHEA Grapalat" w:hAnsi="GHEA Grapalat"/>
          <w:sz w:val="24"/>
          <w:szCs w:val="24"/>
          <w:lang w:val="hy-AM"/>
        </w:rPr>
        <w:t>կողից</w:t>
      </w:r>
      <w:proofErr w:type="spellEnd"/>
      <w:r w:rsidRPr="00AE44EF">
        <w:rPr>
          <w:rFonts w:ascii="GHEA Grapalat" w:hAnsi="GHEA Grapalat"/>
          <w:sz w:val="24"/>
          <w:szCs w:val="24"/>
          <w:lang w:val="hy-AM"/>
        </w:rPr>
        <w:t xml:space="preserve"> մշակված Գյուղատնտեսության ապահովագրության մասով օր/ամիս/տարի- օր/ամիս/տարի ժամանակահատվածում կնքած պայմանագրի գծով </w:t>
      </w:r>
      <w:proofErr w:type="spellStart"/>
      <w:r w:rsidRPr="00AE44EF">
        <w:rPr>
          <w:rFonts w:ascii="GHEA Grapalat" w:hAnsi="GHEA Grapalat"/>
          <w:sz w:val="24"/>
          <w:szCs w:val="24"/>
          <w:lang w:val="hy-AM"/>
        </w:rPr>
        <w:t>սուբսիդավորման</w:t>
      </w:r>
      <w:proofErr w:type="spellEnd"/>
      <w:r w:rsidRPr="00AE44EF">
        <w:rPr>
          <w:rFonts w:ascii="GHEA Grapalat" w:hAnsi="GHEA Grapalat"/>
          <w:sz w:val="24"/>
          <w:szCs w:val="24"/>
          <w:lang w:val="hy-AM"/>
        </w:rPr>
        <w:t xml:space="preserve"> գումարների օգտագործման վերաբերյալ</w:t>
      </w:r>
    </w:p>
    <w:p w14:paraId="2B2BFC22" w14:textId="77777777" w:rsidR="00D14508" w:rsidRPr="00AE44EF" w:rsidRDefault="00D14508" w:rsidP="00D14508">
      <w:pPr>
        <w:tabs>
          <w:tab w:val="left" w:pos="7650"/>
        </w:tabs>
        <w:spacing w:after="24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35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0"/>
        <w:gridCol w:w="3060"/>
        <w:gridCol w:w="2070"/>
        <w:gridCol w:w="2250"/>
        <w:gridCol w:w="2070"/>
        <w:gridCol w:w="1890"/>
        <w:gridCol w:w="1800"/>
      </w:tblGrid>
      <w:tr w:rsidR="00D14508" w:rsidRPr="00AE44EF" w14:paraId="7A177DC8" w14:textId="77777777" w:rsidTr="00C85B5C">
        <w:trPr>
          <w:trHeight w:val="1217"/>
          <w:jc w:val="center"/>
        </w:trPr>
        <w:tc>
          <w:tcPr>
            <w:tcW w:w="36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vAlign w:val="center"/>
          </w:tcPr>
          <w:p w14:paraId="51745F05" w14:textId="77777777" w:rsidR="00D14508" w:rsidRPr="00AE44EF" w:rsidRDefault="00D14508" w:rsidP="00C85B5C">
            <w:pPr>
              <w:spacing w:after="240"/>
              <w:jc w:val="center"/>
              <w:rPr>
                <w:rFonts w:ascii="GHEA Grapalat" w:eastAsia="Times New Roman" w:hAnsi="GHEA Grapalat" w:cs="Calibri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lang w:val="hy-AM"/>
              </w:rPr>
              <w:t>N</w:t>
            </w:r>
          </w:p>
        </w:tc>
        <w:tc>
          <w:tcPr>
            <w:tcW w:w="3060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786E2545" w14:textId="77777777" w:rsidR="00D14508" w:rsidRPr="00AE44EF" w:rsidRDefault="00D14508" w:rsidP="00C85B5C">
            <w:pPr>
              <w:spacing w:after="240"/>
              <w:jc w:val="center"/>
              <w:rPr>
                <w:rFonts w:ascii="GHEA Grapalat" w:eastAsia="Times New Roman" w:hAnsi="GHEA Grapalat" w:cs="Calibri"/>
                <w:b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b/>
                <w:lang w:val="hy-AM"/>
              </w:rPr>
              <w:t>Գյուղատնտեսության ապահովագրության նույնականացման համար</w:t>
            </w:r>
          </w:p>
        </w:tc>
        <w:tc>
          <w:tcPr>
            <w:tcW w:w="2070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3498BBD5" w14:textId="77777777" w:rsidR="00D14508" w:rsidRPr="00AE44EF" w:rsidRDefault="00D14508" w:rsidP="00C85B5C">
            <w:pPr>
              <w:spacing w:after="240"/>
              <w:jc w:val="center"/>
              <w:rPr>
                <w:rFonts w:ascii="GHEA Grapalat" w:eastAsia="Times New Roman" w:hAnsi="GHEA Grapalat" w:cs="Calibri"/>
                <w:b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b/>
                <w:lang w:val="hy-AM"/>
              </w:rPr>
              <w:t>Ապահովագրավճարի չափ</w:t>
            </w:r>
          </w:p>
        </w:tc>
        <w:tc>
          <w:tcPr>
            <w:tcW w:w="2250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626AA648" w14:textId="77777777" w:rsidR="00D14508" w:rsidRPr="00AE44EF" w:rsidRDefault="00D14508" w:rsidP="00C85B5C">
            <w:pPr>
              <w:spacing w:after="240"/>
              <w:jc w:val="center"/>
              <w:rPr>
                <w:rFonts w:ascii="GHEA Grapalat" w:eastAsia="Times New Roman" w:hAnsi="GHEA Grapalat" w:cs="Calibri"/>
                <w:b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b/>
                <w:lang w:val="hy-AM"/>
              </w:rPr>
              <w:t>Ապահովադրի կողմից վճարված ապահովագրավճար</w:t>
            </w:r>
          </w:p>
        </w:tc>
        <w:tc>
          <w:tcPr>
            <w:tcW w:w="2070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3079F212" w14:textId="77777777" w:rsidR="00D14508" w:rsidRPr="00AE44EF" w:rsidRDefault="00D14508" w:rsidP="00C85B5C">
            <w:pPr>
              <w:spacing w:after="240"/>
              <w:jc w:val="center"/>
              <w:rPr>
                <w:rFonts w:ascii="GHEA Grapalat" w:eastAsia="Times New Roman" w:hAnsi="GHEA Grapalat" w:cs="Calibri"/>
                <w:b/>
                <w:lang w:val="hy-AM"/>
              </w:rPr>
            </w:pPr>
            <w:proofErr w:type="spellStart"/>
            <w:r w:rsidRPr="00AE44EF">
              <w:rPr>
                <w:rFonts w:ascii="GHEA Grapalat" w:eastAsia="Times New Roman" w:hAnsi="GHEA Grapalat" w:cs="Calibri"/>
                <w:b/>
                <w:lang w:val="hy-AM"/>
              </w:rPr>
              <w:t>Սուբսիդավորված</w:t>
            </w:r>
            <w:proofErr w:type="spellEnd"/>
            <w:r w:rsidRPr="00AE44EF">
              <w:rPr>
                <w:rFonts w:ascii="GHEA Grapalat" w:eastAsia="Times New Roman" w:hAnsi="GHEA Grapalat" w:cs="Calibri"/>
                <w:b/>
                <w:lang w:val="hy-AM"/>
              </w:rPr>
              <w:t xml:space="preserve"> գումար</w:t>
            </w:r>
          </w:p>
        </w:tc>
        <w:tc>
          <w:tcPr>
            <w:tcW w:w="1890" w:type="dxa"/>
            <w:tcBorders>
              <w:top w:val="single" w:sz="12" w:space="0" w:color="000000"/>
              <w:bottom w:val="single" w:sz="4" w:space="0" w:color="000000"/>
            </w:tcBorders>
            <w:vAlign w:val="center"/>
          </w:tcPr>
          <w:p w14:paraId="5148752E" w14:textId="77777777" w:rsidR="00D14508" w:rsidRPr="00AE44EF" w:rsidRDefault="00D14508" w:rsidP="00C85B5C">
            <w:pPr>
              <w:spacing w:after="240"/>
              <w:jc w:val="center"/>
              <w:rPr>
                <w:rFonts w:ascii="GHEA Grapalat" w:eastAsia="Times New Roman" w:hAnsi="GHEA Grapalat" w:cs="Calibri"/>
                <w:b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b/>
                <w:lang w:val="hy-AM"/>
              </w:rPr>
              <w:t>Բանկային հաշիվ</w:t>
            </w:r>
          </w:p>
        </w:tc>
        <w:tc>
          <w:tcPr>
            <w:tcW w:w="180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3C43AFA" w14:textId="77777777" w:rsidR="00D14508" w:rsidRPr="00AE44EF" w:rsidRDefault="00D14508" w:rsidP="00C85B5C">
            <w:pPr>
              <w:spacing w:after="240"/>
              <w:jc w:val="center"/>
              <w:rPr>
                <w:rFonts w:ascii="GHEA Grapalat" w:eastAsia="Times New Roman" w:hAnsi="GHEA Grapalat" w:cs="Calibri"/>
                <w:b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b/>
                <w:lang w:val="hy-AM"/>
              </w:rPr>
              <w:t>Նշումներ</w:t>
            </w:r>
          </w:p>
        </w:tc>
      </w:tr>
      <w:tr w:rsidR="00D14508" w:rsidRPr="00AE44EF" w14:paraId="71829E6D" w14:textId="77777777" w:rsidTr="00C85B5C">
        <w:trPr>
          <w:trHeight w:val="111"/>
          <w:jc w:val="center"/>
        </w:trPr>
        <w:tc>
          <w:tcPr>
            <w:tcW w:w="360" w:type="dxa"/>
            <w:tcBorders>
              <w:left w:val="single" w:sz="12" w:space="0" w:color="000000"/>
              <w:bottom w:val="double" w:sz="4" w:space="0" w:color="000000"/>
            </w:tcBorders>
          </w:tcPr>
          <w:p w14:paraId="7241503F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i/>
                <w:sz w:val="16"/>
                <w:szCs w:val="16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i/>
                <w:sz w:val="16"/>
                <w:szCs w:val="16"/>
                <w:lang w:val="hy-AM"/>
              </w:rPr>
              <w:t>1</w:t>
            </w:r>
          </w:p>
        </w:tc>
        <w:tc>
          <w:tcPr>
            <w:tcW w:w="3060" w:type="dxa"/>
            <w:tcBorders>
              <w:bottom w:val="double" w:sz="4" w:space="0" w:color="000000"/>
            </w:tcBorders>
            <w:vAlign w:val="center"/>
          </w:tcPr>
          <w:p w14:paraId="4EB084FC" w14:textId="77777777" w:rsidR="00D14508" w:rsidRPr="00AE44EF" w:rsidRDefault="00D14508" w:rsidP="00C85B5C">
            <w:pPr>
              <w:spacing w:after="240"/>
              <w:jc w:val="center"/>
              <w:rPr>
                <w:rFonts w:ascii="GHEA Grapalat" w:eastAsia="Times New Roman" w:hAnsi="GHEA Grapalat" w:cs="Calibri"/>
                <w:i/>
                <w:sz w:val="16"/>
                <w:szCs w:val="16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i/>
                <w:sz w:val="16"/>
                <w:szCs w:val="16"/>
                <w:lang w:val="hy-AM"/>
              </w:rPr>
              <w:t>2</w:t>
            </w:r>
          </w:p>
        </w:tc>
        <w:tc>
          <w:tcPr>
            <w:tcW w:w="2070" w:type="dxa"/>
            <w:tcBorders>
              <w:bottom w:val="double" w:sz="4" w:space="0" w:color="000000"/>
            </w:tcBorders>
            <w:vAlign w:val="center"/>
          </w:tcPr>
          <w:p w14:paraId="64EA9A60" w14:textId="77777777" w:rsidR="00D14508" w:rsidRPr="00AE44EF" w:rsidRDefault="00D14508" w:rsidP="00C85B5C">
            <w:pPr>
              <w:spacing w:after="240"/>
              <w:jc w:val="center"/>
              <w:rPr>
                <w:rFonts w:ascii="GHEA Grapalat" w:eastAsia="Times New Roman" w:hAnsi="GHEA Grapalat" w:cs="Calibri"/>
                <w:i/>
                <w:sz w:val="16"/>
                <w:szCs w:val="16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i/>
                <w:sz w:val="16"/>
                <w:szCs w:val="16"/>
                <w:lang w:val="hy-AM"/>
              </w:rPr>
              <w:t>3</w:t>
            </w:r>
          </w:p>
        </w:tc>
        <w:tc>
          <w:tcPr>
            <w:tcW w:w="2250" w:type="dxa"/>
            <w:tcBorders>
              <w:bottom w:val="double" w:sz="4" w:space="0" w:color="000000"/>
            </w:tcBorders>
            <w:vAlign w:val="center"/>
          </w:tcPr>
          <w:p w14:paraId="1731451F" w14:textId="77777777" w:rsidR="00D14508" w:rsidRPr="00AE44EF" w:rsidRDefault="00D14508" w:rsidP="00C85B5C">
            <w:pPr>
              <w:spacing w:after="240"/>
              <w:jc w:val="center"/>
              <w:rPr>
                <w:rFonts w:ascii="GHEA Grapalat" w:eastAsia="Times New Roman" w:hAnsi="GHEA Grapalat" w:cs="Calibri"/>
                <w:i/>
                <w:sz w:val="16"/>
                <w:szCs w:val="16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i/>
                <w:sz w:val="16"/>
                <w:szCs w:val="16"/>
                <w:lang w:val="hy-AM"/>
              </w:rPr>
              <w:t>4</w:t>
            </w:r>
          </w:p>
        </w:tc>
        <w:tc>
          <w:tcPr>
            <w:tcW w:w="2070" w:type="dxa"/>
            <w:tcBorders>
              <w:bottom w:val="double" w:sz="4" w:space="0" w:color="000000"/>
            </w:tcBorders>
            <w:vAlign w:val="center"/>
          </w:tcPr>
          <w:p w14:paraId="58356D7C" w14:textId="77777777" w:rsidR="00D14508" w:rsidRPr="00AE44EF" w:rsidRDefault="00D14508" w:rsidP="00C85B5C">
            <w:pPr>
              <w:spacing w:after="240"/>
              <w:jc w:val="center"/>
              <w:rPr>
                <w:rFonts w:ascii="GHEA Grapalat" w:eastAsia="Times New Roman" w:hAnsi="GHEA Grapalat" w:cs="Calibri"/>
                <w:i/>
                <w:sz w:val="16"/>
                <w:szCs w:val="16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i/>
                <w:sz w:val="16"/>
                <w:szCs w:val="16"/>
                <w:lang w:val="hy-AM"/>
              </w:rPr>
              <w:t>5</w:t>
            </w:r>
          </w:p>
        </w:tc>
        <w:tc>
          <w:tcPr>
            <w:tcW w:w="1890" w:type="dxa"/>
            <w:tcBorders>
              <w:bottom w:val="double" w:sz="4" w:space="0" w:color="000000"/>
            </w:tcBorders>
            <w:vAlign w:val="center"/>
          </w:tcPr>
          <w:p w14:paraId="14B602DE" w14:textId="77777777" w:rsidR="00D14508" w:rsidRPr="00AE44EF" w:rsidRDefault="00D14508" w:rsidP="00C85B5C">
            <w:pPr>
              <w:spacing w:after="240"/>
              <w:jc w:val="center"/>
              <w:rPr>
                <w:rFonts w:ascii="GHEA Grapalat" w:eastAsia="Times New Roman" w:hAnsi="GHEA Grapalat" w:cs="Calibri"/>
                <w:i/>
                <w:sz w:val="16"/>
                <w:szCs w:val="16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i/>
                <w:sz w:val="16"/>
                <w:szCs w:val="16"/>
                <w:lang w:val="hy-AM"/>
              </w:rPr>
              <w:t>6</w:t>
            </w:r>
          </w:p>
        </w:tc>
        <w:tc>
          <w:tcPr>
            <w:tcW w:w="1800" w:type="dxa"/>
            <w:tcBorders>
              <w:bottom w:val="double" w:sz="4" w:space="0" w:color="000000"/>
              <w:right w:val="single" w:sz="12" w:space="0" w:color="000000"/>
            </w:tcBorders>
            <w:vAlign w:val="center"/>
          </w:tcPr>
          <w:p w14:paraId="2598C9CE" w14:textId="77777777" w:rsidR="00D14508" w:rsidRPr="00AE44EF" w:rsidRDefault="00D14508" w:rsidP="00C85B5C">
            <w:pPr>
              <w:spacing w:after="240"/>
              <w:jc w:val="center"/>
              <w:rPr>
                <w:rFonts w:ascii="GHEA Grapalat" w:eastAsia="Times New Roman" w:hAnsi="GHEA Grapalat" w:cs="Calibri"/>
                <w:i/>
                <w:sz w:val="16"/>
                <w:szCs w:val="16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i/>
                <w:sz w:val="16"/>
                <w:szCs w:val="16"/>
                <w:lang w:val="hy-AM"/>
              </w:rPr>
              <w:t>7</w:t>
            </w:r>
          </w:p>
        </w:tc>
      </w:tr>
      <w:tr w:rsidR="00D14508" w:rsidRPr="00AE44EF" w14:paraId="513574AF" w14:textId="77777777" w:rsidTr="00C85B5C">
        <w:trPr>
          <w:jc w:val="center"/>
        </w:trPr>
        <w:tc>
          <w:tcPr>
            <w:tcW w:w="360" w:type="dxa"/>
            <w:tcBorders>
              <w:top w:val="double" w:sz="4" w:space="0" w:color="000000"/>
              <w:left w:val="single" w:sz="12" w:space="0" w:color="000000"/>
            </w:tcBorders>
          </w:tcPr>
          <w:p w14:paraId="3B04BD73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  <w:t>1</w:t>
            </w:r>
          </w:p>
        </w:tc>
        <w:tc>
          <w:tcPr>
            <w:tcW w:w="3060" w:type="dxa"/>
            <w:tcBorders>
              <w:top w:val="double" w:sz="4" w:space="0" w:color="000000"/>
            </w:tcBorders>
          </w:tcPr>
          <w:p w14:paraId="3FE4B660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070" w:type="dxa"/>
            <w:tcBorders>
              <w:top w:val="double" w:sz="4" w:space="0" w:color="000000"/>
            </w:tcBorders>
          </w:tcPr>
          <w:p w14:paraId="4435534C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tcBorders>
              <w:top w:val="double" w:sz="4" w:space="0" w:color="000000"/>
            </w:tcBorders>
          </w:tcPr>
          <w:p w14:paraId="4CC95CF5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070" w:type="dxa"/>
            <w:tcBorders>
              <w:top w:val="double" w:sz="4" w:space="0" w:color="000000"/>
            </w:tcBorders>
          </w:tcPr>
          <w:p w14:paraId="63FFEE61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  <w:tcBorders>
              <w:top w:val="double" w:sz="4" w:space="0" w:color="000000"/>
            </w:tcBorders>
          </w:tcPr>
          <w:p w14:paraId="6C68F519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  <w:tcBorders>
              <w:top w:val="double" w:sz="4" w:space="0" w:color="000000"/>
              <w:right w:val="single" w:sz="12" w:space="0" w:color="000000"/>
            </w:tcBorders>
          </w:tcPr>
          <w:p w14:paraId="118FB593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</w:tr>
      <w:tr w:rsidR="00D14508" w:rsidRPr="00AE44EF" w14:paraId="2B23379F" w14:textId="77777777" w:rsidTr="00C85B5C">
        <w:trPr>
          <w:jc w:val="center"/>
        </w:trPr>
        <w:tc>
          <w:tcPr>
            <w:tcW w:w="360" w:type="dxa"/>
            <w:tcBorders>
              <w:left w:val="single" w:sz="12" w:space="0" w:color="000000"/>
            </w:tcBorders>
          </w:tcPr>
          <w:p w14:paraId="0ACA44D4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  <w:t>2</w:t>
            </w:r>
          </w:p>
        </w:tc>
        <w:tc>
          <w:tcPr>
            <w:tcW w:w="3060" w:type="dxa"/>
          </w:tcPr>
          <w:p w14:paraId="0CBF3809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070" w:type="dxa"/>
          </w:tcPr>
          <w:p w14:paraId="1ED55B88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</w:tcPr>
          <w:p w14:paraId="7A2534F6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070" w:type="dxa"/>
          </w:tcPr>
          <w:p w14:paraId="006DC94B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</w:tcPr>
          <w:p w14:paraId="0ECFE28B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  <w:tcBorders>
              <w:right w:val="single" w:sz="12" w:space="0" w:color="000000"/>
            </w:tcBorders>
          </w:tcPr>
          <w:p w14:paraId="5832ACFC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</w:tr>
      <w:tr w:rsidR="00D14508" w:rsidRPr="00AE44EF" w14:paraId="3F090507" w14:textId="77777777" w:rsidTr="00C85B5C">
        <w:trPr>
          <w:jc w:val="center"/>
        </w:trPr>
        <w:tc>
          <w:tcPr>
            <w:tcW w:w="360" w:type="dxa"/>
            <w:tcBorders>
              <w:left w:val="single" w:sz="12" w:space="0" w:color="000000"/>
            </w:tcBorders>
          </w:tcPr>
          <w:p w14:paraId="0119987F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  <w:t>3</w:t>
            </w:r>
          </w:p>
        </w:tc>
        <w:tc>
          <w:tcPr>
            <w:tcW w:w="3060" w:type="dxa"/>
          </w:tcPr>
          <w:p w14:paraId="4DFBE96C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070" w:type="dxa"/>
          </w:tcPr>
          <w:p w14:paraId="5436B14C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</w:tcPr>
          <w:p w14:paraId="513C867A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070" w:type="dxa"/>
          </w:tcPr>
          <w:p w14:paraId="19FFD64E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</w:tcPr>
          <w:p w14:paraId="06CD3BF7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  <w:tcBorders>
              <w:right w:val="single" w:sz="12" w:space="0" w:color="000000"/>
            </w:tcBorders>
          </w:tcPr>
          <w:p w14:paraId="0A822D1A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</w:tr>
      <w:tr w:rsidR="00D14508" w:rsidRPr="00AE44EF" w14:paraId="125EF05F" w14:textId="77777777" w:rsidTr="00C85B5C">
        <w:trPr>
          <w:jc w:val="center"/>
        </w:trPr>
        <w:tc>
          <w:tcPr>
            <w:tcW w:w="360" w:type="dxa"/>
            <w:tcBorders>
              <w:left w:val="single" w:sz="12" w:space="0" w:color="000000"/>
              <w:bottom w:val="single" w:sz="4" w:space="0" w:color="000000"/>
            </w:tcBorders>
          </w:tcPr>
          <w:p w14:paraId="5812BB6D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  <w:t>4</w:t>
            </w:r>
          </w:p>
        </w:tc>
        <w:tc>
          <w:tcPr>
            <w:tcW w:w="3060" w:type="dxa"/>
            <w:tcBorders>
              <w:bottom w:val="single" w:sz="4" w:space="0" w:color="000000"/>
            </w:tcBorders>
          </w:tcPr>
          <w:p w14:paraId="61AD354A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070" w:type="dxa"/>
            <w:tcBorders>
              <w:bottom w:val="single" w:sz="4" w:space="0" w:color="000000"/>
            </w:tcBorders>
          </w:tcPr>
          <w:p w14:paraId="4CE238EA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tcBorders>
              <w:bottom w:val="single" w:sz="4" w:space="0" w:color="000000"/>
            </w:tcBorders>
          </w:tcPr>
          <w:p w14:paraId="1DAE4B77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070" w:type="dxa"/>
            <w:tcBorders>
              <w:bottom w:val="single" w:sz="4" w:space="0" w:color="000000"/>
            </w:tcBorders>
          </w:tcPr>
          <w:p w14:paraId="4291E1A2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  <w:tcBorders>
              <w:bottom w:val="single" w:sz="4" w:space="0" w:color="000000"/>
            </w:tcBorders>
          </w:tcPr>
          <w:p w14:paraId="7189CFAD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  <w:tcBorders>
              <w:bottom w:val="single" w:sz="4" w:space="0" w:color="000000"/>
              <w:right w:val="single" w:sz="12" w:space="0" w:color="000000"/>
            </w:tcBorders>
          </w:tcPr>
          <w:p w14:paraId="4EF11928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</w:tr>
      <w:tr w:rsidR="00D14508" w:rsidRPr="00AE44EF" w14:paraId="6CDD6D49" w14:textId="77777777" w:rsidTr="00C85B5C">
        <w:trPr>
          <w:jc w:val="center"/>
        </w:trPr>
        <w:tc>
          <w:tcPr>
            <w:tcW w:w="360" w:type="dxa"/>
            <w:tcBorders>
              <w:left w:val="single" w:sz="12" w:space="0" w:color="000000"/>
              <w:bottom w:val="single" w:sz="12" w:space="0" w:color="000000"/>
            </w:tcBorders>
          </w:tcPr>
          <w:p w14:paraId="5F382202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  <w:r w:rsidRPr="00AE44EF"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  <w:t>5</w:t>
            </w:r>
          </w:p>
        </w:tc>
        <w:tc>
          <w:tcPr>
            <w:tcW w:w="3060" w:type="dxa"/>
            <w:tcBorders>
              <w:bottom w:val="single" w:sz="12" w:space="0" w:color="000000"/>
            </w:tcBorders>
          </w:tcPr>
          <w:p w14:paraId="077D9B18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070" w:type="dxa"/>
            <w:tcBorders>
              <w:bottom w:val="single" w:sz="12" w:space="0" w:color="000000"/>
            </w:tcBorders>
          </w:tcPr>
          <w:p w14:paraId="78B39E90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  <w:tcBorders>
              <w:bottom w:val="single" w:sz="12" w:space="0" w:color="000000"/>
            </w:tcBorders>
          </w:tcPr>
          <w:p w14:paraId="1DD6F905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2070" w:type="dxa"/>
            <w:tcBorders>
              <w:bottom w:val="single" w:sz="12" w:space="0" w:color="000000"/>
            </w:tcBorders>
          </w:tcPr>
          <w:p w14:paraId="5B1BEE49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1890" w:type="dxa"/>
            <w:tcBorders>
              <w:bottom w:val="single" w:sz="12" w:space="0" w:color="000000"/>
            </w:tcBorders>
          </w:tcPr>
          <w:p w14:paraId="59914C92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  <w:tc>
          <w:tcPr>
            <w:tcW w:w="1800" w:type="dxa"/>
            <w:tcBorders>
              <w:bottom w:val="single" w:sz="12" w:space="0" w:color="000000"/>
              <w:right w:val="single" w:sz="12" w:space="0" w:color="000000"/>
            </w:tcBorders>
          </w:tcPr>
          <w:p w14:paraId="36336604" w14:textId="77777777" w:rsidR="00D14508" w:rsidRPr="00AE44EF" w:rsidRDefault="00D14508" w:rsidP="00C85B5C">
            <w:pPr>
              <w:spacing w:after="240"/>
              <w:jc w:val="both"/>
              <w:rPr>
                <w:rFonts w:ascii="GHEA Grapalat" w:eastAsia="Times New Roman" w:hAnsi="GHEA Grapalat" w:cs="Calibri"/>
                <w:sz w:val="20"/>
                <w:szCs w:val="20"/>
                <w:lang w:val="hy-AM"/>
              </w:rPr>
            </w:pPr>
          </w:p>
        </w:tc>
      </w:tr>
    </w:tbl>
    <w:p w14:paraId="05B66E74" w14:textId="77777777" w:rsidR="00D14508" w:rsidRPr="00AE44EF" w:rsidRDefault="00D14508" w:rsidP="00D14508">
      <w:pPr>
        <w:tabs>
          <w:tab w:val="left" w:pos="180"/>
        </w:tabs>
        <w:spacing w:before="9"/>
        <w:jc w:val="both"/>
        <w:rPr>
          <w:rFonts w:ascii="GHEA Grapalat" w:hAnsi="GHEA Grapalat"/>
          <w:sz w:val="20"/>
          <w:szCs w:val="20"/>
          <w:lang w:val="hy-AM"/>
        </w:rPr>
      </w:pPr>
    </w:p>
    <w:p w14:paraId="42B7FF07" w14:textId="77777777" w:rsidR="00D14508" w:rsidRPr="00AE44EF" w:rsidRDefault="00D14508" w:rsidP="00D14508">
      <w:pPr>
        <w:tabs>
          <w:tab w:val="left" w:pos="180"/>
        </w:tabs>
        <w:spacing w:before="9"/>
        <w:jc w:val="center"/>
        <w:rPr>
          <w:rFonts w:ascii="GHEA Grapalat" w:eastAsia="Times New Roman" w:hAnsi="GHEA Grapalat" w:cs="Calibri"/>
          <w:sz w:val="24"/>
          <w:szCs w:val="24"/>
          <w:lang w:val="hy-AM"/>
        </w:rPr>
        <w:sectPr w:rsidR="00D14508" w:rsidRPr="00AE44EF" w:rsidSect="00DB73ED">
          <w:pgSz w:w="16834" w:h="11909" w:orient="landscape" w:code="9"/>
          <w:pgMar w:top="518" w:right="1267" w:bottom="1325" w:left="1598" w:header="288" w:footer="1411" w:gutter="0"/>
          <w:cols w:space="720"/>
          <w:docGrid w:linePitch="299"/>
        </w:sectPr>
      </w:pPr>
    </w:p>
    <w:p w14:paraId="27BF93CD" w14:textId="77777777" w:rsidR="00D14508" w:rsidRPr="00AE44EF" w:rsidRDefault="00D14508" w:rsidP="00D14508">
      <w:pPr>
        <w:pStyle w:val="Heading1"/>
        <w:spacing w:line="360" w:lineRule="auto"/>
        <w:ind w:left="7920" w:firstLine="302"/>
        <w:rPr>
          <w:rFonts w:ascii="GHEA Grapalat" w:hAnsi="GHEA Grapalat"/>
          <w:b w:val="0"/>
          <w:sz w:val="24"/>
          <w:szCs w:val="24"/>
          <w:lang w:val="hy-AM"/>
        </w:rPr>
      </w:pPr>
      <w:bookmarkStart w:id="9" w:name="_Toc17285575"/>
      <w:r w:rsidRPr="00AE44EF">
        <w:rPr>
          <w:rFonts w:ascii="GHEA Grapalat" w:hAnsi="GHEA Grapalat"/>
          <w:b w:val="0"/>
          <w:sz w:val="24"/>
          <w:szCs w:val="24"/>
          <w:lang w:val="hy-AM"/>
        </w:rPr>
        <w:t>Աղյուսակ 6</w:t>
      </w:r>
      <w:bookmarkEnd w:id="9"/>
    </w:p>
    <w:p w14:paraId="7B95D44B" w14:textId="77777777" w:rsidR="00D14508" w:rsidRPr="00AE44EF" w:rsidRDefault="00D14508" w:rsidP="00D14508">
      <w:pPr>
        <w:pStyle w:val="Heading1"/>
        <w:jc w:val="center"/>
        <w:rPr>
          <w:rFonts w:ascii="GHEA Grapalat" w:hAnsi="GHEA Grapalat"/>
          <w:b w:val="0"/>
          <w:sz w:val="24"/>
          <w:szCs w:val="24"/>
          <w:lang w:val="hy-AM"/>
        </w:rPr>
      </w:pPr>
      <w:bookmarkStart w:id="10" w:name="_Toc17285576"/>
      <w:r w:rsidRPr="00AE44EF">
        <w:rPr>
          <w:rFonts w:ascii="GHEA Grapalat" w:hAnsi="GHEA Grapalat"/>
          <w:b w:val="0"/>
          <w:sz w:val="24"/>
          <w:szCs w:val="24"/>
          <w:lang w:val="hy-AM"/>
        </w:rPr>
        <w:t>Բնակավայրերի բաշխումն ըստ ռիսկային/ազդեցության գոտիների</w:t>
      </w:r>
      <w:bookmarkEnd w:id="10"/>
    </w:p>
    <w:p w14:paraId="3DFE439F" w14:textId="77777777" w:rsidR="00D14508" w:rsidRPr="00AE44EF" w:rsidRDefault="00D14508" w:rsidP="00D14508">
      <w:pPr>
        <w:pStyle w:val="Heading1"/>
        <w:jc w:val="center"/>
        <w:rPr>
          <w:rFonts w:ascii="GHEA Grapalat" w:hAnsi="GHEA Grapalat"/>
          <w:b w:val="0"/>
          <w:sz w:val="24"/>
          <w:szCs w:val="24"/>
          <w:lang w:val="hy-AM"/>
        </w:rPr>
      </w:pPr>
      <w:bookmarkStart w:id="11" w:name="_Toc17285577"/>
      <w:r w:rsidRPr="00AE44EF">
        <w:rPr>
          <w:rFonts w:ascii="GHEA Grapalat" w:hAnsi="GHEA Grapalat"/>
          <w:w w:val="95"/>
          <w:sz w:val="24"/>
          <w:szCs w:val="24"/>
          <w:lang w:val="hy-AM"/>
        </w:rPr>
        <w:t>Խաղող</w:t>
      </w:r>
      <w:r w:rsidRPr="00AE44EF">
        <w:rPr>
          <w:rFonts w:ascii="GHEA Grapalat" w:hAnsi="GHEA Grapalat"/>
          <w:b w:val="0"/>
          <w:w w:val="95"/>
          <w:sz w:val="24"/>
          <w:szCs w:val="24"/>
          <w:lang w:val="hy-AM"/>
        </w:rPr>
        <w:t xml:space="preserve"> </w:t>
      </w:r>
      <w:r w:rsidRPr="00AE44EF">
        <w:rPr>
          <w:rFonts w:ascii="GHEA Grapalat" w:hAnsi="GHEA Grapalat"/>
          <w:b w:val="0"/>
          <w:sz w:val="24"/>
          <w:szCs w:val="24"/>
          <w:lang w:val="hy-AM"/>
        </w:rPr>
        <w:t>(կարկուտ և հրդեհ, գարնանային ցրտահարություն)</w:t>
      </w:r>
      <w:bookmarkEnd w:id="11"/>
    </w:p>
    <w:p w14:paraId="5E7506B2" w14:textId="77777777" w:rsidR="00D14508" w:rsidRPr="00AE44EF" w:rsidRDefault="00D14508" w:rsidP="00D14508">
      <w:pPr>
        <w:rPr>
          <w:lang w:val="hy-AM"/>
        </w:rPr>
      </w:pPr>
    </w:p>
    <w:tbl>
      <w:tblPr>
        <w:tblW w:w="1020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4"/>
        <w:gridCol w:w="1126"/>
        <w:gridCol w:w="1844"/>
        <w:gridCol w:w="2340"/>
        <w:gridCol w:w="1080"/>
        <w:gridCol w:w="1800"/>
      </w:tblGrid>
      <w:tr w:rsidR="00D14508" w:rsidRPr="00AE44EF" w14:paraId="64B470B9" w14:textId="77777777" w:rsidTr="00C85B5C">
        <w:trPr>
          <w:trHeight w:val="284"/>
          <w:jc w:val="center"/>
        </w:trPr>
        <w:tc>
          <w:tcPr>
            <w:tcW w:w="10204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A8ED5F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ՀՀ Արմավիրի մարզ</w:t>
            </w:r>
          </w:p>
        </w:tc>
      </w:tr>
      <w:tr w:rsidR="00D14508" w:rsidRPr="00AE44EF" w14:paraId="2AC6388E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</w:tcPr>
          <w:p w14:paraId="7955684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1126" w:type="dxa"/>
            <w:vAlign w:val="center"/>
          </w:tcPr>
          <w:p w14:paraId="5C8E94C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1844" w:type="dxa"/>
            <w:vAlign w:val="center"/>
          </w:tcPr>
          <w:p w14:paraId="64EDA10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Ցրտահարություն</w:t>
            </w:r>
          </w:p>
        </w:tc>
        <w:tc>
          <w:tcPr>
            <w:tcW w:w="2340" w:type="dxa"/>
            <w:vAlign w:val="center"/>
          </w:tcPr>
          <w:p w14:paraId="0B477F7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1080" w:type="dxa"/>
            <w:vAlign w:val="center"/>
          </w:tcPr>
          <w:p w14:paraId="50F267C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1800" w:type="dxa"/>
            <w:tcBorders>
              <w:right w:val="single" w:sz="12" w:space="0" w:color="auto"/>
            </w:tcBorders>
            <w:vAlign w:val="center"/>
          </w:tcPr>
          <w:p w14:paraId="7E840BD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Ցրտահարություն</w:t>
            </w:r>
          </w:p>
        </w:tc>
      </w:tr>
      <w:tr w:rsidR="00D14508" w:rsidRPr="00AE44EF" w14:paraId="37BD357E" w14:textId="77777777" w:rsidTr="00C85B5C">
        <w:trPr>
          <w:trHeight w:val="212"/>
          <w:jc w:val="center"/>
        </w:trPr>
        <w:tc>
          <w:tcPr>
            <w:tcW w:w="2014" w:type="dxa"/>
            <w:tcBorders>
              <w:left w:val="single" w:sz="12" w:space="0" w:color="auto"/>
              <w:bottom w:val="double" w:sz="4" w:space="0" w:color="auto"/>
            </w:tcBorders>
          </w:tcPr>
          <w:p w14:paraId="11745B2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1</w:t>
            </w:r>
          </w:p>
        </w:tc>
        <w:tc>
          <w:tcPr>
            <w:tcW w:w="1126" w:type="dxa"/>
            <w:tcBorders>
              <w:bottom w:val="double" w:sz="4" w:space="0" w:color="auto"/>
            </w:tcBorders>
          </w:tcPr>
          <w:p w14:paraId="37D9D08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2</w:t>
            </w:r>
          </w:p>
        </w:tc>
        <w:tc>
          <w:tcPr>
            <w:tcW w:w="1844" w:type="dxa"/>
            <w:tcBorders>
              <w:bottom w:val="double" w:sz="4" w:space="0" w:color="auto"/>
            </w:tcBorders>
          </w:tcPr>
          <w:p w14:paraId="3A2140A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3</w:t>
            </w:r>
          </w:p>
        </w:tc>
        <w:tc>
          <w:tcPr>
            <w:tcW w:w="2340" w:type="dxa"/>
            <w:tcBorders>
              <w:bottom w:val="double" w:sz="4" w:space="0" w:color="auto"/>
            </w:tcBorders>
          </w:tcPr>
          <w:p w14:paraId="28B930D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4</w:t>
            </w:r>
          </w:p>
        </w:tc>
        <w:tc>
          <w:tcPr>
            <w:tcW w:w="1080" w:type="dxa"/>
            <w:tcBorders>
              <w:bottom w:val="double" w:sz="4" w:space="0" w:color="auto"/>
            </w:tcBorders>
          </w:tcPr>
          <w:p w14:paraId="63926A9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5</w:t>
            </w:r>
          </w:p>
        </w:tc>
        <w:tc>
          <w:tcPr>
            <w:tcW w:w="1800" w:type="dxa"/>
            <w:tcBorders>
              <w:bottom w:val="double" w:sz="4" w:space="0" w:color="auto"/>
              <w:right w:val="single" w:sz="12" w:space="0" w:color="auto"/>
            </w:tcBorders>
          </w:tcPr>
          <w:p w14:paraId="0310D4B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6</w:t>
            </w:r>
          </w:p>
        </w:tc>
      </w:tr>
      <w:tr w:rsidR="00D14508" w:rsidRPr="00AE44EF" w14:paraId="7E479665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0B9E16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Արմավիր</w:t>
            </w:r>
          </w:p>
        </w:tc>
        <w:tc>
          <w:tcPr>
            <w:tcW w:w="1126" w:type="dxa"/>
          </w:tcPr>
          <w:p w14:paraId="26098AA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57191F4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79D1D53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Հուշակերտ</w:t>
            </w:r>
          </w:p>
        </w:tc>
        <w:tc>
          <w:tcPr>
            <w:tcW w:w="1080" w:type="dxa"/>
          </w:tcPr>
          <w:p w14:paraId="01EE54F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F3E261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AE98AFF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1B619C5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Մեծամոր</w:t>
            </w:r>
          </w:p>
        </w:tc>
        <w:tc>
          <w:tcPr>
            <w:tcW w:w="1126" w:type="dxa"/>
          </w:tcPr>
          <w:p w14:paraId="0AB6EAE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265E761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10E4FF7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Մյասնիկյան</w:t>
            </w:r>
          </w:p>
        </w:tc>
        <w:tc>
          <w:tcPr>
            <w:tcW w:w="1080" w:type="dxa"/>
          </w:tcPr>
          <w:p w14:paraId="3C2A1B8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66FD27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75E4C53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6C86573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Ալաշկերտ</w:t>
            </w:r>
          </w:p>
        </w:tc>
        <w:tc>
          <w:tcPr>
            <w:tcW w:w="1126" w:type="dxa"/>
          </w:tcPr>
          <w:p w14:paraId="78CBC4B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3C45CF0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5D24552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Շենիկ</w:t>
            </w:r>
          </w:p>
        </w:tc>
        <w:tc>
          <w:tcPr>
            <w:tcW w:w="1080" w:type="dxa"/>
          </w:tcPr>
          <w:p w14:paraId="55E46F1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785E99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A1B3CE1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67A2CE2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Ամասիա</w:t>
            </w:r>
          </w:p>
        </w:tc>
        <w:tc>
          <w:tcPr>
            <w:tcW w:w="1126" w:type="dxa"/>
          </w:tcPr>
          <w:p w14:paraId="6BCBFC1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0B921E1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7F98892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Վանանդ</w:t>
            </w:r>
          </w:p>
        </w:tc>
        <w:tc>
          <w:tcPr>
            <w:tcW w:w="1080" w:type="dxa"/>
          </w:tcPr>
          <w:p w14:paraId="19D29D9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FF4B6F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419498DE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1FB4AD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Այգեշատ</w:t>
            </w:r>
          </w:p>
        </w:tc>
        <w:tc>
          <w:tcPr>
            <w:tcW w:w="1126" w:type="dxa"/>
          </w:tcPr>
          <w:p w14:paraId="507328C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6CEFE16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49A75CC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Տալվորիկ</w:t>
            </w:r>
          </w:p>
        </w:tc>
        <w:tc>
          <w:tcPr>
            <w:tcW w:w="1080" w:type="dxa"/>
          </w:tcPr>
          <w:p w14:paraId="349FEE6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68AB02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508BD4F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CB9483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Այգեվան</w:t>
            </w:r>
            <w:proofErr w:type="spellEnd"/>
          </w:p>
        </w:tc>
        <w:tc>
          <w:tcPr>
            <w:tcW w:w="1126" w:type="dxa"/>
          </w:tcPr>
          <w:p w14:paraId="6B15A3A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383426C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43C10D9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Քարակերտ</w:t>
            </w:r>
          </w:p>
        </w:tc>
        <w:tc>
          <w:tcPr>
            <w:tcW w:w="1080" w:type="dxa"/>
          </w:tcPr>
          <w:p w14:paraId="60333D8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8CB946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076FE4DF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5B5358A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Արազապ</w:t>
            </w:r>
            <w:proofErr w:type="spellEnd"/>
          </w:p>
        </w:tc>
        <w:tc>
          <w:tcPr>
            <w:tcW w:w="1126" w:type="dxa"/>
          </w:tcPr>
          <w:p w14:paraId="277C565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6809C58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59EC08D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Վաղարշապատ</w:t>
            </w:r>
          </w:p>
        </w:tc>
        <w:tc>
          <w:tcPr>
            <w:tcW w:w="1080" w:type="dxa"/>
          </w:tcPr>
          <w:p w14:paraId="4F1CD5E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0480EE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0E623A5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6AAC00A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Արաքս</w:t>
            </w:r>
          </w:p>
        </w:tc>
        <w:tc>
          <w:tcPr>
            <w:tcW w:w="1126" w:type="dxa"/>
          </w:tcPr>
          <w:p w14:paraId="63A1BEA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F1B675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6958D65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Ակնալիճ</w:t>
            </w:r>
            <w:proofErr w:type="spellEnd"/>
          </w:p>
        </w:tc>
        <w:tc>
          <w:tcPr>
            <w:tcW w:w="1080" w:type="dxa"/>
          </w:tcPr>
          <w:p w14:paraId="1024927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614A40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18673285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57F24F2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Արգավանդ</w:t>
            </w:r>
          </w:p>
        </w:tc>
        <w:tc>
          <w:tcPr>
            <w:tcW w:w="1126" w:type="dxa"/>
          </w:tcPr>
          <w:p w14:paraId="05D264D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7372E99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1A771D4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Ակնաշեն</w:t>
            </w:r>
            <w:proofErr w:type="spellEnd"/>
          </w:p>
        </w:tc>
        <w:tc>
          <w:tcPr>
            <w:tcW w:w="1080" w:type="dxa"/>
          </w:tcPr>
          <w:p w14:paraId="66AA9F8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AB6F87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AED9033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A09D5C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Արմավիր</w:t>
            </w:r>
          </w:p>
        </w:tc>
        <w:tc>
          <w:tcPr>
            <w:tcW w:w="1126" w:type="dxa"/>
          </w:tcPr>
          <w:p w14:paraId="765A4B3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010471B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228B79A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Աղավնատուն</w:t>
            </w:r>
          </w:p>
        </w:tc>
        <w:tc>
          <w:tcPr>
            <w:tcW w:w="1080" w:type="dxa"/>
          </w:tcPr>
          <w:p w14:paraId="5BC8003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2BE55C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0EE333F4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06C1FDB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Արտաշար</w:t>
            </w:r>
            <w:proofErr w:type="spellEnd"/>
          </w:p>
        </w:tc>
        <w:tc>
          <w:tcPr>
            <w:tcW w:w="1126" w:type="dxa"/>
          </w:tcPr>
          <w:p w14:paraId="5B2F6C2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4555457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73561D7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Ամբերդ</w:t>
            </w:r>
            <w:proofErr w:type="spellEnd"/>
          </w:p>
        </w:tc>
        <w:tc>
          <w:tcPr>
            <w:tcW w:w="1080" w:type="dxa"/>
          </w:tcPr>
          <w:p w14:paraId="49B59CD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574F0E4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2F8B0E5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3D4CC4A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Արևիկ</w:t>
            </w:r>
            <w:proofErr w:type="spellEnd"/>
          </w:p>
        </w:tc>
        <w:tc>
          <w:tcPr>
            <w:tcW w:w="1126" w:type="dxa"/>
          </w:tcPr>
          <w:p w14:paraId="4521DAB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3ECF9AD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3D73B1C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Այգեկ</w:t>
            </w:r>
            <w:proofErr w:type="spellEnd"/>
          </w:p>
        </w:tc>
        <w:tc>
          <w:tcPr>
            <w:tcW w:w="1080" w:type="dxa"/>
          </w:tcPr>
          <w:p w14:paraId="1A76DA7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5CA78DD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B9F375C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39A7017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Բամբակաշատ</w:t>
            </w:r>
            <w:proofErr w:type="spellEnd"/>
          </w:p>
        </w:tc>
        <w:tc>
          <w:tcPr>
            <w:tcW w:w="1126" w:type="dxa"/>
          </w:tcPr>
          <w:p w14:paraId="56F09FA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682AA17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46802D9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Ապագա</w:t>
            </w:r>
          </w:p>
        </w:tc>
        <w:tc>
          <w:tcPr>
            <w:tcW w:w="1080" w:type="dxa"/>
          </w:tcPr>
          <w:p w14:paraId="3E62B76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C22BC5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7645144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61B864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Բերքաշատ</w:t>
            </w:r>
            <w:proofErr w:type="spellEnd"/>
          </w:p>
        </w:tc>
        <w:tc>
          <w:tcPr>
            <w:tcW w:w="1126" w:type="dxa"/>
          </w:tcPr>
          <w:p w14:paraId="18FB6B6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0053E99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2E3629C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Արատաշեն</w:t>
            </w:r>
            <w:proofErr w:type="spellEnd"/>
          </w:p>
        </w:tc>
        <w:tc>
          <w:tcPr>
            <w:tcW w:w="1080" w:type="dxa"/>
          </w:tcPr>
          <w:p w14:paraId="6EED161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875B9C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4EBBCA6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5E8E9F5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Գետաշեն</w:t>
            </w:r>
          </w:p>
        </w:tc>
        <w:tc>
          <w:tcPr>
            <w:tcW w:w="1126" w:type="dxa"/>
          </w:tcPr>
          <w:p w14:paraId="20833CA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65BA6BB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3BC258C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Արագած</w:t>
            </w:r>
          </w:p>
        </w:tc>
        <w:tc>
          <w:tcPr>
            <w:tcW w:w="1080" w:type="dxa"/>
          </w:tcPr>
          <w:p w14:paraId="29D42D8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BE32AB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593744B4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2B10F4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Եղեգնուտ</w:t>
            </w:r>
          </w:p>
        </w:tc>
        <w:tc>
          <w:tcPr>
            <w:tcW w:w="1126" w:type="dxa"/>
          </w:tcPr>
          <w:p w14:paraId="1DA43B5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4085279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4F4C7B0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Արաքս</w:t>
            </w:r>
          </w:p>
        </w:tc>
        <w:tc>
          <w:tcPr>
            <w:tcW w:w="1080" w:type="dxa"/>
          </w:tcPr>
          <w:p w14:paraId="4419D8E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EA3B3D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2EA626D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3853820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Երազխահուն</w:t>
            </w:r>
            <w:proofErr w:type="spellEnd"/>
          </w:p>
        </w:tc>
        <w:tc>
          <w:tcPr>
            <w:tcW w:w="1126" w:type="dxa"/>
          </w:tcPr>
          <w:p w14:paraId="76B15D0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0D4ABEB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078459C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Արշալույս</w:t>
            </w:r>
          </w:p>
        </w:tc>
        <w:tc>
          <w:tcPr>
            <w:tcW w:w="1080" w:type="dxa"/>
          </w:tcPr>
          <w:p w14:paraId="7B74666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B89721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03BC75E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14CEBE6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Զարթոնք</w:t>
            </w:r>
          </w:p>
        </w:tc>
        <w:tc>
          <w:tcPr>
            <w:tcW w:w="1126" w:type="dxa"/>
          </w:tcPr>
          <w:p w14:paraId="5A6C125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7F0997E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2E149CF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Արտիմետ</w:t>
            </w:r>
            <w:proofErr w:type="spellEnd"/>
          </w:p>
        </w:tc>
        <w:tc>
          <w:tcPr>
            <w:tcW w:w="1080" w:type="dxa"/>
          </w:tcPr>
          <w:p w14:paraId="67D727F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425265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0038D5B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05C481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Լենուղի</w:t>
            </w:r>
            <w:proofErr w:type="spellEnd"/>
          </w:p>
        </w:tc>
        <w:tc>
          <w:tcPr>
            <w:tcW w:w="1126" w:type="dxa"/>
          </w:tcPr>
          <w:p w14:paraId="1F46D6F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7BB1097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51C4BDE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Արևաշատ</w:t>
            </w:r>
            <w:proofErr w:type="spellEnd"/>
          </w:p>
        </w:tc>
        <w:tc>
          <w:tcPr>
            <w:tcW w:w="1080" w:type="dxa"/>
          </w:tcPr>
          <w:p w14:paraId="03B5E5B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43A6A0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EC2A494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23528FB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Լուկաշին</w:t>
            </w:r>
          </w:p>
        </w:tc>
        <w:tc>
          <w:tcPr>
            <w:tcW w:w="1126" w:type="dxa"/>
          </w:tcPr>
          <w:p w14:paraId="315F0C2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2663460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498309D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Բաղրամյան</w:t>
            </w:r>
          </w:p>
        </w:tc>
        <w:tc>
          <w:tcPr>
            <w:tcW w:w="1080" w:type="dxa"/>
          </w:tcPr>
          <w:p w14:paraId="431C9C1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B9DC60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B520A27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C3097C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Խանջյան</w:t>
            </w:r>
          </w:p>
        </w:tc>
        <w:tc>
          <w:tcPr>
            <w:tcW w:w="1126" w:type="dxa"/>
          </w:tcPr>
          <w:p w14:paraId="6F3BC19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627E103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1941433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Գայ</w:t>
            </w:r>
          </w:p>
        </w:tc>
        <w:tc>
          <w:tcPr>
            <w:tcW w:w="1080" w:type="dxa"/>
          </w:tcPr>
          <w:p w14:paraId="77BD172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C2F3D5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2C28E76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055C4D3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Հայկավան</w:t>
            </w:r>
          </w:p>
        </w:tc>
        <w:tc>
          <w:tcPr>
            <w:tcW w:w="1126" w:type="dxa"/>
          </w:tcPr>
          <w:p w14:paraId="410A0E2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39CE586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3C21ED3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Գեղակերտ</w:t>
            </w:r>
            <w:proofErr w:type="spellEnd"/>
          </w:p>
        </w:tc>
        <w:tc>
          <w:tcPr>
            <w:tcW w:w="1080" w:type="dxa"/>
          </w:tcPr>
          <w:p w14:paraId="7C9523C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0896A6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8AA6439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6CE0177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Հացիկ</w:t>
            </w:r>
            <w:proofErr w:type="spellEnd"/>
          </w:p>
        </w:tc>
        <w:tc>
          <w:tcPr>
            <w:tcW w:w="1126" w:type="dxa"/>
          </w:tcPr>
          <w:p w14:paraId="6BF00F7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738E66D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390CA79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Գրիբոյեդով</w:t>
            </w:r>
          </w:p>
        </w:tc>
        <w:tc>
          <w:tcPr>
            <w:tcW w:w="1080" w:type="dxa"/>
          </w:tcPr>
          <w:p w14:paraId="35852E9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5158D9D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78634C4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1BD3CB5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Մաիսյան</w:t>
            </w:r>
            <w:proofErr w:type="spellEnd"/>
          </w:p>
        </w:tc>
        <w:tc>
          <w:tcPr>
            <w:tcW w:w="1126" w:type="dxa"/>
          </w:tcPr>
          <w:p w14:paraId="272D241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09CDA15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30B3D93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Դաշտ</w:t>
            </w:r>
          </w:p>
        </w:tc>
        <w:tc>
          <w:tcPr>
            <w:tcW w:w="1080" w:type="dxa"/>
          </w:tcPr>
          <w:p w14:paraId="7EA1769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350382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56ED2E7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2A2F07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Մարգարա</w:t>
            </w:r>
            <w:proofErr w:type="spellEnd"/>
          </w:p>
        </w:tc>
        <w:tc>
          <w:tcPr>
            <w:tcW w:w="1126" w:type="dxa"/>
          </w:tcPr>
          <w:p w14:paraId="7FEFAD9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28E45C9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5BBFFC5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Դողս</w:t>
            </w:r>
          </w:p>
        </w:tc>
        <w:tc>
          <w:tcPr>
            <w:tcW w:w="1080" w:type="dxa"/>
          </w:tcPr>
          <w:p w14:paraId="6F3FA0D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70B3EA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C29C1B7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079D99C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Մրգաշատ</w:t>
            </w:r>
          </w:p>
        </w:tc>
        <w:tc>
          <w:tcPr>
            <w:tcW w:w="1126" w:type="dxa"/>
          </w:tcPr>
          <w:p w14:paraId="4420063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1B9B069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2558481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Լեռնամերձ</w:t>
            </w:r>
            <w:proofErr w:type="spellEnd"/>
          </w:p>
        </w:tc>
        <w:tc>
          <w:tcPr>
            <w:tcW w:w="1080" w:type="dxa"/>
          </w:tcPr>
          <w:p w14:paraId="46D34D0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33F3D9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5C4648ED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08F93B6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Նալբանդյան</w:t>
            </w:r>
          </w:p>
        </w:tc>
        <w:tc>
          <w:tcPr>
            <w:tcW w:w="1126" w:type="dxa"/>
          </w:tcPr>
          <w:p w14:paraId="5C67F76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1B8A9A8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2F57402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Լուսագյուղ</w:t>
            </w:r>
            <w:proofErr w:type="spellEnd"/>
          </w:p>
        </w:tc>
        <w:tc>
          <w:tcPr>
            <w:tcW w:w="1080" w:type="dxa"/>
          </w:tcPr>
          <w:p w14:paraId="4143FAF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7FFD2C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44B443A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0F68991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 Արմավիր</w:t>
            </w:r>
          </w:p>
        </w:tc>
        <w:tc>
          <w:tcPr>
            <w:tcW w:w="1126" w:type="dxa"/>
          </w:tcPr>
          <w:p w14:paraId="3AC6F8C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7E41CA5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3CFB8D3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Խորոնք</w:t>
            </w:r>
            <w:proofErr w:type="spellEnd"/>
          </w:p>
        </w:tc>
        <w:tc>
          <w:tcPr>
            <w:tcW w:w="1080" w:type="dxa"/>
          </w:tcPr>
          <w:p w14:paraId="1964961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2DF1C3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57F0A7F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5685266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Նոր </w:t>
            </w: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Արտագես</w:t>
            </w:r>
            <w:proofErr w:type="spellEnd"/>
          </w:p>
        </w:tc>
        <w:tc>
          <w:tcPr>
            <w:tcW w:w="1126" w:type="dxa"/>
          </w:tcPr>
          <w:p w14:paraId="4D1F4C9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4CAB49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2F7E0BD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Ծաղկալանջ</w:t>
            </w:r>
            <w:proofErr w:type="spellEnd"/>
          </w:p>
        </w:tc>
        <w:tc>
          <w:tcPr>
            <w:tcW w:w="1080" w:type="dxa"/>
          </w:tcPr>
          <w:p w14:paraId="1199504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1A8D84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580C74B6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5C25BA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 Կեսարիա</w:t>
            </w:r>
          </w:p>
        </w:tc>
        <w:tc>
          <w:tcPr>
            <w:tcW w:w="1126" w:type="dxa"/>
          </w:tcPr>
          <w:p w14:paraId="3C43651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008934F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2AC2926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Ծաղկունք</w:t>
            </w:r>
          </w:p>
        </w:tc>
        <w:tc>
          <w:tcPr>
            <w:tcW w:w="1080" w:type="dxa"/>
          </w:tcPr>
          <w:p w14:paraId="0577074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25F2B4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16A4340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0E63C8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Նորապատ</w:t>
            </w:r>
            <w:proofErr w:type="spellEnd"/>
          </w:p>
        </w:tc>
        <w:tc>
          <w:tcPr>
            <w:tcW w:w="1126" w:type="dxa"/>
          </w:tcPr>
          <w:p w14:paraId="4BAD4C7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525BD62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2832D32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Ծիածան</w:t>
            </w:r>
          </w:p>
        </w:tc>
        <w:tc>
          <w:tcPr>
            <w:tcW w:w="1080" w:type="dxa"/>
          </w:tcPr>
          <w:p w14:paraId="40DC7D1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5B73B4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D6F6FCE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24A2BF0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Նորավան</w:t>
            </w:r>
            <w:proofErr w:type="spellEnd"/>
          </w:p>
        </w:tc>
        <w:tc>
          <w:tcPr>
            <w:tcW w:w="1126" w:type="dxa"/>
          </w:tcPr>
          <w:p w14:paraId="12871BA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643D952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2990338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Հայթաղ</w:t>
            </w:r>
            <w:proofErr w:type="spellEnd"/>
          </w:p>
        </w:tc>
        <w:tc>
          <w:tcPr>
            <w:tcW w:w="1080" w:type="dxa"/>
          </w:tcPr>
          <w:p w14:paraId="1C151ED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14C769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5F738C91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5720F49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Շենավան</w:t>
            </w:r>
            <w:proofErr w:type="spellEnd"/>
          </w:p>
        </w:tc>
        <w:tc>
          <w:tcPr>
            <w:tcW w:w="1126" w:type="dxa"/>
          </w:tcPr>
          <w:p w14:paraId="2654655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0EC10A6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1EB81F8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Հայկաշեն</w:t>
            </w:r>
          </w:p>
        </w:tc>
        <w:tc>
          <w:tcPr>
            <w:tcW w:w="1080" w:type="dxa"/>
          </w:tcPr>
          <w:p w14:paraId="189E544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D1450F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3CAC25B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6EE4794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Ջանֆիդա</w:t>
            </w:r>
            <w:proofErr w:type="spellEnd"/>
          </w:p>
        </w:tc>
        <w:tc>
          <w:tcPr>
            <w:tcW w:w="1126" w:type="dxa"/>
          </w:tcPr>
          <w:p w14:paraId="4E0D9A7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7AECBDC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673A15C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Հովթամեջ</w:t>
            </w:r>
            <w:proofErr w:type="spellEnd"/>
          </w:p>
        </w:tc>
        <w:tc>
          <w:tcPr>
            <w:tcW w:w="1080" w:type="dxa"/>
          </w:tcPr>
          <w:p w14:paraId="3A621EA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13FB33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82DCEE4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48F0F8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Ջրաշեն</w:t>
            </w:r>
          </w:p>
        </w:tc>
        <w:tc>
          <w:tcPr>
            <w:tcW w:w="1126" w:type="dxa"/>
          </w:tcPr>
          <w:p w14:paraId="2F545CA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52744B9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5283B0A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Մեծամոր</w:t>
            </w:r>
          </w:p>
        </w:tc>
        <w:tc>
          <w:tcPr>
            <w:tcW w:w="1080" w:type="dxa"/>
          </w:tcPr>
          <w:p w14:paraId="211D9CC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813BC5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56331F0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1066E6E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Սարդարապատ</w:t>
            </w:r>
          </w:p>
        </w:tc>
        <w:tc>
          <w:tcPr>
            <w:tcW w:w="1126" w:type="dxa"/>
          </w:tcPr>
          <w:p w14:paraId="56B42ED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5976A80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3819FDC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Մերձավան</w:t>
            </w:r>
            <w:proofErr w:type="spellEnd"/>
          </w:p>
        </w:tc>
        <w:tc>
          <w:tcPr>
            <w:tcW w:w="1080" w:type="dxa"/>
          </w:tcPr>
          <w:p w14:paraId="582962D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6C241C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1D16347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697F7D3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Վարդաշեն</w:t>
            </w:r>
          </w:p>
        </w:tc>
        <w:tc>
          <w:tcPr>
            <w:tcW w:w="1126" w:type="dxa"/>
          </w:tcPr>
          <w:p w14:paraId="5AF33CD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40729F4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085490E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Մրգաստան</w:t>
            </w:r>
          </w:p>
        </w:tc>
        <w:tc>
          <w:tcPr>
            <w:tcW w:w="1080" w:type="dxa"/>
          </w:tcPr>
          <w:p w14:paraId="2F48A7C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159EC7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B10ADC5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18DA70A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Տանձուտ</w:t>
            </w:r>
          </w:p>
        </w:tc>
        <w:tc>
          <w:tcPr>
            <w:tcW w:w="1126" w:type="dxa"/>
          </w:tcPr>
          <w:p w14:paraId="0F20E36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7BBFCDD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0849780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Մուսալեռ</w:t>
            </w:r>
          </w:p>
        </w:tc>
        <w:tc>
          <w:tcPr>
            <w:tcW w:w="1080" w:type="dxa"/>
          </w:tcPr>
          <w:p w14:paraId="058E1E7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833ECD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CBA43E5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09E73FF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Փշատավան</w:t>
            </w:r>
            <w:proofErr w:type="spellEnd"/>
          </w:p>
        </w:tc>
        <w:tc>
          <w:tcPr>
            <w:tcW w:w="1126" w:type="dxa"/>
          </w:tcPr>
          <w:p w14:paraId="078E126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7064657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56963A1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Նորակերտ</w:t>
            </w:r>
          </w:p>
        </w:tc>
        <w:tc>
          <w:tcPr>
            <w:tcW w:w="1080" w:type="dxa"/>
          </w:tcPr>
          <w:p w14:paraId="5C402BF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4E2D2B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A946BBC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00CB6F6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Արգինա</w:t>
            </w:r>
            <w:proofErr w:type="spellEnd"/>
          </w:p>
        </w:tc>
        <w:tc>
          <w:tcPr>
            <w:tcW w:w="1126" w:type="dxa"/>
          </w:tcPr>
          <w:p w14:paraId="177C7EC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1E188E6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2F1B0EC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Շահումյան</w:t>
            </w:r>
          </w:p>
        </w:tc>
        <w:tc>
          <w:tcPr>
            <w:tcW w:w="1080" w:type="dxa"/>
          </w:tcPr>
          <w:p w14:paraId="3C12708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A72A0E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CEBD02C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AF5B14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Արտամետ</w:t>
            </w:r>
            <w:proofErr w:type="spellEnd"/>
          </w:p>
        </w:tc>
        <w:tc>
          <w:tcPr>
            <w:tcW w:w="1126" w:type="dxa"/>
          </w:tcPr>
          <w:p w14:paraId="3E9F1AE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78D7102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6D9400B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Շահումյան Թռչն</w:t>
            </w:r>
            <w:r w:rsidRPr="00AE44EF">
              <w:rPr>
                <w:rFonts w:ascii="MS Gothic" w:eastAsia="MS Gothic" w:hAnsi="MS Gothic" w:cs="MS Gothic" w:hint="eastAsia"/>
                <w:w w:val="105"/>
                <w:sz w:val="18"/>
                <w:szCs w:val="18"/>
                <w:lang w:val="hy-AM"/>
              </w:rPr>
              <w:t>․</w:t>
            </w: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 ֆերմա</w:t>
            </w:r>
          </w:p>
        </w:tc>
        <w:tc>
          <w:tcPr>
            <w:tcW w:w="1080" w:type="dxa"/>
          </w:tcPr>
          <w:p w14:paraId="61EC1DD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A424F5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E89C393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1D9DE79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Արևադաշտ</w:t>
            </w:r>
            <w:proofErr w:type="spellEnd"/>
          </w:p>
        </w:tc>
        <w:tc>
          <w:tcPr>
            <w:tcW w:w="1126" w:type="dxa"/>
          </w:tcPr>
          <w:p w14:paraId="4DCABA9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7564FCC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3E4375C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Ոսկեհատ</w:t>
            </w:r>
          </w:p>
        </w:tc>
        <w:tc>
          <w:tcPr>
            <w:tcW w:w="1080" w:type="dxa"/>
          </w:tcPr>
          <w:p w14:paraId="3D093DF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69ADFD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4816AA9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2620A60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Բագարան</w:t>
            </w:r>
          </w:p>
        </w:tc>
        <w:tc>
          <w:tcPr>
            <w:tcW w:w="1126" w:type="dxa"/>
          </w:tcPr>
          <w:p w14:paraId="4D8E739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6CF6781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466B238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Պտղունք</w:t>
            </w:r>
            <w:proofErr w:type="spellEnd"/>
          </w:p>
        </w:tc>
        <w:tc>
          <w:tcPr>
            <w:tcW w:w="1080" w:type="dxa"/>
          </w:tcPr>
          <w:p w14:paraId="173F3CB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0096C0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076065A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63E5987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Բաղրամյան</w:t>
            </w:r>
          </w:p>
        </w:tc>
        <w:tc>
          <w:tcPr>
            <w:tcW w:w="1126" w:type="dxa"/>
          </w:tcPr>
          <w:p w14:paraId="7A1689C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DB0B03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0E654A3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Ջրառատ</w:t>
            </w:r>
          </w:p>
        </w:tc>
        <w:tc>
          <w:tcPr>
            <w:tcW w:w="1080" w:type="dxa"/>
          </w:tcPr>
          <w:p w14:paraId="5EDCA26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514E35E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8E5E16A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0ADE901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Դալարիկ</w:t>
            </w:r>
          </w:p>
        </w:tc>
        <w:tc>
          <w:tcPr>
            <w:tcW w:w="1126" w:type="dxa"/>
          </w:tcPr>
          <w:p w14:paraId="1749F98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0BF6749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08E4198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Ջրարբի</w:t>
            </w:r>
          </w:p>
        </w:tc>
        <w:tc>
          <w:tcPr>
            <w:tcW w:w="1080" w:type="dxa"/>
          </w:tcPr>
          <w:p w14:paraId="31B3305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253836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31130EA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60559C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Երբանդաշատ</w:t>
            </w:r>
            <w:proofErr w:type="spellEnd"/>
          </w:p>
        </w:tc>
        <w:tc>
          <w:tcPr>
            <w:tcW w:w="1126" w:type="dxa"/>
          </w:tcPr>
          <w:p w14:paraId="5652F37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475264C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3EF13CF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Տարոնիկ</w:t>
            </w:r>
            <w:proofErr w:type="spellEnd"/>
          </w:p>
        </w:tc>
        <w:tc>
          <w:tcPr>
            <w:tcW w:w="1080" w:type="dxa"/>
          </w:tcPr>
          <w:p w14:paraId="47BD010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8DCA0C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C92F5CB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58E381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Լեռնագոգ</w:t>
            </w:r>
          </w:p>
        </w:tc>
        <w:tc>
          <w:tcPr>
            <w:tcW w:w="1126" w:type="dxa"/>
          </w:tcPr>
          <w:p w14:paraId="7C0A448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30F33FF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7EEAA40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Փարաքար</w:t>
            </w:r>
          </w:p>
        </w:tc>
        <w:tc>
          <w:tcPr>
            <w:tcW w:w="1080" w:type="dxa"/>
          </w:tcPr>
          <w:p w14:paraId="0AA46A1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08655B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6AB36F7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CEC3BF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Կողբավան</w:t>
            </w:r>
            <w:proofErr w:type="spellEnd"/>
          </w:p>
        </w:tc>
        <w:tc>
          <w:tcPr>
            <w:tcW w:w="1126" w:type="dxa"/>
            <w:tcBorders>
              <w:bottom w:val="single" w:sz="12" w:space="0" w:color="auto"/>
            </w:tcBorders>
          </w:tcPr>
          <w:p w14:paraId="1DC48C8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  <w:tcBorders>
              <w:bottom w:val="single" w:sz="12" w:space="0" w:color="auto"/>
            </w:tcBorders>
          </w:tcPr>
          <w:p w14:paraId="184FFA2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14:paraId="4F3D4FB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Ֆերիկ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14:paraId="7E28D2C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bottom w:val="single" w:sz="12" w:space="0" w:color="auto"/>
              <w:right w:val="single" w:sz="12" w:space="0" w:color="auto"/>
            </w:tcBorders>
          </w:tcPr>
          <w:p w14:paraId="7F2A592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</w:tbl>
    <w:p w14:paraId="416856B4" w14:textId="77777777" w:rsidR="00D14508" w:rsidRPr="00AE44EF" w:rsidRDefault="00D14508" w:rsidP="00D14508">
      <w:pPr>
        <w:rPr>
          <w:lang w:val="hy-AM"/>
        </w:rPr>
      </w:pPr>
      <w:r w:rsidRPr="00AE44EF">
        <w:rPr>
          <w:lang w:val="hy-AM"/>
        </w:rPr>
        <w:br w:type="page"/>
      </w:r>
    </w:p>
    <w:tbl>
      <w:tblPr>
        <w:tblW w:w="103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36"/>
        <w:gridCol w:w="1126"/>
        <w:gridCol w:w="1844"/>
        <w:gridCol w:w="2340"/>
        <w:gridCol w:w="1080"/>
        <w:gridCol w:w="1800"/>
      </w:tblGrid>
      <w:tr w:rsidR="00D14508" w:rsidRPr="00AE44EF" w14:paraId="70B2DA4C" w14:textId="77777777" w:rsidTr="00C85B5C">
        <w:trPr>
          <w:trHeight w:val="284"/>
          <w:jc w:val="center"/>
        </w:trPr>
        <w:tc>
          <w:tcPr>
            <w:tcW w:w="10326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AD3215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ՀՀ Արարատի մարզ</w:t>
            </w:r>
          </w:p>
        </w:tc>
      </w:tr>
      <w:tr w:rsidR="00D14508" w:rsidRPr="00AE44EF" w14:paraId="3BDA6110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  <w:bottom w:val="single" w:sz="4" w:space="0" w:color="auto"/>
            </w:tcBorders>
          </w:tcPr>
          <w:p w14:paraId="186D91B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firstLine="110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vAlign w:val="center"/>
          </w:tcPr>
          <w:p w14:paraId="3E7B055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1844" w:type="dxa"/>
            <w:tcBorders>
              <w:bottom w:val="single" w:sz="4" w:space="0" w:color="auto"/>
            </w:tcBorders>
            <w:vAlign w:val="center"/>
          </w:tcPr>
          <w:p w14:paraId="1088FD3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Ցրտահարություն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72666D8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5E84083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180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A3C06B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Ցրտահարություն</w:t>
            </w:r>
          </w:p>
        </w:tc>
      </w:tr>
      <w:tr w:rsidR="00D14508" w:rsidRPr="00AE44EF" w14:paraId="1D046CE6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  <w:bottom w:val="double" w:sz="2" w:space="0" w:color="auto"/>
            </w:tcBorders>
          </w:tcPr>
          <w:p w14:paraId="43CA80B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1</w:t>
            </w:r>
          </w:p>
        </w:tc>
        <w:tc>
          <w:tcPr>
            <w:tcW w:w="1126" w:type="dxa"/>
            <w:tcBorders>
              <w:bottom w:val="double" w:sz="2" w:space="0" w:color="auto"/>
            </w:tcBorders>
          </w:tcPr>
          <w:p w14:paraId="4AB81D5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2</w:t>
            </w:r>
          </w:p>
        </w:tc>
        <w:tc>
          <w:tcPr>
            <w:tcW w:w="1844" w:type="dxa"/>
            <w:tcBorders>
              <w:bottom w:val="double" w:sz="2" w:space="0" w:color="auto"/>
            </w:tcBorders>
          </w:tcPr>
          <w:p w14:paraId="144B0D1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3</w:t>
            </w:r>
          </w:p>
        </w:tc>
        <w:tc>
          <w:tcPr>
            <w:tcW w:w="2340" w:type="dxa"/>
            <w:tcBorders>
              <w:bottom w:val="double" w:sz="2" w:space="0" w:color="auto"/>
            </w:tcBorders>
          </w:tcPr>
          <w:p w14:paraId="1E420DD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4</w:t>
            </w:r>
          </w:p>
        </w:tc>
        <w:tc>
          <w:tcPr>
            <w:tcW w:w="1080" w:type="dxa"/>
            <w:tcBorders>
              <w:bottom w:val="double" w:sz="2" w:space="0" w:color="auto"/>
            </w:tcBorders>
          </w:tcPr>
          <w:p w14:paraId="6718B1F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5</w:t>
            </w:r>
          </w:p>
        </w:tc>
        <w:tc>
          <w:tcPr>
            <w:tcW w:w="1800" w:type="dxa"/>
            <w:tcBorders>
              <w:bottom w:val="double" w:sz="2" w:space="0" w:color="auto"/>
              <w:right w:val="single" w:sz="12" w:space="0" w:color="auto"/>
            </w:tcBorders>
          </w:tcPr>
          <w:p w14:paraId="39701C8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6</w:t>
            </w:r>
          </w:p>
        </w:tc>
      </w:tr>
      <w:tr w:rsidR="00D14508" w:rsidRPr="00AE44EF" w14:paraId="6066DE20" w14:textId="77777777" w:rsidTr="00C85B5C">
        <w:trPr>
          <w:trHeight w:val="284"/>
          <w:jc w:val="center"/>
        </w:trPr>
        <w:tc>
          <w:tcPr>
            <w:tcW w:w="2136" w:type="dxa"/>
            <w:tcBorders>
              <w:top w:val="double" w:sz="2" w:space="0" w:color="auto"/>
              <w:left w:val="single" w:sz="12" w:space="0" w:color="auto"/>
            </w:tcBorders>
            <w:vAlign w:val="center"/>
          </w:tcPr>
          <w:p w14:paraId="4DD269F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Շաղափ</w:t>
            </w:r>
          </w:p>
        </w:tc>
        <w:tc>
          <w:tcPr>
            <w:tcW w:w="1126" w:type="dxa"/>
            <w:tcBorders>
              <w:top w:val="double" w:sz="2" w:space="0" w:color="auto"/>
            </w:tcBorders>
          </w:tcPr>
          <w:p w14:paraId="1C378A8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  <w:tcBorders>
              <w:top w:val="double" w:sz="2" w:space="0" w:color="auto"/>
            </w:tcBorders>
          </w:tcPr>
          <w:p w14:paraId="19CA7BE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tcBorders>
              <w:top w:val="double" w:sz="2" w:space="0" w:color="auto"/>
            </w:tcBorders>
            <w:vAlign w:val="center"/>
          </w:tcPr>
          <w:p w14:paraId="07FFB6A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Գինևետ</w:t>
            </w:r>
            <w:proofErr w:type="spellEnd"/>
          </w:p>
        </w:tc>
        <w:tc>
          <w:tcPr>
            <w:tcW w:w="1080" w:type="dxa"/>
            <w:tcBorders>
              <w:top w:val="double" w:sz="2" w:space="0" w:color="auto"/>
            </w:tcBorders>
          </w:tcPr>
          <w:p w14:paraId="780F739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top w:val="double" w:sz="2" w:space="0" w:color="auto"/>
              <w:right w:val="single" w:sz="12" w:space="0" w:color="auto"/>
            </w:tcBorders>
          </w:tcPr>
          <w:p w14:paraId="03D368C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31ACE238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656450E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Լանջանիստ</w:t>
            </w:r>
            <w:proofErr w:type="spellEnd"/>
          </w:p>
        </w:tc>
        <w:tc>
          <w:tcPr>
            <w:tcW w:w="1126" w:type="dxa"/>
          </w:tcPr>
          <w:p w14:paraId="5481BC7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1027DA5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63EF8BB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Գորավան</w:t>
            </w:r>
            <w:proofErr w:type="spellEnd"/>
          </w:p>
        </w:tc>
        <w:tc>
          <w:tcPr>
            <w:tcW w:w="1080" w:type="dxa"/>
          </w:tcPr>
          <w:p w14:paraId="77D035C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9AC4A5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508DF04E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506F466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Արտաշատ</w:t>
            </w:r>
          </w:p>
        </w:tc>
        <w:tc>
          <w:tcPr>
            <w:tcW w:w="1126" w:type="dxa"/>
          </w:tcPr>
          <w:p w14:paraId="57ED936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503C74B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3A556C7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Դաշտաքար</w:t>
            </w:r>
          </w:p>
        </w:tc>
        <w:tc>
          <w:tcPr>
            <w:tcW w:w="1080" w:type="dxa"/>
          </w:tcPr>
          <w:p w14:paraId="7A2ED39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1792BB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0A4738BE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7048B36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Աբովյան</w:t>
            </w:r>
          </w:p>
        </w:tc>
        <w:tc>
          <w:tcPr>
            <w:tcW w:w="1126" w:type="dxa"/>
          </w:tcPr>
          <w:p w14:paraId="30186DA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3433B90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3F4ED43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Եղեգնավան</w:t>
            </w:r>
            <w:proofErr w:type="spellEnd"/>
          </w:p>
        </w:tc>
        <w:tc>
          <w:tcPr>
            <w:tcW w:w="1080" w:type="dxa"/>
          </w:tcPr>
          <w:p w14:paraId="4E30B13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D0BD71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0BAD4630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69588B0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Ազատավան</w:t>
            </w:r>
            <w:proofErr w:type="spellEnd"/>
          </w:p>
        </w:tc>
        <w:tc>
          <w:tcPr>
            <w:tcW w:w="1126" w:type="dxa"/>
          </w:tcPr>
          <w:p w14:paraId="04DA08E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3B9511D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60DB13B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Երաշխ</w:t>
            </w:r>
            <w:proofErr w:type="spellEnd"/>
          </w:p>
        </w:tc>
        <w:tc>
          <w:tcPr>
            <w:tcW w:w="1080" w:type="dxa"/>
          </w:tcPr>
          <w:p w14:paraId="4F912C4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F5D5C5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7F3A3BAF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116A503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Այգեզարդ</w:t>
            </w:r>
          </w:p>
        </w:tc>
        <w:tc>
          <w:tcPr>
            <w:tcW w:w="1126" w:type="dxa"/>
          </w:tcPr>
          <w:p w14:paraId="3694315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6E35848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162A62E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Զանգակատուն</w:t>
            </w:r>
          </w:p>
        </w:tc>
        <w:tc>
          <w:tcPr>
            <w:tcW w:w="1080" w:type="dxa"/>
          </w:tcPr>
          <w:p w14:paraId="731FDC7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859270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43F0BCF0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78109F1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Այգեպատ</w:t>
            </w:r>
          </w:p>
        </w:tc>
        <w:tc>
          <w:tcPr>
            <w:tcW w:w="1126" w:type="dxa"/>
          </w:tcPr>
          <w:p w14:paraId="30B4DCC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2587600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557C48F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Լանջար</w:t>
            </w:r>
            <w:proofErr w:type="spellEnd"/>
          </w:p>
        </w:tc>
        <w:tc>
          <w:tcPr>
            <w:tcW w:w="1080" w:type="dxa"/>
          </w:tcPr>
          <w:p w14:paraId="1C08ADD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402A13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2881C7BE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058D0ED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Այգեստան</w:t>
            </w:r>
          </w:p>
        </w:tc>
        <w:tc>
          <w:tcPr>
            <w:tcW w:w="1126" w:type="dxa"/>
          </w:tcPr>
          <w:p w14:paraId="0F801FA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414B550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020A0E6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Լուսաշող</w:t>
            </w:r>
          </w:p>
        </w:tc>
        <w:tc>
          <w:tcPr>
            <w:tcW w:w="1080" w:type="dxa"/>
          </w:tcPr>
          <w:p w14:paraId="56D7D1A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093932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190A1140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15D885D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Արաքսավան</w:t>
            </w:r>
            <w:proofErr w:type="spellEnd"/>
          </w:p>
        </w:tc>
        <w:tc>
          <w:tcPr>
            <w:tcW w:w="1126" w:type="dxa"/>
          </w:tcPr>
          <w:p w14:paraId="2E92427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3C0CE17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553367D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Լուսաշատ</w:t>
            </w:r>
            <w:proofErr w:type="spellEnd"/>
          </w:p>
        </w:tc>
        <w:tc>
          <w:tcPr>
            <w:tcW w:w="1080" w:type="dxa"/>
          </w:tcPr>
          <w:p w14:paraId="30230DA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BD081A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3589C8BA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32447F3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Արևշատ</w:t>
            </w:r>
            <w:proofErr w:type="spellEnd"/>
          </w:p>
        </w:tc>
        <w:tc>
          <w:tcPr>
            <w:tcW w:w="1126" w:type="dxa"/>
          </w:tcPr>
          <w:p w14:paraId="08D15F5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63423CF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7F2A368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Նոյակերտ</w:t>
            </w:r>
          </w:p>
        </w:tc>
        <w:tc>
          <w:tcPr>
            <w:tcW w:w="1080" w:type="dxa"/>
          </w:tcPr>
          <w:p w14:paraId="117A047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10986E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32897E52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01E65BD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Բաղրամյան</w:t>
            </w:r>
          </w:p>
        </w:tc>
        <w:tc>
          <w:tcPr>
            <w:tcW w:w="1126" w:type="dxa"/>
          </w:tcPr>
          <w:p w14:paraId="7D5F146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439DF16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1D4312A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 Կյանք</w:t>
            </w:r>
          </w:p>
        </w:tc>
        <w:tc>
          <w:tcPr>
            <w:tcW w:w="1080" w:type="dxa"/>
          </w:tcPr>
          <w:p w14:paraId="312F4B6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E6CE49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15746D1D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5FBFDC2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Բարձրաշեն</w:t>
            </w:r>
          </w:p>
        </w:tc>
        <w:tc>
          <w:tcPr>
            <w:tcW w:w="1126" w:type="dxa"/>
          </w:tcPr>
          <w:p w14:paraId="5E6D2E7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1D9B64F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6D7D2F3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 Ուղի</w:t>
            </w:r>
          </w:p>
        </w:tc>
        <w:tc>
          <w:tcPr>
            <w:tcW w:w="1080" w:type="dxa"/>
          </w:tcPr>
          <w:p w14:paraId="768A63B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6206FF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0BEF0141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2E8ABA3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Բերդիկ</w:t>
            </w:r>
            <w:proofErr w:type="spellEnd"/>
          </w:p>
        </w:tc>
        <w:tc>
          <w:tcPr>
            <w:tcW w:w="1126" w:type="dxa"/>
          </w:tcPr>
          <w:p w14:paraId="1B16B12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5097624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5AA2760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Ոսկեթափ</w:t>
            </w:r>
            <w:proofErr w:type="spellEnd"/>
          </w:p>
        </w:tc>
        <w:tc>
          <w:tcPr>
            <w:tcW w:w="1080" w:type="dxa"/>
          </w:tcPr>
          <w:p w14:paraId="2597509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8FAE34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39B99BC3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6B0FCCE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Բերքանուշ</w:t>
            </w:r>
          </w:p>
        </w:tc>
        <w:tc>
          <w:tcPr>
            <w:tcW w:w="1126" w:type="dxa"/>
          </w:tcPr>
          <w:p w14:paraId="58341C1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6226B9D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02B3F68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Պարույր </w:t>
            </w: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Սևակ</w:t>
            </w:r>
            <w:proofErr w:type="spellEnd"/>
          </w:p>
        </w:tc>
        <w:tc>
          <w:tcPr>
            <w:tcW w:w="1080" w:type="dxa"/>
          </w:tcPr>
          <w:p w14:paraId="4D062E5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12D163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304E6695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20995DA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Բյուրավան</w:t>
            </w:r>
            <w:proofErr w:type="spellEnd"/>
          </w:p>
        </w:tc>
        <w:tc>
          <w:tcPr>
            <w:tcW w:w="1126" w:type="dxa"/>
          </w:tcPr>
          <w:p w14:paraId="36A9F45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310F2A9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2DE2725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Սիսավան</w:t>
            </w:r>
            <w:proofErr w:type="spellEnd"/>
          </w:p>
        </w:tc>
        <w:tc>
          <w:tcPr>
            <w:tcW w:w="1080" w:type="dxa"/>
          </w:tcPr>
          <w:p w14:paraId="634890D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1E9C59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6A396CBB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4AC2407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Բուրաստան</w:t>
            </w:r>
          </w:p>
        </w:tc>
        <w:tc>
          <w:tcPr>
            <w:tcW w:w="1126" w:type="dxa"/>
          </w:tcPr>
          <w:p w14:paraId="192FE30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5D248C0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5E1CF39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Սուրենավան</w:t>
            </w:r>
          </w:p>
        </w:tc>
        <w:tc>
          <w:tcPr>
            <w:tcW w:w="1080" w:type="dxa"/>
          </w:tcPr>
          <w:p w14:paraId="17BA864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9BF47F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5C87D836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380D282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Գետազատ</w:t>
            </w:r>
          </w:p>
        </w:tc>
        <w:tc>
          <w:tcPr>
            <w:tcW w:w="1126" w:type="dxa"/>
          </w:tcPr>
          <w:p w14:paraId="6BC9974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2FBCC94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7883281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Վանաշեն</w:t>
            </w:r>
            <w:proofErr w:type="spellEnd"/>
          </w:p>
        </w:tc>
        <w:tc>
          <w:tcPr>
            <w:tcW w:w="1080" w:type="dxa"/>
          </w:tcPr>
          <w:p w14:paraId="5AA534F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EEE06C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55F41E70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627E857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Դալար</w:t>
            </w:r>
          </w:p>
        </w:tc>
        <w:tc>
          <w:tcPr>
            <w:tcW w:w="1126" w:type="dxa"/>
          </w:tcPr>
          <w:p w14:paraId="2AD38EC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111A6DD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3DF4DEB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Վարդաշատ</w:t>
            </w:r>
            <w:proofErr w:type="spellEnd"/>
          </w:p>
        </w:tc>
        <w:tc>
          <w:tcPr>
            <w:tcW w:w="1080" w:type="dxa"/>
          </w:tcPr>
          <w:p w14:paraId="76111E3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9C1415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518A5D56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1140903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Դեղձուտ</w:t>
            </w:r>
          </w:p>
        </w:tc>
        <w:tc>
          <w:tcPr>
            <w:tcW w:w="1126" w:type="dxa"/>
          </w:tcPr>
          <w:p w14:paraId="74EA876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6459049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4612A31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Տափերական</w:t>
            </w:r>
            <w:proofErr w:type="spellEnd"/>
          </w:p>
        </w:tc>
        <w:tc>
          <w:tcPr>
            <w:tcW w:w="1080" w:type="dxa"/>
          </w:tcPr>
          <w:p w14:paraId="5408BCE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E44695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523E5EA2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442B9C8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Դիմիտրով</w:t>
            </w:r>
          </w:p>
        </w:tc>
        <w:tc>
          <w:tcPr>
            <w:tcW w:w="1126" w:type="dxa"/>
          </w:tcPr>
          <w:p w14:paraId="5821FE8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2B2D6B9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08843ED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Ուրցալանջ</w:t>
            </w:r>
            <w:proofErr w:type="spellEnd"/>
          </w:p>
        </w:tc>
        <w:tc>
          <w:tcPr>
            <w:tcW w:w="1080" w:type="dxa"/>
          </w:tcPr>
          <w:p w14:paraId="546B9B8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F3AEA6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60FB8CA8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3DC14D0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Դիտակ</w:t>
            </w:r>
          </w:p>
        </w:tc>
        <w:tc>
          <w:tcPr>
            <w:tcW w:w="1126" w:type="dxa"/>
          </w:tcPr>
          <w:p w14:paraId="3BB61AF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5435E38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3267864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Ուրցաձոր</w:t>
            </w:r>
          </w:p>
        </w:tc>
        <w:tc>
          <w:tcPr>
            <w:tcW w:w="1080" w:type="dxa"/>
          </w:tcPr>
          <w:p w14:paraId="4897BE9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07699E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6F6289A1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2D50036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Դվին</w:t>
            </w:r>
          </w:p>
        </w:tc>
        <w:tc>
          <w:tcPr>
            <w:tcW w:w="1126" w:type="dxa"/>
          </w:tcPr>
          <w:p w14:paraId="719EEA0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7884A1B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133D233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Փոքր Վեդի</w:t>
            </w:r>
          </w:p>
        </w:tc>
        <w:tc>
          <w:tcPr>
            <w:tcW w:w="1080" w:type="dxa"/>
          </w:tcPr>
          <w:p w14:paraId="2B7D4D0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0FFC62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2509BB4A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3246EB2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Լանջազատ</w:t>
            </w:r>
            <w:proofErr w:type="spellEnd"/>
          </w:p>
        </w:tc>
        <w:tc>
          <w:tcPr>
            <w:tcW w:w="1126" w:type="dxa"/>
          </w:tcPr>
          <w:p w14:paraId="65B86B1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6EF06FF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1903920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Մասիս</w:t>
            </w:r>
          </w:p>
        </w:tc>
        <w:tc>
          <w:tcPr>
            <w:tcW w:w="1080" w:type="dxa"/>
          </w:tcPr>
          <w:p w14:paraId="3905B47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AE818B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6634B717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0162DB4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Կանաչոտ</w:t>
            </w:r>
            <w:proofErr w:type="spellEnd"/>
          </w:p>
        </w:tc>
        <w:tc>
          <w:tcPr>
            <w:tcW w:w="1126" w:type="dxa"/>
          </w:tcPr>
          <w:p w14:paraId="4883F58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096E629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6AC8B1B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Ազատաշեն</w:t>
            </w:r>
            <w:proofErr w:type="spellEnd"/>
          </w:p>
        </w:tc>
        <w:tc>
          <w:tcPr>
            <w:tcW w:w="1080" w:type="dxa"/>
          </w:tcPr>
          <w:p w14:paraId="30568D2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372CD2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5FDB3A66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0F60E57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Հնաբերդ</w:t>
            </w:r>
            <w:proofErr w:type="spellEnd"/>
          </w:p>
        </w:tc>
        <w:tc>
          <w:tcPr>
            <w:tcW w:w="1126" w:type="dxa"/>
          </w:tcPr>
          <w:p w14:paraId="134FE69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7B4DF8F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7954C17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Այնթափ</w:t>
            </w:r>
            <w:proofErr w:type="spellEnd"/>
          </w:p>
        </w:tc>
        <w:tc>
          <w:tcPr>
            <w:tcW w:w="1080" w:type="dxa"/>
          </w:tcPr>
          <w:p w14:paraId="438FED9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39AAC9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1E3BDC40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785C415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Հովթաշեն</w:t>
            </w:r>
            <w:proofErr w:type="spellEnd"/>
          </w:p>
        </w:tc>
        <w:tc>
          <w:tcPr>
            <w:tcW w:w="1126" w:type="dxa"/>
          </w:tcPr>
          <w:p w14:paraId="0643316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5ACACF8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31882DB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Արբատ</w:t>
            </w:r>
            <w:proofErr w:type="spellEnd"/>
          </w:p>
        </w:tc>
        <w:tc>
          <w:tcPr>
            <w:tcW w:w="1080" w:type="dxa"/>
          </w:tcPr>
          <w:p w14:paraId="504F47E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C867B7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5B94CCC2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797D506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Մասիս</w:t>
            </w:r>
          </w:p>
        </w:tc>
        <w:tc>
          <w:tcPr>
            <w:tcW w:w="1126" w:type="dxa"/>
          </w:tcPr>
          <w:p w14:paraId="578342E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61A9B77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46F0F2A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Արգավանդ</w:t>
            </w:r>
          </w:p>
        </w:tc>
        <w:tc>
          <w:tcPr>
            <w:tcW w:w="1080" w:type="dxa"/>
          </w:tcPr>
          <w:p w14:paraId="2499CC0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B342C5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14E30AD0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7680043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Մխչյան</w:t>
            </w:r>
          </w:p>
        </w:tc>
        <w:tc>
          <w:tcPr>
            <w:tcW w:w="1126" w:type="dxa"/>
          </w:tcPr>
          <w:p w14:paraId="282DC43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7ECD218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1E8D51E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Արևաբույր</w:t>
            </w:r>
            <w:proofErr w:type="spellEnd"/>
          </w:p>
        </w:tc>
        <w:tc>
          <w:tcPr>
            <w:tcW w:w="1080" w:type="dxa"/>
          </w:tcPr>
          <w:p w14:paraId="2E8BD49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566D41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554010EF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6522979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Մրգանուշ</w:t>
            </w:r>
            <w:proofErr w:type="spellEnd"/>
          </w:p>
        </w:tc>
        <w:tc>
          <w:tcPr>
            <w:tcW w:w="1126" w:type="dxa"/>
          </w:tcPr>
          <w:p w14:paraId="7B1E676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5870C0D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78A1DDF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Գեղանիստ</w:t>
            </w:r>
          </w:p>
        </w:tc>
        <w:tc>
          <w:tcPr>
            <w:tcW w:w="1080" w:type="dxa"/>
          </w:tcPr>
          <w:p w14:paraId="74CDA7A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0A6420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7119899D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15D68D7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Մրգավան</w:t>
            </w:r>
            <w:proofErr w:type="spellEnd"/>
          </w:p>
        </w:tc>
        <w:tc>
          <w:tcPr>
            <w:tcW w:w="1126" w:type="dxa"/>
          </w:tcPr>
          <w:p w14:paraId="62FE1CF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49AA30E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212313D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Գետափնյա</w:t>
            </w:r>
          </w:p>
        </w:tc>
        <w:tc>
          <w:tcPr>
            <w:tcW w:w="1080" w:type="dxa"/>
          </w:tcPr>
          <w:p w14:paraId="59BC031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CCFF5E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14A5DD14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7BC13F0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Մրգավետ</w:t>
            </w:r>
          </w:p>
        </w:tc>
        <w:tc>
          <w:tcPr>
            <w:tcW w:w="1126" w:type="dxa"/>
          </w:tcPr>
          <w:p w14:paraId="3F9CA8A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77FF84F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209C86D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Դաշտավան</w:t>
            </w:r>
          </w:p>
        </w:tc>
        <w:tc>
          <w:tcPr>
            <w:tcW w:w="1080" w:type="dxa"/>
          </w:tcPr>
          <w:p w14:paraId="2FEEC0C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5673D4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7C658BB3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3A1F027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Նարեկ</w:t>
            </w:r>
          </w:p>
        </w:tc>
        <w:tc>
          <w:tcPr>
            <w:tcW w:w="1126" w:type="dxa"/>
          </w:tcPr>
          <w:p w14:paraId="52AF2E0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2586B53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3BE2C89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Դարակերտ</w:t>
            </w:r>
          </w:p>
        </w:tc>
        <w:tc>
          <w:tcPr>
            <w:tcW w:w="1080" w:type="dxa"/>
          </w:tcPr>
          <w:p w14:paraId="0634FE0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A02117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5FBA0C57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5EAD411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Նշավան</w:t>
            </w:r>
            <w:proofErr w:type="spellEnd"/>
          </w:p>
        </w:tc>
        <w:tc>
          <w:tcPr>
            <w:tcW w:w="1126" w:type="dxa"/>
          </w:tcPr>
          <w:p w14:paraId="37A630D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7DADB2F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0BB8041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Դարբնիկ</w:t>
            </w:r>
          </w:p>
        </w:tc>
        <w:tc>
          <w:tcPr>
            <w:tcW w:w="1080" w:type="dxa"/>
          </w:tcPr>
          <w:p w14:paraId="2D8226D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5191EA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456742F2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7F78427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Նորաշեն</w:t>
            </w:r>
          </w:p>
        </w:tc>
        <w:tc>
          <w:tcPr>
            <w:tcW w:w="1126" w:type="dxa"/>
          </w:tcPr>
          <w:p w14:paraId="4399C4E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7D24132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6BFFD0A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Զորակ</w:t>
            </w:r>
            <w:proofErr w:type="spellEnd"/>
          </w:p>
        </w:tc>
        <w:tc>
          <w:tcPr>
            <w:tcW w:w="1080" w:type="dxa"/>
          </w:tcPr>
          <w:p w14:paraId="4FF5737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65B3E0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3401DBF9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258024C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Շահումյան</w:t>
            </w:r>
          </w:p>
        </w:tc>
        <w:tc>
          <w:tcPr>
            <w:tcW w:w="1126" w:type="dxa"/>
          </w:tcPr>
          <w:p w14:paraId="4010424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4ACBA96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022DFDA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Խաչփառ</w:t>
            </w:r>
            <w:proofErr w:type="spellEnd"/>
          </w:p>
        </w:tc>
        <w:tc>
          <w:tcPr>
            <w:tcW w:w="1080" w:type="dxa"/>
          </w:tcPr>
          <w:p w14:paraId="3968BC7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213286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210D8A1A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4660B02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Ոստան</w:t>
            </w:r>
          </w:p>
        </w:tc>
        <w:tc>
          <w:tcPr>
            <w:tcW w:w="1126" w:type="dxa"/>
          </w:tcPr>
          <w:p w14:paraId="0652D11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322B272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3C8AFDC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Հայանիստ</w:t>
            </w:r>
          </w:p>
        </w:tc>
        <w:tc>
          <w:tcPr>
            <w:tcW w:w="1080" w:type="dxa"/>
          </w:tcPr>
          <w:p w14:paraId="3B36B4F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CC9B40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38BAA01C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1F77DB7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Ջրաշեն</w:t>
            </w:r>
          </w:p>
        </w:tc>
        <w:tc>
          <w:tcPr>
            <w:tcW w:w="1126" w:type="dxa"/>
          </w:tcPr>
          <w:p w14:paraId="542A494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754A10B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35703A3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Հովթաշեն</w:t>
            </w:r>
            <w:proofErr w:type="spellEnd"/>
          </w:p>
        </w:tc>
        <w:tc>
          <w:tcPr>
            <w:tcW w:w="1080" w:type="dxa"/>
          </w:tcPr>
          <w:p w14:paraId="2D75FBA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2447EA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2C476B70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6A9D1FC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Վարդաշեն</w:t>
            </w:r>
          </w:p>
        </w:tc>
        <w:tc>
          <w:tcPr>
            <w:tcW w:w="1126" w:type="dxa"/>
          </w:tcPr>
          <w:p w14:paraId="28D9B5D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321E60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06835E9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Ղուկասավան</w:t>
            </w:r>
            <w:proofErr w:type="spellEnd"/>
          </w:p>
        </w:tc>
        <w:tc>
          <w:tcPr>
            <w:tcW w:w="1080" w:type="dxa"/>
          </w:tcPr>
          <w:p w14:paraId="78D150F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11D4E0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7CDE9327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4AF17C0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Վերին Արտաշատ</w:t>
            </w:r>
          </w:p>
        </w:tc>
        <w:tc>
          <w:tcPr>
            <w:tcW w:w="1126" w:type="dxa"/>
          </w:tcPr>
          <w:p w14:paraId="2D31132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EB8B8D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1F985C7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Մարմարաշեն</w:t>
            </w:r>
            <w:proofErr w:type="spellEnd"/>
          </w:p>
        </w:tc>
        <w:tc>
          <w:tcPr>
            <w:tcW w:w="1080" w:type="dxa"/>
          </w:tcPr>
          <w:p w14:paraId="331EF4F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5A8EED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2218B323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01C0271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Վերին Դվին</w:t>
            </w:r>
          </w:p>
        </w:tc>
        <w:tc>
          <w:tcPr>
            <w:tcW w:w="1126" w:type="dxa"/>
          </w:tcPr>
          <w:p w14:paraId="43A89B2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36554CC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016EAFA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Նիզամի</w:t>
            </w:r>
            <w:proofErr w:type="spellEnd"/>
          </w:p>
        </w:tc>
        <w:tc>
          <w:tcPr>
            <w:tcW w:w="1080" w:type="dxa"/>
          </w:tcPr>
          <w:p w14:paraId="0E55793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0178A1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545D5FF4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289D18B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Քաղցրաշեն</w:t>
            </w:r>
            <w:proofErr w:type="spellEnd"/>
          </w:p>
        </w:tc>
        <w:tc>
          <w:tcPr>
            <w:tcW w:w="1126" w:type="dxa"/>
          </w:tcPr>
          <w:p w14:paraId="2DC965B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225078D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043866E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Նորաբաց</w:t>
            </w:r>
          </w:p>
        </w:tc>
        <w:tc>
          <w:tcPr>
            <w:tcW w:w="1080" w:type="dxa"/>
          </w:tcPr>
          <w:p w14:paraId="02D13E4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04EA6A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203356D9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1D36FAB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Արարատ</w:t>
            </w:r>
          </w:p>
        </w:tc>
        <w:tc>
          <w:tcPr>
            <w:tcW w:w="1126" w:type="dxa"/>
          </w:tcPr>
          <w:p w14:paraId="613CB27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7098633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1</w:t>
            </w:r>
          </w:p>
        </w:tc>
        <w:tc>
          <w:tcPr>
            <w:tcW w:w="2340" w:type="dxa"/>
            <w:vAlign w:val="center"/>
          </w:tcPr>
          <w:p w14:paraId="21230DD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Նորամարգ</w:t>
            </w:r>
          </w:p>
        </w:tc>
        <w:tc>
          <w:tcPr>
            <w:tcW w:w="1080" w:type="dxa"/>
          </w:tcPr>
          <w:p w14:paraId="58D701C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B6C98E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7682A035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6C9796C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Վեդի</w:t>
            </w:r>
          </w:p>
        </w:tc>
        <w:tc>
          <w:tcPr>
            <w:tcW w:w="1126" w:type="dxa"/>
          </w:tcPr>
          <w:p w14:paraId="0E7F2E6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4022DEA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1</w:t>
            </w:r>
          </w:p>
        </w:tc>
        <w:tc>
          <w:tcPr>
            <w:tcW w:w="2340" w:type="dxa"/>
            <w:vAlign w:val="center"/>
          </w:tcPr>
          <w:p w14:paraId="14C3CAD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 Խարբերդ</w:t>
            </w:r>
          </w:p>
        </w:tc>
        <w:tc>
          <w:tcPr>
            <w:tcW w:w="1080" w:type="dxa"/>
          </w:tcPr>
          <w:p w14:paraId="36485ED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16BFAD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21BCDB7A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0C49018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Այգեվան</w:t>
            </w:r>
            <w:proofErr w:type="spellEnd"/>
          </w:p>
        </w:tc>
        <w:tc>
          <w:tcPr>
            <w:tcW w:w="1126" w:type="dxa"/>
          </w:tcPr>
          <w:p w14:paraId="67CB42D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7BD147C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1</w:t>
            </w:r>
          </w:p>
        </w:tc>
        <w:tc>
          <w:tcPr>
            <w:tcW w:w="2340" w:type="dxa"/>
            <w:vAlign w:val="center"/>
          </w:tcPr>
          <w:p w14:paraId="26BB137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 Կյուրին</w:t>
            </w:r>
          </w:p>
        </w:tc>
        <w:tc>
          <w:tcPr>
            <w:tcW w:w="1080" w:type="dxa"/>
          </w:tcPr>
          <w:p w14:paraId="71E7111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887EDD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36E3D017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653CA6E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Ավշար</w:t>
            </w:r>
            <w:proofErr w:type="spellEnd"/>
          </w:p>
        </w:tc>
        <w:tc>
          <w:tcPr>
            <w:tcW w:w="1126" w:type="dxa"/>
          </w:tcPr>
          <w:p w14:paraId="62DB754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182F400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1</w:t>
            </w:r>
          </w:p>
        </w:tc>
        <w:tc>
          <w:tcPr>
            <w:tcW w:w="2340" w:type="dxa"/>
            <w:vAlign w:val="center"/>
          </w:tcPr>
          <w:p w14:paraId="67B8CD9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Ջրահովիտ</w:t>
            </w:r>
            <w:proofErr w:type="spellEnd"/>
          </w:p>
        </w:tc>
        <w:tc>
          <w:tcPr>
            <w:tcW w:w="1080" w:type="dxa"/>
          </w:tcPr>
          <w:p w14:paraId="37B52E9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CCA45C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537A14BD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5CB2D24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Արալեզ</w:t>
            </w:r>
          </w:p>
        </w:tc>
        <w:tc>
          <w:tcPr>
            <w:tcW w:w="1126" w:type="dxa"/>
          </w:tcPr>
          <w:p w14:paraId="533ACCE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11D3C09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038F3DD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Ռանչպար</w:t>
            </w:r>
          </w:p>
        </w:tc>
        <w:tc>
          <w:tcPr>
            <w:tcW w:w="1080" w:type="dxa"/>
          </w:tcPr>
          <w:p w14:paraId="294324D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FE807A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043FE81F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0D7A81A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Արարատ</w:t>
            </w:r>
          </w:p>
        </w:tc>
        <w:tc>
          <w:tcPr>
            <w:tcW w:w="1126" w:type="dxa"/>
          </w:tcPr>
          <w:p w14:paraId="2FCCF28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64821A5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1</w:t>
            </w:r>
          </w:p>
        </w:tc>
        <w:tc>
          <w:tcPr>
            <w:tcW w:w="2340" w:type="dxa"/>
            <w:vAlign w:val="center"/>
          </w:tcPr>
          <w:p w14:paraId="6E392C8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Սայաթ-Նովա</w:t>
            </w:r>
          </w:p>
        </w:tc>
        <w:tc>
          <w:tcPr>
            <w:tcW w:w="1080" w:type="dxa"/>
          </w:tcPr>
          <w:p w14:paraId="226E4EB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CCDF51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129845F0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</w:tcBorders>
            <w:vAlign w:val="center"/>
          </w:tcPr>
          <w:p w14:paraId="22B8977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Արմաշ</w:t>
            </w:r>
          </w:p>
        </w:tc>
        <w:tc>
          <w:tcPr>
            <w:tcW w:w="1126" w:type="dxa"/>
          </w:tcPr>
          <w:p w14:paraId="1E96D45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1B5DFFD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1</w:t>
            </w:r>
          </w:p>
        </w:tc>
        <w:tc>
          <w:tcPr>
            <w:tcW w:w="2340" w:type="dxa"/>
            <w:vAlign w:val="center"/>
          </w:tcPr>
          <w:p w14:paraId="002C2E2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Սիս</w:t>
            </w:r>
          </w:p>
        </w:tc>
        <w:tc>
          <w:tcPr>
            <w:tcW w:w="1080" w:type="dxa"/>
          </w:tcPr>
          <w:p w14:paraId="39F3423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441279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3D5E3AA7" w14:textId="77777777" w:rsidTr="00C85B5C">
        <w:trPr>
          <w:trHeight w:val="284"/>
          <w:jc w:val="center"/>
        </w:trPr>
        <w:tc>
          <w:tcPr>
            <w:tcW w:w="2136" w:type="dxa"/>
            <w:tcBorders>
              <w:left w:val="single" w:sz="12" w:space="0" w:color="auto"/>
              <w:bottom w:val="single" w:sz="12" w:space="0" w:color="auto"/>
            </w:tcBorders>
          </w:tcPr>
          <w:p w14:paraId="76BFD49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</w:p>
        </w:tc>
        <w:tc>
          <w:tcPr>
            <w:tcW w:w="1126" w:type="dxa"/>
            <w:tcBorders>
              <w:bottom w:val="single" w:sz="12" w:space="0" w:color="auto"/>
            </w:tcBorders>
          </w:tcPr>
          <w:p w14:paraId="384C6F5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</w:p>
        </w:tc>
        <w:tc>
          <w:tcPr>
            <w:tcW w:w="1844" w:type="dxa"/>
            <w:tcBorders>
              <w:bottom w:val="single" w:sz="12" w:space="0" w:color="auto"/>
            </w:tcBorders>
          </w:tcPr>
          <w:p w14:paraId="6759250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14:paraId="61EDE95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Սիսպանիկ</w:t>
            </w:r>
            <w:proofErr w:type="spellEnd"/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14:paraId="7F1C7A4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bottom w:val="single" w:sz="12" w:space="0" w:color="auto"/>
              <w:right w:val="single" w:sz="12" w:space="0" w:color="auto"/>
            </w:tcBorders>
          </w:tcPr>
          <w:p w14:paraId="028AE17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2</w:t>
            </w:r>
          </w:p>
          <w:p w14:paraId="24F746A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</w:p>
        </w:tc>
      </w:tr>
    </w:tbl>
    <w:p w14:paraId="62FCFC2C" w14:textId="77777777" w:rsidR="00D14508" w:rsidRPr="00AE44EF" w:rsidRDefault="00D14508" w:rsidP="00D14508">
      <w:pPr>
        <w:pStyle w:val="TableParagraph"/>
        <w:tabs>
          <w:tab w:val="left" w:pos="180"/>
        </w:tabs>
        <w:spacing w:before="55"/>
        <w:rPr>
          <w:rFonts w:ascii="GHEA Grapalat" w:hAnsi="GHEA Grapalat"/>
          <w:w w:val="105"/>
          <w:sz w:val="18"/>
          <w:szCs w:val="18"/>
          <w:lang w:val="hy-AM"/>
        </w:rPr>
      </w:pPr>
    </w:p>
    <w:p w14:paraId="1E630638" w14:textId="77777777" w:rsidR="00D14508" w:rsidRPr="00AE44EF" w:rsidRDefault="00D14508" w:rsidP="00D14508">
      <w:pPr>
        <w:spacing w:after="200" w:line="276" w:lineRule="auto"/>
        <w:rPr>
          <w:rFonts w:ascii="GHEA Grapalat" w:eastAsia="Tahoma" w:hAnsi="GHEA Grapalat" w:cs="Tahoma"/>
          <w:w w:val="105"/>
          <w:sz w:val="18"/>
          <w:szCs w:val="18"/>
          <w:lang w:val="hy-AM" w:bidi="en-US"/>
        </w:rPr>
      </w:pPr>
      <w:r w:rsidRPr="00AE44EF">
        <w:rPr>
          <w:rFonts w:ascii="GHEA Grapalat" w:hAnsi="GHEA Grapalat"/>
          <w:w w:val="105"/>
          <w:sz w:val="18"/>
          <w:szCs w:val="18"/>
          <w:lang w:val="hy-AM"/>
        </w:rPr>
        <w:br w:type="page"/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2551"/>
      </w:tblGrid>
      <w:tr w:rsidR="00D14508" w:rsidRPr="00AE44EF" w14:paraId="052DF24D" w14:textId="77777777" w:rsidTr="00C85B5C">
        <w:trPr>
          <w:trHeight w:val="284"/>
          <w:jc w:val="center"/>
        </w:trPr>
        <w:tc>
          <w:tcPr>
            <w:tcW w:w="10206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7F24AD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ՀՀ Արագածոտնի մարզ</w:t>
            </w:r>
          </w:p>
        </w:tc>
      </w:tr>
      <w:tr w:rsidR="00D14508" w:rsidRPr="00AE44EF" w14:paraId="6FBEC42D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EB51F6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1583A64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768F2AD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D6C532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</w:tr>
      <w:tr w:rsidR="00D14508" w:rsidRPr="00AE44EF" w14:paraId="64A4D383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0478D76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1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14:paraId="2AED4BC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2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14:paraId="6C813A0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3</w:t>
            </w:r>
          </w:p>
        </w:tc>
        <w:tc>
          <w:tcPr>
            <w:tcW w:w="2551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349C20D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4</w:t>
            </w:r>
          </w:p>
        </w:tc>
      </w:tr>
      <w:tr w:rsidR="00D14508" w:rsidRPr="00AE44EF" w14:paraId="13F38022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225328A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Աշտարակ</w:t>
            </w:r>
          </w:p>
        </w:tc>
        <w:tc>
          <w:tcPr>
            <w:tcW w:w="2552" w:type="dxa"/>
            <w:tcBorders>
              <w:top w:val="double" w:sz="4" w:space="0" w:color="auto"/>
            </w:tcBorders>
          </w:tcPr>
          <w:p w14:paraId="6B4B3CE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14:paraId="406C202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Ջրամբար</w:t>
            </w:r>
          </w:p>
        </w:tc>
        <w:tc>
          <w:tcPr>
            <w:tcW w:w="2551" w:type="dxa"/>
            <w:tcBorders>
              <w:top w:val="double" w:sz="4" w:space="0" w:color="auto"/>
              <w:right w:val="single" w:sz="12" w:space="0" w:color="auto"/>
            </w:tcBorders>
          </w:tcPr>
          <w:p w14:paraId="0F1AD89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38A4BFFF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7F874E1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Ագարակ</w:t>
            </w:r>
          </w:p>
        </w:tc>
        <w:tc>
          <w:tcPr>
            <w:tcW w:w="2552" w:type="dxa"/>
            <w:vAlign w:val="center"/>
          </w:tcPr>
          <w:p w14:paraId="04CB11D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D77030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Սարալանջ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9BCBCD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1DEB744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23666F3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Աղձք</w:t>
            </w:r>
            <w:proofErr w:type="spellEnd"/>
          </w:p>
        </w:tc>
        <w:tc>
          <w:tcPr>
            <w:tcW w:w="2552" w:type="dxa"/>
            <w:vAlign w:val="center"/>
          </w:tcPr>
          <w:p w14:paraId="2BC5085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40DEB5E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Վարդենիս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AF4F16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0B82A04D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38298F4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Անտառուտ</w:t>
            </w:r>
          </w:p>
        </w:tc>
        <w:tc>
          <w:tcPr>
            <w:tcW w:w="2552" w:type="dxa"/>
            <w:vAlign w:val="center"/>
          </w:tcPr>
          <w:p w14:paraId="2D6AA65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6F7CCBC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Վարդենուտ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1A329A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0526D3D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2D4C644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Ավան</w:t>
            </w:r>
          </w:p>
        </w:tc>
        <w:tc>
          <w:tcPr>
            <w:tcW w:w="2552" w:type="dxa"/>
            <w:vAlign w:val="center"/>
          </w:tcPr>
          <w:p w14:paraId="66AF6AA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29C773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Քուչակ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796694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73E075D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53594E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Արագածոտն</w:t>
            </w:r>
          </w:p>
        </w:tc>
        <w:tc>
          <w:tcPr>
            <w:tcW w:w="2552" w:type="dxa"/>
            <w:vAlign w:val="center"/>
          </w:tcPr>
          <w:p w14:paraId="039E304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6AF86E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Ալագյազ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6D868E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728789BB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1AD6EB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Արտաշավան</w:t>
            </w:r>
            <w:proofErr w:type="spellEnd"/>
          </w:p>
        </w:tc>
        <w:tc>
          <w:tcPr>
            <w:tcW w:w="2552" w:type="dxa"/>
            <w:vAlign w:val="center"/>
          </w:tcPr>
          <w:p w14:paraId="057CA2C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197E107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Ավշեն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1449E94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7A423CA5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4BBC09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Արուճ</w:t>
            </w:r>
            <w:proofErr w:type="spellEnd"/>
          </w:p>
        </w:tc>
        <w:tc>
          <w:tcPr>
            <w:tcW w:w="2552" w:type="dxa"/>
            <w:vAlign w:val="center"/>
          </w:tcPr>
          <w:p w14:paraId="41D781C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039A4F8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Բերքառատ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1E9327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224C988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A1D8D5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Բազմաղբյուր</w:t>
            </w:r>
          </w:p>
        </w:tc>
        <w:tc>
          <w:tcPr>
            <w:tcW w:w="2552" w:type="dxa"/>
            <w:vAlign w:val="center"/>
          </w:tcPr>
          <w:p w14:paraId="3AC3FEC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0C11C64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Գեղադիր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0F13FA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5D4F602E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38543FA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Բյուրական</w:t>
            </w:r>
          </w:p>
        </w:tc>
        <w:tc>
          <w:tcPr>
            <w:tcW w:w="2552" w:type="dxa"/>
            <w:vAlign w:val="center"/>
          </w:tcPr>
          <w:p w14:paraId="131A839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B37323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Գեղաձոր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F8E333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0F7DB7A3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49299C1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Դպրեվանք</w:t>
            </w:r>
            <w:proofErr w:type="spellEnd"/>
          </w:p>
        </w:tc>
        <w:tc>
          <w:tcPr>
            <w:tcW w:w="2552" w:type="dxa"/>
            <w:vAlign w:val="center"/>
          </w:tcPr>
          <w:p w14:paraId="5C557D2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56AF7C3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Գեղարոտ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53C25A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1D10FBB5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64FAA9A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Լեռանարոտ</w:t>
            </w:r>
            <w:proofErr w:type="spellEnd"/>
          </w:p>
        </w:tc>
        <w:tc>
          <w:tcPr>
            <w:tcW w:w="2552" w:type="dxa"/>
            <w:vAlign w:val="center"/>
          </w:tcPr>
          <w:p w14:paraId="7F4A4EE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60C2678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Լեռնապար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1D09D3D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300FC2AF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2F951A5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Կարբի</w:t>
            </w:r>
          </w:p>
        </w:tc>
        <w:tc>
          <w:tcPr>
            <w:tcW w:w="2552" w:type="dxa"/>
            <w:vAlign w:val="center"/>
          </w:tcPr>
          <w:p w14:paraId="0620F97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3A0F0CF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Ծաղկահովիտ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6E72400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C147BEF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67AC819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Կոշ</w:t>
            </w:r>
          </w:p>
        </w:tc>
        <w:tc>
          <w:tcPr>
            <w:tcW w:w="2552" w:type="dxa"/>
            <w:vAlign w:val="center"/>
          </w:tcPr>
          <w:p w14:paraId="5FF3C19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25577C6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Ծիլաքար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84B4EA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5CC1DE22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68E36CE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Ղազարավան</w:t>
            </w:r>
            <w:proofErr w:type="spellEnd"/>
          </w:p>
        </w:tc>
        <w:tc>
          <w:tcPr>
            <w:tcW w:w="2552" w:type="dxa"/>
            <w:vAlign w:val="center"/>
          </w:tcPr>
          <w:p w14:paraId="77D65F3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60EC33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Կանիաշիր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F65502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14641615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1473ADF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Նոր </w:t>
            </w: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Ամանոս</w:t>
            </w:r>
            <w:proofErr w:type="spellEnd"/>
          </w:p>
        </w:tc>
        <w:tc>
          <w:tcPr>
            <w:tcW w:w="2552" w:type="dxa"/>
          </w:tcPr>
          <w:p w14:paraId="34E6DBD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78C968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Հնաբերդ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777A79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7A12B19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EAFE42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Նոր </w:t>
            </w: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Յեդեսիա</w:t>
            </w:r>
            <w:proofErr w:type="spellEnd"/>
          </w:p>
        </w:tc>
        <w:tc>
          <w:tcPr>
            <w:tcW w:w="2552" w:type="dxa"/>
          </w:tcPr>
          <w:p w14:paraId="1CD021F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7B4590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Չարչակիս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CC90A6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45934F49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6CFF267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Շամիրամ</w:t>
            </w:r>
          </w:p>
        </w:tc>
        <w:tc>
          <w:tcPr>
            <w:tcW w:w="2552" w:type="dxa"/>
          </w:tcPr>
          <w:p w14:paraId="1373688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4D7E50B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Մելիքգյուղ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1EB93D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709B834F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3F55757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Ոսկհատ</w:t>
            </w:r>
            <w:proofErr w:type="spellEnd"/>
          </w:p>
        </w:tc>
        <w:tc>
          <w:tcPr>
            <w:tcW w:w="2552" w:type="dxa"/>
          </w:tcPr>
          <w:p w14:paraId="4C8948A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49B5EFE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Միջնատուն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63C0A58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437FE09D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1909684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Ոսկեվազ</w:t>
            </w:r>
            <w:proofErr w:type="spellEnd"/>
          </w:p>
        </w:tc>
        <w:tc>
          <w:tcPr>
            <w:tcW w:w="2552" w:type="dxa"/>
          </w:tcPr>
          <w:p w14:paraId="18F2724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28175C7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Միրաք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34259E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14C23ED1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1BD8BDE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Սաղմոսավան</w:t>
            </w:r>
            <w:proofErr w:type="spellEnd"/>
          </w:p>
        </w:tc>
        <w:tc>
          <w:tcPr>
            <w:tcW w:w="2552" w:type="dxa"/>
          </w:tcPr>
          <w:p w14:paraId="64F9283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4588D11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Նորաշեն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CCB77D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F0AD8CC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7AF0901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Սասունիկ</w:t>
            </w:r>
            <w:proofErr w:type="spellEnd"/>
          </w:p>
        </w:tc>
        <w:tc>
          <w:tcPr>
            <w:tcW w:w="2552" w:type="dxa"/>
          </w:tcPr>
          <w:p w14:paraId="79D5D7F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BCA1AE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Շենկանի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378095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77D000A5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7E2BD88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Վերին </w:t>
            </w: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Սասունիկ</w:t>
            </w:r>
            <w:proofErr w:type="spellEnd"/>
          </w:p>
        </w:tc>
        <w:tc>
          <w:tcPr>
            <w:tcW w:w="2552" w:type="dxa"/>
          </w:tcPr>
          <w:p w14:paraId="731FC69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25130E7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Ջամշլու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671DA85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03076492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01B5C17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Տեղեր</w:t>
            </w:r>
          </w:p>
        </w:tc>
        <w:tc>
          <w:tcPr>
            <w:tcW w:w="2552" w:type="dxa"/>
          </w:tcPr>
          <w:p w14:paraId="34CCA28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29836E1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Ռյա</w:t>
            </w:r>
            <w:proofErr w:type="spellEnd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Թազա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222FB1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D8BC8FB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4DA9E5E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Ուշի</w:t>
            </w:r>
          </w:p>
        </w:tc>
        <w:tc>
          <w:tcPr>
            <w:tcW w:w="2552" w:type="dxa"/>
          </w:tcPr>
          <w:p w14:paraId="09E5462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3BC12D5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Սադունց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CF5676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77BCF74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26AA2FC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Ուջան</w:t>
            </w:r>
          </w:p>
        </w:tc>
        <w:tc>
          <w:tcPr>
            <w:tcW w:w="2552" w:type="dxa"/>
          </w:tcPr>
          <w:p w14:paraId="69F8DDF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0B67DDF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Սիփան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ABB1E0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7A0CDAE4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13D277F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Պարպի</w:t>
            </w:r>
          </w:p>
        </w:tc>
        <w:tc>
          <w:tcPr>
            <w:tcW w:w="2552" w:type="dxa"/>
          </w:tcPr>
          <w:p w14:paraId="0C51555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2743A1D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Վարդաբլուր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68A416D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0772C66F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A36642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Օհանավան</w:t>
            </w:r>
          </w:p>
        </w:tc>
        <w:tc>
          <w:tcPr>
            <w:tcW w:w="2552" w:type="dxa"/>
          </w:tcPr>
          <w:p w14:paraId="73ACE17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4A518B8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Թալին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561E3F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4B2AEA8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9334C0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Օշական</w:t>
            </w:r>
          </w:p>
        </w:tc>
        <w:tc>
          <w:tcPr>
            <w:tcW w:w="2552" w:type="dxa"/>
          </w:tcPr>
          <w:p w14:paraId="1FF912E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3157A1C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Արագածավան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9E72CE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D690FAE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5E3057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Օրգով</w:t>
            </w:r>
            <w:proofErr w:type="spellEnd"/>
          </w:p>
        </w:tc>
        <w:tc>
          <w:tcPr>
            <w:tcW w:w="2552" w:type="dxa"/>
          </w:tcPr>
          <w:p w14:paraId="0156C84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94D4DC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Ագարակավան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5AD1E1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4F1614F4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428B7B8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Ապարան</w:t>
            </w:r>
          </w:p>
        </w:tc>
        <w:tc>
          <w:tcPr>
            <w:tcW w:w="2552" w:type="dxa"/>
          </w:tcPr>
          <w:p w14:paraId="7C0F951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CD71DB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Ակունք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639B123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3E6A44F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1D2EBA1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Արագած</w:t>
            </w:r>
          </w:p>
        </w:tc>
        <w:tc>
          <w:tcPr>
            <w:tcW w:w="2552" w:type="dxa"/>
          </w:tcPr>
          <w:p w14:paraId="24A6025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0FB3778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Աշնակ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2FC4B6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7620B2A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23A538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Արա</w:t>
            </w:r>
          </w:p>
        </w:tc>
        <w:tc>
          <w:tcPr>
            <w:tcW w:w="2552" w:type="dxa"/>
          </w:tcPr>
          <w:p w14:paraId="22A319F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6626F95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Արտենի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0390AD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BEC0BF6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7753060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Ափնագյուղ</w:t>
            </w:r>
            <w:proofErr w:type="spellEnd"/>
          </w:p>
        </w:tc>
        <w:tc>
          <w:tcPr>
            <w:tcW w:w="2552" w:type="dxa"/>
          </w:tcPr>
          <w:p w14:paraId="471C070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1945629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Արևուտ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15E421A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C0228C1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993C5B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Եղիպատրուշ</w:t>
            </w:r>
            <w:proofErr w:type="spellEnd"/>
          </w:p>
        </w:tc>
        <w:tc>
          <w:tcPr>
            <w:tcW w:w="2552" w:type="dxa"/>
          </w:tcPr>
          <w:p w14:paraId="1514E64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5DD41C9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Գարնահովիտ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D59E06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1B3AF682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29E2587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Երնջաթափ</w:t>
            </w:r>
            <w:proofErr w:type="spellEnd"/>
          </w:p>
        </w:tc>
        <w:tc>
          <w:tcPr>
            <w:tcW w:w="2552" w:type="dxa"/>
          </w:tcPr>
          <w:p w14:paraId="6B67C94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07A1AE0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Գետափ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609DA7C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F1D7D7B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400F91F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Թթուջուր</w:t>
            </w:r>
          </w:p>
        </w:tc>
        <w:tc>
          <w:tcPr>
            <w:tcW w:w="2552" w:type="dxa"/>
          </w:tcPr>
          <w:p w14:paraId="305EDE0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4277DE8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Դաշտադեմ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BA1895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616D1D9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3963B31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Լուսգյուղ</w:t>
            </w:r>
            <w:proofErr w:type="spellEnd"/>
          </w:p>
        </w:tc>
        <w:tc>
          <w:tcPr>
            <w:tcW w:w="2552" w:type="dxa"/>
          </w:tcPr>
          <w:p w14:paraId="40DA90A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1BEB8CC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Դավթաշեն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684F77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717D5916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47D331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Ծաղկաշեն</w:t>
            </w:r>
            <w:proofErr w:type="spellEnd"/>
          </w:p>
        </w:tc>
        <w:tc>
          <w:tcPr>
            <w:tcW w:w="2552" w:type="dxa"/>
          </w:tcPr>
          <w:p w14:paraId="621E019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342F46C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Դդմասար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14BB537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4DF7606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70CF99E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Հարթավան</w:t>
            </w:r>
            <w:proofErr w:type="spellEnd"/>
          </w:p>
        </w:tc>
        <w:tc>
          <w:tcPr>
            <w:tcW w:w="2552" w:type="dxa"/>
          </w:tcPr>
          <w:p w14:paraId="6750F98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2881A78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Դիան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1105C19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562783C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2BBF8D5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Ձորագլուխ</w:t>
            </w:r>
          </w:p>
        </w:tc>
        <w:tc>
          <w:tcPr>
            <w:tcW w:w="2552" w:type="dxa"/>
          </w:tcPr>
          <w:p w14:paraId="6E9CF45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1656122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Եղնիկ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F045CA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26C8627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0DAB776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Կայք</w:t>
            </w:r>
          </w:p>
        </w:tc>
        <w:tc>
          <w:tcPr>
            <w:tcW w:w="2552" w:type="dxa"/>
          </w:tcPr>
          <w:p w14:paraId="0611847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69128F7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Զարինջա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81756E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619AD24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</w:tcPr>
          <w:p w14:paraId="1863312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Նիգավան</w:t>
            </w:r>
            <w:proofErr w:type="spellEnd"/>
          </w:p>
        </w:tc>
        <w:tc>
          <w:tcPr>
            <w:tcW w:w="2552" w:type="dxa"/>
          </w:tcPr>
          <w:p w14:paraId="30626F3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4B51F9C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Զովասար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2E8553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3698FEA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</w:tcPr>
          <w:p w14:paraId="6214249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Շենանավ</w:t>
            </w:r>
            <w:proofErr w:type="spellEnd"/>
          </w:p>
        </w:tc>
        <w:tc>
          <w:tcPr>
            <w:tcW w:w="2552" w:type="dxa"/>
          </w:tcPr>
          <w:p w14:paraId="39CC2E3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6914BAE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Թաթուլ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B533D7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69486C3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</w:tcPr>
          <w:p w14:paraId="23C2D8C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Շողակն</w:t>
            </w:r>
          </w:p>
        </w:tc>
        <w:tc>
          <w:tcPr>
            <w:tcW w:w="2552" w:type="dxa"/>
          </w:tcPr>
          <w:p w14:paraId="0502284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3ED0D0B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Թլիկ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6BE2CB0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7A1169F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</w:tcPr>
          <w:p w14:paraId="3B02ED5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Չքնաղ</w:t>
            </w:r>
          </w:p>
        </w:tc>
        <w:tc>
          <w:tcPr>
            <w:tcW w:w="2552" w:type="dxa"/>
          </w:tcPr>
          <w:p w14:paraId="7A57D7E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1701B23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Իրինդ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71E11E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33162B17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</w:tcPr>
          <w:p w14:paraId="19ED8D7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Ներքին </w:t>
            </w: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Սասունաշեն</w:t>
            </w:r>
            <w:proofErr w:type="spellEnd"/>
          </w:p>
        </w:tc>
        <w:tc>
          <w:tcPr>
            <w:tcW w:w="2552" w:type="dxa"/>
          </w:tcPr>
          <w:p w14:paraId="4959789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0874B2B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Լուսակն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FF9F41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9A64F21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</w:tcPr>
          <w:p w14:paraId="747FDA4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 Արթիկ</w:t>
            </w:r>
          </w:p>
        </w:tc>
        <w:tc>
          <w:tcPr>
            <w:tcW w:w="2552" w:type="dxa"/>
          </w:tcPr>
          <w:p w14:paraId="67E50C1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90CA5D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Ծաղլասար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54315C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ED558A5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</w:tcPr>
          <w:p w14:paraId="4C36597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Շղարշիկ</w:t>
            </w:r>
          </w:p>
        </w:tc>
        <w:tc>
          <w:tcPr>
            <w:tcW w:w="2552" w:type="dxa"/>
          </w:tcPr>
          <w:p w14:paraId="5C11FD3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392C3DE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Կաթնաղբյուր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14F008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400E13E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</w:tcPr>
          <w:p w14:paraId="59B6A4F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Ոսկեթաս</w:t>
            </w:r>
          </w:p>
        </w:tc>
        <w:tc>
          <w:tcPr>
            <w:tcW w:w="2552" w:type="dxa"/>
          </w:tcPr>
          <w:p w14:paraId="4EE31DF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A00D00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Կանչ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C39E48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016E964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</w:tcPr>
          <w:p w14:paraId="50CDC4F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Պարտիզակ</w:t>
            </w:r>
          </w:p>
        </w:tc>
        <w:tc>
          <w:tcPr>
            <w:tcW w:w="2552" w:type="dxa"/>
          </w:tcPr>
          <w:p w14:paraId="010A0F7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A00635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Կարմրաշեն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BEF8D9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CE40C8D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</w:tcPr>
          <w:p w14:paraId="7A04629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Սորիկ</w:t>
            </w:r>
            <w:proofErr w:type="spellEnd"/>
          </w:p>
        </w:tc>
        <w:tc>
          <w:tcPr>
            <w:tcW w:w="2552" w:type="dxa"/>
          </w:tcPr>
          <w:p w14:paraId="15471CB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42554A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Կաքավաձոր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72D38A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4E0A5E95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</w:tcPr>
          <w:p w14:paraId="03C276E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Սուսեր</w:t>
            </w:r>
          </w:p>
        </w:tc>
        <w:tc>
          <w:tcPr>
            <w:tcW w:w="2552" w:type="dxa"/>
          </w:tcPr>
          <w:p w14:paraId="56587B8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B8783F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Հակո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8DE951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5D7A151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</w:tcPr>
          <w:p w14:paraId="7EDB620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Վերին Բազմաբերդ</w:t>
            </w:r>
          </w:p>
        </w:tc>
        <w:tc>
          <w:tcPr>
            <w:tcW w:w="2552" w:type="dxa"/>
          </w:tcPr>
          <w:p w14:paraId="414D8A7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56C5563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Հացաշեն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6B88454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8E6CF3C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</w:tcPr>
          <w:p w14:paraId="1C54947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Վերին </w:t>
            </w: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Սասնաշեն</w:t>
            </w:r>
            <w:proofErr w:type="spellEnd"/>
          </w:p>
        </w:tc>
        <w:tc>
          <w:tcPr>
            <w:tcW w:w="2552" w:type="dxa"/>
          </w:tcPr>
          <w:p w14:paraId="73D1671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436D85F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Մաստարա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BBA65F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578B66D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</w:tcPr>
          <w:p w14:paraId="69A8F91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Ցամաքասար</w:t>
            </w:r>
            <w:proofErr w:type="spellEnd"/>
          </w:p>
        </w:tc>
        <w:tc>
          <w:tcPr>
            <w:tcW w:w="2552" w:type="dxa"/>
          </w:tcPr>
          <w:p w14:paraId="12693F2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AA8737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Մեծաձոր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B61795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17516719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</w:tcPr>
          <w:p w14:paraId="42FB59C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Օթևան</w:t>
            </w:r>
            <w:proofErr w:type="spellEnd"/>
          </w:p>
        </w:tc>
        <w:tc>
          <w:tcPr>
            <w:tcW w:w="2552" w:type="dxa"/>
            <w:tcBorders>
              <w:bottom w:val="single" w:sz="12" w:space="0" w:color="auto"/>
            </w:tcBorders>
          </w:tcPr>
          <w:p w14:paraId="3FB0DE0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tcBorders>
              <w:bottom w:val="single" w:sz="12" w:space="0" w:color="auto"/>
            </w:tcBorders>
            <w:vAlign w:val="center"/>
          </w:tcPr>
          <w:p w14:paraId="7F4249C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Ներքին </w:t>
            </w: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Մազմաբերդ</w:t>
            </w:r>
            <w:proofErr w:type="spellEnd"/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14:paraId="2D14F03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</w:tbl>
    <w:p w14:paraId="28ECE521" w14:textId="77777777" w:rsidR="00D14508" w:rsidRPr="00AE44EF" w:rsidRDefault="00D14508" w:rsidP="00D14508">
      <w:pPr>
        <w:pStyle w:val="TableParagraph"/>
        <w:tabs>
          <w:tab w:val="left" w:pos="180"/>
        </w:tabs>
        <w:spacing w:before="55"/>
        <w:ind w:left="110"/>
        <w:rPr>
          <w:rFonts w:ascii="GHEA Grapalat" w:hAnsi="GHEA Grapalat"/>
          <w:w w:val="105"/>
          <w:sz w:val="18"/>
          <w:szCs w:val="18"/>
          <w:lang w:val="hy-AM"/>
        </w:rPr>
      </w:pPr>
    </w:p>
    <w:p w14:paraId="231EDB90" w14:textId="77777777" w:rsidR="00D14508" w:rsidRPr="00AE44EF" w:rsidRDefault="00D14508" w:rsidP="00D14508">
      <w:pPr>
        <w:spacing w:after="200" w:line="276" w:lineRule="auto"/>
        <w:rPr>
          <w:lang w:val="hy-AM" w:bidi="en-US"/>
        </w:rPr>
      </w:pPr>
      <w:r w:rsidRPr="00AE44EF">
        <w:rPr>
          <w:lang w:val="hy-AM" w:bidi="en-US"/>
        </w:rPr>
        <w:br w:type="page"/>
      </w:r>
    </w:p>
    <w:tbl>
      <w:tblPr>
        <w:tblW w:w="102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2551"/>
      </w:tblGrid>
      <w:tr w:rsidR="00D14508" w:rsidRPr="00AE44EF" w14:paraId="4DDDEBDF" w14:textId="77777777" w:rsidTr="00C85B5C">
        <w:trPr>
          <w:trHeight w:val="284"/>
          <w:jc w:val="center"/>
        </w:trPr>
        <w:tc>
          <w:tcPr>
            <w:tcW w:w="10206" w:type="dxa"/>
            <w:gridSpan w:val="4"/>
            <w:vAlign w:val="center"/>
          </w:tcPr>
          <w:p w14:paraId="71D9DC1B" w14:textId="77777777" w:rsidR="00D14508" w:rsidRPr="00AE44EF" w:rsidRDefault="00D14508" w:rsidP="00C85B5C">
            <w:pPr>
              <w:pStyle w:val="TableParagraph"/>
              <w:tabs>
                <w:tab w:val="left" w:pos="545"/>
              </w:tabs>
              <w:spacing w:before="55"/>
              <w:ind w:left="110" w:firstLine="435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ՀՀ Տավուշի մարզ</w:t>
            </w:r>
          </w:p>
        </w:tc>
      </w:tr>
      <w:tr w:rsidR="00D14508" w:rsidRPr="00AE44EF" w14:paraId="00F14450" w14:textId="77777777" w:rsidTr="00C85B5C">
        <w:trPr>
          <w:trHeight w:val="284"/>
          <w:jc w:val="center"/>
        </w:trPr>
        <w:tc>
          <w:tcPr>
            <w:tcW w:w="2552" w:type="dxa"/>
            <w:tcBorders>
              <w:bottom w:val="single" w:sz="2" w:space="0" w:color="auto"/>
            </w:tcBorders>
            <w:vAlign w:val="center"/>
          </w:tcPr>
          <w:p w14:paraId="55AEB1C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2" w:type="dxa"/>
            <w:tcBorders>
              <w:bottom w:val="single" w:sz="2" w:space="0" w:color="auto"/>
            </w:tcBorders>
            <w:vAlign w:val="center"/>
          </w:tcPr>
          <w:p w14:paraId="29E75BD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2551" w:type="dxa"/>
            <w:tcBorders>
              <w:bottom w:val="single" w:sz="2" w:space="0" w:color="auto"/>
            </w:tcBorders>
            <w:vAlign w:val="center"/>
          </w:tcPr>
          <w:p w14:paraId="2BBA14B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1" w:type="dxa"/>
            <w:tcBorders>
              <w:bottom w:val="single" w:sz="2" w:space="0" w:color="auto"/>
            </w:tcBorders>
            <w:vAlign w:val="center"/>
          </w:tcPr>
          <w:p w14:paraId="1CB9049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</w:tr>
      <w:tr w:rsidR="00D14508" w:rsidRPr="00AE44EF" w14:paraId="23539FD2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42D65A6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1</w:t>
            </w:r>
          </w:p>
        </w:tc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3457C54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2</w:t>
            </w:r>
          </w:p>
        </w:tc>
        <w:tc>
          <w:tcPr>
            <w:tcW w:w="255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2637937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3</w:t>
            </w:r>
          </w:p>
        </w:tc>
        <w:tc>
          <w:tcPr>
            <w:tcW w:w="255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3D20832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4</w:t>
            </w:r>
          </w:p>
        </w:tc>
      </w:tr>
      <w:tr w:rsidR="00D14508" w:rsidRPr="00AE44EF" w14:paraId="0362E11E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14:paraId="5A27076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քաղաք </w:t>
            </w: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Իջևան</w:t>
            </w:r>
            <w:proofErr w:type="spellEnd"/>
          </w:p>
        </w:tc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14:paraId="26545C5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14:paraId="0D66CEC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Մոսեսգեղ</w:t>
            </w:r>
            <w:proofErr w:type="spellEnd"/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14:paraId="3C18182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FCB12CA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362ECA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Դիլիջան</w:t>
            </w:r>
          </w:p>
        </w:tc>
        <w:tc>
          <w:tcPr>
            <w:tcW w:w="2552" w:type="dxa"/>
            <w:vAlign w:val="center"/>
          </w:tcPr>
          <w:p w14:paraId="051E8C3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FF57B2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Նավուր</w:t>
            </w:r>
            <w:proofErr w:type="spellEnd"/>
          </w:p>
        </w:tc>
        <w:tc>
          <w:tcPr>
            <w:tcW w:w="2551" w:type="dxa"/>
            <w:vAlign w:val="center"/>
          </w:tcPr>
          <w:p w14:paraId="0783A12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9C57570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C9CA84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Ազատամուտ</w:t>
            </w:r>
            <w:proofErr w:type="spellEnd"/>
          </w:p>
        </w:tc>
        <w:tc>
          <w:tcPr>
            <w:tcW w:w="2552" w:type="dxa"/>
            <w:vAlign w:val="center"/>
          </w:tcPr>
          <w:p w14:paraId="70EF630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AB81F0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Ներքին Կարմիր Աղբյուր</w:t>
            </w:r>
          </w:p>
        </w:tc>
        <w:tc>
          <w:tcPr>
            <w:tcW w:w="2551" w:type="dxa"/>
            <w:vAlign w:val="center"/>
          </w:tcPr>
          <w:p w14:paraId="748BFF1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7621A10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737152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Ակնաղբյուր</w:t>
            </w:r>
          </w:p>
        </w:tc>
        <w:tc>
          <w:tcPr>
            <w:tcW w:w="2552" w:type="dxa"/>
            <w:vAlign w:val="center"/>
          </w:tcPr>
          <w:p w14:paraId="4732DC8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543B1D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Նորաշեն</w:t>
            </w:r>
          </w:p>
        </w:tc>
        <w:tc>
          <w:tcPr>
            <w:tcW w:w="2551" w:type="dxa"/>
            <w:vAlign w:val="center"/>
          </w:tcPr>
          <w:p w14:paraId="110B3E4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DEF1AC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98ECEF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Աճարկուտ</w:t>
            </w:r>
          </w:p>
        </w:tc>
        <w:tc>
          <w:tcPr>
            <w:tcW w:w="2552" w:type="dxa"/>
            <w:vAlign w:val="center"/>
          </w:tcPr>
          <w:p w14:paraId="46A612E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C30CEF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Չինար</w:t>
            </w:r>
          </w:p>
        </w:tc>
        <w:tc>
          <w:tcPr>
            <w:tcW w:w="2551" w:type="dxa"/>
            <w:vAlign w:val="center"/>
          </w:tcPr>
          <w:p w14:paraId="27817EE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E88979B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8E3CFA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Այգեհովիտ</w:t>
            </w:r>
            <w:proofErr w:type="spellEnd"/>
          </w:p>
        </w:tc>
        <w:tc>
          <w:tcPr>
            <w:tcW w:w="2552" w:type="dxa"/>
            <w:vAlign w:val="center"/>
          </w:tcPr>
          <w:p w14:paraId="66A17DA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C5E368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Չինչին</w:t>
            </w:r>
            <w:proofErr w:type="spellEnd"/>
          </w:p>
        </w:tc>
        <w:tc>
          <w:tcPr>
            <w:tcW w:w="2551" w:type="dxa"/>
            <w:vAlign w:val="center"/>
          </w:tcPr>
          <w:p w14:paraId="255F929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ADD6D86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92CF7D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Աչաջուր</w:t>
            </w:r>
            <w:proofErr w:type="spellEnd"/>
          </w:p>
        </w:tc>
        <w:tc>
          <w:tcPr>
            <w:tcW w:w="2552" w:type="dxa"/>
            <w:vAlign w:val="center"/>
          </w:tcPr>
          <w:p w14:paraId="0D2CC77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9ED5B0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Չորատուն</w:t>
            </w:r>
            <w:proofErr w:type="spellEnd"/>
          </w:p>
        </w:tc>
        <w:tc>
          <w:tcPr>
            <w:tcW w:w="2551" w:type="dxa"/>
            <w:vAlign w:val="center"/>
          </w:tcPr>
          <w:p w14:paraId="71C9EED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9B578F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BBF946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Բերքաբեր</w:t>
            </w:r>
            <w:proofErr w:type="spellEnd"/>
          </w:p>
        </w:tc>
        <w:tc>
          <w:tcPr>
            <w:tcW w:w="2552" w:type="dxa"/>
            <w:vAlign w:val="center"/>
          </w:tcPr>
          <w:p w14:paraId="0FAD34D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2D02A5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Փարաքար</w:t>
            </w:r>
          </w:p>
        </w:tc>
        <w:tc>
          <w:tcPr>
            <w:tcW w:w="2551" w:type="dxa"/>
            <w:vAlign w:val="center"/>
          </w:tcPr>
          <w:p w14:paraId="06F615F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913758A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1EDF96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Գանձաքար</w:t>
            </w:r>
            <w:proofErr w:type="spellEnd"/>
          </w:p>
        </w:tc>
        <w:tc>
          <w:tcPr>
            <w:tcW w:w="2552" w:type="dxa"/>
            <w:vAlign w:val="center"/>
          </w:tcPr>
          <w:p w14:paraId="1185CE0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53DD06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Վարագավան</w:t>
            </w:r>
            <w:proofErr w:type="spellEnd"/>
          </w:p>
        </w:tc>
        <w:tc>
          <w:tcPr>
            <w:tcW w:w="2551" w:type="dxa"/>
            <w:vAlign w:val="center"/>
          </w:tcPr>
          <w:p w14:paraId="3F71BAA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2D0EEE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A90D7D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Գետահովիտ</w:t>
            </w:r>
          </w:p>
        </w:tc>
        <w:tc>
          <w:tcPr>
            <w:tcW w:w="2552" w:type="dxa"/>
            <w:vAlign w:val="center"/>
          </w:tcPr>
          <w:p w14:paraId="31B45EF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FAC151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Վերին Կարմիր Աղբյուր</w:t>
            </w:r>
          </w:p>
        </w:tc>
        <w:tc>
          <w:tcPr>
            <w:tcW w:w="2551" w:type="dxa"/>
            <w:vAlign w:val="center"/>
          </w:tcPr>
          <w:p w14:paraId="37B26B7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F7A9663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46AACE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Դիտավան</w:t>
            </w:r>
          </w:p>
        </w:tc>
        <w:tc>
          <w:tcPr>
            <w:tcW w:w="2552" w:type="dxa"/>
            <w:vAlign w:val="center"/>
          </w:tcPr>
          <w:p w14:paraId="7B77D33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3EEFA34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Տավուշ</w:t>
            </w:r>
          </w:p>
        </w:tc>
        <w:tc>
          <w:tcPr>
            <w:tcW w:w="2551" w:type="dxa"/>
            <w:vAlign w:val="center"/>
          </w:tcPr>
          <w:p w14:paraId="0A57A5A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91E0D0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CE83FE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Յենոքավան</w:t>
            </w:r>
            <w:proofErr w:type="spellEnd"/>
          </w:p>
        </w:tc>
        <w:tc>
          <w:tcPr>
            <w:tcW w:w="2552" w:type="dxa"/>
            <w:vAlign w:val="center"/>
          </w:tcPr>
          <w:p w14:paraId="74E9AA3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4333B32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Դեբեդավան</w:t>
            </w:r>
          </w:p>
        </w:tc>
        <w:tc>
          <w:tcPr>
            <w:tcW w:w="2551" w:type="dxa"/>
            <w:vAlign w:val="center"/>
          </w:tcPr>
          <w:p w14:paraId="316CE1C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17E50D78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0E74DF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Լուսահովիտ</w:t>
            </w:r>
            <w:proofErr w:type="spellEnd"/>
          </w:p>
        </w:tc>
        <w:tc>
          <w:tcPr>
            <w:tcW w:w="2552" w:type="dxa"/>
            <w:vAlign w:val="center"/>
          </w:tcPr>
          <w:p w14:paraId="54A6D6F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F90D01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Դեղձավան</w:t>
            </w:r>
          </w:p>
        </w:tc>
        <w:tc>
          <w:tcPr>
            <w:tcW w:w="2551" w:type="dxa"/>
            <w:vAlign w:val="center"/>
          </w:tcPr>
          <w:p w14:paraId="118AE0F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095633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9426EB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Լուսաձոր</w:t>
            </w:r>
          </w:p>
        </w:tc>
        <w:tc>
          <w:tcPr>
            <w:tcW w:w="2552" w:type="dxa"/>
            <w:vAlign w:val="center"/>
          </w:tcPr>
          <w:p w14:paraId="149F20B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37B65D4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Զորական</w:t>
            </w:r>
          </w:p>
        </w:tc>
        <w:tc>
          <w:tcPr>
            <w:tcW w:w="2551" w:type="dxa"/>
            <w:vAlign w:val="center"/>
          </w:tcPr>
          <w:p w14:paraId="6A2535F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D959F6E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E0CC85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Խաշտարակ</w:t>
            </w:r>
            <w:proofErr w:type="spellEnd"/>
          </w:p>
        </w:tc>
        <w:tc>
          <w:tcPr>
            <w:tcW w:w="2552" w:type="dxa"/>
            <w:vAlign w:val="center"/>
          </w:tcPr>
          <w:p w14:paraId="7B6E9FB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DF3633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Պտղավան</w:t>
            </w:r>
            <w:proofErr w:type="spellEnd"/>
          </w:p>
        </w:tc>
        <w:tc>
          <w:tcPr>
            <w:tcW w:w="2551" w:type="dxa"/>
            <w:vAlign w:val="center"/>
          </w:tcPr>
          <w:p w14:paraId="5D310B9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7866045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0120C1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Ծաղկավան</w:t>
            </w:r>
          </w:p>
        </w:tc>
        <w:tc>
          <w:tcPr>
            <w:tcW w:w="2552" w:type="dxa"/>
            <w:vAlign w:val="center"/>
          </w:tcPr>
          <w:p w14:paraId="3F65982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378A0D6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Բերդավան</w:t>
            </w:r>
            <w:proofErr w:type="spellEnd"/>
          </w:p>
        </w:tc>
        <w:tc>
          <w:tcPr>
            <w:tcW w:w="2551" w:type="dxa"/>
            <w:vAlign w:val="center"/>
          </w:tcPr>
          <w:p w14:paraId="46319D2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538DC9D8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CC108B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Կիրանց</w:t>
            </w:r>
            <w:proofErr w:type="spellEnd"/>
          </w:p>
        </w:tc>
        <w:tc>
          <w:tcPr>
            <w:tcW w:w="2552" w:type="dxa"/>
            <w:vAlign w:val="center"/>
          </w:tcPr>
          <w:p w14:paraId="14776A0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442AA45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Դովեղ</w:t>
            </w:r>
            <w:proofErr w:type="spellEnd"/>
          </w:p>
        </w:tc>
        <w:tc>
          <w:tcPr>
            <w:tcW w:w="2551" w:type="dxa"/>
            <w:vAlign w:val="center"/>
          </w:tcPr>
          <w:p w14:paraId="32F09B9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34198B1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185431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Սարիգյուղ</w:t>
            </w:r>
            <w:proofErr w:type="spellEnd"/>
          </w:p>
        </w:tc>
        <w:tc>
          <w:tcPr>
            <w:tcW w:w="2552" w:type="dxa"/>
            <w:vAlign w:val="center"/>
          </w:tcPr>
          <w:p w14:paraId="706B276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9D3DC7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Կոթի</w:t>
            </w:r>
          </w:p>
        </w:tc>
        <w:tc>
          <w:tcPr>
            <w:tcW w:w="2551" w:type="dxa"/>
            <w:vAlign w:val="center"/>
          </w:tcPr>
          <w:p w14:paraId="2FBE514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10D144C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68B8E1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Սևքար</w:t>
            </w:r>
            <w:proofErr w:type="spellEnd"/>
          </w:p>
        </w:tc>
        <w:tc>
          <w:tcPr>
            <w:tcW w:w="2552" w:type="dxa"/>
            <w:vAlign w:val="center"/>
          </w:tcPr>
          <w:p w14:paraId="62D7401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6C227C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Ոսկեվան</w:t>
            </w:r>
            <w:proofErr w:type="spellEnd"/>
          </w:p>
        </w:tc>
        <w:tc>
          <w:tcPr>
            <w:tcW w:w="2551" w:type="dxa"/>
            <w:vAlign w:val="center"/>
          </w:tcPr>
          <w:p w14:paraId="117D592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66E87C5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748F89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Վազաշեն</w:t>
            </w:r>
            <w:proofErr w:type="spellEnd"/>
          </w:p>
        </w:tc>
        <w:tc>
          <w:tcPr>
            <w:tcW w:w="2552" w:type="dxa"/>
            <w:vAlign w:val="center"/>
          </w:tcPr>
          <w:p w14:paraId="557662D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39BAE11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Լճկաձոր</w:t>
            </w:r>
            <w:proofErr w:type="spellEnd"/>
          </w:p>
        </w:tc>
        <w:tc>
          <w:tcPr>
            <w:tcW w:w="2551" w:type="dxa"/>
            <w:vAlign w:val="center"/>
          </w:tcPr>
          <w:p w14:paraId="515938E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4EB9E0B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FF7C71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Նոյեմբերյան</w:t>
            </w:r>
          </w:p>
        </w:tc>
        <w:tc>
          <w:tcPr>
            <w:tcW w:w="2552" w:type="dxa"/>
            <w:vAlign w:val="center"/>
          </w:tcPr>
          <w:p w14:paraId="5F9D85E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392628B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Բսղանիս</w:t>
            </w:r>
            <w:proofErr w:type="spellEnd"/>
          </w:p>
        </w:tc>
        <w:tc>
          <w:tcPr>
            <w:tcW w:w="2551" w:type="dxa"/>
            <w:vAlign w:val="center"/>
          </w:tcPr>
          <w:p w14:paraId="07F4A06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2A47AF93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BEF864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Այրում</w:t>
            </w:r>
          </w:p>
        </w:tc>
        <w:tc>
          <w:tcPr>
            <w:tcW w:w="2552" w:type="dxa"/>
            <w:vAlign w:val="center"/>
          </w:tcPr>
          <w:p w14:paraId="3EFF46E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250087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Ջուջեվան</w:t>
            </w:r>
            <w:proofErr w:type="spellEnd"/>
          </w:p>
        </w:tc>
        <w:tc>
          <w:tcPr>
            <w:tcW w:w="2551" w:type="dxa"/>
            <w:vAlign w:val="center"/>
          </w:tcPr>
          <w:p w14:paraId="3360F94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46BEA3B7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B27564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Կողբ</w:t>
            </w:r>
          </w:p>
        </w:tc>
        <w:tc>
          <w:tcPr>
            <w:tcW w:w="2552" w:type="dxa"/>
            <w:vAlign w:val="center"/>
          </w:tcPr>
          <w:p w14:paraId="4F2573E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6ADD234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Ոսկեպար</w:t>
            </w:r>
          </w:p>
        </w:tc>
        <w:tc>
          <w:tcPr>
            <w:tcW w:w="2551" w:type="dxa"/>
            <w:vAlign w:val="center"/>
          </w:tcPr>
          <w:p w14:paraId="409F9FB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512168C9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A9B8FD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Բերդ</w:t>
            </w:r>
          </w:p>
        </w:tc>
        <w:tc>
          <w:tcPr>
            <w:tcW w:w="2552" w:type="dxa"/>
            <w:vAlign w:val="center"/>
          </w:tcPr>
          <w:p w14:paraId="5CE9848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58DA74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Բարեկամավան</w:t>
            </w:r>
            <w:proofErr w:type="spellEnd"/>
          </w:p>
        </w:tc>
        <w:tc>
          <w:tcPr>
            <w:tcW w:w="2551" w:type="dxa"/>
            <w:vAlign w:val="center"/>
          </w:tcPr>
          <w:p w14:paraId="2656204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98B7F2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9BDBFD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Այգեձոր</w:t>
            </w:r>
          </w:p>
        </w:tc>
        <w:tc>
          <w:tcPr>
            <w:tcW w:w="2552" w:type="dxa"/>
            <w:vAlign w:val="center"/>
          </w:tcPr>
          <w:p w14:paraId="4F744B6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3B7D9B2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Բագրատաշեն</w:t>
            </w:r>
          </w:p>
        </w:tc>
        <w:tc>
          <w:tcPr>
            <w:tcW w:w="2551" w:type="dxa"/>
            <w:vAlign w:val="center"/>
          </w:tcPr>
          <w:p w14:paraId="5CB57D0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0EB6F172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79967F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Այգեպար</w:t>
            </w:r>
            <w:proofErr w:type="spellEnd"/>
          </w:p>
        </w:tc>
        <w:tc>
          <w:tcPr>
            <w:tcW w:w="2552" w:type="dxa"/>
            <w:vAlign w:val="center"/>
          </w:tcPr>
          <w:p w14:paraId="13371B9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44296E8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Արճիս</w:t>
            </w:r>
            <w:proofErr w:type="spellEnd"/>
          </w:p>
        </w:tc>
        <w:tc>
          <w:tcPr>
            <w:tcW w:w="2551" w:type="dxa"/>
            <w:vAlign w:val="center"/>
          </w:tcPr>
          <w:p w14:paraId="04821D9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70B5EEE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B595AF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Արծվաբերդ</w:t>
            </w:r>
            <w:proofErr w:type="spellEnd"/>
          </w:p>
        </w:tc>
        <w:tc>
          <w:tcPr>
            <w:tcW w:w="2552" w:type="dxa"/>
            <w:vAlign w:val="center"/>
          </w:tcPr>
          <w:p w14:paraId="4E0454B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732717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Հաղթանակ</w:t>
            </w:r>
          </w:p>
        </w:tc>
        <w:tc>
          <w:tcPr>
            <w:tcW w:w="2551" w:type="dxa"/>
            <w:vAlign w:val="center"/>
          </w:tcPr>
          <w:p w14:paraId="053756D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79EAF55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A45AEB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Իծաքար</w:t>
            </w:r>
          </w:p>
        </w:tc>
        <w:tc>
          <w:tcPr>
            <w:tcW w:w="2552" w:type="dxa"/>
            <w:vAlign w:val="center"/>
          </w:tcPr>
          <w:p w14:paraId="6E4CB60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FEF83E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Հաղարծին</w:t>
            </w:r>
            <w:proofErr w:type="spellEnd"/>
          </w:p>
        </w:tc>
        <w:tc>
          <w:tcPr>
            <w:tcW w:w="2551" w:type="dxa"/>
            <w:vAlign w:val="center"/>
          </w:tcPr>
          <w:p w14:paraId="72A3331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3855343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5D295E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Ծաղկավան</w:t>
            </w:r>
          </w:p>
        </w:tc>
        <w:tc>
          <w:tcPr>
            <w:tcW w:w="2552" w:type="dxa"/>
            <w:vAlign w:val="center"/>
          </w:tcPr>
          <w:p w14:paraId="3ACE42B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5E176D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Թեղուտ</w:t>
            </w:r>
          </w:p>
        </w:tc>
        <w:tc>
          <w:tcPr>
            <w:tcW w:w="2551" w:type="dxa"/>
            <w:vAlign w:val="center"/>
          </w:tcPr>
          <w:p w14:paraId="0598D73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2B163E8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CD81BF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Աղավնավանք</w:t>
            </w:r>
            <w:proofErr w:type="spellEnd"/>
          </w:p>
        </w:tc>
        <w:tc>
          <w:tcPr>
            <w:tcW w:w="2552" w:type="dxa"/>
            <w:vAlign w:val="center"/>
          </w:tcPr>
          <w:p w14:paraId="49B5986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6A4F18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Գոշ</w:t>
            </w:r>
          </w:p>
        </w:tc>
        <w:tc>
          <w:tcPr>
            <w:tcW w:w="2551" w:type="dxa"/>
            <w:vAlign w:val="center"/>
          </w:tcPr>
          <w:p w14:paraId="10D190E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4526E86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A52A1A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Հիվկ</w:t>
            </w:r>
            <w:proofErr w:type="spellEnd"/>
          </w:p>
        </w:tc>
        <w:tc>
          <w:tcPr>
            <w:tcW w:w="2552" w:type="dxa"/>
            <w:vAlign w:val="center"/>
          </w:tcPr>
          <w:p w14:paraId="4F0FA25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5D3990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Կաչարձան</w:t>
            </w:r>
            <w:proofErr w:type="spellEnd"/>
          </w:p>
        </w:tc>
        <w:tc>
          <w:tcPr>
            <w:tcW w:w="2551" w:type="dxa"/>
            <w:vAlign w:val="center"/>
          </w:tcPr>
          <w:p w14:paraId="41A28EF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</w:tbl>
    <w:p w14:paraId="3966BC48" w14:textId="77777777" w:rsidR="00D14508" w:rsidRPr="00AE44EF" w:rsidRDefault="00D14508" w:rsidP="00D14508">
      <w:pPr>
        <w:rPr>
          <w:lang w:val="hy-AM" w:bidi="en-US"/>
        </w:rPr>
      </w:pPr>
    </w:p>
    <w:p w14:paraId="3551F970" w14:textId="77777777" w:rsidR="00D14508" w:rsidRPr="00AE44EF" w:rsidRDefault="00D14508" w:rsidP="00D14508">
      <w:pPr>
        <w:rPr>
          <w:lang w:val="hy-AM" w:bidi="en-US"/>
        </w:rPr>
        <w:sectPr w:rsidR="00D14508" w:rsidRPr="00AE44EF" w:rsidSect="00DB73ED">
          <w:pgSz w:w="11909" w:h="16834" w:code="9"/>
          <w:pgMar w:top="720" w:right="1325" w:bottom="1598" w:left="518" w:header="288" w:footer="1411" w:gutter="0"/>
          <w:cols w:space="720"/>
          <w:docGrid w:linePitch="299"/>
        </w:sectPr>
      </w:pPr>
    </w:p>
    <w:tbl>
      <w:tblPr>
        <w:tblW w:w="102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2551"/>
      </w:tblGrid>
      <w:tr w:rsidR="00D14508" w:rsidRPr="00AE44EF" w14:paraId="02425D51" w14:textId="77777777" w:rsidTr="00C85B5C">
        <w:trPr>
          <w:trHeight w:val="284"/>
          <w:jc w:val="center"/>
        </w:trPr>
        <w:tc>
          <w:tcPr>
            <w:tcW w:w="10206" w:type="dxa"/>
            <w:gridSpan w:val="4"/>
            <w:tcBorders>
              <w:bottom w:val="single" w:sz="2" w:space="0" w:color="auto"/>
            </w:tcBorders>
            <w:vAlign w:val="center"/>
          </w:tcPr>
          <w:p w14:paraId="24DB0B0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ՀՀ Վայոց ձորի մարզ</w:t>
            </w:r>
          </w:p>
        </w:tc>
      </w:tr>
      <w:tr w:rsidR="00D14508" w:rsidRPr="00AE44EF" w14:paraId="0960A712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7029D2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A52D76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255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71D6D4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EF6B3E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</w:tr>
      <w:tr w:rsidR="00D14508" w:rsidRPr="00AE44EF" w14:paraId="002D39A5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5BF624A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1</w:t>
            </w:r>
          </w:p>
        </w:tc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0CE8B63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2</w:t>
            </w:r>
          </w:p>
        </w:tc>
        <w:tc>
          <w:tcPr>
            <w:tcW w:w="255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56A43C5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3</w:t>
            </w:r>
          </w:p>
        </w:tc>
        <w:tc>
          <w:tcPr>
            <w:tcW w:w="255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75ACC5C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4</w:t>
            </w:r>
          </w:p>
        </w:tc>
      </w:tr>
      <w:tr w:rsidR="00D14508" w:rsidRPr="00AE44EF" w14:paraId="7FEE8A8F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14:paraId="62091F4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Եղեգնաձոր</w:t>
            </w:r>
          </w:p>
        </w:tc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14:paraId="130179F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14:paraId="3AB140D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Վերնաշեն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14:paraId="3D123E5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ED53A1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D4692E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Ագարակաձոր</w:t>
            </w:r>
            <w:proofErr w:type="spellEnd"/>
          </w:p>
        </w:tc>
        <w:tc>
          <w:tcPr>
            <w:tcW w:w="2552" w:type="dxa"/>
            <w:vAlign w:val="center"/>
          </w:tcPr>
          <w:p w14:paraId="177F550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AEED48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Քարագլուխ</w:t>
            </w:r>
            <w:proofErr w:type="spellEnd"/>
          </w:p>
        </w:tc>
        <w:tc>
          <w:tcPr>
            <w:tcW w:w="2551" w:type="dxa"/>
            <w:vAlign w:val="center"/>
          </w:tcPr>
          <w:p w14:paraId="075BFBB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6EB1A3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52208D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Աղավնաձոր</w:t>
            </w:r>
            <w:proofErr w:type="spellEnd"/>
          </w:p>
        </w:tc>
        <w:tc>
          <w:tcPr>
            <w:tcW w:w="2552" w:type="dxa"/>
            <w:vAlign w:val="center"/>
          </w:tcPr>
          <w:p w14:paraId="05BA692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B604AA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Վայք</w:t>
            </w:r>
          </w:p>
        </w:tc>
        <w:tc>
          <w:tcPr>
            <w:tcW w:w="2551" w:type="dxa"/>
            <w:vAlign w:val="center"/>
          </w:tcPr>
          <w:p w14:paraId="181D4BA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D181561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45A32D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Աղնջաձոր</w:t>
            </w:r>
            <w:proofErr w:type="spellEnd"/>
          </w:p>
        </w:tc>
        <w:tc>
          <w:tcPr>
            <w:tcW w:w="2552" w:type="dxa"/>
            <w:vAlign w:val="center"/>
          </w:tcPr>
          <w:p w14:paraId="435DEB3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514F63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Ջերմուկ</w:t>
            </w:r>
          </w:p>
        </w:tc>
        <w:tc>
          <w:tcPr>
            <w:tcW w:w="2551" w:type="dxa"/>
            <w:vAlign w:val="center"/>
          </w:tcPr>
          <w:p w14:paraId="103785E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A505A5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FF901C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Արենի</w:t>
            </w:r>
          </w:p>
        </w:tc>
        <w:tc>
          <w:tcPr>
            <w:tcW w:w="2552" w:type="dxa"/>
            <w:vAlign w:val="center"/>
          </w:tcPr>
          <w:p w14:paraId="6EC528F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CC0B1F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Զառիթափ</w:t>
            </w:r>
          </w:p>
        </w:tc>
        <w:tc>
          <w:tcPr>
            <w:tcW w:w="2551" w:type="dxa"/>
            <w:vAlign w:val="center"/>
          </w:tcPr>
          <w:p w14:paraId="277839D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388F00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7A6253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Արտաբույնք</w:t>
            </w:r>
            <w:proofErr w:type="spellEnd"/>
          </w:p>
        </w:tc>
        <w:tc>
          <w:tcPr>
            <w:tcW w:w="2552" w:type="dxa"/>
            <w:vAlign w:val="center"/>
          </w:tcPr>
          <w:p w14:paraId="0BEE09D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45FB6D2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Կարմրաշեն</w:t>
            </w:r>
            <w:proofErr w:type="spellEnd"/>
          </w:p>
        </w:tc>
        <w:tc>
          <w:tcPr>
            <w:tcW w:w="2551" w:type="dxa"/>
            <w:vAlign w:val="center"/>
          </w:tcPr>
          <w:p w14:paraId="5997E71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26C7D2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276C85B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Արփի</w:t>
            </w:r>
          </w:p>
        </w:tc>
        <w:tc>
          <w:tcPr>
            <w:tcW w:w="2552" w:type="dxa"/>
            <w:vAlign w:val="center"/>
          </w:tcPr>
          <w:p w14:paraId="0951D90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3FEBEF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Հերհեր</w:t>
            </w:r>
            <w:proofErr w:type="spellEnd"/>
          </w:p>
        </w:tc>
        <w:tc>
          <w:tcPr>
            <w:tcW w:w="2551" w:type="dxa"/>
            <w:vAlign w:val="center"/>
          </w:tcPr>
          <w:p w14:paraId="7EF043F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702CC3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70AF96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Գետափ</w:t>
            </w:r>
          </w:p>
        </w:tc>
        <w:tc>
          <w:tcPr>
            <w:tcW w:w="2552" w:type="dxa"/>
            <w:vAlign w:val="center"/>
          </w:tcPr>
          <w:p w14:paraId="7B0E6D8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38DE71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Արին</w:t>
            </w:r>
            <w:proofErr w:type="spellEnd"/>
          </w:p>
        </w:tc>
        <w:tc>
          <w:tcPr>
            <w:tcW w:w="2551" w:type="dxa"/>
            <w:vAlign w:val="center"/>
          </w:tcPr>
          <w:p w14:paraId="25E6EC4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091B49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1620A5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Գլաձոր</w:t>
            </w:r>
          </w:p>
        </w:tc>
        <w:tc>
          <w:tcPr>
            <w:tcW w:w="2552" w:type="dxa"/>
            <w:vAlign w:val="center"/>
          </w:tcPr>
          <w:p w14:paraId="19337EB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79083B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ԳՆդեվազ</w:t>
            </w:r>
            <w:proofErr w:type="spellEnd"/>
          </w:p>
        </w:tc>
        <w:tc>
          <w:tcPr>
            <w:tcW w:w="2551" w:type="dxa"/>
            <w:vAlign w:val="center"/>
          </w:tcPr>
          <w:p w14:paraId="2E1A433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2031750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0C9678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Գնիշիկ</w:t>
            </w:r>
            <w:proofErr w:type="spellEnd"/>
          </w:p>
        </w:tc>
        <w:tc>
          <w:tcPr>
            <w:tcW w:w="2552" w:type="dxa"/>
            <w:vAlign w:val="center"/>
          </w:tcPr>
          <w:p w14:paraId="3996B1F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536227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Սարավան</w:t>
            </w:r>
            <w:proofErr w:type="spellEnd"/>
          </w:p>
        </w:tc>
        <w:tc>
          <w:tcPr>
            <w:tcW w:w="2551" w:type="dxa"/>
            <w:vAlign w:val="center"/>
          </w:tcPr>
          <w:p w14:paraId="68D582A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EE7C5B0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2BA24A8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Գողտանիկ</w:t>
            </w:r>
            <w:proofErr w:type="spellEnd"/>
          </w:p>
        </w:tc>
        <w:tc>
          <w:tcPr>
            <w:tcW w:w="2552" w:type="dxa"/>
            <w:vAlign w:val="center"/>
          </w:tcPr>
          <w:p w14:paraId="0C12F20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4DDC5C4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Արտավան</w:t>
            </w:r>
          </w:p>
        </w:tc>
        <w:tc>
          <w:tcPr>
            <w:tcW w:w="2551" w:type="dxa"/>
            <w:vAlign w:val="center"/>
          </w:tcPr>
          <w:p w14:paraId="19CCBFD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D2576A9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C97C81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Ելպին</w:t>
            </w:r>
            <w:proofErr w:type="spellEnd"/>
          </w:p>
        </w:tc>
        <w:tc>
          <w:tcPr>
            <w:tcW w:w="2552" w:type="dxa"/>
            <w:vAlign w:val="center"/>
          </w:tcPr>
          <w:p w14:paraId="65E38A9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549CA3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Գոմկ</w:t>
            </w:r>
            <w:proofErr w:type="spellEnd"/>
          </w:p>
        </w:tc>
        <w:tc>
          <w:tcPr>
            <w:tcW w:w="2551" w:type="dxa"/>
            <w:vAlign w:val="center"/>
          </w:tcPr>
          <w:p w14:paraId="5ADF21E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AA61893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1460B0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Եղեգիս</w:t>
            </w:r>
          </w:p>
        </w:tc>
        <w:tc>
          <w:tcPr>
            <w:tcW w:w="2552" w:type="dxa"/>
            <w:vAlign w:val="center"/>
          </w:tcPr>
          <w:p w14:paraId="57212ED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F0F6D5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Մարտիրոս</w:t>
            </w:r>
          </w:p>
        </w:tc>
        <w:tc>
          <w:tcPr>
            <w:tcW w:w="2551" w:type="dxa"/>
            <w:vAlign w:val="center"/>
          </w:tcPr>
          <w:p w14:paraId="7DE1632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CFE0B8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109A2D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Տարատումբ</w:t>
            </w:r>
            <w:proofErr w:type="spellEnd"/>
          </w:p>
        </w:tc>
        <w:tc>
          <w:tcPr>
            <w:tcW w:w="2552" w:type="dxa"/>
            <w:vAlign w:val="center"/>
          </w:tcPr>
          <w:p w14:paraId="49B8A0A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4AF7968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Սերս</w:t>
            </w:r>
            <w:proofErr w:type="spellEnd"/>
          </w:p>
        </w:tc>
        <w:tc>
          <w:tcPr>
            <w:tcW w:w="2551" w:type="dxa"/>
            <w:vAlign w:val="center"/>
          </w:tcPr>
          <w:p w14:paraId="1757C3C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2DB4BCF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90DCF6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Խաչիկ</w:t>
            </w:r>
          </w:p>
        </w:tc>
        <w:tc>
          <w:tcPr>
            <w:tcW w:w="2552" w:type="dxa"/>
            <w:vAlign w:val="center"/>
          </w:tcPr>
          <w:p w14:paraId="01DB731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ADA57A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Բարձրումի</w:t>
            </w:r>
            <w:proofErr w:type="spellEnd"/>
          </w:p>
        </w:tc>
        <w:tc>
          <w:tcPr>
            <w:tcW w:w="2551" w:type="dxa"/>
            <w:vAlign w:val="center"/>
          </w:tcPr>
          <w:p w14:paraId="05615A8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EA4ACB1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1F7F85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Հերմոն</w:t>
            </w:r>
            <w:proofErr w:type="spellEnd"/>
          </w:p>
        </w:tc>
        <w:tc>
          <w:tcPr>
            <w:tcW w:w="2552" w:type="dxa"/>
            <w:vAlign w:val="center"/>
          </w:tcPr>
          <w:p w14:paraId="10FF585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EED8CB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Նոր </w:t>
            </w: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Ազնաբերդ</w:t>
            </w:r>
            <w:proofErr w:type="spellEnd"/>
          </w:p>
        </w:tc>
        <w:tc>
          <w:tcPr>
            <w:tcW w:w="2551" w:type="dxa"/>
            <w:vAlign w:val="center"/>
          </w:tcPr>
          <w:p w14:paraId="6A3C841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F3CF5B5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E81D49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Հորբաթեղ</w:t>
            </w:r>
            <w:proofErr w:type="spellEnd"/>
          </w:p>
        </w:tc>
        <w:tc>
          <w:tcPr>
            <w:tcW w:w="2552" w:type="dxa"/>
            <w:vAlign w:val="center"/>
          </w:tcPr>
          <w:p w14:paraId="55C4CFD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A65324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Խնձորուտ</w:t>
            </w:r>
          </w:p>
        </w:tc>
        <w:tc>
          <w:tcPr>
            <w:tcW w:w="2551" w:type="dxa"/>
            <w:vAlign w:val="center"/>
          </w:tcPr>
          <w:p w14:paraId="1745E3B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EB8D391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0AB1CF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Հորս</w:t>
            </w:r>
          </w:p>
        </w:tc>
        <w:tc>
          <w:tcPr>
            <w:tcW w:w="2552" w:type="dxa"/>
            <w:vAlign w:val="center"/>
          </w:tcPr>
          <w:p w14:paraId="0F83CFA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4EC321C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Ազատեկ</w:t>
            </w:r>
            <w:proofErr w:type="spellEnd"/>
          </w:p>
        </w:tc>
        <w:tc>
          <w:tcPr>
            <w:tcW w:w="2551" w:type="dxa"/>
            <w:vAlign w:val="center"/>
          </w:tcPr>
          <w:p w14:paraId="2EF3816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0BE5AB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2399388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Մալիշկա</w:t>
            </w:r>
          </w:p>
        </w:tc>
        <w:tc>
          <w:tcPr>
            <w:tcW w:w="2552" w:type="dxa"/>
            <w:vAlign w:val="center"/>
          </w:tcPr>
          <w:p w14:paraId="481A0DC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A902FE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Զեդեա</w:t>
            </w:r>
            <w:proofErr w:type="spellEnd"/>
          </w:p>
        </w:tc>
        <w:tc>
          <w:tcPr>
            <w:tcW w:w="2551" w:type="dxa"/>
            <w:vAlign w:val="center"/>
          </w:tcPr>
          <w:p w14:paraId="7889FD1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0ADC4CF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1AA8A0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Շատին</w:t>
            </w:r>
          </w:p>
        </w:tc>
        <w:tc>
          <w:tcPr>
            <w:tcW w:w="2552" w:type="dxa"/>
            <w:vAlign w:val="center"/>
          </w:tcPr>
          <w:p w14:paraId="067DF1D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8B3303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Փոռ</w:t>
            </w:r>
            <w:proofErr w:type="spellEnd"/>
          </w:p>
        </w:tc>
        <w:tc>
          <w:tcPr>
            <w:tcW w:w="2551" w:type="dxa"/>
            <w:vAlign w:val="center"/>
          </w:tcPr>
          <w:p w14:paraId="7D4D11B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AB66BE0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563E5E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Չիվա</w:t>
            </w:r>
            <w:proofErr w:type="spellEnd"/>
          </w:p>
        </w:tc>
        <w:tc>
          <w:tcPr>
            <w:tcW w:w="2552" w:type="dxa"/>
            <w:vAlign w:val="center"/>
          </w:tcPr>
          <w:p w14:paraId="1478C62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856DF8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Սալլի</w:t>
            </w:r>
          </w:p>
        </w:tc>
        <w:tc>
          <w:tcPr>
            <w:tcW w:w="2551" w:type="dxa"/>
            <w:vAlign w:val="center"/>
          </w:tcPr>
          <w:p w14:paraId="37CAD0B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2BDE0A9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355575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Ռինդ</w:t>
            </w:r>
            <w:proofErr w:type="spellEnd"/>
          </w:p>
        </w:tc>
        <w:tc>
          <w:tcPr>
            <w:tcW w:w="2552" w:type="dxa"/>
            <w:vAlign w:val="center"/>
          </w:tcPr>
          <w:p w14:paraId="3C03FB2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FC78FA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Վարդահովիտ</w:t>
            </w:r>
            <w:proofErr w:type="spellEnd"/>
          </w:p>
        </w:tc>
        <w:tc>
          <w:tcPr>
            <w:tcW w:w="2551" w:type="dxa"/>
            <w:vAlign w:val="center"/>
          </w:tcPr>
          <w:p w14:paraId="25DF4DF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</w:tbl>
    <w:p w14:paraId="49605928" w14:textId="77777777" w:rsidR="00D14508" w:rsidRPr="00AE44EF" w:rsidRDefault="00D14508" w:rsidP="00D14508">
      <w:pPr>
        <w:rPr>
          <w:lang w:val="hy-AM"/>
        </w:rPr>
      </w:pPr>
    </w:p>
    <w:p w14:paraId="1049425B" w14:textId="77777777" w:rsidR="00D14508" w:rsidRPr="00AE44EF" w:rsidRDefault="00D14508" w:rsidP="00D14508">
      <w:pPr>
        <w:spacing w:after="200" w:line="276" w:lineRule="auto"/>
        <w:rPr>
          <w:lang w:val="hy-AM"/>
        </w:rPr>
      </w:pPr>
      <w:r w:rsidRPr="00AE44EF">
        <w:rPr>
          <w:lang w:val="hy-AM"/>
        </w:rPr>
        <w:br w:type="page"/>
      </w:r>
    </w:p>
    <w:tbl>
      <w:tblPr>
        <w:tblW w:w="102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2551"/>
      </w:tblGrid>
      <w:tr w:rsidR="00D14508" w:rsidRPr="00AE44EF" w14:paraId="7B1F9925" w14:textId="77777777" w:rsidTr="00C85B5C">
        <w:trPr>
          <w:trHeight w:val="284"/>
          <w:jc w:val="center"/>
        </w:trPr>
        <w:tc>
          <w:tcPr>
            <w:tcW w:w="10206" w:type="dxa"/>
            <w:gridSpan w:val="4"/>
            <w:tcBorders>
              <w:bottom w:val="single" w:sz="2" w:space="0" w:color="auto"/>
            </w:tcBorders>
            <w:vAlign w:val="center"/>
          </w:tcPr>
          <w:p w14:paraId="658359F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ՀՀ Կոտայքի մարզ</w:t>
            </w:r>
          </w:p>
        </w:tc>
      </w:tr>
      <w:tr w:rsidR="00D14508" w:rsidRPr="00AE44EF" w14:paraId="61C51949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6430BA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14:paraId="55234FE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255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6BD0DE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DCB77F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</w:tr>
      <w:tr w:rsidR="00D14508" w:rsidRPr="00AE44EF" w14:paraId="18165DCC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6168035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1</w:t>
            </w:r>
          </w:p>
        </w:tc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6E54600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2</w:t>
            </w:r>
          </w:p>
        </w:tc>
        <w:tc>
          <w:tcPr>
            <w:tcW w:w="255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35F463A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3</w:t>
            </w:r>
          </w:p>
        </w:tc>
        <w:tc>
          <w:tcPr>
            <w:tcW w:w="255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7B9ED9C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4</w:t>
            </w:r>
          </w:p>
        </w:tc>
      </w:tr>
      <w:tr w:rsidR="00D14508" w:rsidRPr="00AE44EF" w14:paraId="3B9D28F3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14:paraId="2D192A2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Հրազդան</w:t>
            </w:r>
          </w:p>
        </w:tc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14:paraId="3973329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14:paraId="1367F66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Կամարիս</w:t>
            </w:r>
            <w:proofErr w:type="spellEnd"/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14:paraId="1664FF2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6EB72E0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738CB7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Չարենցավան</w:t>
            </w:r>
          </w:p>
        </w:tc>
        <w:tc>
          <w:tcPr>
            <w:tcW w:w="2552" w:type="dxa"/>
            <w:vAlign w:val="center"/>
          </w:tcPr>
          <w:p w14:paraId="78E18DB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00073D6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Կապուտան</w:t>
            </w:r>
            <w:proofErr w:type="spellEnd"/>
          </w:p>
        </w:tc>
        <w:tc>
          <w:tcPr>
            <w:tcW w:w="2551" w:type="dxa"/>
            <w:vAlign w:val="center"/>
          </w:tcPr>
          <w:p w14:paraId="30CBD65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B74BC3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1A2A84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Ծաղկաձոր</w:t>
            </w:r>
          </w:p>
        </w:tc>
        <w:tc>
          <w:tcPr>
            <w:tcW w:w="2552" w:type="dxa"/>
            <w:vAlign w:val="center"/>
          </w:tcPr>
          <w:p w14:paraId="381DBE4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81861A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Կոտայք</w:t>
            </w:r>
          </w:p>
        </w:tc>
        <w:tc>
          <w:tcPr>
            <w:tcW w:w="2551" w:type="dxa"/>
            <w:vAlign w:val="center"/>
          </w:tcPr>
          <w:p w14:paraId="0A67640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4FAEDB49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864ED1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Ալապարս</w:t>
            </w:r>
            <w:proofErr w:type="spellEnd"/>
          </w:p>
        </w:tc>
        <w:tc>
          <w:tcPr>
            <w:tcW w:w="2552" w:type="dxa"/>
            <w:vAlign w:val="center"/>
          </w:tcPr>
          <w:p w14:paraId="22E72DF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19DA5A0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Հատիս</w:t>
            </w:r>
          </w:p>
        </w:tc>
        <w:tc>
          <w:tcPr>
            <w:tcW w:w="2551" w:type="dxa"/>
            <w:vAlign w:val="center"/>
          </w:tcPr>
          <w:p w14:paraId="68BDAD5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63FFE103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21F57B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Աղավնաձոր</w:t>
            </w:r>
            <w:proofErr w:type="spellEnd"/>
          </w:p>
        </w:tc>
        <w:tc>
          <w:tcPr>
            <w:tcW w:w="2552" w:type="dxa"/>
            <w:vAlign w:val="center"/>
          </w:tcPr>
          <w:p w14:paraId="0774B2F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301888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Հացավան</w:t>
            </w:r>
            <w:proofErr w:type="spellEnd"/>
          </w:p>
        </w:tc>
        <w:tc>
          <w:tcPr>
            <w:tcW w:w="2551" w:type="dxa"/>
            <w:vAlign w:val="center"/>
          </w:tcPr>
          <w:p w14:paraId="0CDF0CE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9727BC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A680A6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Արզական</w:t>
            </w:r>
            <w:proofErr w:type="spellEnd"/>
          </w:p>
        </w:tc>
        <w:tc>
          <w:tcPr>
            <w:tcW w:w="2552" w:type="dxa"/>
            <w:vAlign w:val="center"/>
          </w:tcPr>
          <w:p w14:paraId="3464704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C334F1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Ձորաղբյուր</w:t>
            </w:r>
          </w:p>
        </w:tc>
        <w:tc>
          <w:tcPr>
            <w:tcW w:w="2551" w:type="dxa"/>
            <w:vAlign w:val="center"/>
          </w:tcPr>
          <w:p w14:paraId="276E31A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370BC13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804358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Արտավազ</w:t>
            </w:r>
          </w:p>
        </w:tc>
        <w:tc>
          <w:tcPr>
            <w:tcW w:w="2552" w:type="dxa"/>
            <w:vAlign w:val="center"/>
          </w:tcPr>
          <w:p w14:paraId="6487200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EE4F3D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Մայակովսկի</w:t>
            </w:r>
          </w:p>
        </w:tc>
        <w:tc>
          <w:tcPr>
            <w:tcW w:w="2551" w:type="dxa"/>
            <w:vAlign w:val="center"/>
          </w:tcPr>
          <w:p w14:paraId="206BD25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7B9D5219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6EC23C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Բջնի</w:t>
            </w:r>
          </w:p>
        </w:tc>
        <w:tc>
          <w:tcPr>
            <w:tcW w:w="2552" w:type="dxa"/>
            <w:vAlign w:val="center"/>
          </w:tcPr>
          <w:p w14:paraId="5C2490C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1D42C0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 Գյուղ</w:t>
            </w:r>
          </w:p>
        </w:tc>
        <w:tc>
          <w:tcPr>
            <w:tcW w:w="2551" w:type="dxa"/>
            <w:vAlign w:val="center"/>
          </w:tcPr>
          <w:p w14:paraId="43AA697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5597B0C9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D6385B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Նեռնանիստ</w:t>
            </w:r>
            <w:proofErr w:type="spellEnd"/>
          </w:p>
        </w:tc>
        <w:tc>
          <w:tcPr>
            <w:tcW w:w="2552" w:type="dxa"/>
            <w:vAlign w:val="center"/>
          </w:tcPr>
          <w:p w14:paraId="4E0C8D7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529C414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Նորնուս</w:t>
            </w:r>
            <w:proofErr w:type="spellEnd"/>
          </w:p>
        </w:tc>
        <w:tc>
          <w:tcPr>
            <w:tcW w:w="2551" w:type="dxa"/>
            <w:vAlign w:val="center"/>
          </w:tcPr>
          <w:p w14:paraId="4F82522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5E45444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765F57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Կարենիս</w:t>
            </w:r>
            <w:proofErr w:type="spellEnd"/>
          </w:p>
        </w:tc>
        <w:tc>
          <w:tcPr>
            <w:tcW w:w="2552" w:type="dxa"/>
            <w:vAlign w:val="center"/>
          </w:tcPr>
          <w:p w14:paraId="5D85FBD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781C4B3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Ողջաբերդ</w:t>
            </w:r>
          </w:p>
        </w:tc>
        <w:tc>
          <w:tcPr>
            <w:tcW w:w="2551" w:type="dxa"/>
            <w:vAlign w:val="center"/>
          </w:tcPr>
          <w:p w14:paraId="707F49F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E798F3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225A010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Հանքավան</w:t>
            </w:r>
          </w:p>
        </w:tc>
        <w:tc>
          <w:tcPr>
            <w:tcW w:w="2552" w:type="dxa"/>
            <w:vAlign w:val="center"/>
          </w:tcPr>
          <w:p w14:paraId="71E67F8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32B8106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Պտղնի</w:t>
            </w:r>
            <w:proofErr w:type="spellEnd"/>
          </w:p>
        </w:tc>
        <w:tc>
          <w:tcPr>
            <w:tcW w:w="2551" w:type="dxa"/>
            <w:vAlign w:val="center"/>
          </w:tcPr>
          <w:p w14:paraId="5A5AF51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0D8DB513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877B6E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Մարմարիկ</w:t>
            </w:r>
            <w:proofErr w:type="spellEnd"/>
          </w:p>
        </w:tc>
        <w:tc>
          <w:tcPr>
            <w:tcW w:w="2552" w:type="dxa"/>
            <w:vAlign w:val="center"/>
          </w:tcPr>
          <w:p w14:paraId="33B07CE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4B3B01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Ջրաբեր</w:t>
            </w:r>
          </w:p>
        </w:tc>
        <w:tc>
          <w:tcPr>
            <w:tcW w:w="2551" w:type="dxa"/>
            <w:vAlign w:val="center"/>
          </w:tcPr>
          <w:p w14:paraId="4C77087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646C9E8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068519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Մեղրաձոր</w:t>
            </w:r>
          </w:p>
        </w:tc>
        <w:tc>
          <w:tcPr>
            <w:tcW w:w="2552" w:type="dxa"/>
            <w:vAlign w:val="center"/>
          </w:tcPr>
          <w:p w14:paraId="0D0E4CA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8A014E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Ջրվեժ</w:t>
            </w:r>
          </w:p>
        </w:tc>
        <w:tc>
          <w:tcPr>
            <w:tcW w:w="2551" w:type="dxa"/>
            <w:vAlign w:val="center"/>
          </w:tcPr>
          <w:p w14:paraId="304F11D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BFD6FA9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60B769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Ջրառատ</w:t>
            </w:r>
          </w:p>
        </w:tc>
        <w:tc>
          <w:tcPr>
            <w:tcW w:w="2552" w:type="dxa"/>
            <w:vAlign w:val="center"/>
          </w:tcPr>
          <w:p w14:paraId="70D06F5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074D490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Սևաբերդ</w:t>
            </w:r>
            <w:proofErr w:type="spellEnd"/>
          </w:p>
        </w:tc>
        <w:tc>
          <w:tcPr>
            <w:tcW w:w="2551" w:type="dxa"/>
            <w:vAlign w:val="center"/>
          </w:tcPr>
          <w:p w14:paraId="3AF88B1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7FFB3005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4B192F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Սոլակ</w:t>
            </w:r>
            <w:proofErr w:type="spellEnd"/>
          </w:p>
        </w:tc>
        <w:tc>
          <w:tcPr>
            <w:tcW w:w="2552" w:type="dxa"/>
            <w:vAlign w:val="center"/>
          </w:tcPr>
          <w:p w14:paraId="5B5FEF3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0A68D09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Վերին </w:t>
            </w: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Պտղնի</w:t>
            </w:r>
            <w:proofErr w:type="spellEnd"/>
          </w:p>
        </w:tc>
        <w:tc>
          <w:tcPr>
            <w:tcW w:w="2551" w:type="dxa"/>
            <w:vAlign w:val="center"/>
          </w:tcPr>
          <w:p w14:paraId="7217393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0A80FB32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26E3AC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Քաղսի</w:t>
            </w:r>
            <w:proofErr w:type="spellEnd"/>
          </w:p>
        </w:tc>
        <w:tc>
          <w:tcPr>
            <w:tcW w:w="2552" w:type="dxa"/>
            <w:vAlign w:val="center"/>
          </w:tcPr>
          <w:p w14:paraId="39D2EEF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6C2561E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Եղվարդ</w:t>
            </w:r>
          </w:p>
        </w:tc>
        <w:tc>
          <w:tcPr>
            <w:tcW w:w="2551" w:type="dxa"/>
            <w:vAlign w:val="center"/>
          </w:tcPr>
          <w:p w14:paraId="712A9AC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6E6CC3A6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1316F7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Ֆանտան</w:t>
            </w:r>
            <w:proofErr w:type="spellEnd"/>
          </w:p>
        </w:tc>
        <w:tc>
          <w:tcPr>
            <w:tcW w:w="2552" w:type="dxa"/>
            <w:vAlign w:val="center"/>
          </w:tcPr>
          <w:p w14:paraId="308E6BA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62C467F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քաղաք Նոր </w:t>
            </w: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Հաճն</w:t>
            </w:r>
            <w:proofErr w:type="spellEnd"/>
          </w:p>
        </w:tc>
        <w:tc>
          <w:tcPr>
            <w:tcW w:w="2551" w:type="dxa"/>
            <w:vAlign w:val="center"/>
          </w:tcPr>
          <w:p w14:paraId="23D646F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46A80AE3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D9A9C4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Աբովյան</w:t>
            </w:r>
          </w:p>
        </w:tc>
        <w:tc>
          <w:tcPr>
            <w:tcW w:w="2552" w:type="dxa"/>
            <w:vAlign w:val="center"/>
          </w:tcPr>
          <w:p w14:paraId="0F6B56D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23EF75A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Արագյուղ</w:t>
            </w:r>
          </w:p>
        </w:tc>
        <w:tc>
          <w:tcPr>
            <w:tcW w:w="2551" w:type="dxa"/>
            <w:vAlign w:val="center"/>
          </w:tcPr>
          <w:p w14:paraId="3480A78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5D0D0E73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7B6715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քաղաք Բյուրեղավան</w:t>
            </w:r>
          </w:p>
        </w:tc>
        <w:tc>
          <w:tcPr>
            <w:tcW w:w="2552" w:type="dxa"/>
            <w:vAlign w:val="center"/>
          </w:tcPr>
          <w:p w14:paraId="6D261BD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6A0825F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Արգել</w:t>
            </w:r>
          </w:p>
        </w:tc>
        <w:tc>
          <w:tcPr>
            <w:tcW w:w="2551" w:type="dxa"/>
            <w:vAlign w:val="center"/>
          </w:tcPr>
          <w:p w14:paraId="55A604A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51A04BD5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8F029D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Ակունք</w:t>
            </w:r>
          </w:p>
        </w:tc>
        <w:tc>
          <w:tcPr>
            <w:tcW w:w="2552" w:type="dxa"/>
            <w:vAlign w:val="center"/>
          </w:tcPr>
          <w:p w14:paraId="1081212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44E2848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Բուժական</w:t>
            </w:r>
          </w:p>
        </w:tc>
        <w:tc>
          <w:tcPr>
            <w:tcW w:w="2551" w:type="dxa"/>
            <w:vAlign w:val="center"/>
          </w:tcPr>
          <w:p w14:paraId="410400D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CF8456B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D8A188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Առինջ</w:t>
            </w:r>
          </w:p>
        </w:tc>
        <w:tc>
          <w:tcPr>
            <w:tcW w:w="2552" w:type="dxa"/>
            <w:vAlign w:val="center"/>
          </w:tcPr>
          <w:p w14:paraId="05DBA6F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56A14D3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Գետամեջ</w:t>
            </w:r>
            <w:proofErr w:type="spellEnd"/>
          </w:p>
        </w:tc>
        <w:tc>
          <w:tcPr>
            <w:tcW w:w="2551" w:type="dxa"/>
            <w:vAlign w:val="center"/>
          </w:tcPr>
          <w:p w14:paraId="051BF7A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031918D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B8BD07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Արամուս</w:t>
            </w:r>
          </w:p>
        </w:tc>
        <w:tc>
          <w:tcPr>
            <w:tcW w:w="2552" w:type="dxa"/>
            <w:vAlign w:val="center"/>
          </w:tcPr>
          <w:p w14:paraId="3DCA5B9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1727DC2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Զովունի</w:t>
            </w:r>
          </w:p>
        </w:tc>
        <w:tc>
          <w:tcPr>
            <w:tcW w:w="2551" w:type="dxa"/>
            <w:vAlign w:val="center"/>
          </w:tcPr>
          <w:p w14:paraId="6F35EED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F493ACB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4DB668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Արզնի</w:t>
            </w:r>
          </w:p>
        </w:tc>
        <w:tc>
          <w:tcPr>
            <w:tcW w:w="2552" w:type="dxa"/>
            <w:vAlign w:val="center"/>
          </w:tcPr>
          <w:p w14:paraId="1FF9CC4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4D1F5C7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Զորավան</w:t>
            </w:r>
            <w:proofErr w:type="spellEnd"/>
          </w:p>
        </w:tc>
        <w:tc>
          <w:tcPr>
            <w:tcW w:w="2551" w:type="dxa"/>
            <w:vAlign w:val="center"/>
          </w:tcPr>
          <w:p w14:paraId="472A5D4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27594F87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7615AF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Բալահովիտ</w:t>
            </w:r>
          </w:p>
        </w:tc>
        <w:tc>
          <w:tcPr>
            <w:tcW w:w="2552" w:type="dxa"/>
            <w:vAlign w:val="center"/>
          </w:tcPr>
          <w:p w14:paraId="6CEB415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1836ACC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Թեղենիկ</w:t>
            </w:r>
            <w:proofErr w:type="spellEnd"/>
          </w:p>
        </w:tc>
        <w:tc>
          <w:tcPr>
            <w:tcW w:w="2551" w:type="dxa"/>
            <w:vAlign w:val="center"/>
          </w:tcPr>
          <w:p w14:paraId="04901A9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260876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284CAFC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Գառնի</w:t>
            </w:r>
          </w:p>
        </w:tc>
        <w:tc>
          <w:tcPr>
            <w:tcW w:w="2552" w:type="dxa"/>
            <w:vAlign w:val="center"/>
          </w:tcPr>
          <w:p w14:paraId="20FF646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0BC268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Մրգաշեն</w:t>
            </w:r>
            <w:proofErr w:type="spellEnd"/>
          </w:p>
        </w:tc>
        <w:tc>
          <w:tcPr>
            <w:tcW w:w="2551" w:type="dxa"/>
            <w:vAlign w:val="center"/>
          </w:tcPr>
          <w:p w14:paraId="4D1ED1B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2029A48E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C36DCD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Գեղադիր</w:t>
            </w:r>
          </w:p>
        </w:tc>
        <w:tc>
          <w:tcPr>
            <w:tcW w:w="2552" w:type="dxa"/>
            <w:vAlign w:val="center"/>
          </w:tcPr>
          <w:p w14:paraId="1FC247C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B4918F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 xml:space="preserve">Նոր </w:t>
            </w: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Արտամետ</w:t>
            </w:r>
            <w:proofErr w:type="spellEnd"/>
          </w:p>
        </w:tc>
        <w:tc>
          <w:tcPr>
            <w:tcW w:w="2551" w:type="dxa"/>
            <w:vAlign w:val="center"/>
          </w:tcPr>
          <w:p w14:paraId="3E500DA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29FB6ACE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89A94F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Գեղաշեն</w:t>
            </w:r>
            <w:proofErr w:type="spellEnd"/>
          </w:p>
        </w:tc>
        <w:tc>
          <w:tcPr>
            <w:tcW w:w="2552" w:type="dxa"/>
            <w:vAlign w:val="center"/>
          </w:tcPr>
          <w:p w14:paraId="5D52404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37785DE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 Գեղի</w:t>
            </w:r>
          </w:p>
        </w:tc>
        <w:tc>
          <w:tcPr>
            <w:tcW w:w="2551" w:type="dxa"/>
            <w:vAlign w:val="center"/>
          </w:tcPr>
          <w:p w14:paraId="1FB626C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41B760B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2D3D1CA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Գեղարդ</w:t>
            </w:r>
          </w:p>
        </w:tc>
        <w:tc>
          <w:tcPr>
            <w:tcW w:w="2552" w:type="dxa"/>
            <w:vAlign w:val="center"/>
          </w:tcPr>
          <w:p w14:paraId="1C80246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B00798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Նոր Երզնկյա</w:t>
            </w:r>
          </w:p>
        </w:tc>
        <w:tc>
          <w:tcPr>
            <w:tcW w:w="2551" w:type="dxa"/>
            <w:vAlign w:val="center"/>
          </w:tcPr>
          <w:p w14:paraId="5C43E7A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4924AB7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C8C658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Գետարգել</w:t>
            </w:r>
            <w:proofErr w:type="spellEnd"/>
          </w:p>
        </w:tc>
        <w:tc>
          <w:tcPr>
            <w:tcW w:w="2552" w:type="dxa"/>
            <w:vAlign w:val="center"/>
          </w:tcPr>
          <w:p w14:paraId="5120BF1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704FD2A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Պռոշյան</w:t>
            </w:r>
          </w:p>
        </w:tc>
        <w:tc>
          <w:tcPr>
            <w:tcW w:w="2551" w:type="dxa"/>
            <w:vAlign w:val="center"/>
          </w:tcPr>
          <w:p w14:paraId="415085A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AE6BE0B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ED3C75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Գողթ</w:t>
            </w:r>
          </w:p>
        </w:tc>
        <w:tc>
          <w:tcPr>
            <w:tcW w:w="2552" w:type="dxa"/>
            <w:vAlign w:val="center"/>
          </w:tcPr>
          <w:p w14:paraId="3D93CBF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A03CD3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Սարալանջ</w:t>
            </w:r>
          </w:p>
        </w:tc>
        <w:tc>
          <w:tcPr>
            <w:tcW w:w="2551" w:type="dxa"/>
            <w:vAlign w:val="center"/>
          </w:tcPr>
          <w:p w14:paraId="2EE5A48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5536E506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115796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Զառ</w:t>
            </w:r>
          </w:p>
        </w:tc>
        <w:tc>
          <w:tcPr>
            <w:tcW w:w="2552" w:type="dxa"/>
            <w:vAlign w:val="center"/>
          </w:tcPr>
          <w:p w14:paraId="6FDF09E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5A8AF60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Քանաքեռավան</w:t>
            </w:r>
            <w:proofErr w:type="spellEnd"/>
          </w:p>
        </w:tc>
        <w:tc>
          <w:tcPr>
            <w:tcW w:w="2551" w:type="dxa"/>
            <w:vAlign w:val="center"/>
          </w:tcPr>
          <w:p w14:paraId="200E073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E57E768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5FD0B8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Զովաշեն</w:t>
            </w:r>
          </w:p>
        </w:tc>
        <w:tc>
          <w:tcPr>
            <w:tcW w:w="2552" w:type="dxa"/>
            <w:vAlign w:val="center"/>
          </w:tcPr>
          <w:p w14:paraId="47B0B0B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6077E81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Քասախ</w:t>
            </w:r>
          </w:p>
        </w:tc>
        <w:tc>
          <w:tcPr>
            <w:tcW w:w="2551" w:type="dxa"/>
            <w:vAlign w:val="center"/>
          </w:tcPr>
          <w:p w14:paraId="730FC07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124393C9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D55479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Զովք</w:t>
            </w:r>
            <w:proofErr w:type="spellEnd"/>
          </w:p>
        </w:tc>
        <w:tc>
          <w:tcPr>
            <w:tcW w:w="2552" w:type="dxa"/>
            <w:vAlign w:val="center"/>
          </w:tcPr>
          <w:p w14:paraId="5BA8384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F84067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Քարաշամբ</w:t>
            </w:r>
            <w:proofErr w:type="spellEnd"/>
          </w:p>
        </w:tc>
        <w:tc>
          <w:tcPr>
            <w:tcW w:w="2551" w:type="dxa"/>
            <w:vAlign w:val="center"/>
          </w:tcPr>
          <w:p w14:paraId="66F9A53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4D9A1B8F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5893BF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Կաթնաղբյուր</w:t>
            </w:r>
          </w:p>
        </w:tc>
        <w:tc>
          <w:tcPr>
            <w:tcW w:w="2552" w:type="dxa"/>
            <w:vAlign w:val="center"/>
          </w:tcPr>
          <w:p w14:paraId="3CCE6A8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</w:tcPr>
          <w:p w14:paraId="55DA1AF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</w:p>
        </w:tc>
        <w:tc>
          <w:tcPr>
            <w:tcW w:w="2551" w:type="dxa"/>
            <w:vAlign w:val="center"/>
          </w:tcPr>
          <w:p w14:paraId="2B49E9C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w w:val="105"/>
                <w:sz w:val="18"/>
                <w:szCs w:val="18"/>
                <w:lang w:val="hy-AM"/>
              </w:rPr>
            </w:pPr>
          </w:p>
        </w:tc>
      </w:tr>
    </w:tbl>
    <w:p w14:paraId="2C20137E" w14:textId="77777777" w:rsidR="00D14508" w:rsidRPr="00AE44EF" w:rsidRDefault="00D14508" w:rsidP="00D14508">
      <w:pPr>
        <w:rPr>
          <w:lang w:val="hy-AM"/>
        </w:rPr>
      </w:pPr>
    </w:p>
    <w:p w14:paraId="65989ABE" w14:textId="77777777" w:rsidR="00D14508" w:rsidRPr="00AE44EF" w:rsidRDefault="00D14508" w:rsidP="00D14508">
      <w:pPr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AE44E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br w:type="page"/>
      </w:r>
    </w:p>
    <w:p w14:paraId="2A75604A" w14:textId="77777777" w:rsidR="00D14508" w:rsidRPr="00AE44EF" w:rsidRDefault="00D14508" w:rsidP="00D14508">
      <w:pPr>
        <w:pStyle w:val="Heading1"/>
        <w:spacing w:line="360" w:lineRule="auto"/>
        <w:ind w:left="7200" w:firstLine="455"/>
        <w:rPr>
          <w:rFonts w:ascii="GHEA Grapalat" w:hAnsi="GHEA Grapalat"/>
          <w:b w:val="0"/>
          <w:sz w:val="24"/>
          <w:szCs w:val="24"/>
          <w:lang w:val="hy-AM"/>
        </w:rPr>
      </w:pPr>
      <w:bookmarkStart w:id="12" w:name="_Toc17285578"/>
      <w:proofErr w:type="spellStart"/>
      <w:r w:rsidRPr="00AE44EF">
        <w:rPr>
          <w:rFonts w:ascii="GHEA Grapalat" w:hAnsi="GHEA Grapalat"/>
          <w:b w:val="0"/>
          <w:sz w:val="24"/>
          <w:szCs w:val="24"/>
          <w:lang w:val="ru-RU"/>
        </w:rPr>
        <w:t>Աղյուսակ</w:t>
      </w:r>
      <w:proofErr w:type="spellEnd"/>
      <w:r w:rsidRPr="00AE44EF">
        <w:rPr>
          <w:rFonts w:ascii="GHEA Grapalat" w:hAnsi="GHEA Grapalat"/>
          <w:b w:val="0"/>
          <w:sz w:val="24"/>
          <w:szCs w:val="24"/>
          <w:lang w:val="ru-RU"/>
        </w:rPr>
        <w:t xml:space="preserve"> </w:t>
      </w:r>
      <w:r w:rsidRPr="00AE44EF">
        <w:rPr>
          <w:rFonts w:ascii="GHEA Grapalat" w:hAnsi="GHEA Grapalat"/>
          <w:b w:val="0"/>
          <w:sz w:val="24"/>
          <w:szCs w:val="24"/>
          <w:lang w:val="hy-AM"/>
        </w:rPr>
        <w:t xml:space="preserve"> 7</w:t>
      </w:r>
      <w:bookmarkEnd w:id="12"/>
    </w:p>
    <w:p w14:paraId="73FBB49F" w14:textId="77777777" w:rsidR="00D14508" w:rsidRPr="00AE44EF" w:rsidRDefault="00D14508" w:rsidP="00D14508">
      <w:pPr>
        <w:pStyle w:val="Heading1"/>
        <w:ind w:hanging="595"/>
        <w:jc w:val="center"/>
        <w:rPr>
          <w:rFonts w:ascii="GHEA Grapalat" w:hAnsi="GHEA Grapalat"/>
          <w:b w:val="0"/>
          <w:sz w:val="24"/>
          <w:szCs w:val="24"/>
          <w:lang w:val="hy-AM"/>
        </w:rPr>
      </w:pPr>
      <w:bookmarkStart w:id="13" w:name="_Toc17285579"/>
      <w:r w:rsidRPr="00AE44EF">
        <w:rPr>
          <w:rFonts w:ascii="GHEA Grapalat" w:hAnsi="GHEA Grapalat"/>
          <w:b w:val="0"/>
          <w:sz w:val="24"/>
          <w:szCs w:val="24"/>
          <w:lang w:val="hy-AM"/>
        </w:rPr>
        <w:t>Բնակավայրերի բաշխումն ըստ ռիսկային/ազդեցության գոտիների</w:t>
      </w:r>
      <w:bookmarkEnd w:id="13"/>
    </w:p>
    <w:p w14:paraId="1A4D2B61" w14:textId="77777777" w:rsidR="00D14508" w:rsidRPr="00AE44EF" w:rsidRDefault="00D14508" w:rsidP="00D14508">
      <w:pPr>
        <w:pStyle w:val="Heading1"/>
        <w:jc w:val="center"/>
        <w:rPr>
          <w:rFonts w:ascii="GHEA Grapalat" w:hAnsi="GHEA Grapalat"/>
          <w:b w:val="0"/>
          <w:sz w:val="24"/>
          <w:szCs w:val="24"/>
          <w:lang w:val="hy-AM"/>
        </w:rPr>
      </w:pPr>
      <w:bookmarkStart w:id="14" w:name="_Toc17285580"/>
      <w:r w:rsidRPr="00AE44EF">
        <w:rPr>
          <w:rFonts w:ascii="GHEA Grapalat" w:hAnsi="GHEA Grapalat"/>
          <w:sz w:val="24"/>
          <w:szCs w:val="24"/>
          <w:lang w:val="hy-AM"/>
        </w:rPr>
        <w:t>Ծիրան.</w:t>
      </w:r>
      <w:r w:rsidRPr="00AE44EF">
        <w:rPr>
          <w:rFonts w:ascii="GHEA Grapalat" w:hAnsi="GHEA Grapalat"/>
          <w:b w:val="0"/>
          <w:sz w:val="24"/>
          <w:szCs w:val="24"/>
          <w:lang w:val="hy-AM"/>
        </w:rPr>
        <w:t xml:space="preserve"> (կարկուտ և հրդեհ, գարնանային ցրտահարություն)</w:t>
      </w:r>
      <w:bookmarkEnd w:id="14"/>
    </w:p>
    <w:p w14:paraId="1D85E635" w14:textId="77777777" w:rsidR="00D14508" w:rsidRPr="00AE44EF" w:rsidRDefault="00D14508" w:rsidP="00D14508">
      <w:pPr>
        <w:pStyle w:val="Heading1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0204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4"/>
        <w:gridCol w:w="1126"/>
        <w:gridCol w:w="1844"/>
        <w:gridCol w:w="2340"/>
        <w:gridCol w:w="1080"/>
        <w:gridCol w:w="1800"/>
      </w:tblGrid>
      <w:tr w:rsidR="00D14508" w:rsidRPr="00AE44EF" w14:paraId="262F1341" w14:textId="77777777" w:rsidTr="00C85B5C">
        <w:trPr>
          <w:trHeight w:val="284"/>
          <w:jc w:val="center"/>
        </w:trPr>
        <w:tc>
          <w:tcPr>
            <w:tcW w:w="10204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4DD3B0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ՀՀ Արմավիրի մարզ</w:t>
            </w:r>
          </w:p>
        </w:tc>
      </w:tr>
      <w:tr w:rsidR="00D14508" w:rsidRPr="00AE44EF" w14:paraId="2EE0EEF6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7025A8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1126" w:type="dxa"/>
            <w:vAlign w:val="center"/>
          </w:tcPr>
          <w:p w14:paraId="305917C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1844" w:type="dxa"/>
            <w:vAlign w:val="center"/>
          </w:tcPr>
          <w:p w14:paraId="64F15866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Ցրտահարություն</w:t>
            </w:r>
          </w:p>
        </w:tc>
        <w:tc>
          <w:tcPr>
            <w:tcW w:w="2340" w:type="dxa"/>
            <w:vAlign w:val="center"/>
          </w:tcPr>
          <w:p w14:paraId="19D9229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1080" w:type="dxa"/>
            <w:vAlign w:val="center"/>
          </w:tcPr>
          <w:p w14:paraId="3A11A78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1800" w:type="dxa"/>
            <w:tcBorders>
              <w:right w:val="single" w:sz="12" w:space="0" w:color="auto"/>
            </w:tcBorders>
            <w:vAlign w:val="center"/>
          </w:tcPr>
          <w:p w14:paraId="5255566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Ցրտահարություն</w:t>
            </w:r>
          </w:p>
        </w:tc>
      </w:tr>
      <w:tr w:rsidR="00D14508" w:rsidRPr="00AE44EF" w14:paraId="7BD78164" w14:textId="77777777" w:rsidTr="00C85B5C">
        <w:trPr>
          <w:trHeight w:val="212"/>
          <w:jc w:val="center"/>
        </w:trPr>
        <w:tc>
          <w:tcPr>
            <w:tcW w:w="2014" w:type="dxa"/>
            <w:tcBorders>
              <w:left w:val="single" w:sz="12" w:space="0" w:color="auto"/>
              <w:bottom w:val="double" w:sz="4" w:space="0" w:color="auto"/>
            </w:tcBorders>
          </w:tcPr>
          <w:p w14:paraId="063C0DA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1</w:t>
            </w:r>
          </w:p>
        </w:tc>
        <w:tc>
          <w:tcPr>
            <w:tcW w:w="1126" w:type="dxa"/>
            <w:tcBorders>
              <w:bottom w:val="double" w:sz="4" w:space="0" w:color="auto"/>
            </w:tcBorders>
          </w:tcPr>
          <w:p w14:paraId="48E4F25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2</w:t>
            </w:r>
          </w:p>
        </w:tc>
        <w:tc>
          <w:tcPr>
            <w:tcW w:w="1844" w:type="dxa"/>
            <w:tcBorders>
              <w:bottom w:val="double" w:sz="4" w:space="0" w:color="auto"/>
            </w:tcBorders>
          </w:tcPr>
          <w:p w14:paraId="1233088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3</w:t>
            </w:r>
          </w:p>
        </w:tc>
        <w:tc>
          <w:tcPr>
            <w:tcW w:w="2340" w:type="dxa"/>
            <w:tcBorders>
              <w:bottom w:val="double" w:sz="4" w:space="0" w:color="auto"/>
            </w:tcBorders>
          </w:tcPr>
          <w:p w14:paraId="4ADAA04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4</w:t>
            </w:r>
          </w:p>
        </w:tc>
        <w:tc>
          <w:tcPr>
            <w:tcW w:w="1080" w:type="dxa"/>
            <w:tcBorders>
              <w:bottom w:val="double" w:sz="4" w:space="0" w:color="auto"/>
            </w:tcBorders>
          </w:tcPr>
          <w:p w14:paraId="40435B9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5</w:t>
            </w:r>
          </w:p>
        </w:tc>
        <w:tc>
          <w:tcPr>
            <w:tcW w:w="1800" w:type="dxa"/>
            <w:tcBorders>
              <w:bottom w:val="double" w:sz="4" w:space="0" w:color="auto"/>
              <w:right w:val="single" w:sz="12" w:space="0" w:color="auto"/>
            </w:tcBorders>
          </w:tcPr>
          <w:p w14:paraId="731EB37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6</w:t>
            </w:r>
          </w:p>
        </w:tc>
      </w:tr>
      <w:tr w:rsidR="00D14508" w:rsidRPr="00AE44EF" w14:paraId="272C10ED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158BDD21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Արմավիր</w:t>
            </w:r>
          </w:p>
        </w:tc>
        <w:tc>
          <w:tcPr>
            <w:tcW w:w="1126" w:type="dxa"/>
          </w:tcPr>
          <w:p w14:paraId="31AF01F2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21EA7B48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3B882EE1" w14:textId="77777777" w:rsidR="00D14508" w:rsidRPr="00AE44EF" w:rsidRDefault="00D14508" w:rsidP="00C85B5C">
            <w:pPr>
              <w:pStyle w:val="TableParagraph"/>
              <w:spacing w:before="54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Հուշակերտ</w:t>
            </w:r>
          </w:p>
        </w:tc>
        <w:tc>
          <w:tcPr>
            <w:tcW w:w="1080" w:type="dxa"/>
          </w:tcPr>
          <w:p w14:paraId="727B50A4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FD19AC9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6343A8B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609209F8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Մեծամոր</w:t>
            </w:r>
          </w:p>
        </w:tc>
        <w:tc>
          <w:tcPr>
            <w:tcW w:w="1126" w:type="dxa"/>
          </w:tcPr>
          <w:p w14:paraId="5D955FEF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468E42CB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5AA53FF5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Մյասնիկյան</w:t>
            </w:r>
          </w:p>
        </w:tc>
        <w:tc>
          <w:tcPr>
            <w:tcW w:w="1080" w:type="dxa"/>
          </w:tcPr>
          <w:p w14:paraId="10938E85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7CF491B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4D67E65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0CB6C702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Ալաշկերտ</w:t>
            </w:r>
          </w:p>
        </w:tc>
        <w:tc>
          <w:tcPr>
            <w:tcW w:w="1126" w:type="dxa"/>
          </w:tcPr>
          <w:p w14:paraId="5AFD4967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1F5DEAB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106C0F54" w14:textId="77777777" w:rsidR="00D14508" w:rsidRPr="00AE44EF" w:rsidRDefault="00D14508" w:rsidP="00C85B5C">
            <w:pPr>
              <w:pStyle w:val="TableParagraph"/>
              <w:spacing w:before="54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Շենիկ</w:t>
            </w:r>
          </w:p>
        </w:tc>
        <w:tc>
          <w:tcPr>
            <w:tcW w:w="1080" w:type="dxa"/>
          </w:tcPr>
          <w:p w14:paraId="1C94CEC0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3CC6F4C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10DBB960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53BB9C9E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Ամասիա</w:t>
            </w:r>
          </w:p>
        </w:tc>
        <w:tc>
          <w:tcPr>
            <w:tcW w:w="1126" w:type="dxa"/>
          </w:tcPr>
          <w:p w14:paraId="5F742E84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072964FC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5A13C1A8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Վանանդ</w:t>
            </w:r>
          </w:p>
        </w:tc>
        <w:tc>
          <w:tcPr>
            <w:tcW w:w="1080" w:type="dxa"/>
          </w:tcPr>
          <w:p w14:paraId="42F92704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B5AAE40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4856DCE3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58634F8C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Այգեշատ</w:t>
            </w:r>
          </w:p>
        </w:tc>
        <w:tc>
          <w:tcPr>
            <w:tcW w:w="1126" w:type="dxa"/>
          </w:tcPr>
          <w:p w14:paraId="74EF861F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23F9526B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2EDB8FCA" w14:textId="77777777" w:rsidR="00D14508" w:rsidRPr="00AE44EF" w:rsidRDefault="00D14508" w:rsidP="00C85B5C">
            <w:pPr>
              <w:pStyle w:val="TableParagraph"/>
              <w:spacing w:before="54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Տալվորիկ</w:t>
            </w:r>
          </w:p>
        </w:tc>
        <w:tc>
          <w:tcPr>
            <w:tcW w:w="1080" w:type="dxa"/>
          </w:tcPr>
          <w:p w14:paraId="382805B6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26FDBF9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29078B3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764CD00" w14:textId="77777777" w:rsidR="00D14508" w:rsidRPr="00AE44EF" w:rsidRDefault="00D14508" w:rsidP="00C85B5C">
            <w:pPr>
              <w:pStyle w:val="TableParagraph"/>
              <w:spacing w:before="57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Այգեվան</w:t>
            </w:r>
            <w:proofErr w:type="spellEnd"/>
          </w:p>
        </w:tc>
        <w:tc>
          <w:tcPr>
            <w:tcW w:w="1126" w:type="dxa"/>
          </w:tcPr>
          <w:p w14:paraId="01195F5B" w14:textId="77777777" w:rsidR="00D14508" w:rsidRPr="00AE44EF" w:rsidRDefault="00D14508" w:rsidP="00C85B5C">
            <w:pPr>
              <w:pStyle w:val="TableParagraph"/>
              <w:spacing w:before="52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56BDE2E" w14:textId="77777777" w:rsidR="00D14508" w:rsidRPr="00AE44EF" w:rsidRDefault="00D14508" w:rsidP="00C85B5C">
            <w:pPr>
              <w:pStyle w:val="TableParagraph"/>
              <w:spacing w:before="52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5637666C" w14:textId="77777777" w:rsidR="00D14508" w:rsidRPr="00AE44EF" w:rsidRDefault="00D14508" w:rsidP="00C85B5C">
            <w:pPr>
              <w:pStyle w:val="TableParagraph"/>
              <w:spacing w:before="57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Քարակերտ</w:t>
            </w:r>
          </w:p>
        </w:tc>
        <w:tc>
          <w:tcPr>
            <w:tcW w:w="1080" w:type="dxa"/>
          </w:tcPr>
          <w:p w14:paraId="26612F21" w14:textId="77777777" w:rsidR="00D14508" w:rsidRPr="00AE44EF" w:rsidRDefault="00D14508" w:rsidP="00C85B5C">
            <w:pPr>
              <w:pStyle w:val="TableParagraph"/>
              <w:spacing w:before="52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959BC0F" w14:textId="77777777" w:rsidR="00D14508" w:rsidRPr="00AE44EF" w:rsidRDefault="00D14508" w:rsidP="00C85B5C">
            <w:pPr>
              <w:pStyle w:val="TableParagraph"/>
              <w:spacing w:before="52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7E92E384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B731835" w14:textId="77777777" w:rsidR="00D14508" w:rsidRPr="00AE44EF" w:rsidRDefault="00D14508" w:rsidP="00C85B5C">
            <w:pPr>
              <w:pStyle w:val="TableParagraph"/>
              <w:spacing w:before="57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Արազապ</w:t>
            </w:r>
            <w:proofErr w:type="spellEnd"/>
          </w:p>
        </w:tc>
        <w:tc>
          <w:tcPr>
            <w:tcW w:w="1126" w:type="dxa"/>
            <w:vAlign w:val="center"/>
          </w:tcPr>
          <w:p w14:paraId="09749768" w14:textId="77777777" w:rsidR="00D14508" w:rsidRPr="00AE44EF" w:rsidRDefault="00D14508" w:rsidP="00C85B5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  <w:vAlign w:val="center"/>
          </w:tcPr>
          <w:p w14:paraId="58E1156C" w14:textId="77777777" w:rsidR="00D14508" w:rsidRPr="00AE44EF" w:rsidRDefault="00D14508" w:rsidP="00C85B5C">
            <w:pPr>
              <w:pStyle w:val="TableParagraph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4DFFA341" w14:textId="77777777" w:rsidR="00D14508" w:rsidRPr="00AE44EF" w:rsidRDefault="00D14508" w:rsidP="00C85B5C">
            <w:pPr>
              <w:pStyle w:val="TableParagraph"/>
              <w:spacing w:before="3" w:line="206" w:lineRule="exact"/>
              <w:ind w:left="106" w:right="163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Վաղարշապատ</w:t>
            </w:r>
          </w:p>
        </w:tc>
        <w:tc>
          <w:tcPr>
            <w:tcW w:w="1080" w:type="dxa"/>
            <w:vAlign w:val="center"/>
          </w:tcPr>
          <w:p w14:paraId="6326D857" w14:textId="77777777" w:rsidR="00D14508" w:rsidRPr="00AE44EF" w:rsidRDefault="00D14508" w:rsidP="00C85B5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  <w:vAlign w:val="center"/>
          </w:tcPr>
          <w:p w14:paraId="644678BD" w14:textId="77777777" w:rsidR="00D14508" w:rsidRPr="00AE44EF" w:rsidRDefault="00D14508" w:rsidP="00C85B5C">
            <w:pPr>
              <w:pStyle w:val="TableParagraph"/>
              <w:spacing w:before="52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9F77226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642F3EA1" w14:textId="77777777" w:rsidR="00D14508" w:rsidRPr="00AE44EF" w:rsidRDefault="00D14508" w:rsidP="00C85B5C">
            <w:pPr>
              <w:pStyle w:val="TableParagraph"/>
              <w:spacing w:before="63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Արաքս</w:t>
            </w:r>
          </w:p>
        </w:tc>
        <w:tc>
          <w:tcPr>
            <w:tcW w:w="1126" w:type="dxa"/>
          </w:tcPr>
          <w:p w14:paraId="0382941D" w14:textId="77777777" w:rsidR="00D14508" w:rsidRPr="00AE44EF" w:rsidRDefault="00D14508" w:rsidP="00C85B5C">
            <w:pPr>
              <w:pStyle w:val="TableParagraph"/>
              <w:spacing w:before="5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378C60C" w14:textId="77777777" w:rsidR="00D14508" w:rsidRPr="00AE44EF" w:rsidRDefault="00D14508" w:rsidP="00C85B5C">
            <w:pPr>
              <w:pStyle w:val="TableParagraph"/>
              <w:spacing w:before="5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0B5285F7" w14:textId="77777777" w:rsidR="00D14508" w:rsidRPr="00AE44EF" w:rsidRDefault="00D14508" w:rsidP="00C85B5C">
            <w:pPr>
              <w:pStyle w:val="TableParagraph"/>
              <w:spacing w:before="63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Ակնալիճ</w:t>
            </w:r>
            <w:proofErr w:type="spellEnd"/>
          </w:p>
        </w:tc>
        <w:tc>
          <w:tcPr>
            <w:tcW w:w="1080" w:type="dxa"/>
          </w:tcPr>
          <w:p w14:paraId="77EA12C5" w14:textId="77777777" w:rsidR="00D14508" w:rsidRPr="00AE44EF" w:rsidRDefault="00D14508" w:rsidP="00C85B5C">
            <w:pPr>
              <w:pStyle w:val="TableParagraph"/>
              <w:spacing w:before="5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9DEF8B0" w14:textId="77777777" w:rsidR="00D14508" w:rsidRPr="00AE44EF" w:rsidRDefault="00D14508" w:rsidP="00C85B5C">
            <w:pPr>
              <w:pStyle w:val="TableParagraph"/>
              <w:spacing w:before="5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0A6A1A84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14E2D919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Արգավանդ</w:t>
            </w:r>
          </w:p>
        </w:tc>
        <w:tc>
          <w:tcPr>
            <w:tcW w:w="1126" w:type="dxa"/>
          </w:tcPr>
          <w:p w14:paraId="5DAF5DE3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2BB1A415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58F09291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Ակնաշեն</w:t>
            </w:r>
            <w:proofErr w:type="spellEnd"/>
          </w:p>
        </w:tc>
        <w:tc>
          <w:tcPr>
            <w:tcW w:w="1080" w:type="dxa"/>
          </w:tcPr>
          <w:p w14:paraId="2033B5D2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AD2F767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42282FC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2387E33E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Արմավիր</w:t>
            </w:r>
          </w:p>
        </w:tc>
        <w:tc>
          <w:tcPr>
            <w:tcW w:w="1126" w:type="dxa"/>
          </w:tcPr>
          <w:p w14:paraId="2F257839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B81ED1C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5272332C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Աղավնատուն</w:t>
            </w:r>
          </w:p>
        </w:tc>
        <w:tc>
          <w:tcPr>
            <w:tcW w:w="1080" w:type="dxa"/>
          </w:tcPr>
          <w:p w14:paraId="0221FD53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D000090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302977A6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2B07D2E4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Արտաշար</w:t>
            </w:r>
            <w:proofErr w:type="spellEnd"/>
          </w:p>
        </w:tc>
        <w:tc>
          <w:tcPr>
            <w:tcW w:w="1126" w:type="dxa"/>
          </w:tcPr>
          <w:p w14:paraId="66324A65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325CEF2A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324FFC5E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Ամբերդ</w:t>
            </w:r>
            <w:proofErr w:type="spellEnd"/>
          </w:p>
        </w:tc>
        <w:tc>
          <w:tcPr>
            <w:tcW w:w="1080" w:type="dxa"/>
          </w:tcPr>
          <w:p w14:paraId="41918162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61D6146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50369971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1DFDE24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Արևիկ</w:t>
            </w:r>
            <w:proofErr w:type="spellEnd"/>
          </w:p>
        </w:tc>
        <w:tc>
          <w:tcPr>
            <w:tcW w:w="1126" w:type="dxa"/>
          </w:tcPr>
          <w:p w14:paraId="4459E5D1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47D25B7E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6C0CBF12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Այգեկ</w:t>
            </w:r>
            <w:proofErr w:type="spellEnd"/>
          </w:p>
        </w:tc>
        <w:tc>
          <w:tcPr>
            <w:tcW w:w="1080" w:type="dxa"/>
          </w:tcPr>
          <w:p w14:paraId="400B0EA0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33CD7FC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6728775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59A9550D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Բամբակաշատ</w:t>
            </w:r>
            <w:proofErr w:type="spellEnd"/>
          </w:p>
        </w:tc>
        <w:tc>
          <w:tcPr>
            <w:tcW w:w="1126" w:type="dxa"/>
          </w:tcPr>
          <w:p w14:paraId="5030ABC3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763A4216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34063590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Ապագա</w:t>
            </w:r>
          </w:p>
        </w:tc>
        <w:tc>
          <w:tcPr>
            <w:tcW w:w="1080" w:type="dxa"/>
          </w:tcPr>
          <w:p w14:paraId="6D419A9E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8D5A047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F7CFFFA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2C347CD" w14:textId="77777777" w:rsidR="00D14508" w:rsidRPr="00AE44EF" w:rsidRDefault="00D14508" w:rsidP="00C85B5C">
            <w:pPr>
              <w:pStyle w:val="TableParagraph"/>
              <w:spacing w:before="57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Բերքաշատ</w:t>
            </w:r>
            <w:proofErr w:type="spellEnd"/>
          </w:p>
        </w:tc>
        <w:tc>
          <w:tcPr>
            <w:tcW w:w="1126" w:type="dxa"/>
          </w:tcPr>
          <w:p w14:paraId="48A67B6F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35DA23D2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0C9D089B" w14:textId="77777777" w:rsidR="00D14508" w:rsidRPr="00AE44EF" w:rsidRDefault="00D14508" w:rsidP="00C85B5C">
            <w:pPr>
              <w:pStyle w:val="TableParagraph"/>
              <w:spacing w:before="57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Արատաշեն</w:t>
            </w:r>
            <w:proofErr w:type="spellEnd"/>
          </w:p>
        </w:tc>
        <w:tc>
          <w:tcPr>
            <w:tcW w:w="1080" w:type="dxa"/>
          </w:tcPr>
          <w:p w14:paraId="7F5FE990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D902F8D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F064741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3974E5CC" w14:textId="77777777" w:rsidR="00D14508" w:rsidRPr="00AE44EF" w:rsidRDefault="00D14508" w:rsidP="00C85B5C">
            <w:pPr>
              <w:pStyle w:val="TableParagraph"/>
              <w:spacing w:before="6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Գետաշեն</w:t>
            </w:r>
          </w:p>
        </w:tc>
        <w:tc>
          <w:tcPr>
            <w:tcW w:w="1126" w:type="dxa"/>
          </w:tcPr>
          <w:p w14:paraId="54A0A3FE" w14:textId="77777777" w:rsidR="00D14508" w:rsidRPr="00AE44EF" w:rsidRDefault="00D14508" w:rsidP="00C85B5C">
            <w:pPr>
              <w:pStyle w:val="TableParagraph"/>
              <w:spacing w:before="6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31C01BCB" w14:textId="77777777" w:rsidR="00D14508" w:rsidRPr="00AE44EF" w:rsidRDefault="00D14508" w:rsidP="00C85B5C">
            <w:pPr>
              <w:pStyle w:val="TableParagraph"/>
              <w:spacing w:before="6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31F71064" w14:textId="77777777" w:rsidR="00D14508" w:rsidRPr="00AE44EF" w:rsidRDefault="00D14508" w:rsidP="00C85B5C">
            <w:pPr>
              <w:pStyle w:val="TableParagraph"/>
              <w:spacing w:before="6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Արագած</w:t>
            </w:r>
          </w:p>
        </w:tc>
        <w:tc>
          <w:tcPr>
            <w:tcW w:w="1080" w:type="dxa"/>
          </w:tcPr>
          <w:p w14:paraId="6E3C9767" w14:textId="77777777" w:rsidR="00D14508" w:rsidRPr="00AE44EF" w:rsidRDefault="00D14508" w:rsidP="00C85B5C">
            <w:pPr>
              <w:pStyle w:val="TableParagraph"/>
              <w:spacing w:before="6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5894AC6" w14:textId="77777777" w:rsidR="00D14508" w:rsidRPr="00AE44EF" w:rsidRDefault="00D14508" w:rsidP="00C85B5C">
            <w:pPr>
              <w:pStyle w:val="TableParagraph"/>
              <w:spacing w:before="6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0E6952F1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EE83A5D" w14:textId="77777777" w:rsidR="00D14508" w:rsidRPr="00AE44EF" w:rsidRDefault="00D14508" w:rsidP="00C85B5C">
            <w:pPr>
              <w:pStyle w:val="TableParagraph"/>
              <w:spacing w:before="6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Եղեգնուտ</w:t>
            </w:r>
          </w:p>
        </w:tc>
        <w:tc>
          <w:tcPr>
            <w:tcW w:w="1126" w:type="dxa"/>
          </w:tcPr>
          <w:p w14:paraId="3E13F301" w14:textId="77777777" w:rsidR="00D14508" w:rsidRPr="00AE44EF" w:rsidRDefault="00D14508" w:rsidP="00C85B5C">
            <w:pPr>
              <w:pStyle w:val="TableParagraph"/>
              <w:spacing w:before="6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1E5E3273" w14:textId="77777777" w:rsidR="00D14508" w:rsidRPr="00AE44EF" w:rsidRDefault="00D14508" w:rsidP="00C85B5C">
            <w:pPr>
              <w:pStyle w:val="TableParagraph"/>
              <w:spacing w:before="6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1EC22B63" w14:textId="77777777" w:rsidR="00D14508" w:rsidRPr="00AE44EF" w:rsidRDefault="00D14508" w:rsidP="00C85B5C">
            <w:pPr>
              <w:pStyle w:val="TableParagraph"/>
              <w:spacing w:before="6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Արաքս</w:t>
            </w:r>
          </w:p>
        </w:tc>
        <w:tc>
          <w:tcPr>
            <w:tcW w:w="1080" w:type="dxa"/>
          </w:tcPr>
          <w:p w14:paraId="1A0744FE" w14:textId="77777777" w:rsidR="00D14508" w:rsidRPr="00AE44EF" w:rsidRDefault="00D14508" w:rsidP="00C85B5C">
            <w:pPr>
              <w:pStyle w:val="TableParagraph"/>
              <w:spacing w:before="6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3EE7774" w14:textId="77777777" w:rsidR="00D14508" w:rsidRPr="00AE44EF" w:rsidRDefault="00D14508" w:rsidP="00C85B5C">
            <w:pPr>
              <w:pStyle w:val="TableParagraph"/>
              <w:spacing w:before="6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FA6CD30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99FAB0F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Երազխահուն</w:t>
            </w:r>
            <w:proofErr w:type="spellEnd"/>
          </w:p>
        </w:tc>
        <w:tc>
          <w:tcPr>
            <w:tcW w:w="1126" w:type="dxa"/>
          </w:tcPr>
          <w:p w14:paraId="7D725189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25AEF4F9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43F8C634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Արշալույս</w:t>
            </w:r>
          </w:p>
        </w:tc>
        <w:tc>
          <w:tcPr>
            <w:tcW w:w="1080" w:type="dxa"/>
          </w:tcPr>
          <w:p w14:paraId="39D89940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57BF65B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41867E49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D1A72E4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Զարթոնք</w:t>
            </w:r>
          </w:p>
        </w:tc>
        <w:tc>
          <w:tcPr>
            <w:tcW w:w="1126" w:type="dxa"/>
          </w:tcPr>
          <w:p w14:paraId="7AB68777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4777DD23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5C6B59C3" w14:textId="77777777" w:rsidR="00D14508" w:rsidRPr="00AE44EF" w:rsidRDefault="00D14508" w:rsidP="00C85B5C">
            <w:pPr>
              <w:pStyle w:val="TableParagraph"/>
              <w:spacing w:before="54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Արտիմետ</w:t>
            </w:r>
            <w:proofErr w:type="spellEnd"/>
          </w:p>
        </w:tc>
        <w:tc>
          <w:tcPr>
            <w:tcW w:w="1080" w:type="dxa"/>
          </w:tcPr>
          <w:p w14:paraId="1D5F63B6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F80F6BC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3BBEF71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5FA79740" w14:textId="77777777" w:rsidR="00D14508" w:rsidRPr="00AE44EF" w:rsidRDefault="00D14508" w:rsidP="00C85B5C">
            <w:pPr>
              <w:pStyle w:val="TableParagraph"/>
              <w:spacing w:before="75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Լենուղի</w:t>
            </w:r>
            <w:proofErr w:type="spellEnd"/>
          </w:p>
        </w:tc>
        <w:tc>
          <w:tcPr>
            <w:tcW w:w="1126" w:type="dxa"/>
          </w:tcPr>
          <w:p w14:paraId="3B625F32" w14:textId="77777777" w:rsidR="00D14508" w:rsidRPr="00AE44EF" w:rsidRDefault="00D14508" w:rsidP="00C85B5C">
            <w:pPr>
              <w:pStyle w:val="TableParagraph"/>
              <w:spacing w:before="7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7EADF0D" w14:textId="77777777" w:rsidR="00D14508" w:rsidRPr="00AE44EF" w:rsidRDefault="00D14508" w:rsidP="00C85B5C">
            <w:pPr>
              <w:pStyle w:val="TableParagraph"/>
              <w:spacing w:before="7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187BC00E" w14:textId="77777777" w:rsidR="00D14508" w:rsidRPr="00AE44EF" w:rsidRDefault="00D14508" w:rsidP="00C85B5C">
            <w:pPr>
              <w:pStyle w:val="TableParagraph"/>
              <w:spacing w:before="75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Արևաշատ</w:t>
            </w:r>
            <w:proofErr w:type="spellEnd"/>
          </w:p>
        </w:tc>
        <w:tc>
          <w:tcPr>
            <w:tcW w:w="1080" w:type="dxa"/>
          </w:tcPr>
          <w:p w14:paraId="5E8393C1" w14:textId="77777777" w:rsidR="00D14508" w:rsidRPr="00AE44EF" w:rsidRDefault="00D14508" w:rsidP="00C85B5C">
            <w:pPr>
              <w:pStyle w:val="TableParagraph"/>
              <w:spacing w:before="7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8C83591" w14:textId="77777777" w:rsidR="00D14508" w:rsidRPr="00AE44EF" w:rsidRDefault="00D14508" w:rsidP="00C85B5C">
            <w:pPr>
              <w:pStyle w:val="TableParagraph"/>
              <w:spacing w:before="7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380E4C8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BDD8DF4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Լուկաշին</w:t>
            </w:r>
          </w:p>
        </w:tc>
        <w:tc>
          <w:tcPr>
            <w:tcW w:w="1126" w:type="dxa"/>
          </w:tcPr>
          <w:p w14:paraId="0D9BA38F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26DE573A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3AC52157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Բաղրամյան</w:t>
            </w:r>
          </w:p>
        </w:tc>
        <w:tc>
          <w:tcPr>
            <w:tcW w:w="1080" w:type="dxa"/>
          </w:tcPr>
          <w:p w14:paraId="379CD535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6AC1A7D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497CD07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62D5AF69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Խանջյան</w:t>
            </w:r>
          </w:p>
        </w:tc>
        <w:tc>
          <w:tcPr>
            <w:tcW w:w="1126" w:type="dxa"/>
          </w:tcPr>
          <w:p w14:paraId="3AB7386B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21FC4294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6592FC35" w14:textId="77777777" w:rsidR="00D14508" w:rsidRPr="00AE44EF" w:rsidRDefault="00D14508" w:rsidP="00C85B5C">
            <w:pPr>
              <w:pStyle w:val="TableParagraph"/>
              <w:spacing w:before="54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Գայ</w:t>
            </w:r>
          </w:p>
        </w:tc>
        <w:tc>
          <w:tcPr>
            <w:tcW w:w="1080" w:type="dxa"/>
          </w:tcPr>
          <w:p w14:paraId="52E2724B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54477672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E585C2C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5EA168AC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Հայկավան</w:t>
            </w:r>
          </w:p>
        </w:tc>
        <w:tc>
          <w:tcPr>
            <w:tcW w:w="1126" w:type="dxa"/>
          </w:tcPr>
          <w:p w14:paraId="7139743C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42D1543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109581BC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Գեղակերտ</w:t>
            </w:r>
            <w:proofErr w:type="spellEnd"/>
          </w:p>
        </w:tc>
        <w:tc>
          <w:tcPr>
            <w:tcW w:w="1080" w:type="dxa"/>
          </w:tcPr>
          <w:p w14:paraId="529ECD55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1380D06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4EA0EB9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2ED4D848" w14:textId="77777777" w:rsidR="00D14508" w:rsidRPr="00AE44EF" w:rsidRDefault="00D14508" w:rsidP="00C85B5C">
            <w:pPr>
              <w:pStyle w:val="TableParagraph"/>
              <w:spacing w:before="6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Հացիկ</w:t>
            </w:r>
            <w:proofErr w:type="spellEnd"/>
          </w:p>
        </w:tc>
        <w:tc>
          <w:tcPr>
            <w:tcW w:w="1126" w:type="dxa"/>
          </w:tcPr>
          <w:p w14:paraId="367A02E5" w14:textId="77777777" w:rsidR="00D14508" w:rsidRPr="00AE44EF" w:rsidRDefault="00D14508" w:rsidP="00C85B5C">
            <w:pPr>
              <w:pStyle w:val="TableParagraph"/>
              <w:spacing w:before="5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01CDE2A3" w14:textId="77777777" w:rsidR="00D14508" w:rsidRPr="00AE44EF" w:rsidRDefault="00D14508" w:rsidP="00C85B5C">
            <w:pPr>
              <w:pStyle w:val="TableParagraph"/>
              <w:spacing w:before="5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527C39B7" w14:textId="77777777" w:rsidR="00D14508" w:rsidRPr="00AE44EF" w:rsidRDefault="00D14508" w:rsidP="00C85B5C">
            <w:pPr>
              <w:pStyle w:val="TableParagraph"/>
              <w:spacing w:before="6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Գրիբոյեդով</w:t>
            </w:r>
          </w:p>
        </w:tc>
        <w:tc>
          <w:tcPr>
            <w:tcW w:w="1080" w:type="dxa"/>
          </w:tcPr>
          <w:p w14:paraId="02BF0BA9" w14:textId="77777777" w:rsidR="00D14508" w:rsidRPr="00AE44EF" w:rsidRDefault="00D14508" w:rsidP="00C85B5C">
            <w:pPr>
              <w:pStyle w:val="TableParagraph"/>
              <w:spacing w:before="5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62F0545" w14:textId="77777777" w:rsidR="00D14508" w:rsidRPr="00AE44EF" w:rsidRDefault="00D14508" w:rsidP="00C85B5C">
            <w:pPr>
              <w:pStyle w:val="TableParagraph"/>
              <w:spacing w:before="5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C289EDC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224393EB" w14:textId="77777777" w:rsidR="00D14508" w:rsidRPr="00AE44EF" w:rsidRDefault="00D14508" w:rsidP="00C85B5C">
            <w:pPr>
              <w:pStyle w:val="TableParagraph"/>
              <w:spacing w:before="63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Մաիսյան</w:t>
            </w:r>
            <w:proofErr w:type="spellEnd"/>
          </w:p>
        </w:tc>
        <w:tc>
          <w:tcPr>
            <w:tcW w:w="1126" w:type="dxa"/>
          </w:tcPr>
          <w:p w14:paraId="158E6781" w14:textId="77777777" w:rsidR="00D14508" w:rsidRPr="00AE44EF" w:rsidRDefault="00D14508" w:rsidP="00C85B5C">
            <w:pPr>
              <w:pStyle w:val="TableParagraph"/>
              <w:spacing w:before="5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13257E22" w14:textId="77777777" w:rsidR="00D14508" w:rsidRPr="00AE44EF" w:rsidRDefault="00D14508" w:rsidP="00C85B5C">
            <w:pPr>
              <w:pStyle w:val="TableParagraph"/>
              <w:spacing w:before="5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20648FA8" w14:textId="77777777" w:rsidR="00D14508" w:rsidRPr="00AE44EF" w:rsidRDefault="00D14508" w:rsidP="00C85B5C">
            <w:pPr>
              <w:pStyle w:val="TableParagraph"/>
              <w:spacing w:before="63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Դաշտ</w:t>
            </w:r>
          </w:p>
        </w:tc>
        <w:tc>
          <w:tcPr>
            <w:tcW w:w="1080" w:type="dxa"/>
          </w:tcPr>
          <w:p w14:paraId="4CE7E770" w14:textId="77777777" w:rsidR="00D14508" w:rsidRPr="00AE44EF" w:rsidRDefault="00D14508" w:rsidP="00C85B5C">
            <w:pPr>
              <w:pStyle w:val="TableParagraph"/>
              <w:spacing w:before="5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7A6917F" w14:textId="77777777" w:rsidR="00D14508" w:rsidRPr="00AE44EF" w:rsidRDefault="00D14508" w:rsidP="00C85B5C">
            <w:pPr>
              <w:pStyle w:val="TableParagraph"/>
              <w:spacing w:before="5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BBF51F8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D634326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Մարգարա</w:t>
            </w:r>
            <w:proofErr w:type="spellEnd"/>
          </w:p>
        </w:tc>
        <w:tc>
          <w:tcPr>
            <w:tcW w:w="1126" w:type="dxa"/>
          </w:tcPr>
          <w:p w14:paraId="7413F1DA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3C322B5C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6BB6494D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Դողս</w:t>
            </w:r>
          </w:p>
        </w:tc>
        <w:tc>
          <w:tcPr>
            <w:tcW w:w="1080" w:type="dxa"/>
          </w:tcPr>
          <w:p w14:paraId="4B2709DB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3B1EC34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CECBFE5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05B87116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Մրգաշատ</w:t>
            </w:r>
          </w:p>
        </w:tc>
        <w:tc>
          <w:tcPr>
            <w:tcW w:w="1126" w:type="dxa"/>
          </w:tcPr>
          <w:p w14:paraId="0FD7123E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8E37F4F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5A97C8AC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Լեռնամերձ</w:t>
            </w:r>
            <w:proofErr w:type="spellEnd"/>
          </w:p>
        </w:tc>
        <w:tc>
          <w:tcPr>
            <w:tcW w:w="1080" w:type="dxa"/>
          </w:tcPr>
          <w:p w14:paraId="0BFA598F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E4A8C15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E95625D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118A8BDC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Նալբանդյան</w:t>
            </w:r>
          </w:p>
        </w:tc>
        <w:tc>
          <w:tcPr>
            <w:tcW w:w="1126" w:type="dxa"/>
          </w:tcPr>
          <w:p w14:paraId="0B243E55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0877FA54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7DCB2BDF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Լուսագյուղ</w:t>
            </w:r>
            <w:proofErr w:type="spellEnd"/>
          </w:p>
        </w:tc>
        <w:tc>
          <w:tcPr>
            <w:tcW w:w="1080" w:type="dxa"/>
          </w:tcPr>
          <w:p w14:paraId="765F1586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8C9BE46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1E977BA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33EB68F2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 Արմավիր</w:t>
            </w:r>
          </w:p>
        </w:tc>
        <w:tc>
          <w:tcPr>
            <w:tcW w:w="1126" w:type="dxa"/>
          </w:tcPr>
          <w:p w14:paraId="6925D99D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6C1A43BC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46A56C1F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Խորոնք</w:t>
            </w:r>
            <w:proofErr w:type="spellEnd"/>
          </w:p>
        </w:tc>
        <w:tc>
          <w:tcPr>
            <w:tcW w:w="1080" w:type="dxa"/>
          </w:tcPr>
          <w:p w14:paraId="5331BF98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6901E5C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A3E6D0A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04A2FF47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Նոր </w:t>
            </w: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Արտագես</w:t>
            </w:r>
            <w:proofErr w:type="spellEnd"/>
          </w:p>
        </w:tc>
        <w:tc>
          <w:tcPr>
            <w:tcW w:w="1126" w:type="dxa"/>
          </w:tcPr>
          <w:p w14:paraId="7C27FF10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2570F277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79127733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Ծաղկալանջ</w:t>
            </w:r>
            <w:proofErr w:type="spellEnd"/>
          </w:p>
        </w:tc>
        <w:tc>
          <w:tcPr>
            <w:tcW w:w="1080" w:type="dxa"/>
          </w:tcPr>
          <w:p w14:paraId="5473D3AA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A8C0F93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ABC0895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7EA1589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 Կեսարիա</w:t>
            </w:r>
          </w:p>
        </w:tc>
        <w:tc>
          <w:tcPr>
            <w:tcW w:w="1126" w:type="dxa"/>
          </w:tcPr>
          <w:p w14:paraId="6A49211A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1287D7DC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0070DE9B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Ծաղկունք</w:t>
            </w:r>
          </w:p>
        </w:tc>
        <w:tc>
          <w:tcPr>
            <w:tcW w:w="1080" w:type="dxa"/>
          </w:tcPr>
          <w:p w14:paraId="05187EF5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7CB3BA6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290DB48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AA21C51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Նորապատ</w:t>
            </w:r>
            <w:proofErr w:type="spellEnd"/>
          </w:p>
        </w:tc>
        <w:tc>
          <w:tcPr>
            <w:tcW w:w="1126" w:type="dxa"/>
          </w:tcPr>
          <w:p w14:paraId="482539D3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57282ACB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3AFE911A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Ծիածան</w:t>
            </w:r>
          </w:p>
        </w:tc>
        <w:tc>
          <w:tcPr>
            <w:tcW w:w="1080" w:type="dxa"/>
          </w:tcPr>
          <w:p w14:paraId="531166BD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5D9F47C3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7457124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A393205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Նորավան</w:t>
            </w:r>
            <w:proofErr w:type="spellEnd"/>
          </w:p>
        </w:tc>
        <w:tc>
          <w:tcPr>
            <w:tcW w:w="1126" w:type="dxa"/>
          </w:tcPr>
          <w:p w14:paraId="0F40D3FE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45117983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4A6F5FF2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Հայթաղ</w:t>
            </w:r>
            <w:proofErr w:type="spellEnd"/>
          </w:p>
        </w:tc>
        <w:tc>
          <w:tcPr>
            <w:tcW w:w="1080" w:type="dxa"/>
          </w:tcPr>
          <w:p w14:paraId="2DC09A16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50E4094B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5F40549A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1E124553" w14:textId="77777777" w:rsidR="00D14508" w:rsidRPr="00AE44EF" w:rsidRDefault="00D14508" w:rsidP="00C85B5C">
            <w:pPr>
              <w:pStyle w:val="TableParagraph"/>
              <w:spacing w:before="57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Շենավան</w:t>
            </w:r>
            <w:proofErr w:type="spellEnd"/>
          </w:p>
        </w:tc>
        <w:tc>
          <w:tcPr>
            <w:tcW w:w="1126" w:type="dxa"/>
          </w:tcPr>
          <w:p w14:paraId="3DFA536D" w14:textId="77777777" w:rsidR="00D14508" w:rsidRPr="00AE44EF" w:rsidRDefault="00D14508" w:rsidP="00C85B5C">
            <w:pPr>
              <w:pStyle w:val="TableParagraph"/>
              <w:spacing w:before="52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75F4102" w14:textId="77777777" w:rsidR="00D14508" w:rsidRPr="00AE44EF" w:rsidRDefault="00D14508" w:rsidP="00C85B5C">
            <w:pPr>
              <w:pStyle w:val="TableParagraph"/>
              <w:spacing w:before="52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2C4DBD59" w14:textId="77777777" w:rsidR="00D14508" w:rsidRPr="00AE44EF" w:rsidRDefault="00D14508" w:rsidP="00C85B5C">
            <w:pPr>
              <w:pStyle w:val="TableParagraph"/>
              <w:spacing w:before="57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Հայկաշեն</w:t>
            </w:r>
          </w:p>
        </w:tc>
        <w:tc>
          <w:tcPr>
            <w:tcW w:w="1080" w:type="dxa"/>
          </w:tcPr>
          <w:p w14:paraId="3D65CE15" w14:textId="77777777" w:rsidR="00D14508" w:rsidRPr="00AE44EF" w:rsidRDefault="00D14508" w:rsidP="00C85B5C">
            <w:pPr>
              <w:pStyle w:val="TableParagraph"/>
              <w:spacing w:before="52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59FD1CD" w14:textId="77777777" w:rsidR="00D14508" w:rsidRPr="00AE44EF" w:rsidRDefault="00D14508" w:rsidP="00C85B5C">
            <w:pPr>
              <w:pStyle w:val="TableParagraph"/>
              <w:spacing w:before="52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6E3B2B0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1FA7B73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Ջանֆիդա</w:t>
            </w:r>
            <w:proofErr w:type="spellEnd"/>
          </w:p>
        </w:tc>
        <w:tc>
          <w:tcPr>
            <w:tcW w:w="1126" w:type="dxa"/>
          </w:tcPr>
          <w:p w14:paraId="415ECD02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6CEBA495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2715E6AF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Հովթամեջ</w:t>
            </w:r>
            <w:proofErr w:type="spellEnd"/>
          </w:p>
        </w:tc>
        <w:tc>
          <w:tcPr>
            <w:tcW w:w="1080" w:type="dxa"/>
          </w:tcPr>
          <w:p w14:paraId="0E3F9979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8EF7EE4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345FC81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84AFD2D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Ջրաշեն</w:t>
            </w:r>
          </w:p>
        </w:tc>
        <w:tc>
          <w:tcPr>
            <w:tcW w:w="1126" w:type="dxa"/>
          </w:tcPr>
          <w:p w14:paraId="6FDF8F1F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6E828821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20AD3B2C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Մեծամոր</w:t>
            </w:r>
          </w:p>
        </w:tc>
        <w:tc>
          <w:tcPr>
            <w:tcW w:w="1080" w:type="dxa"/>
          </w:tcPr>
          <w:p w14:paraId="30C3D117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3392B7B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343A7F2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EF4AD24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Սարդարապատ</w:t>
            </w:r>
          </w:p>
        </w:tc>
        <w:tc>
          <w:tcPr>
            <w:tcW w:w="1126" w:type="dxa"/>
          </w:tcPr>
          <w:p w14:paraId="1BA31479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5A5529FE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1038CC6B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Մերձավան</w:t>
            </w:r>
            <w:proofErr w:type="spellEnd"/>
          </w:p>
        </w:tc>
        <w:tc>
          <w:tcPr>
            <w:tcW w:w="1080" w:type="dxa"/>
          </w:tcPr>
          <w:p w14:paraId="6E06E1DC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913AF95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6851500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58EA6F5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Վարդաշեն</w:t>
            </w:r>
          </w:p>
        </w:tc>
        <w:tc>
          <w:tcPr>
            <w:tcW w:w="1126" w:type="dxa"/>
          </w:tcPr>
          <w:p w14:paraId="7CA8001C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54191CCB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627283DE" w14:textId="77777777" w:rsidR="00D14508" w:rsidRPr="00AE44EF" w:rsidRDefault="00D14508" w:rsidP="00C85B5C">
            <w:pPr>
              <w:pStyle w:val="TableParagraph"/>
              <w:spacing w:before="54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Մրգաստան</w:t>
            </w:r>
          </w:p>
        </w:tc>
        <w:tc>
          <w:tcPr>
            <w:tcW w:w="1080" w:type="dxa"/>
          </w:tcPr>
          <w:p w14:paraId="5E39B99B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79266F8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FCC5BC4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6A83AA31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Տանձուտ</w:t>
            </w:r>
          </w:p>
        </w:tc>
        <w:tc>
          <w:tcPr>
            <w:tcW w:w="1126" w:type="dxa"/>
          </w:tcPr>
          <w:p w14:paraId="58250A1E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20020574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089803D8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Մուսալեռ</w:t>
            </w:r>
          </w:p>
        </w:tc>
        <w:tc>
          <w:tcPr>
            <w:tcW w:w="1080" w:type="dxa"/>
          </w:tcPr>
          <w:p w14:paraId="4AD81AA2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5F829649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AE2740A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DE94199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Փշատավան</w:t>
            </w:r>
            <w:proofErr w:type="spellEnd"/>
          </w:p>
        </w:tc>
        <w:tc>
          <w:tcPr>
            <w:tcW w:w="1126" w:type="dxa"/>
          </w:tcPr>
          <w:p w14:paraId="08866ACB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27BBA9EA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65724A60" w14:textId="77777777" w:rsidR="00D14508" w:rsidRPr="00AE44EF" w:rsidRDefault="00D14508" w:rsidP="00C85B5C">
            <w:pPr>
              <w:pStyle w:val="TableParagraph"/>
              <w:spacing w:before="54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Նորակերտ</w:t>
            </w:r>
          </w:p>
        </w:tc>
        <w:tc>
          <w:tcPr>
            <w:tcW w:w="1080" w:type="dxa"/>
          </w:tcPr>
          <w:p w14:paraId="6C9C32F1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F5B413C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484A464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C8A63EC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Արգինա</w:t>
            </w:r>
            <w:proofErr w:type="spellEnd"/>
          </w:p>
        </w:tc>
        <w:tc>
          <w:tcPr>
            <w:tcW w:w="1126" w:type="dxa"/>
          </w:tcPr>
          <w:p w14:paraId="742828BA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43AF5929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38FC61D2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Շահումյան</w:t>
            </w:r>
          </w:p>
        </w:tc>
        <w:tc>
          <w:tcPr>
            <w:tcW w:w="1080" w:type="dxa"/>
          </w:tcPr>
          <w:p w14:paraId="45418CA8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EBDDAED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EC3D67E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7FA3788D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Արտամետ</w:t>
            </w:r>
            <w:proofErr w:type="spellEnd"/>
          </w:p>
        </w:tc>
        <w:tc>
          <w:tcPr>
            <w:tcW w:w="1126" w:type="dxa"/>
          </w:tcPr>
          <w:p w14:paraId="3D54AC76" w14:textId="77777777" w:rsidR="00D14508" w:rsidRPr="00AE44EF" w:rsidRDefault="00D14508" w:rsidP="00C85B5C">
            <w:pPr>
              <w:pStyle w:val="TableParagraph"/>
              <w:spacing w:before="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746912CA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7E02CD1C" w14:textId="77777777" w:rsidR="00D14508" w:rsidRPr="00AE44EF" w:rsidRDefault="00D14508" w:rsidP="00C85B5C">
            <w:pPr>
              <w:pStyle w:val="TableParagraph"/>
              <w:spacing w:before="3" w:line="206" w:lineRule="exact"/>
              <w:ind w:left="106" w:right="14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Շահումյան Թռչն</w:t>
            </w:r>
            <w:r w:rsidRPr="00AE44EF">
              <w:rPr>
                <w:rFonts w:ascii="Times New Roman" w:hAnsi="Times New Roman" w:cs="Times New Roman"/>
                <w:sz w:val="18"/>
                <w:szCs w:val="18"/>
                <w:lang w:val="hy-AM"/>
              </w:rPr>
              <w:t>․</w:t>
            </w:r>
            <w:r w:rsidRPr="00AE44EF">
              <w:rPr>
                <w:rFonts w:ascii="Sylfaen" w:hAnsi="Sylfaen" w:cs="Cambria Math"/>
                <w:sz w:val="18"/>
                <w:szCs w:val="18"/>
                <w:lang w:val="hy-AM"/>
              </w:rPr>
              <w:t xml:space="preserve"> </w:t>
            </w: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ֆերմա</w:t>
            </w:r>
          </w:p>
        </w:tc>
        <w:tc>
          <w:tcPr>
            <w:tcW w:w="1080" w:type="dxa"/>
          </w:tcPr>
          <w:p w14:paraId="4C83A395" w14:textId="77777777" w:rsidR="00D14508" w:rsidRPr="00AE44EF" w:rsidRDefault="00D14508" w:rsidP="00C85B5C">
            <w:pPr>
              <w:pStyle w:val="TableParagraph"/>
              <w:spacing w:before="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  <w:vAlign w:val="center"/>
          </w:tcPr>
          <w:p w14:paraId="71276112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DD1A76A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0A08696E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Արևադաշտ</w:t>
            </w:r>
            <w:proofErr w:type="spellEnd"/>
          </w:p>
        </w:tc>
        <w:tc>
          <w:tcPr>
            <w:tcW w:w="1126" w:type="dxa"/>
          </w:tcPr>
          <w:p w14:paraId="7FC169A3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39FE99C3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775D97F1" w14:textId="77777777" w:rsidR="00D14508" w:rsidRPr="00AE44EF" w:rsidRDefault="00D14508" w:rsidP="00C85B5C">
            <w:pPr>
              <w:pStyle w:val="TableParagraph"/>
              <w:spacing w:before="54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Ոսկեհատ</w:t>
            </w:r>
          </w:p>
        </w:tc>
        <w:tc>
          <w:tcPr>
            <w:tcW w:w="1080" w:type="dxa"/>
          </w:tcPr>
          <w:p w14:paraId="5C9AEB0A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E37CD74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06F5230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6F108A43" w14:textId="77777777" w:rsidR="00D14508" w:rsidRPr="00AE44EF" w:rsidRDefault="00D14508" w:rsidP="00C85B5C">
            <w:pPr>
              <w:pStyle w:val="TableParagraph"/>
              <w:spacing w:before="57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Բագարան</w:t>
            </w:r>
          </w:p>
        </w:tc>
        <w:tc>
          <w:tcPr>
            <w:tcW w:w="1126" w:type="dxa"/>
          </w:tcPr>
          <w:p w14:paraId="689516D0" w14:textId="77777777" w:rsidR="00D14508" w:rsidRPr="00AE44EF" w:rsidRDefault="00D14508" w:rsidP="00C85B5C">
            <w:pPr>
              <w:pStyle w:val="TableParagraph"/>
              <w:spacing w:before="52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3A9907BF" w14:textId="77777777" w:rsidR="00D14508" w:rsidRPr="00AE44EF" w:rsidRDefault="00D14508" w:rsidP="00C85B5C">
            <w:pPr>
              <w:pStyle w:val="TableParagraph"/>
              <w:spacing w:before="52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1BCB1097" w14:textId="77777777" w:rsidR="00D14508" w:rsidRPr="00AE44EF" w:rsidRDefault="00D14508" w:rsidP="00C85B5C">
            <w:pPr>
              <w:pStyle w:val="TableParagraph"/>
              <w:spacing w:before="57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Պտղունք</w:t>
            </w:r>
            <w:proofErr w:type="spellEnd"/>
          </w:p>
        </w:tc>
        <w:tc>
          <w:tcPr>
            <w:tcW w:w="1080" w:type="dxa"/>
          </w:tcPr>
          <w:p w14:paraId="58484167" w14:textId="77777777" w:rsidR="00D14508" w:rsidRPr="00AE44EF" w:rsidRDefault="00D14508" w:rsidP="00C85B5C">
            <w:pPr>
              <w:pStyle w:val="TableParagraph"/>
              <w:spacing w:before="52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701F05F" w14:textId="77777777" w:rsidR="00D14508" w:rsidRPr="00AE44EF" w:rsidRDefault="00D14508" w:rsidP="00C85B5C">
            <w:pPr>
              <w:pStyle w:val="TableParagraph"/>
              <w:spacing w:before="52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B0C130C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59B0E7EF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Բաղրամյան</w:t>
            </w:r>
          </w:p>
        </w:tc>
        <w:tc>
          <w:tcPr>
            <w:tcW w:w="1126" w:type="dxa"/>
          </w:tcPr>
          <w:p w14:paraId="72BE9643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14976B66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340" w:type="dxa"/>
            <w:vAlign w:val="center"/>
          </w:tcPr>
          <w:p w14:paraId="0FFFE0A1" w14:textId="77777777" w:rsidR="00D14508" w:rsidRPr="00AE44EF" w:rsidRDefault="00D14508" w:rsidP="00C85B5C">
            <w:pPr>
              <w:pStyle w:val="TableParagraph"/>
              <w:spacing w:before="54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Ջրառատ</w:t>
            </w:r>
          </w:p>
        </w:tc>
        <w:tc>
          <w:tcPr>
            <w:tcW w:w="1080" w:type="dxa"/>
          </w:tcPr>
          <w:p w14:paraId="66593948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7F77339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45A1209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594375D2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Դալարիկ</w:t>
            </w:r>
          </w:p>
        </w:tc>
        <w:tc>
          <w:tcPr>
            <w:tcW w:w="1126" w:type="dxa"/>
          </w:tcPr>
          <w:p w14:paraId="0C0BD78D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3D590308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1AD61656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Ջրարբի</w:t>
            </w:r>
          </w:p>
        </w:tc>
        <w:tc>
          <w:tcPr>
            <w:tcW w:w="1080" w:type="dxa"/>
          </w:tcPr>
          <w:p w14:paraId="22239F36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B9F9669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A2D6EF8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4E72BF95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Երբանդաշատ</w:t>
            </w:r>
            <w:proofErr w:type="spellEnd"/>
          </w:p>
        </w:tc>
        <w:tc>
          <w:tcPr>
            <w:tcW w:w="1126" w:type="dxa"/>
          </w:tcPr>
          <w:p w14:paraId="232C8894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7E805A3F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1D1323D7" w14:textId="77777777" w:rsidR="00D14508" w:rsidRPr="00AE44EF" w:rsidRDefault="00D14508" w:rsidP="00C85B5C">
            <w:pPr>
              <w:pStyle w:val="TableParagraph"/>
              <w:spacing w:before="54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Տարոնիկ</w:t>
            </w:r>
            <w:proofErr w:type="spellEnd"/>
          </w:p>
        </w:tc>
        <w:tc>
          <w:tcPr>
            <w:tcW w:w="1080" w:type="dxa"/>
          </w:tcPr>
          <w:p w14:paraId="0252B9D0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AAF17B6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CC00E01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</w:tcBorders>
            <w:vAlign w:val="center"/>
          </w:tcPr>
          <w:p w14:paraId="6C07065E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Լեռնագոգ</w:t>
            </w:r>
          </w:p>
        </w:tc>
        <w:tc>
          <w:tcPr>
            <w:tcW w:w="1126" w:type="dxa"/>
          </w:tcPr>
          <w:p w14:paraId="648C4207" w14:textId="77777777" w:rsidR="00D14508" w:rsidRPr="00AE44EF" w:rsidRDefault="00D14508" w:rsidP="00C85B5C">
            <w:pPr>
              <w:pStyle w:val="TableParagraph"/>
              <w:spacing w:before="51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73CDE660" w14:textId="77777777" w:rsidR="00D14508" w:rsidRPr="00AE44EF" w:rsidRDefault="00D14508" w:rsidP="00C85B5C">
            <w:pPr>
              <w:pStyle w:val="TableParagraph"/>
              <w:spacing w:before="51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vAlign w:val="center"/>
          </w:tcPr>
          <w:p w14:paraId="3D0BD6EE" w14:textId="77777777" w:rsidR="00D14508" w:rsidRPr="00AE44EF" w:rsidRDefault="00D14508" w:rsidP="00C85B5C">
            <w:pPr>
              <w:pStyle w:val="TableParagraph"/>
              <w:spacing w:before="56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Փարաքար</w:t>
            </w:r>
          </w:p>
        </w:tc>
        <w:tc>
          <w:tcPr>
            <w:tcW w:w="1080" w:type="dxa"/>
          </w:tcPr>
          <w:p w14:paraId="0A412B3A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123FD7B" w14:textId="77777777" w:rsidR="00D14508" w:rsidRPr="00AE44EF" w:rsidRDefault="00D14508" w:rsidP="00C85B5C">
            <w:pPr>
              <w:pStyle w:val="TableParagraph"/>
              <w:spacing w:before="51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B60B6CF" w14:textId="77777777" w:rsidTr="00C85B5C">
        <w:trPr>
          <w:trHeight w:val="284"/>
          <w:jc w:val="center"/>
        </w:trPr>
        <w:tc>
          <w:tcPr>
            <w:tcW w:w="201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EE630A7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Կողղբավան</w:t>
            </w:r>
            <w:proofErr w:type="spellEnd"/>
          </w:p>
        </w:tc>
        <w:tc>
          <w:tcPr>
            <w:tcW w:w="1126" w:type="dxa"/>
            <w:tcBorders>
              <w:bottom w:val="single" w:sz="12" w:space="0" w:color="auto"/>
            </w:tcBorders>
          </w:tcPr>
          <w:p w14:paraId="6FE5585F" w14:textId="77777777" w:rsidR="00D14508" w:rsidRPr="00AE44EF" w:rsidRDefault="00D14508" w:rsidP="00C85B5C">
            <w:pPr>
              <w:pStyle w:val="TableParagraph"/>
              <w:spacing w:before="49"/>
              <w:ind w:left="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  <w:tcBorders>
              <w:bottom w:val="single" w:sz="12" w:space="0" w:color="auto"/>
            </w:tcBorders>
          </w:tcPr>
          <w:p w14:paraId="4C7C2F52" w14:textId="77777777" w:rsidR="00D14508" w:rsidRPr="00AE44EF" w:rsidRDefault="00D14508" w:rsidP="00C85B5C">
            <w:pPr>
              <w:pStyle w:val="TableParagraph"/>
              <w:spacing w:before="49"/>
              <w:ind w:right="663"/>
              <w:jc w:val="right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14:paraId="53302B8A" w14:textId="77777777" w:rsidR="00D14508" w:rsidRPr="00AE44EF" w:rsidRDefault="00D14508" w:rsidP="00C85B5C">
            <w:pPr>
              <w:pStyle w:val="TableParagraph"/>
              <w:spacing w:before="54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Ֆերիկ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14:paraId="7A03234C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bottom w:val="single" w:sz="12" w:space="0" w:color="auto"/>
              <w:right w:val="single" w:sz="12" w:space="0" w:color="auto"/>
            </w:tcBorders>
          </w:tcPr>
          <w:p w14:paraId="656E1677" w14:textId="77777777" w:rsidR="00D14508" w:rsidRPr="00AE44EF" w:rsidRDefault="00D14508" w:rsidP="00C85B5C">
            <w:pPr>
              <w:pStyle w:val="TableParagraph"/>
              <w:spacing w:before="49"/>
              <w:ind w:left="672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</w:tbl>
    <w:p w14:paraId="58520C66" w14:textId="77777777" w:rsidR="00D14508" w:rsidRPr="00AE44EF" w:rsidRDefault="00D14508" w:rsidP="00D14508">
      <w:pPr>
        <w:pStyle w:val="Heading1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EB27FCB" w14:textId="77777777" w:rsidR="00D14508" w:rsidRPr="00AE44EF" w:rsidRDefault="00D14508" w:rsidP="00D14508">
      <w:pPr>
        <w:rPr>
          <w:rFonts w:ascii="GHEA Grapalat" w:hAnsi="GHEA Grapalat"/>
          <w:b/>
          <w:szCs w:val="24"/>
          <w:lang w:val="hy-AM"/>
        </w:rPr>
      </w:pPr>
      <w:r w:rsidRPr="00AE44EF">
        <w:rPr>
          <w:rFonts w:ascii="GHEA Grapalat" w:hAnsi="GHEA Grapalat"/>
          <w:b/>
          <w:szCs w:val="24"/>
          <w:lang w:val="hy-AM"/>
        </w:rPr>
        <w:br w:type="page"/>
      </w:r>
    </w:p>
    <w:tbl>
      <w:tblPr>
        <w:tblW w:w="102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4"/>
        <w:gridCol w:w="1126"/>
        <w:gridCol w:w="1844"/>
        <w:gridCol w:w="2340"/>
        <w:gridCol w:w="1080"/>
        <w:gridCol w:w="1800"/>
      </w:tblGrid>
      <w:tr w:rsidR="00D14508" w:rsidRPr="00AE44EF" w14:paraId="48D1365D" w14:textId="77777777" w:rsidTr="00C85B5C">
        <w:trPr>
          <w:trHeight w:val="284"/>
          <w:jc w:val="center"/>
        </w:trPr>
        <w:tc>
          <w:tcPr>
            <w:tcW w:w="10224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0DD675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ՀՀ Արարատի մարզ</w:t>
            </w:r>
          </w:p>
        </w:tc>
      </w:tr>
      <w:tr w:rsidR="00D14508" w:rsidRPr="00AE44EF" w14:paraId="76A0D4E1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D1F608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firstLine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1126" w:type="dxa"/>
            <w:tcBorders>
              <w:bottom w:val="single" w:sz="4" w:space="0" w:color="auto"/>
            </w:tcBorders>
            <w:vAlign w:val="center"/>
          </w:tcPr>
          <w:p w14:paraId="57C62E8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1844" w:type="dxa"/>
            <w:tcBorders>
              <w:bottom w:val="single" w:sz="4" w:space="0" w:color="auto"/>
            </w:tcBorders>
            <w:vAlign w:val="center"/>
          </w:tcPr>
          <w:p w14:paraId="68F48A1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Ցրտահարություն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0862C7B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50954B4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180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0A76477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Ցրտահարություն</w:t>
            </w:r>
          </w:p>
        </w:tc>
      </w:tr>
      <w:tr w:rsidR="00D14508" w:rsidRPr="00AE44EF" w14:paraId="7B6193E6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  <w:bottom w:val="double" w:sz="2" w:space="0" w:color="auto"/>
            </w:tcBorders>
          </w:tcPr>
          <w:p w14:paraId="1313B97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1</w:t>
            </w:r>
          </w:p>
        </w:tc>
        <w:tc>
          <w:tcPr>
            <w:tcW w:w="1126" w:type="dxa"/>
            <w:tcBorders>
              <w:bottom w:val="double" w:sz="2" w:space="0" w:color="auto"/>
            </w:tcBorders>
          </w:tcPr>
          <w:p w14:paraId="76BF02A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2</w:t>
            </w:r>
          </w:p>
        </w:tc>
        <w:tc>
          <w:tcPr>
            <w:tcW w:w="1844" w:type="dxa"/>
            <w:tcBorders>
              <w:bottom w:val="double" w:sz="2" w:space="0" w:color="auto"/>
            </w:tcBorders>
          </w:tcPr>
          <w:p w14:paraId="18D5237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3</w:t>
            </w:r>
          </w:p>
        </w:tc>
        <w:tc>
          <w:tcPr>
            <w:tcW w:w="2340" w:type="dxa"/>
            <w:tcBorders>
              <w:bottom w:val="double" w:sz="2" w:space="0" w:color="auto"/>
            </w:tcBorders>
          </w:tcPr>
          <w:p w14:paraId="43BDAC8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4</w:t>
            </w:r>
          </w:p>
        </w:tc>
        <w:tc>
          <w:tcPr>
            <w:tcW w:w="1080" w:type="dxa"/>
            <w:tcBorders>
              <w:bottom w:val="double" w:sz="2" w:space="0" w:color="auto"/>
            </w:tcBorders>
          </w:tcPr>
          <w:p w14:paraId="5E91526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5</w:t>
            </w:r>
          </w:p>
        </w:tc>
        <w:tc>
          <w:tcPr>
            <w:tcW w:w="1800" w:type="dxa"/>
            <w:tcBorders>
              <w:bottom w:val="double" w:sz="2" w:space="0" w:color="auto"/>
              <w:right w:val="single" w:sz="12" w:space="0" w:color="auto"/>
            </w:tcBorders>
          </w:tcPr>
          <w:p w14:paraId="0813D1B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6</w:t>
            </w:r>
          </w:p>
        </w:tc>
      </w:tr>
      <w:tr w:rsidR="00D14508" w:rsidRPr="00AE44EF" w14:paraId="6B5A0FCF" w14:textId="77777777" w:rsidTr="00C85B5C">
        <w:trPr>
          <w:trHeight w:val="284"/>
          <w:jc w:val="center"/>
        </w:trPr>
        <w:tc>
          <w:tcPr>
            <w:tcW w:w="2034" w:type="dxa"/>
            <w:tcBorders>
              <w:top w:val="double" w:sz="2" w:space="0" w:color="auto"/>
              <w:left w:val="single" w:sz="12" w:space="0" w:color="auto"/>
            </w:tcBorders>
            <w:vAlign w:val="center"/>
          </w:tcPr>
          <w:p w14:paraId="6973DBC2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bCs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Շաղափ</w:t>
            </w:r>
          </w:p>
        </w:tc>
        <w:tc>
          <w:tcPr>
            <w:tcW w:w="1126" w:type="dxa"/>
            <w:tcBorders>
              <w:top w:val="double" w:sz="2" w:space="0" w:color="auto"/>
            </w:tcBorders>
          </w:tcPr>
          <w:p w14:paraId="1CC28F66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  <w:tcBorders>
              <w:top w:val="double" w:sz="2" w:space="0" w:color="auto"/>
            </w:tcBorders>
          </w:tcPr>
          <w:p w14:paraId="6F040170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tcBorders>
              <w:top w:val="double" w:sz="2" w:space="0" w:color="auto"/>
            </w:tcBorders>
            <w:vAlign w:val="center"/>
          </w:tcPr>
          <w:p w14:paraId="07B8072C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Գինևետ</w:t>
            </w:r>
            <w:proofErr w:type="spellEnd"/>
          </w:p>
        </w:tc>
        <w:tc>
          <w:tcPr>
            <w:tcW w:w="1080" w:type="dxa"/>
            <w:tcBorders>
              <w:top w:val="double" w:sz="2" w:space="0" w:color="auto"/>
            </w:tcBorders>
          </w:tcPr>
          <w:p w14:paraId="39F7E299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top w:val="double" w:sz="2" w:space="0" w:color="auto"/>
              <w:right w:val="single" w:sz="12" w:space="0" w:color="auto"/>
            </w:tcBorders>
          </w:tcPr>
          <w:p w14:paraId="75BCE996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7AFF041B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791D5CD3" w14:textId="77777777" w:rsidR="00D14508" w:rsidRPr="00AE44EF" w:rsidRDefault="00D14508" w:rsidP="00C85B5C">
            <w:pPr>
              <w:pStyle w:val="TableParagraph"/>
              <w:spacing w:before="57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Լանջանիստ</w:t>
            </w:r>
            <w:proofErr w:type="spellEnd"/>
          </w:p>
        </w:tc>
        <w:tc>
          <w:tcPr>
            <w:tcW w:w="1126" w:type="dxa"/>
          </w:tcPr>
          <w:p w14:paraId="767F08C1" w14:textId="77777777" w:rsidR="00D14508" w:rsidRPr="00AE44EF" w:rsidRDefault="00D14508" w:rsidP="00C85B5C">
            <w:pPr>
              <w:pStyle w:val="TableParagraph"/>
              <w:spacing w:before="52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027FC8EE" w14:textId="77777777" w:rsidR="00D14508" w:rsidRPr="00AE44EF" w:rsidRDefault="00D14508" w:rsidP="00C85B5C">
            <w:pPr>
              <w:pStyle w:val="TableParagraph"/>
              <w:spacing w:before="52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7B4C0CD4" w14:textId="77777777" w:rsidR="00D14508" w:rsidRPr="00AE44EF" w:rsidRDefault="00D14508" w:rsidP="00C85B5C">
            <w:pPr>
              <w:pStyle w:val="TableParagraph"/>
              <w:spacing w:before="57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Գորավան</w:t>
            </w:r>
            <w:proofErr w:type="spellEnd"/>
          </w:p>
        </w:tc>
        <w:tc>
          <w:tcPr>
            <w:tcW w:w="1080" w:type="dxa"/>
          </w:tcPr>
          <w:p w14:paraId="2F950DF7" w14:textId="77777777" w:rsidR="00D14508" w:rsidRPr="00AE44EF" w:rsidRDefault="00D14508" w:rsidP="00C85B5C">
            <w:pPr>
              <w:pStyle w:val="TableParagraph"/>
              <w:spacing w:before="52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4458B56" w14:textId="77777777" w:rsidR="00D14508" w:rsidRPr="00AE44EF" w:rsidRDefault="00D14508" w:rsidP="00C85B5C">
            <w:pPr>
              <w:pStyle w:val="TableParagraph"/>
              <w:spacing w:before="52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5D93437A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244D83E9" w14:textId="77777777" w:rsidR="00D14508" w:rsidRPr="00AE44EF" w:rsidRDefault="00D14508" w:rsidP="00C85B5C">
            <w:pPr>
              <w:pStyle w:val="TableParagraph"/>
              <w:spacing w:before="6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Արտաշատ</w:t>
            </w:r>
          </w:p>
        </w:tc>
        <w:tc>
          <w:tcPr>
            <w:tcW w:w="1126" w:type="dxa"/>
          </w:tcPr>
          <w:p w14:paraId="4CCA3E1C" w14:textId="77777777" w:rsidR="00D14508" w:rsidRPr="00AE44EF" w:rsidRDefault="00D14508" w:rsidP="00C85B5C">
            <w:pPr>
              <w:pStyle w:val="TableParagraph"/>
              <w:spacing w:before="6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05BDA86B" w14:textId="77777777" w:rsidR="00D14508" w:rsidRPr="00AE44EF" w:rsidRDefault="00D14508" w:rsidP="00C85B5C">
            <w:pPr>
              <w:pStyle w:val="TableParagraph"/>
              <w:spacing w:before="6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57F2C818" w14:textId="77777777" w:rsidR="00D14508" w:rsidRPr="00AE44EF" w:rsidRDefault="00D14508" w:rsidP="00C85B5C">
            <w:pPr>
              <w:pStyle w:val="TableParagraph"/>
              <w:spacing w:before="6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Դաշտաքար</w:t>
            </w:r>
          </w:p>
        </w:tc>
        <w:tc>
          <w:tcPr>
            <w:tcW w:w="1080" w:type="dxa"/>
          </w:tcPr>
          <w:p w14:paraId="17F3158A" w14:textId="77777777" w:rsidR="00D14508" w:rsidRPr="00AE44EF" w:rsidRDefault="00D14508" w:rsidP="00C85B5C">
            <w:pPr>
              <w:pStyle w:val="TableParagraph"/>
              <w:spacing w:before="6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38E1A49" w14:textId="77777777" w:rsidR="00D14508" w:rsidRPr="00AE44EF" w:rsidRDefault="00D14508" w:rsidP="00C85B5C">
            <w:pPr>
              <w:pStyle w:val="TableParagraph"/>
              <w:spacing w:before="6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1802846E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75907ACE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Աբովյան</w:t>
            </w:r>
          </w:p>
        </w:tc>
        <w:tc>
          <w:tcPr>
            <w:tcW w:w="1126" w:type="dxa"/>
          </w:tcPr>
          <w:p w14:paraId="42C428B9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7A5B0CA8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120185DD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Եղեգնավան</w:t>
            </w:r>
            <w:proofErr w:type="spellEnd"/>
          </w:p>
        </w:tc>
        <w:tc>
          <w:tcPr>
            <w:tcW w:w="1080" w:type="dxa"/>
          </w:tcPr>
          <w:p w14:paraId="5F793A70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8C3BBA5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7E721C86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339F417C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Ազատավան</w:t>
            </w:r>
            <w:proofErr w:type="spellEnd"/>
          </w:p>
        </w:tc>
        <w:tc>
          <w:tcPr>
            <w:tcW w:w="1126" w:type="dxa"/>
          </w:tcPr>
          <w:p w14:paraId="7F9FFD7F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37CCEDF8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4BD20E3F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Երաշխ</w:t>
            </w:r>
            <w:proofErr w:type="spellEnd"/>
          </w:p>
        </w:tc>
        <w:tc>
          <w:tcPr>
            <w:tcW w:w="1080" w:type="dxa"/>
          </w:tcPr>
          <w:p w14:paraId="547967D8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5091A4F5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39E6FAF0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7ABD327E" w14:textId="77777777" w:rsidR="00D14508" w:rsidRPr="00AE44EF" w:rsidRDefault="00D14508" w:rsidP="00C85B5C">
            <w:pPr>
              <w:pStyle w:val="TableParagraph"/>
              <w:spacing w:before="102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Այգեզարդ</w:t>
            </w:r>
          </w:p>
        </w:tc>
        <w:tc>
          <w:tcPr>
            <w:tcW w:w="1126" w:type="dxa"/>
          </w:tcPr>
          <w:p w14:paraId="474708AE" w14:textId="77777777" w:rsidR="00D14508" w:rsidRPr="00AE44EF" w:rsidRDefault="00D14508" w:rsidP="00C85B5C">
            <w:pPr>
              <w:pStyle w:val="TableParagraph"/>
              <w:spacing w:before="97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0B24CD43" w14:textId="77777777" w:rsidR="00D14508" w:rsidRPr="00AE44EF" w:rsidRDefault="00D14508" w:rsidP="00C85B5C">
            <w:pPr>
              <w:pStyle w:val="TableParagraph"/>
              <w:spacing w:before="97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1DE332D9" w14:textId="77777777" w:rsidR="00D14508" w:rsidRPr="00AE44EF" w:rsidRDefault="00D14508" w:rsidP="00C85B5C">
            <w:pPr>
              <w:pStyle w:val="TableParagraph"/>
              <w:spacing w:before="3" w:line="206" w:lineRule="exact"/>
              <w:ind w:left="108" w:right="101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Զանգակատու</w:t>
            </w:r>
            <w:proofErr w:type="spellEnd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 ն</w:t>
            </w:r>
          </w:p>
        </w:tc>
        <w:tc>
          <w:tcPr>
            <w:tcW w:w="1080" w:type="dxa"/>
          </w:tcPr>
          <w:p w14:paraId="30226874" w14:textId="77777777" w:rsidR="00D14508" w:rsidRPr="00AE44EF" w:rsidRDefault="00D14508" w:rsidP="00C85B5C">
            <w:pPr>
              <w:pStyle w:val="TableParagraph"/>
              <w:spacing w:before="97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30DF7C4" w14:textId="77777777" w:rsidR="00D14508" w:rsidRPr="00AE44EF" w:rsidRDefault="00D14508" w:rsidP="00C85B5C">
            <w:pPr>
              <w:pStyle w:val="TableParagraph"/>
              <w:spacing w:before="97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27F4939B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6D358FC4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Այգեպատ</w:t>
            </w:r>
          </w:p>
        </w:tc>
        <w:tc>
          <w:tcPr>
            <w:tcW w:w="1126" w:type="dxa"/>
          </w:tcPr>
          <w:p w14:paraId="3AD95674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3ED66A8B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42C23E7F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Լանջար</w:t>
            </w:r>
            <w:proofErr w:type="spellEnd"/>
          </w:p>
        </w:tc>
        <w:tc>
          <w:tcPr>
            <w:tcW w:w="1080" w:type="dxa"/>
          </w:tcPr>
          <w:p w14:paraId="30E46C79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6222BBC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1351216D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6CCF5FA6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Այգեստան</w:t>
            </w:r>
          </w:p>
        </w:tc>
        <w:tc>
          <w:tcPr>
            <w:tcW w:w="1126" w:type="dxa"/>
          </w:tcPr>
          <w:p w14:paraId="6A9541F0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7B0F7DE8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1C5E38CD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Լուսաշող</w:t>
            </w:r>
          </w:p>
        </w:tc>
        <w:tc>
          <w:tcPr>
            <w:tcW w:w="1080" w:type="dxa"/>
          </w:tcPr>
          <w:p w14:paraId="65B5CC57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A6D0478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77AA5FFA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2A7BFE0F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Արաքսավան</w:t>
            </w:r>
            <w:proofErr w:type="spellEnd"/>
          </w:p>
        </w:tc>
        <w:tc>
          <w:tcPr>
            <w:tcW w:w="1126" w:type="dxa"/>
          </w:tcPr>
          <w:p w14:paraId="71CE4669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1170167E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141BAC6E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Լուսառատ</w:t>
            </w:r>
          </w:p>
        </w:tc>
        <w:tc>
          <w:tcPr>
            <w:tcW w:w="1080" w:type="dxa"/>
          </w:tcPr>
          <w:p w14:paraId="04B2A479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545C6563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3283850F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5E30F1EE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Արևշատ</w:t>
            </w:r>
            <w:proofErr w:type="spellEnd"/>
          </w:p>
        </w:tc>
        <w:tc>
          <w:tcPr>
            <w:tcW w:w="1126" w:type="dxa"/>
          </w:tcPr>
          <w:p w14:paraId="16BE17E6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15A77D44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557D61B5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Նոյակերտ</w:t>
            </w:r>
          </w:p>
        </w:tc>
        <w:tc>
          <w:tcPr>
            <w:tcW w:w="1080" w:type="dxa"/>
          </w:tcPr>
          <w:p w14:paraId="461A4BF3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9E07208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0AFB0F70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7A945681" w14:textId="77777777" w:rsidR="00D14508" w:rsidRPr="00AE44EF" w:rsidRDefault="00D14508" w:rsidP="00C85B5C">
            <w:pPr>
              <w:pStyle w:val="TableParagraph"/>
              <w:spacing w:before="57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Բաղրամյան</w:t>
            </w:r>
          </w:p>
        </w:tc>
        <w:tc>
          <w:tcPr>
            <w:tcW w:w="1126" w:type="dxa"/>
          </w:tcPr>
          <w:p w14:paraId="27C78CB3" w14:textId="77777777" w:rsidR="00D14508" w:rsidRPr="00AE44EF" w:rsidRDefault="00D14508" w:rsidP="00C85B5C">
            <w:pPr>
              <w:pStyle w:val="TableParagraph"/>
              <w:spacing w:before="52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2D6D6FFE" w14:textId="77777777" w:rsidR="00D14508" w:rsidRPr="00AE44EF" w:rsidRDefault="00D14508" w:rsidP="00C85B5C">
            <w:pPr>
              <w:pStyle w:val="TableParagraph"/>
              <w:spacing w:before="52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5A6E2941" w14:textId="77777777" w:rsidR="00D14508" w:rsidRPr="00AE44EF" w:rsidRDefault="00D14508" w:rsidP="00C85B5C">
            <w:pPr>
              <w:pStyle w:val="TableParagraph"/>
              <w:spacing w:before="57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 Կյանք</w:t>
            </w:r>
          </w:p>
        </w:tc>
        <w:tc>
          <w:tcPr>
            <w:tcW w:w="1080" w:type="dxa"/>
          </w:tcPr>
          <w:p w14:paraId="4F31957A" w14:textId="77777777" w:rsidR="00D14508" w:rsidRPr="00AE44EF" w:rsidRDefault="00D14508" w:rsidP="00C85B5C">
            <w:pPr>
              <w:pStyle w:val="TableParagraph"/>
              <w:spacing w:before="52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C40549E" w14:textId="77777777" w:rsidR="00D14508" w:rsidRPr="00AE44EF" w:rsidRDefault="00D14508" w:rsidP="00C85B5C">
            <w:pPr>
              <w:pStyle w:val="TableParagraph"/>
              <w:spacing w:before="52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07EDC01B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5C8BED97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Բարձրաշեն</w:t>
            </w:r>
          </w:p>
        </w:tc>
        <w:tc>
          <w:tcPr>
            <w:tcW w:w="1126" w:type="dxa"/>
          </w:tcPr>
          <w:p w14:paraId="7F2692A4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05D4A726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4A1D2329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 Ուղի</w:t>
            </w:r>
          </w:p>
        </w:tc>
        <w:tc>
          <w:tcPr>
            <w:tcW w:w="1080" w:type="dxa"/>
          </w:tcPr>
          <w:p w14:paraId="5ADACB3D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6B3B9DB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159B3E32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46EF9277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Բերդիկ</w:t>
            </w:r>
            <w:proofErr w:type="spellEnd"/>
          </w:p>
        </w:tc>
        <w:tc>
          <w:tcPr>
            <w:tcW w:w="1126" w:type="dxa"/>
          </w:tcPr>
          <w:p w14:paraId="6FD2C415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03B94634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75C6F402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Ոսկեթափ</w:t>
            </w:r>
            <w:proofErr w:type="spellEnd"/>
          </w:p>
        </w:tc>
        <w:tc>
          <w:tcPr>
            <w:tcW w:w="1080" w:type="dxa"/>
          </w:tcPr>
          <w:p w14:paraId="6C8BD6A0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BB5B987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778D724F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7FADC8F2" w14:textId="77777777" w:rsidR="00D14508" w:rsidRPr="00AE44EF" w:rsidRDefault="00D14508" w:rsidP="00C85B5C">
            <w:pPr>
              <w:pStyle w:val="TableParagraph"/>
              <w:spacing w:before="102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Բերքանուշ</w:t>
            </w:r>
          </w:p>
        </w:tc>
        <w:tc>
          <w:tcPr>
            <w:tcW w:w="1126" w:type="dxa"/>
          </w:tcPr>
          <w:p w14:paraId="4902E260" w14:textId="77777777" w:rsidR="00D14508" w:rsidRPr="00AE44EF" w:rsidRDefault="00D14508" w:rsidP="00C85B5C">
            <w:pPr>
              <w:pStyle w:val="TableParagraph"/>
              <w:spacing w:before="97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0EB35D76" w14:textId="77777777" w:rsidR="00D14508" w:rsidRPr="00AE44EF" w:rsidRDefault="00D14508" w:rsidP="00C85B5C">
            <w:pPr>
              <w:pStyle w:val="TableParagraph"/>
              <w:spacing w:before="97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12153084" w14:textId="77777777" w:rsidR="00D14508" w:rsidRPr="00AE44EF" w:rsidRDefault="00D14508" w:rsidP="00C85B5C">
            <w:pPr>
              <w:pStyle w:val="TableParagraph"/>
              <w:spacing w:before="3" w:line="206" w:lineRule="exact"/>
              <w:ind w:left="108" w:right="601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Պարույր </w:t>
            </w: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Սևակ</w:t>
            </w:r>
            <w:proofErr w:type="spellEnd"/>
          </w:p>
        </w:tc>
        <w:tc>
          <w:tcPr>
            <w:tcW w:w="1080" w:type="dxa"/>
          </w:tcPr>
          <w:p w14:paraId="51F2F7B7" w14:textId="77777777" w:rsidR="00D14508" w:rsidRPr="00AE44EF" w:rsidRDefault="00D14508" w:rsidP="00C85B5C">
            <w:pPr>
              <w:pStyle w:val="TableParagraph"/>
              <w:spacing w:before="97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116176C" w14:textId="77777777" w:rsidR="00D14508" w:rsidRPr="00AE44EF" w:rsidRDefault="00D14508" w:rsidP="00C85B5C">
            <w:pPr>
              <w:pStyle w:val="TableParagraph"/>
              <w:spacing w:before="97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58089A7D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08672615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Բյուրավան</w:t>
            </w:r>
            <w:proofErr w:type="spellEnd"/>
          </w:p>
        </w:tc>
        <w:tc>
          <w:tcPr>
            <w:tcW w:w="1126" w:type="dxa"/>
          </w:tcPr>
          <w:p w14:paraId="782C9DF6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62B4D842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4ED93969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Սիսավան</w:t>
            </w:r>
            <w:proofErr w:type="spellEnd"/>
          </w:p>
        </w:tc>
        <w:tc>
          <w:tcPr>
            <w:tcW w:w="1080" w:type="dxa"/>
          </w:tcPr>
          <w:p w14:paraId="7E7C5E63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43DF5BA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4FDE87AB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5D1B96E8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Բուրաստան</w:t>
            </w:r>
          </w:p>
        </w:tc>
        <w:tc>
          <w:tcPr>
            <w:tcW w:w="1126" w:type="dxa"/>
          </w:tcPr>
          <w:p w14:paraId="067938E6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73887145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546E5A3A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Սուրենավան</w:t>
            </w:r>
          </w:p>
        </w:tc>
        <w:tc>
          <w:tcPr>
            <w:tcW w:w="1080" w:type="dxa"/>
          </w:tcPr>
          <w:p w14:paraId="28884E25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02AAA93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420B1FDD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270782CA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Գետազատ</w:t>
            </w:r>
          </w:p>
        </w:tc>
        <w:tc>
          <w:tcPr>
            <w:tcW w:w="1126" w:type="dxa"/>
          </w:tcPr>
          <w:p w14:paraId="663146CA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0B759132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384FEE87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Վանաշեն</w:t>
            </w:r>
            <w:proofErr w:type="spellEnd"/>
          </w:p>
        </w:tc>
        <w:tc>
          <w:tcPr>
            <w:tcW w:w="1080" w:type="dxa"/>
          </w:tcPr>
          <w:p w14:paraId="6D7E6FD5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6952076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</w:tr>
      <w:tr w:rsidR="00D14508" w:rsidRPr="00AE44EF" w14:paraId="5CC5F399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3FD248B0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Դալար</w:t>
            </w:r>
          </w:p>
        </w:tc>
        <w:tc>
          <w:tcPr>
            <w:tcW w:w="1126" w:type="dxa"/>
          </w:tcPr>
          <w:p w14:paraId="013B54E5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5C347735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63CE17ED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Վարդաշատ</w:t>
            </w:r>
            <w:proofErr w:type="spellEnd"/>
          </w:p>
        </w:tc>
        <w:tc>
          <w:tcPr>
            <w:tcW w:w="1080" w:type="dxa"/>
          </w:tcPr>
          <w:p w14:paraId="7478C512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582D4BE8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024686E2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311F1923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Դեղձուտ</w:t>
            </w:r>
          </w:p>
        </w:tc>
        <w:tc>
          <w:tcPr>
            <w:tcW w:w="1126" w:type="dxa"/>
          </w:tcPr>
          <w:p w14:paraId="1114246A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CC5C209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59B1B0B4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Տափերական</w:t>
            </w:r>
            <w:proofErr w:type="spellEnd"/>
          </w:p>
        </w:tc>
        <w:tc>
          <w:tcPr>
            <w:tcW w:w="1080" w:type="dxa"/>
          </w:tcPr>
          <w:p w14:paraId="10D4D6A4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503AFE9C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66F7D5E5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66B14844" w14:textId="77777777" w:rsidR="00D14508" w:rsidRPr="00AE44EF" w:rsidRDefault="00D14508" w:rsidP="00C85B5C">
            <w:pPr>
              <w:pStyle w:val="TableParagraph"/>
              <w:spacing w:before="57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Դիմիտրով</w:t>
            </w:r>
          </w:p>
        </w:tc>
        <w:tc>
          <w:tcPr>
            <w:tcW w:w="1126" w:type="dxa"/>
          </w:tcPr>
          <w:p w14:paraId="3A2E5370" w14:textId="77777777" w:rsidR="00D14508" w:rsidRPr="00AE44EF" w:rsidRDefault="00D14508" w:rsidP="00C85B5C">
            <w:pPr>
              <w:pStyle w:val="TableParagraph"/>
              <w:spacing w:before="52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1E43CE66" w14:textId="77777777" w:rsidR="00D14508" w:rsidRPr="00AE44EF" w:rsidRDefault="00D14508" w:rsidP="00C85B5C">
            <w:pPr>
              <w:pStyle w:val="TableParagraph"/>
              <w:spacing w:before="52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2A51E94F" w14:textId="77777777" w:rsidR="00D14508" w:rsidRPr="00AE44EF" w:rsidRDefault="00D14508" w:rsidP="00C85B5C">
            <w:pPr>
              <w:pStyle w:val="TableParagraph"/>
              <w:spacing w:before="57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Ուրցալանջ</w:t>
            </w:r>
            <w:proofErr w:type="spellEnd"/>
          </w:p>
        </w:tc>
        <w:tc>
          <w:tcPr>
            <w:tcW w:w="1080" w:type="dxa"/>
          </w:tcPr>
          <w:p w14:paraId="237055C4" w14:textId="77777777" w:rsidR="00D14508" w:rsidRPr="00AE44EF" w:rsidRDefault="00D14508" w:rsidP="00C85B5C">
            <w:pPr>
              <w:pStyle w:val="TableParagraph"/>
              <w:spacing w:before="52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797006B" w14:textId="77777777" w:rsidR="00D14508" w:rsidRPr="00AE44EF" w:rsidRDefault="00D14508" w:rsidP="00C85B5C">
            <w:pPr>
              <w:pStyle w:val="TableParagraph"/>
              <w:spacing w:before="52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28C36E7D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4CD5A7E7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Դիտակ</w:t>
            </w:r>
          </w:p>
        </w:tc>
        <w:tc>
          <w:tcPr>
            <w:tcW w:w="1126" w:type="dxa"/>
          </w:tcPr>
          <w:p w14:paraId="3B973078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322B467C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413BC330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Ուրցաձոր</w:t>
            </w:r>
          </w:p>
        </w:tc>
        <w:tc>
          <w:tcPr>
            <w:tcW w:w="1080" w:type="dxa"/>
          </w:tcPr>
          <w:p w14:paraId="2CBBCE7F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BEDB19B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4F0BAD4C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6C726974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Դվին</w:t>
            </w:r>
          </w:p>
        </w:tc>
        <w:tc>
          <w:tcPr>
            <w:tcW w:w="1126" w:type="dxa"/>
          </w:tcPr>
          <w:p w14:paraId="7C44823F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6B459582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67858859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Փոքր Վեդի</w:t>
            </w:r>
          </w:p>
        </w:tc>
        <w:tc>
          <w:tcPr>
            <w:tcW w:w="1080" w:type="dxa"/>
          </w:tcPr>
          <w:p w14:paraId="08CC9C5F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C979A6A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43577CC9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0E041FD1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Լանջազատ</w:t>
            </w:r>
            <w:proofErr w:type="spellEnd"/>
          </w:p>
        </w:tc>
        <w:tc>
          <w:tcPr>
            <w:tcW w:w="1126" w:type="dxa"/>
          </w:tcPr>
          <w:p w14:paraId="4F455B48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32CBC880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4ED7AD31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Մասիս</w:t>
            </w:r>
          </w:p>
        </w:tc>
        <w:tc>
          <w:tcPr>
            <w:tcW w:w="1080" w:type="dxa"/>
          </w:tcPr>
          <w:p w14:paraId="431C10B6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6B9DCC7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65B89943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0E5AF13B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Կանաչոտ</w:t>
            </w:r>
            <w:proofErr w:type="spellEnd"/>
          </w:p>
        </w:tc>
        <w:tc>
          <w:tcPr>
            <w:tcW w:w="1126" w:type="dxa"/>
          </w:tcPr>
          <w:p w14:paraId="51E51F7A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5DF56A41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2AFA1EC6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Ազատաշեն</w:t>
            </w:r>
            <w:proofErr w:type="spellEnd"/>
          </w:p>
        </w:tc>
        <w:tc>
          <w:tcPr>
            <w:tcW w:w="1080" w:type="dxa"/>
          </w:tcPr>
          <w:p w14:paraId="587B5FA1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0108B31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521F5E38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75DC7D99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Հնաբերդ</w:t>
            </w:r>
            <w:proofErr w:type="spellEnd"/>
          </w:p>
        </w:tc>
        <w:tc>
          <w:tcPr>
            <w:tcW w:w="1126" w:type="dxa"/>
          </w:tcPr>
          <w:p w14:paraId="26CB43C1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5EF30F9D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2DAAE555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Այնթափ</w:t>
            </w:r>
            <w:proofErr w:type="spellEnd"/>
          </w:p>
        </w:tc>
        <w:tc>
          <w:tcPr>
            <w:tcW w:w="1080" w:type="dxa"/>
          </w:tcPr>
          <w:p w14:paraId="102CCBEB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197A847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598DD424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186E6D8D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Հովթաշեն</w:t>
            </w:r>
            <w:proofErr w:type="spellEnd"/>
          </w:p>
        </w:tc>
        <w:tc>
          <w:tcPr>
            <w:tcW w:w="1126" w:type="dxa"/>
          </w:tcPr>
          <w:p w14:paraId="5F6D8094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06EA9D1D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719A11DC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Արբատ</w:t>
            </w:r>
            <w:proofErr w:type="spellEnd"/>
          </w:p>
        </w:tc>
        <w:tc>
          <w:tcPr>
            <w:tcW w:w="1080" w:type="dxa"/>
          </w:tcPr>
          <w:p w14:paraId="3EAC2B32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E01E3D2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5D4CA81E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311055CD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Մասիս</w:t>
            </w:r>
          </w:p>
        </w:tc>
        <w:tc>
          <w:tcPr>
            <w:tcW w:w="1126" w:type="dxa"/>
          </w:tcPr>
          <w:p w14:paraId="5AB86274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6EA5D2D5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6A961549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Արգավանդ</w:t>
            </w:r>
          </w:p>
        </w:tc>
        <w:tc>
          <w:tcPr>
            <w:tcW w:w="1080" w:type="dxa"/>
          </w:tcPr>
          <w:p w14:paraId="1ABB7E8B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5F258FD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6B674431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60DA684E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Մխչյան</w:t>
            </w:r>
          </w:p>
        </w:tc>
        <w:tc>
          <w:tcPr>
            <w:tcW w:w="1126" w:type="dxa"/>
          </w:tcPr>
          <w:p w14:paraId="35E05745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7A80D139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3AE76BC6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Արևաբույր</w:t>
            </w:r>
            <w:proofErr w:type="spellEnd"/>
          </w:p>
        </w:tc>
        <w:tc>
          <w:tcPr>
            <w:tcW w:w="1080" w:type="dxa"/>
          </w:tcPr>
          <w:p w14:paraId="5B1E4C57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4639566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6A887B11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73AFF958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Մրգանուշ</w:t>
            </w:r>
            <w:proofErr w:type="spellEnd"/>
          </w:p>
        </w:tc>
        <w:tc>
          <w:tcPr>
            <w:tcW w:w="1126" w:type="dxa"/>
          </w:tcPr>
          <w:p w14:paraId="40FD9463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5B3277B3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3A26F0C9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Գեղանիստ</w:t>
            </w:r>
          </w:p>
        </w:tc>
        <w:tc>
          <w:tcPr>
            <w:tcW w:w="1080" w:type="dxa"/>
          </w:tcPr>
          <w:p w14:paraId="02F011EF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EECB92B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5543CDE9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10E620DB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Մրգավան</w:t>
            </w:r>
            <w:proofErr w:type="spellEnd"/>
          </w:p>
        </w:tc>
        <w:tc>
          <w:tcPr>
            <w:tcW w:w="1126" w:type="dxa"/>
          </w:tcPr>
          <w:p w14:paraId="678737B0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49705BBD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767C44B6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Գետափնյա</w:t>
            </w:r>
          </w:p>
        </w:tc>
        <w:tc>
          <w:tcPr>
            <w:tcW w:w="1080" w:type="dxa"/>
          </w:tcPr>
          <w:p w14:paraId="1864FF44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5A1A4FF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241AE765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253F467A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Մրգավետ</w:t>
            </w:r>
          </w:p>
        </w:tc>
        <w:tc>
          <w:tcPr>
            <w:tcW w:w="1126" w:type="dxa"/>
          </w:tcPr>
          <w:p w14:paraId="077F8034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4166021D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016BE75C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Դաշտավան</w:t>
            </w:r>
          </w:p>
        </w:tc>
        <w:tc>
          <w:tcPr>
            <w:tcW w:w="1080" w:type="dxa"/>
          </w:tcPr>
          <w:p w14:paraId="23975937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0464D94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2BBEDC38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372BC780" w14:textId="77777777" w:rsidR="00D14508" w:rsidRPr="00AE44EF" w:rsidRDefault="00D14508" w:rsidP="00C85B5C">
            <w:pPr>
              <w:pStyle w:val="TableParagraph"/>
              <w:spacing w:before="57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Նարեկ</w:t>
            </w:r>
          </w:p>
        </w:tc>
        <w:tc>
          <w:tcPr>
            <w:tcW w:w="1126" w:type="dxa"/>
          </w:tcPr>
          <w:p w14:paraId="259153C1" w14:textId="77777777" w:rsidR="00D14508" w:rsidRPr="00AE44EF" w:rsidRDefault="00D14508" w:rsidP="00C85B5C">
            <w:pPr>
              <w:pStyle w:val="TableParagraph"/>
              <w:spacing w:before="52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5346D19A" w14:textId="77777777" w:rsidR="00D14508" w:rsidRPr="00AE44EF" w:rsidRDefault="00D14508" w:rsidP="00C85B5C">
            <w:pPr>
              <w:pStyle w:val="TableParagraph"/>
              <w:spacing w:before="52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5EE3ED84" w14:textId="77777777" w:rsidR="00D14508" w:rsidRPr="00AE44EF" w:rsidRDefault="00D14508" w:rsidP="00C85B5C">
            <w:pPr>
              <w:pStyle w:val="TableParagraph"/>
              <w:spacing w:before="57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Դարակերտ</w:t>
            </w:r>
          </w:p>
        </w:tc>
        <w:tc>
          <w:tcPr>
            <w:tcW w:w="1080" w:type="dxa"/>
          </w:tcPr>
          <w:p w14:paraId="691BC25C" w14:textId="77777777" w:rsidR="00D14508" w:rsidRPr="00AE44EF" w:rsidRDefault="00D14508" w:rsidP="00C85B5C">
            <w:pPr>
              <w:pStyle w:val="TableParagraph"/>
              <w:spacing w:before="52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8FC225B" w14:textId="77777777" w:rsidR="00D14508" w:rsidRPr="00AE44EF" w:rsidRDefault="00D14508" w:rsidP="00C85B5C">
            <w:pPr>
              <w:pStyle w:val="TableParagraph"/>
              <w:spacing w:before="52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728E0E03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54131E0B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Նշավան</w:t>
            </w:r>
            <w:proofErr w:type="spellEnd"/>
          </w:p>
        </w:tc>
        <w:tc>
          <w:tcPr>
            <w:tcW w:w="1126" w:type="dxa"/>
          </w:tcPr>
          <w:p w14:paraId="7C7473B2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1A875C7E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55F405BE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Դարբնիկ</w:t>
            </w:r>
          </w:p>
        </w:tc>
        <w:tc>
          <w:tcPr>
            <w:tcW w:w="1080" w:type="dxa"/>
          </w:tcPr>
          <w:p w14:paraId="0D8D3E2A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E96998F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3156AD5D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4EBC8E16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Նորաշեն</w:t>
            </w:r>
          </w:p>
        </w:tc>
        <w:tc>
          <w:tcPr>
            <w:tcW w:w="1126" w:type="dxa"/>
          </w:tcPr>
          <w:p w14:paraId="32A3CBB8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50CB10A2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1949F8EF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Զորակ</w:t>
            </w:r>
            <w:proofErr w:type="spellEnd"/>
          </w:p>
        </w:tc>
        <w:tc>
          <w:tcPr>
            <w:tcW w:w="1080" w:type="dxa"/>
          </w:tcPr>
          <w:p w14:paraId="45DFB9BF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2E5B4D2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3397451C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654590CA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Շահումյան</w:t>
            </w:r>
          </w:p>
        </w:tc>
        <w:tc>
          <w:tcPr>
            <w:tcW w:w="1126" w:type="dxa"/>
          </w:tcPr>
          <w:p w14:paraId="38D08494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327AEA86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3083D878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Խաչփառ</w:t>
            </w:r>
            <w:proofErr w:type="spellEnd"/>
          </w:p>
        </w:tc>
        <w:tc>
          <w:tcPr>
            <w:tcW w:w="1080" w:type="dxa"/>
          </w:tcPr>
          <w:p w14:paraId="4D143980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BEECF66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3AAA553C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4D4320D5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Ոստան</w:t>
            </w:r>
          </w:p>
        </w:tc>
        <w:tc>
          <w:tcPr>
            <w:tcW w:w="1126" w:type="dxa"/>
          </w:tcPr>
          <w:p w14:paraId="234F672B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3835A3A7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7CD41EFF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Հայանիստ</w:t>
            </w:r>
          </w:p>
        </w:tc>
        <w:tc>
          <w:tcPr>
            <w:tcW w:w="1080" w:type="dxa"/>
          </w:tcPr>
          <w:p w14:paraId="70B61AF7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1535592A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10F9924B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3394A262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Ջրաշեն</w:t>
            </w:r>
          </w:p>
        </w:tc>
        <w:tc>
          <w:tcPr>
            <w:tcW w:w="1126" w:type="dxa"/>
          </w:tcPr>
          <w:p w14:paraId="68265D4B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22D60254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07242291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Հովթաշեն</w:t>
            </w:r>
            <w:proofErr w:type="spellEnd"/>
          </w:p>
        </w:tc>
        <w:tc>
          <w:tcPr>
            <w:tcW w:w="1080" w:type="dxa"/>
          </w:tcPr>
          <w:p w14:paraId="104EC42F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38C8F8B2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64D8E285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516E019D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Վարդաշեն</w:t>
            </w:r>
          </w:p>
        </w:tc>
        <w:tc>
          <w:tcPr>
            <w:tcW w:w="1126" w:type="dxa"/>
          </w:tcPr>
          <w:p w14:paraId="0440D0FC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459E0B12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5B1B7BDE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Ղուկասավան</w:t>
            </w:r>
            <w:proofErr w:type="spellEnd"/>
          </w:p>
        </w:tc>
        <w:tc>
          <w:tcPr>
            <w:tcW w:w="1080" w:type="dxa"/>
          </w:tcPr>
          <w:p w14:paraId="486BD4AE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BCAF9AA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41645081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6F76FA94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Վերին Արտաշատ</w:t>
            </w:r>
          </w:p>
        </w:tc>
        <w:tc>
          <w:tcPr>
            <w:tcW w:w="1126" w:type="dxa"/>
          </w:tcPr>
          <w:p w14:paraId="4278000B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10A67EA4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5E55087B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Մարմարաշեն</w:t>
            </w:r>
            <w:proofErr w:type="spellEnd"/>
          </w:p>
        </w:tc>
        <w:tc>
          <w:tcPr>
            <w:tcW w:w="1080" w:type="dxa"/>
          </w:tcPr>
          <w:p w14:paraId="7F334BA5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6DE9E788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2F127A82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407147B2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Վերին Դվին</w:t>
            </w:r>
          </w:p>
        </w:tc>
        <w:tc>
          <w:tcPr>
            <w:tcW w:w="1126" w:type="dxa"/>
          </w:tcPr>
          <w:p w14:paraId="54D8418B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07574F16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340" w:type="dxa"/>
            <w:vAlign w:val="center"/>
          </w:tcPr>
          <w:p w14:paraId="3B81AD73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Նիզամի</w:t>
            </w:r>
            <w:proofErr w:type="spellEnd"/>
          </w:p>
        </w:tc>
        <w:tc>
          <w:tcPr>
            <w:tcW w:w="1080" w:type="dxa"/>
          </w:tcPr>
          <w:p w14:paraId="78E7DFED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2868E6A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590FB750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72F2ACC2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Քաղցրաշեն</w:t>
            </w:r>
            <w:proofErr w:type="spellEnd"/>
          </w:p>
        </w:tc>
        <w:tc>
          <w:tcPr>
            <w:tcW w:w="1126" w:type="dxa"/>
          </w:tcPr>
          <w:p w14:paraId="62DA7F04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7347B60F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21205616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Նորաբաց</w:t>
            </w:r>
          </w:p>
        </w:tc>
        <w:tc>
          <w:tcPr>
            <w:tcW w:w="1080" w:type="dxa"/>
          </w:tcPr>
          <w:p w14:paraId="70934E8D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5E3958C7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7CD27866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4AF85CEA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Արարատ</w:t>
            </w:r>
          </w:p>
        </w:tc>
        <w:tc>
          <w:tcPr>
            <w:tcW w:w="1126" w:type="dxa"/>
          </w:tcPr>
          <w:p w14:paraId="35116994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780C342B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2340" w:type="dxa"/>
            <w:vAlign w:val="center"/>
          </w:tcPr>
          <w:p w14:paraId="073A5AEC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Նորամարգ</w:t>
            </w:r>
          </w:p>
        </w:tc>
        <w:tc>
          <w:tcPr>
            <w:tcW w:w="1080" w:type="dxa"/>
          </w:tcPr>
          <w:p w14:paraId="64BEC89A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622B6FB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7915A229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3161CA41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Վեդի</w:t>
            </w:r>
          </w:p>
        </w:tc>
        <w:tc>
          <w:tcPr>
            <w:tcW w:w="1126" w:type="dxa"/>
          </w:tcPr>
          <w:p w14:paraId="0F98FA5B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1844" w:type="dxa"/>
          </w:tcPr>
          <w:p w14:paraId="7AC92742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2340" w:type="dxa"/>
            <w:vAlign w:val="center"/>
          </w:tcPr>
          <w:p w14:paraId="11F403A5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 Խարբերդ</w:t>
            </w:r>
          </w:p>
        </w:tc>
        <w:tc>
          <w:tcPr>
            <w:tcW w:w="1080" w:type="dxa"/>
          </w:tcPr>
          <w:p w14:paraId="593C7D5F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0A29AB4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65F2AFD3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4DFAF6A1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Այգեվան</w:t>
            </w:r>
            <w:proofErr w:type="spellEnd"/>
          </w:p>
        </w:tc>
        <w:tc>
          <w:tcPr>
            <w:tcW w:w="1126" w:type="dxa"/>
          </w:tcPr>
          <w:p w14:paraId="2FD46DE8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03893AF2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2340" w:type="dxa"/>
            <w:vAlign w:val="center"/>
          </w:tcPr>
          <w:p w14:paraId="42A70B57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 Կյուրին</w:t>
            </w:r>
          </w:p>
        </w:tc>
        <w:tc>
          <w:tcPr>
            <w:tcW w:w="1080" w:type="dxa"/>
          </w:tcPr>
          <w:p w14:paraId="1D6ACFA4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25AC818C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2833EECC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2A5014EF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Ավշար</w:t>
            </w:r>
            <w:proofErr w:type="spellEnd"/>
          </w:p>
        </w:tc>
        <w:tc>
          <w:tcPr>
            <w:tcW w:w="1126" w:type="dxa"/>
          </w:tcPr>
          <w:p w14:paraId="5D3FE226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76D3B706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2340" w:type="dxa"/>
            <w:vAlign w:val="center"/>
          </w:tcPr>
          <w:p w14:paraId="33215E9C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Ջրահովիտ</w:t>
            </w:r>
            <w:proofErr w:type="spellEnd"/>
          </w:p>
        </w:tc>
        <w:tc>
          <w:tcPr>
            <w:tcW w:w="1080" w:type="dxa"/>
          </w:tcPr>
          <w:p w14:paraId="22376336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41E5CE9B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08E0D521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6B5CBD75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Արալեզ</w:t>
            </w:r>
          </w:p>
        </w:tc>
        <w:tc>
          <w:tcPr>
            <w:tcW w:w="1126" w:type="dxa"/>
          </w:tcPr>
          <w:p w14:paraId="5FDD17EE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44" w:type="dxa"/>
          </w:tcPr>
          <w:p w14:paraId="3FEBEAFD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2340" w:type="dxa"/>
            <w:vAlign w:val="center"/>
          </w:tcPr>
          <w:p w14:paraId="58A2CA78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Ռանչպար</w:t>
            </w:r>
          </w:p>
        </w:tc>
        <w:tc>
          <w:tcPr>
            <w:tcW w:w="1080" w:type="dxa"/>
          </w:tcPr>
          <w:p w14:paraId="783E4045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07349FBD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08C44DB9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345D00B2" w14:textId="77777777" w:rsidR="00D14508" w:rsidRPr="00AE44EF" w:rsidRDefault="00D14508" w:rsidP="00C85B5C">
            <w:pPr>
              <w:pStyle w:val="TableParagraph"/>
              <w:spacing w:before="54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Արարատ</w:t>
            </w:r>
          </w:p>
        </w:tc>
        <w:tc>
          <w:tcPr>
            <w:tcW w:w="1126" w:type="dxa"/>
          </w:tcPr>
          <w:p w14:paraId="6EF07EDC" w14:textId="77777777" w:rsidR="00D14508" w:rsidRPr="00AE44EF" w:rsidRDefault="00D14508" w:rsidP="00C85B5C">
            <w:pPr>
              <w:pStyle w:val="TableParagraph"/>
              <w:spacing w:before="49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1B3FA1BB" w14:textId="77777777" w:rsidR="00D14508" w:rsidRPr="00AE44EF" w:rsidRDefault="00D14508" w:rsidP="00C85B5C">
            <w:pPr>
              <w:pStyle w:val="TableParagraph"/>
              <w:spacing w:before="49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2340" w:type="dxa"/>
            <w:vAlign w:val="center"/>
          </w:tcPr>
          <w:p w14:paraId="732C344F" w14:textId="77777777" w:rsidR="00D14508" w:rsidRPr="00AE44EF" w:rsidRDefault="00D14508" w:rsidP="00C85B5C">
            <w:pPr>
              <w:pStyle w:val="TableParagraph"/>
              <w:spacing w:before="49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Սայաթ</w:t>
            </w:r>
            <w:r w:rsidRPr="00AE44EF">
              <w:rPr>
                <w:rFonts w:ascii="GHEA Grapalat" w:eastAsia="Calibri" w:hAnsi="GHEA Grapalat" w:cs="Calibri"/>
                <w:sz w:val="18"/>
                <w:szCs w:val="18"/>
                <w:lang w:val="hy-AM"/>
              </w:rPr>
              <w:t>-</w:t>
            </w: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Նովա</w:t>
            </w:r>
          </w:p>
        </w:tc>
        <w:tc>
          <w:tcPr>
            <w:tcW w:w="1080" w:type="dxa"/>
          </w:tcPr>
          <w:p w14:paraId="01DFAF71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D5A3586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6AD685E6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</w:tcBorders>
            <w:vAlign w:val="center"/>
          </w:tcPr>
          <w:p w14:paraId="6DE655F2" w14:textId="77777777" w:rsidR="00D14508" w:rsidRPr="00AE44EF" w:rsidRDefault="00D14508" w:rsidP="00C85B5C">
            <w:pPr>
              <w:pStyle w:val="TableParagraph"/>
              <w:spacing w:before="56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Արմաշ</w:t>
            </w:r>
          </w:p>
        </w:tc>
        <w:tc>
          <w:tcPr>
            <w:tcW w:w="1126" w:type="dxa"/>
          </w:tcPr>
          <w:p w14:paraId="387C1768" w14:textId="77777777" w:rsidR="00D14508" w:rsidRPr="00AE44EF" w:rsidRDefault="00D14508" w:rsidP="00C85B5C">
            <w:pPr>
              <w:pStyle w:val="TableParagraph"/>
              <w:spacing w:before="51"/>
              <w:ind w:left="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1844" w:type="dxa"/>
          </w:tcPr>
          <w:p w14:paraId="0B9AB93E" w14:textId="77777777" w:rsidR="00D14508" w:rsidRPr="00AE44EF" w:rsidRDefault="00D14508" w:rsidP="00C85B5C">
            <w:pPr>
              <w:pStyle w:val="TableParagraph"/>
              <w:spacing w:before="51"/>
              <w:ind w:left="674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1</w:t>
            </w:r>
          </w:p>
        </w:tc>
        <w:tc>
          <w:tcPr>
            <w:tcW w:w="2340" w:type="dxa"/>
            <w:vAlign w:val="center"/>
          </w:tcPr>
          <w:p w14:paraId="49C12570" w14:textId="77777777" w:rsidR="00D14508" w:rsidRPr="00AE44EF" w:rsidRDefault="00D14508" w:rsidP="00C85B5C">
            <w:pPr>
              <w:pStyle w:val="TableParagraph"/>
              <w:spacing w:before="56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Սիս</w:t>
            </w:r>
          </w:p>
        </w:tc>
        <w:tc>
          <w:tcPr>
            <w:tcW w:w="1080" w:type="dxa"/>
          </w:tcPr>
          <w:p w14:paraId="11C61015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right w:val="single" w:sz="12" w:space="0" w:color="auto"/>
            </w:tcBorders>
          </w:tcPr>
          <w:p w14:paraId="7663B9A9" w14:textId="77777777" w:rsidR="00D14508" w:rsidRPr="00AE44EF" w:rsidRDefault="00D14508" w:rsidP="00C85B5C">
            <w:pPr>
              <w:pStyle w:val="TableParagraph"/>
              <w:spacing w:before="51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  <w:tr w:rsidR="00D14508" w:rsidRPr="00AE44EF" w14:paraId="0946B5CC" w14:textId="77777777" w:rsidTr="00C85B5C">
        <w:trPr>
          <w:trHeight w:val="284"/>
          <w:jc w:val="center"/>
        </w:trPr>
        <w:tc>
          <w:tcPr>
            <w:tcW w:w="2034" w:type="dxa"/>
            <w:tcBorders>
              <w:left w:val="single" w:sz="12" w:space="0" w:color="auto"/>
              <w:bottom w:val="single" w:sz="12" w:space="0" w:color="auto"/>
            </w:tcBorders>
          </w:tcPr>
          <w:p w14:paraId="42DBABFC" w14:textId="77777777" w:rsidR="00D14508" w:rsidRPr="00AE44EF" w:rsidRDefault="00D14508" w:rsidP="00C85B5C">
            <w:pPr>
              <w:pStyle w:val="TableParagrap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126" w:type="dxa"/>
            <w:tcBorders>
              <w:bottom w:val="single" w:sz="12" w:space="0" w:color="auto"/>
            </w:tcBorders>
          </w:tcPr>
          <w:p w14:paraId="0061BDE3" w14:textId="77777777" w:rsidR="00D14508" w:rsidRPr="00AE44EF" w:rsidRDefault="00D14508" w:rsidP="00C85B5C">
            <w:pPr>
              <w:pStyle w:val="TableParagrap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1844" w:type="dxa"/>
            <w:tcBorders>
              <w:bottom w:val="single" w:sz="12" w:space="0" w:color="auto"/>
            </w:tcBorders>
          </w:tcPr>
          <w:p w14:paraId="40BE710D" w14:textId="77777777" w:rsidR="00D14508" w:rsidRPr="00AE44EF" w:rsidRDefault="00D14508" w:rsidP="00C85B5C">
            <w:pPr>
              <w:pStyle w:val="TableParagraph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340" w:type="dxa"/>
            <w:tcBorders>
              <w:bottom w:val="single" w:sz="12" w:space="0" w:color="auto"/>
            </w:tcBorders>
            <w:vAlign w:val="center"/>
          </w:tcPr>
          <w:p w14:paraId="6503D36B" w14:textId="77777777" w:rsidR="00D14508" w:rsidRPr="00AE44EF" w:rsidRDefault="00D14508" w:rsidP="00C85B5C">
            <w:pPr>
              <w:pStyle w:val="TableParagraph"/>
              <w:spacing w:before="54"/>
              <w:ind w:left="108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Սիսպանիկ</w:t>
            </w:r>
            <w:proofErr w:type="spellEnd"/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14:paraId="5ED293F9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  <w:tc>
          <w:tcPr>
            <w:tcW w:w="1800" w:type="dxa"/>
            <w:tcBorders>
              <w:bottom w:val="single" w:sz="12" w:space="0" w:color="auto"/>
              <w:right w:val="single" w:sz="12" w:space="0" w:color="auto"/>
            </w:tcBorders>
          </w:tcPr>
          <w:p w14:paraId="4F83AB12" w14:textId="77777777" w:rsidR="00D14508" w:rsidRPr="00AE44EF" w:rsidRDefault="00D14508" w:rsidP="00C85B5C">
            <w:pPr>
              <w:pStyle w:val="TableParagraph"/>
              <w:spacing w:before="49"/>
              <w:ind w:left="10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2</w:t>
            </w:r>
          </w:p>
        </w:tc>
      </w:tr>
    </w:tbl>
    <w:p w14:paraId="78B907EE" w14:textId="77777777" w:rsidR="00D14508" w:rsidRPr="00AE44EF" w:rsidRDefault="00D14508" w:rsidP="00D14508">
      <w:pPr>
        <w:rPr>
          <w:rFonts w:ascii="GHEA Grapalat" w:hAnsi="GHEA Grapalat"/>
          <w:b/>
          <w:szCs w:val="24"/>
          <w:lang w:val="hy-AM"/>
        </w:rPr>
      </w:pPr>
    </w:p>
    <w:p w14:paraId="6D7237D5" w14:textId="77777777" w:rsidR="00D14508" w:rsidRPr="00AE44EF" w:rsidRDefault="00D14508" w:rsidP="00D14508">
      <w:pPr>
        <w:rPr>
          <w:rFonts w:ascii="Sylfaen" w:hAnsi="Sylfaen"/>
          <w:lang w:val="hy-AM"/>
        </w:rPr>
      </w:pPr>
      <w:r w:rsidRPr="00AE44EF">
        <w:rPr>
          <w:lang w:val="hy-AM"/>
        </w:rPr>
        <w:br w:type="page"/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2551"/>
      </w:tblGrid>
      <w:tr w:rsidR="00D14508" w:rsidRPr="00AE44EF" w14:paraId="6FEF3040" w14:textId="77777777" w:rsidTr="00C85B5C">
        <w:trPr>
          <w:trHeight w:val="284"/>
          <w:jc w:val="center"/>
        </w:trPr>
        <w:tc>
          <w:tcPr>
            <w:tcW w:w="10206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1D4E8A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ՀՀ Արագածոտնի մարզ</w:t>
            </w:r>
          </w:p>
        </w:tc>
      </w:tr>
      <w:tr w:rsidR="00D14508" w:rsidRPr="00AE44EF" w14:paraId="71A3846E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61B0DA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16E8543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69F41F9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556DD57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</w:tr>
      <w:tr w:rsidR="00D14508" w:rsidRPr="00AE44EF" w14:paraId="07033F94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  <w:bottom w:val="double" w:sz="4" w:space="0" w:color="auto"/>
            </w:tcBorders>
            <w:vAlign w:val="center"/>
          </w:tcPr>
          <w:p w14:paraId="291C6B5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1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14:paraId="424FD54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2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14:paraId="0BB606B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3</w:t>
            </w:r>
          </w:p>
        </w:tc>
        <w:tc>
          <w:tcPr>
            <w:tcW w:w="2551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612C995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4</w:t>
            </w:r>
          </w:p>
        </w:tc>
      </w:tr>
      <w:tr w:rsidR="00D14508" w:rsidRPr="00AE44EF" w14:paraId="1051D08F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22AAC13F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Աշտարակ</w:t>
            </w:r>
          </w:p>
        </w:tc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14:paraId="0BC4555F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14:paraId="060BDBEE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Ջրամբար</w:t>
            </w:r>
          </w:p>
        </w:tc>
        <w:tc>
          <w:tcPr>
            <w:tcW w:w="2551" w:type="dxa"/>
            <w:tcBorders>
              <w:top w:val="double" w:sz="4" w:space="0" w:color="auto"/>
              <w:right w:val="single" w:sz="12" w:space="0" w:color="auto"/>
            </w:tcBorders>
          </w:tcPr>
          <w:p w14:paraId="1000F8B4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50D703EF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2DBAB626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Ագարակ</w:t>
            </w:r>
          </w:p>
        </w:tc>
        <w:tc>
          <w:tcPr>
            <w:tcW w:w="2552" w:type="dxa"/>
            <w:vAlign w:val="center"/>
          </w:tcPr>
          <w:p w14:paraId="6EEA8C1F" w14:textId="77777777" w:rsidR="00D14508" w:rsidRPr="00AE44EF" w:rsidRDefault="00D14508" w:rsidP="00C85B5C">
            <w:pPr>
              <w:pStyle w:val="TableParagraph"/>
              <w:spacing w:line="219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370E6392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Սարալանջ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E0E9781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52600DA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63BEBA05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Աղձք</w:t>
            </w:r>
            <w:proofErr w:type="spellEnd"/>
          </w:p>
        </w:tc>
        <w:tc>
          <w:tcPr>
            <w:tcW w:w="2552" w:type="dxa"/>
            <w:vAlign w:val="center"/>
          </w:tcPr>
          <w:p w14:paraId="26F3359F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5B5CEC80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Վարդենիս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16E9DF3E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47801BEF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3DFB6EEE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Անտառուտ</w:t>
            </w:r>
          </w:p>
        </w:tc>
        <w:tc>
          <w:tcPr>
            <w:tcW w:w="2552" w:type="dxa"/>
            <w:vAlign w:val="center"/>
          </w:tcPr>
          <w:p w14:paraId="71DB8217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0D1AA033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Վարդենուտ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180711C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BEF8221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18BC74B8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Ավան</w:t>
            </w:r>
          </w:p>
        </w:tc>
        <w:tc>
          <w:tcPr>
            <w:tcW w:w="2552" w:type="dxa"/>
            <w:vAlign w:val="center"/>
          </w:tcPr>
          <w:p w14:paraId="10D688F8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11514892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Քուչակ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659BE89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49731CE1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E602FA3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Արագածոտն</w:t>
            </w:r>
          </w:p>
        </w:tc>
        <w:tc>
          <w:tcPr>
            <w:tcW w:w="2552" w:type="dxa"/>
            <w:vAlign w:val="center"/>
          </w:tcPr>
          <w:p w14:paraId="2B105F9A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E305330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Ալագյազ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EF433C7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5B0A8423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6027B76E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Արտաշավան</w:t>
            </w:r>
            <w:proofErr w:type="spellEnd"/>
          </w:p>
        </w:tc>
        <w:tc>
          <w:tcPr>
            <w:tcW w:w="2552" w:type="dxa"/>
            <w:vAlign w:val="center"/>
          </w:tcPr>
          <w:p w14:paraId="6EB4F30A" w14:textId="77777777" w:rsidR="00D14508" w:rsidRPr="00AE44EF" w:rsidRDefault="00D14508" w:rsidP="00C85B5C">
            <w:pPr>
              <w:pStyle w:val="TableParagraph"/>
              <w:spacing w:line="219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2EDCBF0B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Ավշեն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6599DEF0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011F0744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3D7C2295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Արուճ</w:t>
            </w:r>
            <w:proofErr w:type="spellEnd"/>
          </w:p>
        </w:tc>
        <w:tc>
          <w:tcPr>
            <w:tcW w:w="2552" w:type="dxa"/>
            <w:vAlign w:val="center"/>
          </w:tcPr>
          <w:p w14:paraId="5E478F3C" w14:textId="77777777" w:rsidR="00D14508" w:rsidRPr="00AE44EF" w:rsidRDefault="00D14508" w:rsidP="00C85B5C">
            <w:pPr>
              <w:pStyle w:val="TableParagraph"/>
              <w:spacing w:line="219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A4EDA38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Բերքառատ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E1685FD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4C2F2E07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1E6672B4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Բազմաղբյուր</w:t>
            </w:r>
          </w:p>
        </w:tc>
        <w:tc>
          <w:tcPr>
            <w:tcW w:w="2552" w:type="dxa"/>
            <w:vAlign w:val="center"/>
          </w:tcPr>
          <w:p w14:paraId="5B4B234E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6C964A5A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Գեղադիր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CAF4D23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A22CDE9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4905951D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Բյուրական</w:t>
            </w:r>
          </w:p>
        </w:tc>
        <w:tc>
          <w:tcPr>
            <w:tcW w:w="2552" w:type="dxa"/>
            <w:vAlign w:val="center"/>
          </w:tcPr>
          <w:p w14:paraId="763659D1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1E20906D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Գեղաձոր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625175D8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8236669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44259CE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Դպրեվանք</w:t>
            </w:r>
            <w:proofErr w:type="spellEnd"/>
          </w:p>
        </w:tc>
        <w:tc>
          <w:tcPr>
            <w:tcW w:w="2552" w:type="dxa"/>
            <w:vAlign w:val="center"/>
          </w:tcPr>
          <w:p w14:paraId="107C1ED6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04B7B9E8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Գեղարոտ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1763BBAC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76D7E5ED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311CBB70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Լեռանարոտ</w:t>
            </w:r>
            <w:proofErr w:type="spellEnd"/>
          </w:p>
        </w:tc>
        <w:tc>
          <w:tcPr>
            <w:tcW w:w="2552" w:type="dxa"/>
            <w:vAlign w:val="center"/>
          </w:tcPr>
          <w:p w14:paraId="364F83BE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237DD183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Լեռնապար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CDB5EFD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A5557BB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39CA304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Կարբի</w:t>
            </w:r>
          </w:p>
        </w:tc>
        <w:tc>
          <w:tcPr>
            <w:tcW w:w="2552" w:type="dxa"/>
            <w:vAlign w:val="center"/>
          </w:tcPr>
          <w:p w14:paraId="3B26BC47" w14:textId="77777777" w:rsidR="00D14508" w:rsidRPr="00AE44EF" w:rsidRDefault="00D14508" w:rsidP="00C85B5C">
            <w:pPr>
              <w:pStyle w:val="TableParagraph"/>
              <w:spacing w:line="219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5811B1E1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Ծաղկահովիտ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9E1E685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1359512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27136B7D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Կոշ</w:t>
            </w:r>
          </w:p>
        </w:tc>
        <w:tc>
          <w:tcPr>
            <w:tcW w:w="2552" w:type="dxa"/>
            <w:vAlign w:val="center"/>
          </w:tcPr>
          <w:p w14:paraId="2F0F69FC" w14:textId="77777777" w:rsidR="00D14508" w:rsidRPr="00AE44EF" w:rsidRDefault="00D14508" w:rsidP="00C85B5C">
            <w:pPr>
              <w:pStyle w:val="TableParagraph"/>
              <w:spacing w:line="219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D61BEA3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Ծիլաքար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9DB681B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3161E65F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FA4B565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Ղազարավան</w:t>
            </w:r>
            <w:proofErr w:type="spellEnd"/>
          </w:p>
        </w:tc>
        <w:tc>
          <w:tcPr>
            <w:tcW w:w="2552" w:type="dxa"/>
            <w:vAlign w:val="center"/>
          </w:tcPr>
          <w:p w14:paraId="4CCFC612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59EE8D55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Կանիաշիր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FB0EC31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3A420BE9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13CFAACC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Նոր </w:t>
            </w: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Ամանոս</w:t>
            </w:r>
            <w:proofErr w:type="spellEnd"/>
          </w:p>
        </w:tc>
        <w:tc>
          <w:tcPr>
            <w:tcW w:w="2552" w:type="dxa"/>
            <w:vAlign w:val="center"/>
          </w:tcPr>
          <w:p w14:paraId="20D8173F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D009C23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Հնաբերդ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B72B2CC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0D4BB583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12CFAE48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Նոր </w:t>
            </w: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Յեդեսիա</w:t>
            </w:r>
            <w:proofErr w:type="spellEnd"/>
          </w:p>
        </w:tc>
        <w:tc>
          <w:tcPr>
            <w:tcW w:w="2552" w:type="dxa"/>
            <w:vAlign w:val="center"/>
          </w:tcPr>
          <w:p w14:paraId="445DC251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5BF4862D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Չարչակիս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4ECC43A3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34FB5DAF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2C7F0848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Շամիրամ</w:t>
            </w:r>
          </w:p>
        </w:tc>
        <w:tc>
          <w:tcPr>
            <w:tcW w:w="2552" w:type="dxa"/>
            <w:vAlign w:val="center"/>
          </w:tcPr>
          <w:p w14:paraId="206D73A5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21FA5157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Մելիքգյուղ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1B0F4CA0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5FC63B80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2A45C7F6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Ոսկհատ</w:t>
            </w:r>
            <w:proofErr w:type="spellEnd"/>
          </w:p>
        </w:tc>
        <w:tc>
          <w:tcPr>
            <w:tcW w:w="2552" w:type="dxa"/>
            <w:vAlign w:val="center"/>
          </w:tcPr>
          <w:p w14:paraId="5214E37C" w14:textId="77777777" w:rsidR="00D14508" w:rsidRPr="00AE44EF" w:rsidRDefault="00D14508" w:rsidP="00C85B5C">
            <w:pPr>
              <w:pStyle w:val="TableParagraph"/>
              <w:spacing w:line="219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0667F1F4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Միջնատուն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CB9D250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71C2D6A5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2E581AE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Ոսկեվազ</w:t>
            </w:r>
            <w:proofErr w:type="spellEnd"/>
          </w:p>
        </w:tc>
        <w:tc>
          <w:tcPr>
            <w:tcW w:w="2552" w:type="dxa"/>
            <w:vAlign w:val="center"/>
          </w:tcPr>
          <w:p w14:paraId="49ACC46E" w14:textId="77777777" w:rsidR="00D14508" w:rsidRPr="00AE44EF" w:rsidRDefault="00D14508" w:rsidP="00C85B5C">
            <w:pPr>
              <w:pStyle w:val="TableParagraph"/>
              <w:spacing w:line="219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03F89019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Միրաք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1BCC447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466BA369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AB165B6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Սաղմոսավան</w:t>
            </w:r>
            <w:proofErr w:type="spellEnd"/>
          </w:p>
        </w:tc>
        <w:tc>
          <w:tcPr>
            <w:tcW w:w="2552" w:type="dxa"/>
            <w:vAlign w:val="center"/>
          </w:tcPr>
          <w:p w14:paraId="6297D500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5D351B0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Նորաշեն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46F1D455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3FFA292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2A68C784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Սասունիկ</w:t>
            </w:r>
            <w:proofErr w:type="spellEnd"/>
          </w:p>
        </w:tc>
        <w:tc>
          <w:tcPr>
            <w:tcW w:w="2552" w:type="dxa"/>
            <w:vAlign w:val="center"/>
          </w:tcPr>
          <w:p w14:paraId="10BADAAA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B6358B6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Շենկանի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D4F3DB8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538CFFEC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410C9601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Վերին </w:t>
            </w: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Սասունիկ</w:t>
            </w:r>
            <w:proofErr w:type="spellEnd"/>
          </w:p>
        </w:tc>
        <w:tc>
          <w:tcPr>
            <w:tcW w:w="2552" w:type="dxa"/>
            <w:vAlign w:val="center"/>
          </w:tcPr>
          <w:p w14:paraId="1AE36B79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219EC2E5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Ջամշլու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62A79F09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AF499D2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6342F0E6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Տեղեր</w:t>
            </w:r>
          </w:p>
        </w:tc>
        <w:tc>
          <w:tcPr>
            <w:tcW w:w="2552" w:type="dxa"/>
            <w:vAlign w:val="center"/>
          </w:tcPr>
          <w:p w14:paraId="1A20A48A" w14:textId="77777777" w:rsidR="00D14508" w:rsidRPr="00AE44EF" w:rsidRDefault="00D14508" w:rsidP="00C85B5C">
            <w:pPr>
              <w:pStyle w:val="TableParagraph"/>
              <w:spacing w:before="1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154F4B5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Ռյա</w:t>
            </w:r>
            <w:proofErr w:type="spellEnd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Թազա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633CB4E5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33C3E1F0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04BDE4F6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Ուշի</w:t>
            </w:r>
          </w:p>
        </w:tc>
        <w:tc>
          <w:tcPr>
            <w:tcW w:w="2552" w:type="dxa"/>
            <w:vAlign w:val="center"/>
          </w:tcPr>
          <w:p w14:paraId="0405526A" w14:textId="77777777" w:rsidR="00D14508" w:rsidRPr="00AE44EF" w:rsidRDefault="00D14508" w:rsidP="00C85B5C">
            <w:pPr>
              <w:pStyle w:val="TableParagraph"/>
              <w:spacing w:line="219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5B3763F4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Սադունց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702715D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3A272086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7CBF966A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Ուջան</w:t>
            </w:r>
          </w:p>
        </w:tc>
        <w:tc>
          <w:tcPr>
            <w:tcW w:w="2552" w:type="dxa"/>
            <w:vAlign w:val="center"/>
          </w:tcPr>
          <w:p w14:paraId="5CFA65BB" w14:textId="77777777" w:rsidR="00D14508" w:rsidRPr="00AE44EF" w:rsidRDefault="00D14508" w:rsidP="00C85B5C">
            <w:pPr>
              <w:pStyle w:val="TableParagraph"/>
              <w:spacing w:line="219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0D1D8F47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Սիփան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420E5030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48D0A530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0A177B6A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Պարպի</w:t>
            </w:r>
          </w:p>
        </w:tc>
        <w:tc>
          <w:tcPr>
            <w:tcW w:w="2552" w:type="dxa"/>
          </w:tcPr>
          <w:p w14:paraId="41E656F7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3CA32A2E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Վարդաբլուր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A96087E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00C43664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075DECFF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Օհանավան</w:t>
            </w:r>
          </w:p>
        </w:tc>
        <w:tc>
          <w:tcPr>
            <w:tcW w:w="2552" w:type="dxa"/>
          </w:tcPr>
          <w:p w14:paraId="39599BD9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3DBCA9ED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Թալին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9CFB7A0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8BA3036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026755D3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Օշական</w:t>
            </w:r>
          </w:p>
        </w:tc>
        <w:tc>
          <w:tcPr>
            <w:tcW w:w="2552" w:type="dxa"/>
          </w:tcPr>
          <w:p w14:paraId="51543BAC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782076B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Արագածավան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42635B81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A20D9E5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19D88B58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Օրգով</w:t>
            </w:r>
            <w:proofErr w:type="spellEnd"/>
          </w:p>
        </w:tc>
        <w:tc>
          <w:tcPr>
            <w:tcW w:w="2552" w:type="dxa"/>
          </w:tcPr>
          <w:p w14:paraId="23666F09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2BBE6B5C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Ագարակավան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43298003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1917AC28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4953E1C2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Ապարան</w:t>
            </w:r>
          </w:p>
        </w:tc>
        <w:tc>
          <w:tcPr>
            <w:tcW w:w="2552" w:type="dxa"/>
          </w:tcPr>
          <w:p w14:paraId="3208B8D4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13A75F55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Ակունք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1700E9D7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3A06885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3C344636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Արագած</w:t>
            </w:r>
          </w:p>
        </w:tc>
        <w:tc>
          <w:tcPr>
            <w:tcW w:w="2552" w:type="dxa"/>
          </w:tcPr>
          <w:p w14:paraId="3C764AA0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2119C121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Աշնակ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412E321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814A7F3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0BD66FCA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Արա</w:t>
            </w:r>
          </w:p>
        </w:tc>
        <w:tc>
          <w:tcPr>
            <w:tcW w:w="2552" w:type="dxa"/>
          </w:tcPr>
          <w:p w14:paraId="3C8B5813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48BE9383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Արտենի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22DF4C9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0496AD5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B7BE274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Ափնագյուղ</w:t>
            </w:r>
            <w:proofErr w:type="spellEnd"/>
          </w:p>
        </w:tc>
        <w:tc>
          <w:tcPr>
            <w:tcW w:w="2552" w:type="dxa"/>
          </w:tcPr>
          <w:p w14:paraId="3AAB596D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5A9289E8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Արևուտ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42C164EB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0E4BE9FC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6B943096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Եղիպատրուշ</w:t>
            </w:r>
            <w:proofErr w:type="spellEnd"/>
          </w:p>
        </w:tc>
        <w:tc>
          <w:tcPr>
            <w:tcW w:w="2552" w:type="dxa"/>
          </w:tcPr>
          <w:p w14:paraId="2F18E813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698BE4DC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Գարնահովիտ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6D7C276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3EB2385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115C161B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Երնջաթափ</w:t>
            </w:r>
            <w:proofErr w:type="spellEnd"/>
          </w:p>
        </w:tc>
        <w:tc>
          <w:tcPr>
            <w:tcW w:w="2552" w:type="dxa"/>
          </w:tcPr>
          <w:p w14:paraId="14C8CE12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6964E38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Գետափ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F43B7B2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5B37445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4EBE88E5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Թթուջուր</w:t>
            </w:r>
          </w:p>
        </w:tc>
        <w:tc>
          <w:tcPr>
            <w:tcW w:w="2552" w:type="dxa"/>
          </w:tcPr>
          <w:p w14:paraId="7E96A263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3E0B110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Դաշտադեմ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DF5B1D2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0B96DF6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708050A2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Լուսգյուղ</w:t>
            </w:r>
            <w:proofErr w:type="spellEnd"/>
          </w:p>
        </w:tc>
        <w:tc>
          <w:tcPr>
            <w:tcW w:w="2552" w:type="dxa"/>
          </w:tcPr>
          <w:p w14:paraId="05A24154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3CB0EB56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Դավթաշեն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6A412871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1A48AFC9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44BC5A52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Ծաղկաշեն</w:t>
            </w:r>
            <w:proofErr w:type="spellEnd"/>
          </w:p>
        </w:tc>
        <w:tc>
          <w:tcPr>
            <w:tcW w:w="2552" w:type="dxa"/>
          </w:tcPr>
          <w:p w14:paraId="08E1E178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5C937EBA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Դդմասար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1718003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DA0CABC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718C6A70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Հարթավան</w:t>
            </w:r>
            <w:proofErr w:type="spellEnd"/>
          </w:p>
        </w:tc>
        <w:tc>
          <w:tcPr>
            <w:tcW w:w="2552" w:type="dxa"/>
          </w:tcPr>
          <w:p w14:paraId="32DC4246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46E74D5F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Դիան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2901C77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B984CE6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7C8E6F67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Ձորագլուխ</w:t>
            </w:r>
          </w:p>
        </w:tc>
        <w:tc>
          <w:tcPr>
            <w:tcW w:w="2552" w:type="dxa"/>
          </w:tcPr>
          <w:p w14:paraId="7F54ABD7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6E5146D2" w14:textId="77777777" w:rsidR="00D14508" w:rsidRPr="00AE44EF" w:rsidRDefault="00D14508" w:rsidP="00C85B5C">
            <w:pPr>
              <w:pStyle w:val="TableParagraph"/>
              <w:spacing w:line="206" w:lineRule="exact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Եղնիկ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F16DFE6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7A8C059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4CCB054C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Կայք</w:t>
            </w:r>
          </w:p>
        </w:tc>
        <w:tc>
          <w:tcPr>
            <w:tcW w:w="2552" w:type="dxa"/>
          </w:tcPr>
          <w:p w14:paraId="23970443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738B3509" w14:textId="77777777" w:rsidR="00D14508" w:rsidRPr="00AE44EF" w:rsidRDefault="00D14508" w:rsidP="00C85B5C">
            <w:pPr>
              <w:pStyle w:val="TableParagraph"/>
              <w:spacing w:before="1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Զարինջա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E7E8B09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E431127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3FE7D546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Նիգավան</w:t>
            </w:r>
            <w:proofErr w:type="spellEnd"/>
          </w:p>
        </w:tc>
        <w:tc>
          <w:tcPr>
            <w:tcW w:w="2552" w:type="dxa"/>
          </w:tcPr>
          <w:p w14:paraId="3BEDA816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27561CAD" w14:textId="77777777" w:rsidR="00D14508" w:rsidRPr="00AE44EF" w:rsidRDefault="00D14508" w:rsidP="00C85B5C">
            <w:pPr>
              <w:pStyle w:val="TableParagraph"/>
              <w:spacing w:line="206" w:lineRule="exact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Զովասար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D96D3AB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0EA0FB7E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3DF5CA54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Շենանավ</w:t>
            </w:r>
            <w:proofErr w:type="spellEnd"/>
          </w:p>
        </w:tc>
        <w:tc>
          <w:tcPr>
            <w:tcW w:w="2552" w:type="dxa"/>
          </w:tcPr>
          <w:p w14:paraId="195FC518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0A18F5A0" w14:textId="77777777" w:rsidR="00D14508" w:rsidRPr="00AE44EF" w:rsidRDefault="00D14508" w:rsidP="00C85B5C">
            <w:pPr>
              <w:pStyle w:val="TableParagraph"/>
              <w:spacing w:line="206" w:lineRule="exact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Թաթուլ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A93AEAC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1D3CCD0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0DCBFC1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Շողակն</w:t>
            </w:r>
          </w:p>
        </w:tc>
        <w:tc>
          <w:tcPr>
            <w:tcW w:w="2552" w:type="dxa"/>
          </w:tcPr>
          <w:p w14:paraId="3FB524AF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234D11B0" w14:textId="77777777" w:rsidR="00D14508" w:rsidRPr="00AE44EF" w:rsidRDefault="00D14508" w:rsidP="00C85B5C">
            <w:pPr>
              <w:pStyle w:val="TableParagraph"/>
              <w:spacing w:line="206" w:lineRule="exact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Թլիկ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EAC44AF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5AC3B67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0564F5DF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Չքնաղ</w:t>
            </w:r>
          </w:p>
        </w:tc>
        <w:tc>
          <w:tcPr>
            <w:tcW w:w="2552" w:type="dxa"/>
          </w:tcPr>
          <w:p w14:paraId="0D39293B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64EF7F45" w14:textId="77777777" w:rsidR="00D14508" w:rsidRPr="00AE44EF" w:rsidRDefault="00D14508" w:rsidP="00C85B5C">
            <w:pPr>
              <w:pStyle w:val="TableParagraph"/>
              <w:spacing w:line="206" w:lineRule="exact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Իրինդ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2F254CE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662D9BA0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2B6FACB8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Ներքին </w:t>
            </w: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Սասունաշեն</w:t>
            </w:r>
            <w:proofErr w:type="spellEnd"/>
          </w:p>
        </w:tc>
        <w:tc>
          <w:tcPr>
            <w:tcW w:w="2552" w:type="dxa"/>
          </w:tcPr>
          <w:p w14:paraId="7641E190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58773F88" w14:textId="77777777" w:rsidR="00D14508" w:rsidRPr="00AE44EF" w:rsidRDefault="00D14508" w:rsidP="00C85B5C">
            <w:pPr>
              <w:pStyle w:val="TableParagraph"/>
              <w:spacing w:line="206" w:lineRule="exact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Լուսակն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1CD25BC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A159E3B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7EB82C8D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 Արթիկ</w:t>
            </w:r>
          </w:p>
        </w:tc>
        <w:tc>
          <w:tcPr>
            <w:tcW w:w="2552" w:type="dxa"/>
          </w:tcPr>
          <w:p w14:paraId="7A921ED8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2B64DF6" w14:textId="77777777" w:rsidR="00D14508" w:rsidRPr="00AE44EF" w:rsidRDefault="00D14508" w:rsidP="00C85B5C">
            <w:pPr>
              <w:pStyle w:val="TableParagraph"/>
              <w:spacing w:before="1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Ծաղլասար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6D9BC32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AC16623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0A6435FF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Շղարշիկ</w:t>
            </w:r>
          </w:p>
        </w:tc>
        <w:tc>
          <w:tcPr>
            <w:tcW w:w="2552" w:type="dxa"/>
          </w:tcPr>
          <w:p w14:paraId="41783514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3B991802" w14:textId="77777777" w:rsidR="00D14508" w:rsidRPr="00AE44EF" w:rsidRDefault="00D14508" w:rsidP="00C85B5C">
            <w:pPr>
              <w:pStyle w:val="TableParagraph"/>
              <w:spacing w:line="206" w:lineRule="exact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Կաթնաղբյուր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7B3AD319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DF79FA5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08781087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Ոսկեթաս</w:t>
            </w:r>
          </w:p>
        </w:tc>
        <w:tc>
          <w:tcPr>
            <w:tcW w:w="2552" w:type="dxa"/>
          </w:tcPr>
          <w:p w14:paraId="011ECD49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15B60C84" w14:textId="77777777" w:rsidR="00D14508" w:rsidRPr="00AE44EF" w:rsidRDefault="00D14508" w:rsidP="00C85B5C">
            <w:pPr>
              <w:pStyle w:val="TableParagraph"/>
              <w:spacing w:line="206" w:lineRule="exact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Կանչ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40AD0C4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32BC262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0FB45420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Պարտիզակ</w:t>
            </w:r>
          </w:p>
        </w:tc>
        <w:tc>
          <w:tcPr>
            <w:tcW w:w="2552" w:type="dxa"/>
          </w:tcPr>
          <w:p w14:paraId="140BFCEC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AF2A8CA" w14:textId="77777777" w:rsidR="00D14508" w:rsidRPr="00AE44EF" w:rsidRDefault="00D14508" w:rsidP="00C85B5C">
            <w:pPr>
              <w:pStyle w:val="TableParagraph"/>
              <w:spacing w:line="206" w:lineRule="exact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Կարմրաշեն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A420E4F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09002DC6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10CCE4F3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Սորիկ</w:t>
            </w:r>
            <w:proofErr w:type="spellEnd"/>
          </w:p>
        </w:tc>
        <w:tc>
          <w:tcPr>
            <w:tcW w:w="2552" w:type="dxa"/>
          </w:tcPr>
          <w:p w14:paraId="1F77EC5C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6B35418" w14:textId="77777777" w:rsidR="00D14508" w:rsidRPr="00AE44EF" w:rsidRDefault="00D14508" w:rsidP="00C85B5C">
            <w:pPr>
              <w:pStyle w:val="TableParagraph"/>
              <w:spacing w:line="206" w:lineRule="exact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Կաքավաձոր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38AE1248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7D6D055B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66E8C1B2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Սուսեր</w:t>
            </w:r>
          </w:p>
        </w:tc>
        <w:tc>
          <w:tcPr>
            <w:tcW w:w="2552" w:type="dxa"/>
          </w:tcPr>
          <w:p w14:paraId="0A5BAF6C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A6568F8" w14:textId="77777777" w:rsidR="00D14508" w:rsidRPr="00AE44EF" w:rsidRDefault="00D14508" w:rsidP="00C85B5C">
            <w:pPr>
              <w:pStyle w:val="TableParagraph"/>
              <w:spacing w:line="206" w:lineRule="exact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Հակո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1F78EEC7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2C5CAD0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A7375AF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Վերին Բազմաբերդ</w:t>
            </w:r>
          </w:p>
        </w:tc>
        <w:tc>
          <w:tcPr>
            <w:tcW w:w="2552" w:type="dxa"/>
          </w:tcPr>
          <w:p w14:paraId="1A769DB5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538CE824" w14:textId="77777777" w:rsidR="00D14508" w:rsidRPr="00AE44EF" w:rsidRDefault="00D14508" w:rsidP="00C85B5C">
            <w:pPr>
              <w:pStyle w:val="TableParagraph"/>
              <w:spacing w:before="1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Հացաշեն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5FB2A08A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BB0DA05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590270FE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Վերին </w:t>
            </w: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Սասնաշեն</w:t>
            </w:r>
            <w:proofErr w:type="spellEnd"/>
          </w:p>
        </w:tc>
        <w:tc>
          <w:tcPr>
            <w:tcW w:w="2552" w:type="dxa"/>
          </w:tcPr>
          <w:p w14:paraId="4DB59B89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vAlign w:val="center"/>
          </w:tcPr>
          <w:p w14:paraId="4B1CB9C0" w14:textId="77777777" w:rsidR="00D14508" w:rsidRPr="00AE44EF" w:rsidRDefault="00D14508" w:rsidP="00C85B5C">
            <w:pPr>
              <w:pStyle w:val="TableParagraph"/>
              <w:spacing w:line="206" w:lineRule="exact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Մաստարա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280ED291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D4336D2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14:paraId="2AA8C763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Ցամաքասար</w:t>
            </w:r>
            <w:proofErr w:type="spellEnd"/>
          </w:p>
        </w:tc>
        <w:tc>
          <w:tcPr>
            <w:tcW w:w="2552" w:type="dxa"/>
          </w:tcPr>
          <w:p w14:paraId="27F5E514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F61E804" w14:textId="77777777" w:rsidR="00D14508" w:rsidRPr="00AE44EF" w:rsidRDefault="00D14508" w:rsidP="00C85B5C">
            <w:pPr>
              <w:pStyle w:val="TableParagraph"/>
              <w:spacing w:line="206" w:lineRule="exact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Մեծաձոր</w:t>
            </w:r>
            <w:proofErr w:type="spell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14:paraId="0A0E9A54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</w:tr>
      <w:tr w:rsidR="00D14508" w:rsidRPr="00AE44EF" w14:paraId="29094EE3" w14:textId="77777777" w:rsidTr="00C85B5C">
        <w:trPr>
          <w:trHeight w:val="284"/>
          <w:jc w:val="center"/>
        </w:trPr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69AF9DE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Օթևան</w:t>
            </w:r>
            <w:proofErr w:type="spellEnd"/>
          </w:p>
        </w:tc>
        <w:tc>
          <w:tcPr>
            <w:tcW w:w="2552" w:type="dxa"/>
            <w:tcBorders>
              <w:bottom w:val="single" w:sz="12" w:space="0" w:color="auto"/>
            </w:tcBorders>
          </w:tcPr>
          <w:p w14:paraId="4270A2EC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5</w:t>
            </w:r>
          </w:p>
        </w:tc>
        <w:tc>
          <w:tcPr>
            <w:tcW w:w="2551" w:type="dxa"/>
            <w:tcBorders>
              <w:bottom w:val="single" w:sz="12" w:space="0" w:color="auto"/>
            </w:tcBorders>
            <w:vAlign w:val="center"/>
          </w:tcPr>
          <w:p w14:paraId="76271970" w14:textId="77777777" w:rsidR="00D14508" w:rsidRPr="00AE44EF" w:rsidRDefault="00D14508" w:rsidP="00C85B5C">
            <w:pPr>
              <w:pStyle w:val="TableParagraph"/>
              <w:spacing w:line="206" w:lineRule="exact"/>
              <w:ind w:left="106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Ներքին </w:t>
            </w: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Մազմաբերդ</w:t>
            </w:r>
            <w:proofErr w:type="spellEnd"/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14:paraId="5507D87E" w14:textId="77777777" w:rsidR="00D14508" w:rsidRPr="00AE44EF" w:rsidRDefault="00D14508" w:rsidP="00C85B5C">
            <w:pPr>
              <w:pStyle w:val="TableParagraph"/>
              <w:spacing w:line="218" w:lineRule="exact"/>
              <w:ind w:right="97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</w:tbl>
    <w:p w14:paraId="652430A1" w14:textId="77777777" w:rsidR="00D14508" w:rsidRPr="00AE44EF" w:rsidRDefault="00D14508" w:rsidP="00D14508">
      <w:pPr>
        <w:rPr>
          <w:rFonts w:ascii="Sylfaen" w:hAnsi="Sylfaen"/>
          <w:lang w:val="hy-AM"/>
        </w:rPr>
      </w:pPr>
    </w:p>
    <w:p w14:paraId="386A8C58" w14:textId="77777777" w:rsidR="00D14508" w:rsidRPr="00AE44EF" w:rsidRDefault="00D14508" w:rsidP="00D14508">
      <w:pPr>
        <w:rPr>
          <w:rFonts w:ascii="Sylfaen" w:hAnsi="Sylfaen"/>
          <w:lang w:val="hy-AM"/>
        </w:rPr>
      </w:pPr>
      <w:r w:rsidRPr="00AE44EF">
        <w:rPr>
          <w:lang w:val="hy-AM"/>
        </w:rPr>
        <w:br w:type="page"/>
      </w:r>
    </w:p>
    <w:tbl>
      <w:tblPr>
        <w:tblW w:w="102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2551"/>
      </w:tblGrid>
      <w:tr w:rsidR="00D14508" w:rsidRPr="00AE44EF" w14:paraId="3B6DD730" w14:textId="77777777" w:rsidTr="00C85B5C">
        <w:trPr>
          <w:trHeight w:val="284"/>
          <w:jc w:val="center"/>
        </w:trPr>
        <w:tc>
          <w:tcPr>
            <w:tcW w:w="10206" w:type="dxa"/>
            <w:gridSpan w:val="4"/>
            <w:vAlign w:val="center"/>
          </w:tcPr>
          <w:p w14:paraId="6A96EF79" w14:textId="77777777" w:rsidR="00D14508" w:rsidRPr="00AE44EF" w:rsidRDefault="00D14508" w:rsidP="00C85B5C">
            <w:pPr>
              <w:pStyle w:val="TableParagraph"/>
              <w:tabs>
                <w:tab w:val="left" w:pos="545"/>
              </w:tabs>
              <w:spacing w:before="55"/>
              <w:ind w:left="110" w:firstLine="435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ՀՀ Տավուշի մարզ</w:t>
            </w:r>
          </w:p>
        </w:tc>
      </w:tr>
      <w:tr w:rsidR="00D14508" w:rsidRPr="00AE44EF" w14:paraId="7B8DE746" w14:textId="77777777" w:rsidTr="00C85B5C">
        <w:trPr>
          <w:trHeight w:val="284"/>
          <w:jc w:val="center"/>
        </w:trPr>
        <w:tc>
          <w:tcPr>
            <w:tcW w:w="2552" w:type="dxa"/>
            <w:tcBorders>
              <w:bottom w:val="single" w:sz="2" w:space="0" w:color="auto"/>
            </w:tcBorders>
            <w:vAlign w:val="center"/>
          </w:tcPr>
          <w:p w14:paraId="7FE52B4B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2" w:type="dxa"/>
            <w:tcBorders>
              <w:bottom w:val="single" w:sz="2" w:space="0" w:color="auto"/>
            </w:tcBorders>
            <w:vAlign w:val="center"/>
          </w:tcPr>
          <w:p w14:paraId="15BADAC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2551" w:type="dxa"/>
            <w:tcBorders>
              <w:bottom w:val="single" w:sz="2" w:space="0" w:color="auto"/>
            </w:tcBorders>
            <w:vAlign w:val="center"/>
          </w:tcPr>
          <w:p w14:paraId="3C68BC5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1" w:type="dxa"/>
            <w:tcBorders>
              <w:bottom w:val="single" w:sz="2" w:space="0" w:color="auto"/>
            </w:tcBorders>
            <w:vAlign w:val="center"/>
          </w:tcPr>
          <w:p w14:paraId="190F5072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</w:tr>
      <w:tr w:rsidR="00D14508" w:rsidRPr="00AE44EF" w14:paraId="0D37FE9A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0DEE5BA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1</w:t>
            </w:r>
          </w:p>
        </w:tc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0C3F970D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2</w:t>
            </w:r>
          </w:p>
        </w:tc>
        <w:tc>
          <w:tcPr>
            <w:tcW w:w="255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7E927EB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3</w:t>
            </w:r>
          </w:p>
        </w:tc>
        <w:tc>
          <w:tcPr>
            <w:tcW w:w="255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5514777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4</w:t>
            </w:r>
          </w:p>
        </w:tc>
      </w:tr>
      <w:tr w:rsidR="00D14508" w:rsidRPr="00AE44EF" w14:paraId="51B47C08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14:paraId="382F22C7" w14:textId="77777777" w:rsidR="00D14508" w:rsidRPr="00AE44EF" w:rsidRDefault="00D14508" w:rsidP="00C85B5C">
            <w:pPr>
              <w:pStyle w:val="TableParagraph"/>
              <w:spacing w:line="203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քաղաք </w:t>
            </w: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Իջևան</w:t>
            </w:r>
            <w:proofErr w:type="spellEnd"/>
          </w:p>
        </w:tc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14:paraId="0355F50D" w14:textId="77777777" w:rsidR="00D14508" w:rsidRPr="00AE44EF" w:rsidRDefault="00D14508" w:rsidP="00C85B5C">
            <w:pPr>
              <w:pStyle w:val="TableParagraph"/>
              <w:spacing w:line="218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14:paraId="13A6B583" w14:textId="77777777" w:rsidR="00D14508" w:rsidRPr="00AE44EF" w:rsidRDefault="00D14508" w:rsidP="00C85B5C">
            <w:pPr>
              <w:pStyle w:val="TableParagraph"/>
              <w:spacing w:line="203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Մոսեսգեղ</w:t>
            </w:r>
            <w:proofErr w:type="spellEnd"/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14:paraId="7D8E287F" w14:textId="77777777" w:rsidR="00D14508" w:rsidRPr="00AE44EF" w:rsidRDefault="00D14508" w:rsidP="00C85B5C">
            <w:pPr>
              <w:pStyle w:val="TableParagraph"/>
              <w:spacing w:line="218" w:lineRule="exact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96985C6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4072E54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Դիլիջան</w:t>
            </w:r>
          </w:p>
        </w:tc>
        <w:tc>
          <w:tcPr>
            <w:tcW w:w="2552" w:type="dxa"/>
            <w:vAlign w:val="center"/>
          </w:tcPr>
          <w:p w14:paraId="728903CF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D641E5A" w14:textId="77777777" w:rsidR="00D14508" w:rsidRPr="00AE44EF" w:rsidRDefault="00D14508" w:rsidP="00C85B5C">
            <w:pPr>
              <w:pStyle w:val="TableParagraph"/>
              <w:spacing w:before="1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Նավուր</w:t>
            </w:r>
            <w:proofErr w:type="spellEnd"/>
          </w:p>
        </w:tc>
        <w:tc>
          <w:tcPr>
            <w:tcW w:w="2551" w:type="dxa"/>
            <w:vAlign w:val="center"/>
          </w:tcPr>
          <w:p w14:paraId="54ED29CD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5197AE2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03DD0C6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Ազատամուտ</w:t>
            </w:r>
            <w:proofErr w:type="spellEnd"/>
          </w:p>
        </w:tc>
        <w:tc>
          <w:tcPr>
            <w:tcW w:w="2552" w:type="dxa"/>
            <w:vAlign w:val="center"/>
          </w:tcPr>
          <w:p w14:paraId="6E7F1F95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DEB874D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Ներքին Կարմիր Աղբյուր</w:t>
            </w:r>
          </w:p>
        </w:tc>
        <w:tc>
          <w:tcPr>
            <w:tcW w:w="2551" w:type="dxa"/>
            <w:vAlign w:val="center"/>
          </w:tcPr>
          <w:p w14:paraId="6FB2454C" w14:textId="77777777" w:rsidR="00D14508" w:rsidRPr="00AE44EF" w:rsidRDefault="00D14508" w:rsidP="00C85B5C">
            <w:pPr>
              <w:pStyle w:val="TableParagraph"/>
              <w:spacing w:line="219" w:lineRule="exact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57104FE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D8BF6C2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Ակնաղբյուր</w:t>
            </w:r>
          </w:p>
        </w:tc>
        <w:tc>
          <w:tcPr>
            <w:tcW w:w="2552" w:type="dxa"/>
            <w:vAlign w:val="center"/>
          </w:tcPr>
          <w:p w14:paraId="5D865554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5846417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Նորաշեն</w:t>
            </w:r>
          </w:p>
        </w:tc>
        <w:tc>
          <w:tcPr>
            <w:tcW w:w="2551" w:type="dxa"/>
            <w:vAlign w:val="center"/>
          </w:tcPr>
          <w:p w14:paraId="43008166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0B4CDA6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BD93D11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Աճարկուտ</w:t>
            </w:r>
          </w:p>
        </w:tc>
        <w:tc>
          <w:tcPr>
            <w:tcW w:w="2552" w:type="dxa"/>
            <w:vAlign w:val="center"/>
          </w:tcPr>
          <w:p w14:paraId="3808A93E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3F5170DC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Չինար</w:t>
            </w:r>
          </w:p>
        </w:tc>
        <w:tc>
          <w:tcPr>
            <w:tcW w:w="2551" w:type="dxa"/>
            <w:vAlign w:val="center"/>
          </w:tcPr>
          <w:p w14:paraId="326390BF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77E432E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2342201D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Այգեհովիտ</w:t>
            </w:r>
            <w:proofErr w:type="spellEnd"/>
          </w:p>
        </w:tc>
        <w:tc>
          <w:tcPr>
            <w:tcW w:w="2552" w:type="dxa"/>
            <w:vAlign w:val="center"/>
          </w:tcPr>
          <w:p w14:paraId="3AD6C4F6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C4EF5B2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Չինչին</w:t>
            </w:r>
            <w:proofErr w:type="spellEnd"/>
          </w:p>
        </w:tc>
        <w:tc>
          <w:tcPr>
            <w:tcW w:w="2551" w:type="dxa"/>
            <w:vAlign w:val="center"/>
          </w:tcPr>
          <w:p w14:paraId="5C348FD2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957CEE1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1E41805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Աչաջուր</w:t>
            </w:r>
            <w:proofErr w:type="spellEnd"/>
          </w:p>
        </w:tc>
        <w:tc>
          <w:tcPr>
            <w:tcW w:w="2552" w:type="dxa"/>
            <w:vAlign w:val="center"/>
          </w:tcPr>
          <w:p w14:paraId="567A6FA0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3219380D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Չորատուն</w:t>
            </w:r>
            <w:proofErr w:type="spellEnd"/>
          </w:p>
        </w:tc>
        <w:tc>
          <w:tcPr>
            <w:tcW w:w="2551" w:type="dxa"/>
            <w:vAlign w:val="center"/>
          </w:tcPr>
          <w:p w14:paraId="0C8805EB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D7C9B23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8A864A8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Բերքաբեր</w:t>
            </w:r>
            <w:proofErr w:type="spellEnd"/>
          </w:p>
        </w:tc>
        <w:tc>
          <w:tcPr>
            <w:tcW w:w="2552" w:type="dxa"/>
            <w:vAlign w:val="center"/>
          </w:tcPr>
          <w:p w14:paraId="0F2A4F7C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5380257" w14:textId="77777777" w:rsidR="00D14508" w:rsidRPr="00AE44EF" w:rsidRDefault="00D14508" w:rsidP="00C85B5C">
            <w:pPr>
              <w:pStyle w:val="TableParagraph"/>
              <w:spacing w:before="1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Փարաքար</w:t>
            </w:r>
          </w:p>
        </w:tc>
        <w:tc>
          <w:tcPr>
            <w:tcW w:w="2551" w:type="dxa"/>
            <w:vAlign w:val="center"/>
          </w:tcPr>
          <w:p w14:paraId="30BEA996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5B8A166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05857AB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Գանձաքար</w:t>
            </w:r>
            <w:proofErr w:type="spellEnd"/>
          </w:p>
        </w:tc>
        <w:tc>
          <w:tcPr>
            <w:tcW w:w="2552" w:type="dxa"/>
            <w:vAlign w:val="center"/>
          </w:tcPr>
          <w:p w14:paraId="68281FAC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654008B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Վարագավան</w:t>
            </w:r>
            <w:proofErr w:type="spellEnd"/>
          </w:p>
        </w:tc>
        <w:tc>
          <w:tcPr>
            <w:tcW w:w="2551" w:type="dxa"/>
            <w:vAlign w:val="center"/>
          </w:tcPr>
          <w:p w14:paraId="3FA5C663" w14:textId="77777777" w:rsidR="00D14508" w:rsidRPr="00AE44EF" w:rsidRDefault="00D14508" w:rsidP="00C85B5C">
            <w:pPr>
              <w:pStyle w:val="TableParagraph"/>
              <w:spacing w:line="219" w:lineRule="exact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059E039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2714B34D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Գետահովիտ</w:t>
            </w:r>
          </w:p>
        </w:tc>
        <w:tc>
          <w:tcPr>
            <w:tcW w:w="2552" w:type="dxa"/>
            <w:vAlign w:val="center"/>
          </w:tcPr>
          <w:p w14:paraId="602F645E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52A4A5C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Վերին Կարմիր Աղբյուր</w:t>
            </w:r>
          </w:p>
        </w:tc>
        <w:tc>
          <w:tcPr>
            <w:tcW w:w="2551" w:type="dxa"/>
            <w:vAlign w:val="center"/>
          </w:tcPr>
          <w:p w14:paraId="12736798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4638EE7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2FBD8C7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Դիտավան</w:t>
            </w:r>
          </w:p>
        </w:tc>
        <w:tc>
          <w:tcPr>
            <w:tcW w:w="2552" w:type="dxa"/>
            <w:vAlign w:val="center"/>
          </w:tcPr>
          <w:p w14:paraId="52B81DB0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C57C924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Տավուշ</w:t>
            </w:r>
          </w:p>
        </w:tc>
        <w:tc>
          <w:tcPr>
            <w:tcW w:w="2551" w:type="dxa"/>
            <w:vAlign w:val="center"/>
          </w:tcPr>
          <w:p w14:paraId="4ECC72F9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9593E1A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A6E0298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Յենոքավան</w:t>
            </w:r>
            <w:proofErr w:type="spellEnd"/>
          </w:p>
        </w:tc>
        <w:tc>
          <w:tcPr>
            <w:tcW w:w="2552" w:type="dxa"/>
            <w:vAlign w:val="center"/>
          </w:tcPr>
          <w:p w14:paraId="7966506A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527F27C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Դեբեդավան</w:t>
            </w:r>
          </w:p>
        </w:tc>
        <w:tc>
          <w:tcPr>
            <w:tcW w:w="2551" w:type="dxa"/>
            <w:vAlign w:val="center"/>
          </w:tcPr>
          <w:p w14:paraId="488E622D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19F11971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FB0388D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Լուսահովիտ</w:t>
            </w:r>
            <w:proofErr w:type="spellEnd"/>
          </w:p>
        </w:tc>
        <w:tc>
          <w:tcPr>
            <w:tcW w:w="2552" w:type="dxa"/>
            <w:vAlign w:val="center"/>
          </w:tcPr>
          <w:p w14:paraId="7676292C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E1686C7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Դեղձավան</w:t>
            </w:r>
          </w:p>
        </w:tc>
        <w:tc>
          <w:tcPr>
            <w:tcW w:w="2551" w:type="dxa"/>
            <w:vAlign w:val="center"/>
          </w:tcPr>
          <w:p w14:paraId="313D5BA2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5D5578A7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169B162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Լուսաձոր</w:t>
            </w:r>
          </w:p>
        </w:tc>
        <w:tc>
          <w:tcPr>
            <w:tcW w:w="2552" w:type="dxa"/>
            <w:vAlign w:val="center"/>
          </w:tcPr>
          <w:p w14:paraId="5EC6D251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C7F65D7" w14:textId="77777777" w:rsidR="00D14508" w:rsidRPr="00AE44EF" w:rsidRDefault="00D14508" w:rsidP="00C85B5C">
            <w:pPr>
              <w:pStyle w:val="TableParagraph"/>
              <w:spacing w:before="1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Զորական</w:t>
            </w:r>
          </w:p>
        </w:tc>
        <w:tc>
          <w:tcPr>
            <w:tcW w:w="2551" w:type="dxa"/>
            <w:vAlign w:val="center"/>
          </w:tcPr>
          <w:p w14:paraId="0E72989D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4E5A9AAF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30292A8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Խաշտարակ</w:t>
            </w:r>
            <w:proofErr w:type="spellEnd"/>
          </w:p>
        </w:tc>
        <w:tc>
          <w:tcPr>
            <w:tcW w:w="2552" w:type="dxa"/>
            <w:vAlign w:val="center"/>
          </w:tcPr>
          <w:p w14:paraId="04C117C5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EB980C8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Պտղավան</w:t>
            </w:r>
            <w:proofErr w:type="spellEnd"/>
          </w:p>
        </w:tc>
        <w:tc>
          <w:tcPr>
            <w:tcW w:w="2551" w:type="dxa"/>
            <w:vAlign w:val="center"/>
          </w:tcPr>
          <w:p w14:paraId="2D8E7CE8" w14:textId="77777777" w:rsidR="00D14508" w:rsidRPr="00AE44EF" w:rsidRDefault="00D14508" w:rsidP="00C85B5C">
            <w:pPr>
              <w:pStyle w:val="TableParagraph"/>
              <w:spacing w:line="219" w:lineRule="exact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A0260FA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4ED1394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Ծաղկավան</w:t>
            </w:r>
          </w:p>
        </w:tc>
        <w:tc>
          <w:tcPr>
            <w:tcW w:w="2552" w:type="dxa"/>
            <w:vAlign w:val="center"/>
          </w:tcPr>
          <w:p w14:paraId="1614CCBD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36FF3C70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Բերդավան</w:t>
            </w:r>
            <w:proofErr w:type="spellEnd"/>
          </w:p>
        </w:tc>
        <w:tc>
          <w:tcPr>
            <w:tcW w:w="2551" w:type="dxa"/>
            <w:vAlign w:val="center"/>
          </w:tcPr>
          <w:p w14:paraId="78BE5CFD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2F64DF4A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84F3575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Կիրանց</w:t>
            </w:r>
            <w:proofErr w:type="spellEnd"/>
          </w:p>
        </w:tc>
        <w:tc>
          <w:tcPr>
            <w:tcW w:w="2552" w:type="dxa"/>
            <w:vAlign w:val="center"/>
          </w:tcPr>
          <w:p w14:paraId="61C28CCA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7F9FFF90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Դովեղ</w:t>
            </w:r>
            <w:proofErr w:type="spellEnd"/>
          </w:p>
        </w:tc>
        <w:tc>
          <w:tcPr>
            <w:tcW w:w="2551" w:type="dxa"/>
            <w:vAlign w:val="center"/>
          </w:tcPr>
          <w:p w14:paraId="381C43E1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6FA38D9E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BD6D779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Սարիգյուղ</w:t>
            </w:r>
            <w:proofErr w:type="spellEnd"/>
          </w:p>
        </w:tc>
        <w:tc>
          <w:tcPr>
            <w:tcW w:w="2552" w:type="dxa"/>
            <w:vAlign w:val="center"/>
          </w:tcPr>
          <w:p w14:paraId="0C1522A3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1DE8D5A" w14:textId="77777777" w:rsidR="00D14508" w:rsidRPr="00AE44EF" w:rsidRDefault="00D14508" w:rsidP="00C85B5C">
            <w:pPr>
              <w:pStyle w:val="TableParagraph"/>
              <w:spacing w:before="1"/>
              <w:ind w:left="109"/>
              <w:rPr>
                <w:rFonts w:ascii="GHEA Grapalat" w:eastAsia="Calibri" w:hAnsi="GHEA Grapalat" w:cs="Calibri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Կոտի</w:t>
            </w:r>
            <w:r w:rsidRPr="00AE44EF">
              <w:rPr>
                <w:rFonts w:ascii="GHEA Grapalat" w:eastAsia="Calibri" w:hAnsi="GHEA Grapalat" w:cs="Calibri"/>
                <w:sz w:val="18"/>
                <w:szCs w:val="18"/>
                <w:lang w:val="hy-AM"/>
              </w:rPr>
              <w:t>i</w:t>
            </w:r>
            <w:proofErr w:type="spellEnd"/>
          </w:p>
        </w:tc>
        <w:tc>
          <w:tcPr>
            <w:tcW w:w="2551" w:type="dxa"/>
            <w:vAlign w:val="center"/>
          </w:tcPr>
          <w:p w14:paraId="71E169C5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7BA0779B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07CEBB1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Սևքար</w:t>
            </w:r>
            <w:proofErr w:type="spellEnd"/>
          </w:p>
        </w:tc>
        <w:tc>
          <w:tcPr>
            <w:tcW w:w="2552" w:type="dxa"/>
            <w:vAlign w:val="center"/>
          </w:tcPr>
          <w:p w14:paraId="036AEAE7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37C24E4D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Ոսկեվան</w:t>
            </w:r>
            <w:proofErr w:type="spellEnd"/>
          </w:p>
        </w:tc>
        <w:tc>
          <w:tcPr>
            <w:tcW w:w="2551" w:type="dxa"/>
            <w:vAlign w:val="center"/>
          </w:tcPr>
          <w:p w14:paraId="3442A429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53F340EB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61976C9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Վազաշեն</w:t>
            </w:r>
            <w:proofErr w:type="spellEnd"/>
          </w:p>
        </w:tc>
        <w:tc>
          <w:tcPr>
            <w:tcW w:w="2552" w:type="dxa"/>
            <w:vAlign w:val="center"/>
          </w:tcPr>
          <w:p w14:paraId="29EED211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49FD8FDF" w14:textId="77777777" w:rsidR="00D14508" w:rsidRPr="00AE44EF" w:rsidRDefault="00D14508" w:rsidP="00C85B5C">
            <w:pPr>
              <w:pStyle w:val="TableParagraph"/>
              <w:spacing w:before="1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Լճկաձոր</w:t>
            </w:r>
            <w:proofErr w:type="spellEnd"/>
          </w:p>
        </w:tc>
        <w:tc>
          <w:tcPr>
            <w:tcW w:w="2551" w:type="dxa"/>
            <w:vAlign w:val="center"/>
          </w:tcPr>
          <w:p w14:paraId="1F85329C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11CC11BA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60E64B1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Նոյեմբերյան</w:t>
            </w:r>
          </w:p>
        </w:tc>
        <w:tc>
          <w:tcPr>
            <w:tcW w:w="2552" w:type="dxa"/>
            <w:vAlign w:val="center"/>
          </w:tcPr>
          <w:p w14:paraId="6139B4AA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7DD4B9D7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Բսղանիս</w:t>
            </w:r>
            <w:proofErr w:type="spellEnd"/>
          </w:p>
        </w:tc>
        <w:tc>
          <w:tcPr>
            <w:tcW w:w="2551" w:type="dxa"/>
            <w:vAlign w:val="center"/>
          </w:tcPr>
          <w:p w14:paraId="64EA765F" w14:textId="77777777" w:rsidR="00D14508" w:rsidRPr="00AE44EF" w:rsidRDefault="00D14508" w:rsidP="00C85B5C">
            <w:pPr>
              <w:pStyle w:val="TableParagraph"/>
              <w:spacing w:line="219" w:lineRule="exact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6A61B7A6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CD0BFAC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Այրում</w:t>
            </w:r>
          </w:p>
        </w:tc>
        <w:tc>
          <w:tcPr>
            <w:tcW w:w="2552" w:type="dxa"/>
            <w:vAlign w:val="center"/>
          </w:tcPr>
          <w:p w14:paraId="4F55FEAD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311820D8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Ջուջեվան</w:t>
            </w:r>
            <w:proofErr w:type="spellEnd"/>
          </w:p>
        </w:tc>
        <w:tc>
          <w:tcPr>
            <w:tcW w:w="2551" w:type="dxa"/>
            <w:vAlign w:val="center"/>
          </w:tcPr>
          <w:p w14:paraId="05B0CAD3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44C3C29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1CF4195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Կողբ</w:t>
            </w:r>
          </w:p>
        </w:tc>
        <w:tc>
          <w:tcPr>
            <w:tcW w:w="2552" w:type="dxa"/>
            <w:vAlign w:val="center"/>
          </w:tcPr>
          <w:p w14:paraId="4713C8A5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5D0541C6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Ոսկեպար</w:t>
            </w:r>
          </w:p>
        </w:tc>
        <w:tc>
          <w:tcPr>
            <w:tcW w:w="2551" w:type="dxa"/>
            <w:vAlign w:val="center"/>
          </w:tcPr>
          <w:p w14:paraId="2DB92EFC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67FD408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BACB6BA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Բերդ</w:t>
            </w:r>
          </w:p>
        </w:tc>
        <w:tc>
          <w:tcPr>
            <w:tcW w:w="2552" w:type="dxa"/>
            <w:vAlign w:val="center"/>
          </w:tcPr>
          <w:p w14:paraId="5BEAE27F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D0015C0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Բարեկամավան</w:t>
            </w:r>
            <w:proofErr w:type="spellEnd"/>
          </w:p>
        </w:tc>
        <w:tc>
          <w:tcPr>
            <w:tcW w:w="2551" w:type="dxa"/>
            <w:vAlign w:val="center"/>
          </w:tcPr>
          <w:p w14:paraId="674F4B01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4C08C680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9A23D3B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Այգեձոր</w:t>
            </w:r>
          </w:p>
        </w:tc>
        <w:tc>
          <w:tcPr>
            <w:tcW w:w="2552" w:type="dxa"/>
            <w:vAlign w:val="center"/>
          </w:tcPr>
          <w:p w14:paraId="601402BB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AB9BB56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Բագրատաշեն</w:t>
            </w:r>
          </w:p>
        </w:tc>
        <w:tc>
          <w:tcPr>
            <w:tcW w:w="2551" w:type="dxa"/>
            <w:vAlign w:val="center"/>
          </w:tcPr>
          <w:p w14:paraId="4254D8AA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6D90803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7B4070D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Այգեպար</w:t>
            </w:r>
            <w:proofErr w:type="spellEnd"/>
          </w:p>
        </w:tc>
        <w:tc>
          <w:tcPr>
            <w:tcW w:w="2552" w:type="dxa"/>
            <w:vAlign w:val="center"/>
          </w:tcPr>
          <w:p w14:paraId="207F3C71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4C3E6FCD" w14:textId="77777777" w:rsidR="00D14508" w:rsidRPr="00AE44EF" w:rsidRDefault="00D14508" w:rsidP="00C85B5C">
            <w:pPr>
              <w:pStyle w:val="TableParagraph"/>
              <w:spacing w:before="1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Արճիս</w:t>
            </w:r>
            <w:proofErr w:type="spellEnd"/>
          </w:p>
        </w:tc>
        <w:tc>
          <w:tcPr>
            <w:tcW w:w="2551" w:type="dxa"/>
            <w:vAlign w:val="center"/>
          </w:tcPr>
          <w:p w14:paraId="1253E085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DB5632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F152FAF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Արծվաբերդ</w:t>
            </w:r>
            <w:proofErr w:type="spellEnd"/>
          </w:p>
        </w:tc>
        <w:tc>
          <w:tcPr>
            <w:tcW w:w="2552" w:type="dxa"/>
            <w:vAlign w:val="center"/>
          </w:tcPr>
          <w:p w14:paraId="2AD32930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1DFDD66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Հաղթանակ</w:t>
            </w:r>
          </w:p>
        </w:tc>
        <w:tc>
          <w:tcPr>
            <w:tcW w:w="2551" w:type="dxa"/>
            <w:vAlign w:val="center"/>
          </w:tcPr>
          <w:p w14:paraId="043D460F" w14:textId="77777777" w:rsidR="00D14508" w:rsidRPr="00AE44EF" w:rsidRDefault="00D14508" w:rsidP="00C85B5C">
            <w:pPr>
              <w:pStyle w:val="TableParagraph"/>
              <w:spacing w:line="219" w:lineRule="exact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8E4F4A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2AA88E1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Իծաքար</w:t>
            </w:r>
          </w:p>
        </w:tc>
        <w:tc>
          <w:tcPr>
            <w:tcW w:w="2552" w:type="dxa"/>
            <w:vAlign w:val="center"/>
          </w:tcPr>
          <w:p w14:paraId="135224F7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160C9B5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Հաղարծին</w:t>
            </w:r>
            <w:proofErr w:type="spellEnd"/>
          </w:p>
        </w:tc>
        <w:tc>
          <w:tcPr>
            <w:tcW w:w="2551" w:type="dxa"/>
            <w:vAlign w:val="center"/>
          </w:tcPr>
          <w:p w14:paraId="09270484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FE27109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28B5795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Ծաղկավան</w:t>
            </w:r>
          </w:p>
        </w:tc>
        <w:tc>
          <w:tcPr>
            <w:tcW w:w="2552" w:type="dxa"/>
            <w:vAlign w:val="center"/>
          </w:tcPr>
          <w:p w14:paraId="76ABB496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343BC6F1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Թեղուտ</w:t>
            </w:r>
          </w:p>
        </w:tc>
        <w:tc>
          <w:tcPr>
            <w:tcW w:w="2551" w:type="dxa"/>
            <w:vAlign w:val="center"/>
          </w:tcPr>
          <w:p w14:paraId="744BED7B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8946E70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D1728BB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Աղավնավանք</w:t>
            </w:r>
            <w:proofErr w:type="spellEnd"/>
          </w:p>
        </w:tc>
        <w:tc>
          <w:tcPr>
            <w:tcW w:w="2552" w:type="dxa"/>
            <w:vAlign w:val="center"/>
          </w:tcPr>
          <w:p w14:paraId="0C826C32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27D80FA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Գոշ</w:t>
            </w:r>
          </w:p>
        </w:tc>
        <w:tc>
          <w:tcPr>
            <w:tcW w:w="2551" w:type="dxa"/>
            <w:vAlign w:val="center"/>
          </w:tcPr>
          <w:p w14:paraId="23C99CE3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1BE544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15D6B1F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Հիվկ</w:t>
            </w:r>
            <w:proofErr w:type="spellEnd"/>
          </w:p>
        </w:tc>
        <w:tc>
          <w:tcPr>
            <w:tcW w:w="2552" w:type="dxa"/>
            <w:vAlign w:val="center"/>
          </w:tcPr>
          <w:p w14:paraId="37E35316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6F75021" w14:textId="77777777" w:rsidR="00D14508" w:rsidRPr="00AE44EF" w:rsidRDefault="00D14508" w:rsidP="00C85B5C">
            <w:pPr>
              <w:pStyle w:val="TableParagraph"/>
              <w:spacing w:line="206" w:lineRule="exact"/>
              <w:ind w:left="109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Կաչարձան</w:t>
            </w:r>
            <w:proofErr w:type="spellEnd"/>
          </w:p>
        </w:tc>
        <w:tc>
          <w:tcPr>
            <w:tcW w:w="2551" w:type="dxa"/>
            <w:vAlign w:val="center"/>
          </w:tcPr>
          <w:p w14:paraId="78C9D35B" w14:textId="77777777" w:rsidR="00D14508" w:rsidRPr="00AE44EF" w:rsidRDefault="00D14508" w:rsidP="00C85B5C">
            <w:pPr>
              <w:pStyle w:val="TableParagraph"/>
              <w:spacing w:before="1"/>
              <w:ind w:right="92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</w:tbl>
    <w:p w14:paraId="2DB4ECC2" w14:textId="77777777" w:rsidR="00D14508" w:rsidRPr="00AE44EF" w:rsidRDefault="00D14508" w:rsidP="00D14508">
      <w:pPr>
        <w:rPr>
          <w:rFonts w:ascii="Sylfaen" w:hAnsi="Sylfaen"/>
          <w:lang w:val="hy-AM"/>
        </w:rPr>
      </w:pPr>
      <w:r w:rsidRPr="00AE44EF">
        <w:rPr>
          <w:lang w:val="hy-AM"/>
        </w:rPr>
        <w:br w:type="page"/>
      </w:r>
    </w:p>
    <w:tbl>
      <w:tblPr>
        <w:tblW w:w="102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2551"/>
      </w:tblGrid>
      <w:tr w:rsidR="00D14508" w:rsidRPr="00AE44EF" w14:paraId="3A5D4BD7" w14:textId="77777777" w:rsidTr="00C85B5C">
        <w:trPr>
          <w:trHeight w:val="284"/>
          <w:jc w:val="center"/>
        </w:trPr>
        <w:tc>
          <w:tcPr>
            <w:tcW w:w="10206" w:type="dxa"/>
            <w:gridSpan w:val="4"/>
            <w:tcBorders>
              <w:bottom w:val="single" w:sz="2" w:space="0" w:color="auto"/>
            </w:tcBorders>
            <w:vAlign w:val="center"/>
          </w:tcPr>
          <w:p w14:paraId="10EB9FC7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ՀՀ Վայոց ձորի մարզ</w:t>
            </w:r>
          </w:p>
        </w:tc>
      </w:tr>
      <w:tr w:rsidR="00D14508" w:rsidRPr="00AE44EF" w14:paraId="7A6FB68B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83359F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50E161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255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87167C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1A678A8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</w:tr>
      <w:tr w:rsidR="00D14508" w:rsidRPr="00AE44EF" w14:paraId="2EC3044C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2ABAF9D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1</w:t>
            </w:r>
          </w:p>
        </w:tc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620EA290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2</w:t>
            </w:r>
          </w:p>
        </w:tc>
        <w:tc>
          <w:tcPr>
            <w:tcW w:w="255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667F4DC5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3</w:t>
            </w:r>
          </w:p>
        </w:tc>
        <w:tc>
          <w:tcPr>
            <w:tcW w:w="255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3CD76824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4</w:t>
            </w:r>
          </w:p>
        </w:tc>
      </w:tr>
      <w:tr w:rsidR="00D14508" w:rsidRPr="00AE44EF" w14:paraId="59BCCAD6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14:paraId="0A889B93" w14:textId="77777777" w:rsidR="00D14508" w:rsidRPr="00AE44EF" w:rsidRDefault="00D14508" w:rsidP="00C85B5C">
            <w:pPr>
              <w:pStyle w:val="TableParagraph"/>
              <w:spacing w:line="203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Եղեգնաձոր</w:t>
            </w:r>
          </w:p>
        </w:tc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14:paraId="35C50037" w14:textId="77777777" w:rsidR="00D14508" w:rsidRPr="00AE44EF" w:rsidRDefault="00D14508" w:rsidP="00C85B5C">
            <w:pPr>
              <w:pStyle w:val="TableParagraph"/>
              <w:spacing w:line="218" w:lineRule="exact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14:paraId="61A5FF17" w14:textId="77777777" w:rsidR="00D14508" w:rsidRPr="00AE44EF" w:rsidRDefault="00D14508" w:rsidP="00C85B5C">
            <w:pPr>
              <w:pStyle w:val="TableParagraph"/>
              <w:spacing w:line="203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Վերնաշեն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14:paraId="38380FA4" w14:textId="77777777" w:rsidR="00D14508" w:rsidRPr="00AE44EF" w:rsidRDefault="00D14508" w:rsidP="00C85B5C">
            <w:pPr>
              <w:pStyle w:val="TableParagraph"/>
              <w:spacing w:line="218" w:lineRule="exact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6B50715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ABE5FCA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Ագարակաձոր</w:t>
            </w:r>
            <w:proofErr w:type="spellEnd"/>
          </w:p>
        </w:tc>
        <w:tc>
          <w:tcPr>
            <w:tcW w:w="2552" w:type="dxa"/>
            <w:vAlign w:val="center"/>
          </w:tcPr>
          <w:p w14:paraId="346D9F60" w14:textId="77777777" w:rsidR="00D14508" w:rsidRPr="00AE44EF" w:rsidRDefault="00D14508" w:rsidP="00C85B5C">
            <w:pPr>
              <w:pStyle w:val="TableParagraph"/>
              <w:spacing w:before="1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C87FB4A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Քարագլուխ</w:t>
            </w:r>
            <w:proofErr w:type="spellEnd"/>
          </w:p>
        </w:tc>
        <w:tc>
          <w:tcPr>
            <w:tcW w:w="2551" w:type="dxa"/>
            <w:vAlign w:val="center"/>
          </w:tcPr>
          <w:p w14:paraId="37C048C9" w14:textId="77777777" w:rsidR="00D14508" w:rsidRPr="00AE44EF" w:rsidRDefault="00D14508" w:rsidP="00C85B5C">
            <w:pPr>
              <w:pStyle w:val="TableParagraph"/>
              <w:spacing w:before="1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F4B08D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9DD9615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Աղավնաձոր</w:t>
            </w:r>
            <w:proofErr w:type="spellEnd"/>
          </w:p>
        </w:tc>
        <w:tc>
          <w:tcPr>
            <w:tcW w:w="2552" w:type="dxa"/>
            <w:vAlign w:val="center"/>
          </w:tcPr>
          <w:p w14:paraId="54D37B38" w14:textId="77777777" w:rsidR="00D14508" w:rsidRPr="00AE44EF" w:rsidRDefault="00D14508" w:rsidP="00C85B5C">
            <w:pPr>
              <w:pStyle w:val="TableParagraph"/>
              <w:spacing w:line="219" w:lineRule="exact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02AFA25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Վայք</w:t>
            </w:r>
          </w:p>
        </w:tc>
        <w:tc>
          <w:tcPr>
            <w:tcW w:w="2551" w:type="dxa"/>
            <w:vAlign w:val="center"/>
          </w:tcPr>
          <w:p w14:paraId="1BCB3F60" w14:textId="77777777" w:rsidR="00D14508" w:rsidRPr="00AE44EF" w:rsidRDefault="00D14508" w:rsidP="00C85B5C">
            <w:pPr>
              <w:pStyle w:val="TableParagraph"/>
              <w:spacing w:line="219" w:lineRule="exact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4C1DED5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C9FC898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Աղնջաձոր</w:t>
            </w:r>
            <w:proofErr w:type="spellEnd"/>
          </w:p>
        </w:tc>
        <w:tc>
          <w:tcPr>
            <w:tcW w:w="2552" w:type="dxa"/>
            <w:vAlign w:val="center"/>
          </w:tcPr>
          <w:p w14:paraId="78DF65E7" w14:textId="77777777" w:rsidR="00D14508" w:rsidRPr="00AE44EF" w:rsidRDefault="00D14508" w:rsidP="00C85B5C">
            <w:pPr>
              <w:pStyle w:val="TableParagraph"/>
              <w:spacing w:line="219" w:lineRule="exact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D554455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Ջերմուկ</w:t>
            </w:r>
          </w:p>
        </w:tc>
        <w:tc>
          <w:tcPr>
            <w:tcW w:w="2551" w:type="dxa"/>
            <w:vAlign w:val="center"/>
          </w:tcPr>
          <w:p w14:paraId="3B2B3CA2" w14:textId="77777777" w:rsidR="00D14508" w:rsidRPr="00AE44EF" w:rsidRDefault="00D14508" w:rsidP="00C85B5C">
            <w:pPr>
              <w:pStyle w:val="TableParagraph"/>
              <w:spacing w:line="219" w:lineRule="exact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E1DB75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C8E4BE7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Արենի</w:t>
            </w:r>
          </w:p>
        </w:tc>
        <w:tc>
          <w:tcPr>
            <w:tcW w:w="2552" w:type="dxa"/>
            <w:vAlign w:val="center"/>
          </w:tcPr>
          <w:p w14:paraId="1A028B14" w14:textId="77777777" w:rsidR="00D14508" w:rsidRPr="00AE44EF" w:rsidRDefault="00D14508" w:rsidP="00C85B5C">
            <w:pPr>
              <w:pStyle w:val="TableParagraph"/>
              <w:spacing w:before="1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E9E2D8B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Զառիթափ</w:t>
            </w:r>
          </w:p>
        </w:tc>
        <w:tc>
          <w:tcPr>
            <w:tcW w:w="2551" w:type="dxa"/>
            <w:vAlign w:val="center"/>
          </w:tcPr>
          <w:p w14:paraId="45461EF0" w14:textId="77777777" w:rsidR="00D14508" w:rsidRPr="00AE44EF" w:rsidRDefault="00D14508" w:rsidP="00C85B5C">
            <w:pPr>
              <w:pStyle w:val="TableParagraph"/>
              <w:spacing w:before="1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0A2961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50ED8B3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Արտաբույնք</w:t>
            </w:r>
            <w:proofErr w:type="spellEnd"/>
          </w:p>
        </w:tc>
        <w:tc>
          <w:tcPr>
            <w:tcW w:w="2552" w:type="dxa"/>
            <w:vAlign w:val="center"/>
          </w:tcPr>
          <w:p w14:paraId="659C13EE" w14:textId="77777777" w:rsidR="00D14508" w:rsidRPr="00AE44EF" w:rsidRDefault="00D14508" w:rsidP="00C85B5C">
            <w:pPr>
              <w:pStyle w:val="TableParagraph"/>
              <w:spacing w:before="1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FB5878D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Կարմրաշեն</w:t>
            </w:r>
            <w:proofErr w:type="spellEnd"/>
          </w:p>
        </w:tc>
        <w:tc>
          <w:tcPr>
            <w:tcW w:w="2551" w:type="dxa"/>
            <w:vAlign w:val="center"/>
          </w:tcPr>
          <w:p w14:paraId="621DE9E3" w14:textId="77777777" w:rsidR="00D14508" w:rsidRPr="00AE44EF" w:rsidRDefault="00D14508" w:rsidP="00C85B5C">
            <w:pPr>
              <w:pStyle w:val="TableParagraph"/>
              <w:spacing w:before="1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458465BB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865988B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Արփի</w:t>
            </w:r>
          </w:p>
        </w:tc>
        <w:tc>
          <w:tcPr>
            <w:tcW w:w="2552" w:type="dxa"/>
            <w:vAlign w:val="center"/>
          </w:tcPr>
          <w:p w14:paraId="1C9A0DAD" w14:textId="77777777" w:rsidR="00D14508" w:rsidRPr="00AE44EF" w:rsidRDefault="00D14508" w:rsidP="00C85B5C">
            <w:pPr>
              <w:pStyle w:val="TableParagraph"/>
              <w:spacing w:before="1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D0B5F04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Հերհեր</w:t>
            </w:r>
            <w:proofErr w:type="spellEnd"/>
          </w:p>
        </w:tc>
        <w:tc>
          <w:tcPr>
            <w:tcW w:w="2551" w:type="dxa"/>
            <w:vAlign w:val="center"/>
          </w:tcPr>
          <w:p w14:paraId="18490D00" w14:textId="77777777" w:rsidR="00D14508" w:rsidRPr="00AE44EF" w:rsidRDefault="00D14508" w:rsidP="00C85B5C">
            <w:pPr>
              <w:pStyle w:val="TableParagraph"/>
              <w:spacing w:before="1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D08ECAB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33FA1A3" w14:textId="77777777" w:rsidR="00D14508" w:rsidRPr="00AE44EF" w:rsidRDefault="00D14508" w:rsidP="00C85B5C">
            <w:pPr>
              <w:pStyle w:val="TableParagraph"/>
              <w:spacing w:before="2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Գետափ</w:t>
            </w:r>
          </w:p>
        </w:tc>
        <w:tc>
          <w:tcPr>
            <w:tcW w:w="2552" w:type="dxa"/>
            <w:vAlign w:val="center"/>
          </w:tcPr>
          <w:p w14:paraId="3B289081" w14:textId="77777777" w:rsidR="00D14508" w:rsidRPr="00AE44EF" w:rsidRDefault="00D14508" w:rsidP="00C85B5C">
            <w:pPr>
              <w:pStyle w:val="TableParagraph"/>
              <w:spacing w:before="2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E3C77BD" w14:textId="77777777" w:rsidR="00D14508" w:rsidRPr="00AE44EF" w:rsidRDefault="00D14508" w:rsidP="00C85B5C">
            <w:pPr>
              <w:pStyle w:val="TableParagraph"/>
              <w:spacing w:before="2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Արին</w:t>
            </w:r>
            <w:proofErr w:type="spellEnd"/>
          </w:p>
        </w:tc>
        <w:tc>
          <w:tcPr>
            <w:tcW w:w="2551" w:type="dxa"/>
            <w:vAlign w:val="center"/>
          </w:tcPr>
          <w:p w14:paraId="10CA5419" w14:textId="77777777" w:rsidR="00D14508" w:rsidRPr="00AE44EF" w:rsidRDefault="00D14508" w:rsidP="00C85B5C">
            <w:pPr>
              <w:pStyle w:val="TableParagraph"/>
              <w:spacing w:before="2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330BBBF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A6C2EB2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Գլաձոր</w:t>
            </w:r>
          </w:p>
        </w:tc>
        <w:tc>
          <w:tcPr>
            <w:tcW w:w="2552" w:type="dxa"/>
            <w:vAlign w:val="center"/>
          </w:tcPr>
          <w:p w14:paraId="43481C95" w14:textId="77777777" w:rsidR="00D14508" w:rsidRPr="00AE44EF" w:rsidRDefault="00D14508" w:rsidP="00C85B5C">
            <w:pPr>
              <w:pStyle w:val="TableParagraph"/>
              <w:spacing w:line="219" w:lineRule="exact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407D69A1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Գնդեվազ</w:t>
            </w:r>
            <w:proofErr w:type="spellEnd"/>
          </w:p>
        </w:tc>
        <w:tc>
          <w:tcPr>
            <w:tcW w:w="2551" w:type="dxa"/>
            <w:vAlign w:val="center"/>
          </w:tcPr>
          <w:p w14:paraId="264A15BD" w14:textId="77777777" w:rsidR="00D14508" w:rsidRPr="00AE44EF" w:rsidRDefault="00D14508" w:rsidP="00C85B5C">
            <w:pPr>
              <w:pStyle w:val="TableParagraph"/>
              <w:spacing w:line="219" w:lineRule="exact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B7FAA00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F9F37D2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Գնիշիկ</w:t>
            </w:r>
            <w:proofErr w:type="spellEnd"/>
          </w:p>
        </w:tc>
        <w:tc>
          <w:tcPr>
            <w:tcW w:w="2552" w:type="dxa"/>
            <w:vAlign w:val="center"/>
          </w:tcPr>
          <w:p w14:paraId="1A2D5E4B" w14:textId="77777777" w:rsidR="00D14508" w:rsidRPr="00AE44EF" w:rsidRDefault="00D14508" w:rsidP="00C85B5C">
            <w:pPr>
              <w:pStyle w:val="TableParagraph"/>
              <w:spacing w:line="219" w:lineRule="exact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987161F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Սարավան</w:t>
            </w:r>
            <w:proofErr w:type="spellEnd"/>
          </w:p>
        </w:tc>
        <w:tc>
          <w:tcPr>
            <w:tcW w:w="2551" w:type="dxa"/>
            <w:vAlign w:val="center"/>
          </w:tcPr>
          <w:p w14:paraId="2E6889EA" w14:textId="77777777" w:rsidR="00D14508" w:rsidRPr="00AE44EF" w:rsidRDefault="00D14508" w:rsidP="00C85B5C">
            <w:pPr>
              <w:pStyle w:val="TableParagraph"/>
              <w:spacing w:line="219" w:lineRule="exact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5512416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BA9B397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Գողտանիկ</w:t>
            </w:r>
            <w:proofErr w:type="spellEnd"/>
          </w:p>
        </w:tc>
        <w:tc>
          <w:tcPr>
            <w:tcW w:w="2552" w:type="dxa"/>
            <w:vAlign w:val="center"/>
          </w:tcPr>
          <w:p w14:paraId="685B8FC7" w14:textId="77777777" w:rsidR="00D14508" w:rsidRPr="00AE44EF" w:rsidRDefault="00D14508" w:rsidP="00C85B5C">
            <w:pPr>
              <w:pStyle w:val="TableParagraph"/>
              <w:spacing w:before="1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BA7C31A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Արտավան</w:t>
            </w:r>
          </w:p>
        </w:tc>
        <w:tc>
          <w:tcPr>
            <w:tcW w:w="2551" w:type="dxa"/>
            <w:vAlign w:val="center"/>
          </w:tcPr>
          <w:p w14:paraId="0DF46EF3" w14:textId="77777777" w:rsidR="00D14508" w:rsidRPr="00AE44EF" w:rsidRDefault="00D14508" w:rsidP="00C85B5C">
            <w:pPr>
              <w:pStyle w:val="TableParagraph"/>
              <w:spacing w:before="1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92FF44A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4E24898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Ելպին</w:t>
            </w:r>
            <w:proofErr w:type="spellEnd"/>
          </w:p>
        </w:tc>
        <w:tc>
          <w:tcPr>
            <w:tcW w:w="2552" w:type="dxa"/>
            <w:vAlign w:val="center"/>
          </w:tcPr>
          <w:p w14:paraId="3807B893" w14:textId="77777777" w:rsidR="00D14508" w:rsidRPr="00AE44EF" w:rsidRDefault="00D14508" w:rsidP="00C85B5C">
            <w:pPr>
              <w:pStyle w:val="TableParagraph"/>
              <w:spacing w:before="1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B40B293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Գոմկ</w:t>
            </w:r>
            <w:proofErr w:type="spellEnd"/>
          </w:p>
        </w:tc>
        <w:tc>
          <w:tcPr>
            <w:tcW w:w="2551" w:type="dxa"/>
            <w:vAlign w:val="center"/>
          </w:tcPr>
          <w:p w14:paraId="1C0F7CB5" w14:textId="77777777" w:rsidR="00D14508" w:rsidRPr="00AE44EF" w:rsidRDefault="00D14508" w:rsidP="00C85B5C">
            <w:pPr>
              <w:pStyle w:val="TableParagraph"/>
              <w:spacing w:before="1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3F66357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FBB67C3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Եղեգիս</w:t>
            </w:r>
          </w:p>
        </w:tc>
        <w:tc>
          <w:tcPr>
            <w:tcW w:w="2552" w:type="dxa"/>
            <w:vAlign w:val="center"/>
          </w:tcPr>
          <w:p w14:paraId="33889C7A" w14:textId="77777777" w:rsidR="00D14508" w:rsidRPr="00AE44EF" w:rsidRDefault="00D14508" w:rsidP="00C85B5C">
            <w:pPr>
              <w:pStyle w:val="TableParagraph"/>
              <w:spacing w:before="1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1AE7B8BC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Մարտիրոս</w:t>
            </w:r>
          </w:p>
        </w:tc>
        <w:tc>
          <w:tcPr>
            <w:tcW w:w="2551" w:type="dxa"/>
            <w:vAlign w:val="center"/>
          </w:tcPr>
          <w:p w14:paraId="46A6B18E" w14:textId="77777777" w:rsidR="00D14508" w:rsidRPr="00AE44EF" w:rsidRDefault="00D14508" w:rsidP="00C85B5C">
            <w:pPr>
              <w:pStyle w:val="TableParagraph"/>
              <w:spacing w:before="1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18F8DC3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E4DB069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Տարատումբ</w:t>
            </w:r>
            <w:proofErr w:type="spellEnd"/>
          </w:p>
        </w:tc>
        <w:tc>
          <w:tcPr>
            <w:tcW w:w="2552" w:type="dxa"/>
            <w:vAlign w:val="center"/>
          </w:tcPr>
          <w:p w14:paraId="257581A4" w14:textId="77777777" w:rsidR="00D14508" w:rsidRPr="00AE44EF" w:rsidRDefault="00D14508" w:rsidP="00C85B5C">
            <w:pPr>
              <w:pStyle w:val="TableParagraph"/>
              <w:spacing w:before="1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7FB2DB9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Սերս</w:t>
            </w:r>
            <w:proofErr w:type="spellEnd"/>
          </w:p>
        </w:tc>
        <w:tc>
          <w:tcPr>
            <w:tcW w:w="2551" w:type="dxa"/>
            <w:vAlign w:val="center"/>
          </w:tcPr>
          <w:p w14:paraId="6A15CE13" w14:textId="77777777" w:rsidR="00D14508" w:rsidRPr="00AE44EF" w:rsidRDefault="00D14508" w:rsidP="00C85B5C">
            <w:pPr>
              <w:pStyle w:val="TableParagraph"/>
              <w:spacing w:before="1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9937782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B3E4A07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Խաչիկ</w:t>
            </w:r>
          </w:p>
        </w:tc>
        <w:tc>
          <w:tcPr>
            <w:tcW w:w="2552" w:type="dxa"/>
            <w:vAlign w:val="center"/>
          </w:tcPr>
          <w:p w14:paraId="7FAAE6B9" w14:textId="77777777" w:rsidR="00D14508" w:rsidRPr="00AE44EF" w:rsidRDefault="00D14508" w:rsidP="00C85B5C">
            <w:pPr>
              <w:pStyle w:val="TableParagraph"/>
              <w:spacing w:line="219" w:lineRule="exact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A6254E5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Բարձրումի</w:t>
            </w:r>
            <w:proofErr w:type="spellEnd"/>
          </w:p>
        </w:tc>
        <w:tc>
          <w:tcPr>
            <w:tcW w:w="2551" w:type="dxa"/>
            <w:vAlign w:val="center"/>
          </w:tcPr>
          <w:p w14:paraId="095FC19E" w14:textId="77777777" w:rsidR="00D14508" w:rsidRPr="00AE44EF" w:rsidRDefault="00D14508" w:rsidP="00C85B5C">
            <w:pPr>
              <w:pStyle w:val="TableParagraph"/>
              <w:spacing w:line="219" w:lineRule="exact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FA3C655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95C770A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Հերմոն</w:t>
            </w:r>
            <w:proofErr w:type="spellEnd"/>
          </w:p>
        </w:tc>
        <w:tc>
          <w:tcPr>
            <w:tcW w:w="2552" w:type="dxa"/>
            <w:vAlign w:val="center"/>
          </w:tcPr>
          <w:p w14:paraId="1B4F990C" w14:textId="77777777" w:rsidR="00D14508" w:rsidRPr="00AE44EF" w:rsidRDefault="00D14508" w:rsidP="00C85B5C">
            <w:pPr>
              <w:pStyle w:val="TableParagraph"/>
              <w:spacing w:line="219" w:lineRule="exact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7AF0FBD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Նոր </w:t>
            </w: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Ազնաբերդ</w:t>
            </w:r>
            <w:proofErr w:type="spellEnd"/>
          </w:p>
        </w:tc>
        <w:tc>
          <w:tcPr>
            <w:tcW w:w="2551" w:type="dxa"/>
            <w:vAlign w:val="center"/>
          </w:tcPr>
          <w:p w14:paraId="71FBB035" w14:textId="77777777" w:rsidR="00D14508" w:rsidRPr="00AE44EF" w:rsidRDefault="00D14508" w:rsidP="00C85B5C">
            <w:pPr>
              <w:pStyle w:val="TableParagraph"/>
              <w:spacing w:line="219" w:lineRule="exact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A34B56E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28FC8612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Հորբաթեղ</w:t>
            </w:r>
            <w:proofErr w:type="spellEnd"/>
          </w:p>
        </w:tc>
        <w:tc>
          <w:tcPr>
            <w:tcW w:w="2552" w:type="dxa"/>
            <w:vAlign w:val="center"/>
          </w:tcPr>
          <w:p w14:paraId="7AB0162F" w14:textId="77777777" w:rsidR="00D14508" w:rsidRPr="00AE44EF" w:rsidRDefault="00D14508" w:rsidP="00C85B5C">
            <w:pPr>
              <w:pStyle w:val="TableParagraph"/>
              <w:spacing w:before="1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0500B60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Խնձորուտ</w:t>
            </w:r>
          </w:p>
        </w:tc>
        <w:tc>
          <w:tcPr>
            <w:tcW w:w="2551" w:type="dxa"/>
            <w:vAlign w:val="center"/>
          </w:tcPr>
          <w:p w14:paraId="29D136EC" w14:textId="77777777" w:rsidR="00D14508" w:rsidRPr="00AE44EF" w:rsidRDefault="00D14508" w:rsidP="00C85B5C">
            <w:pPr>
              <w:pStyle w:val="TableParagraph"/>
              <w:spacing w:before="1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6A9833B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321118E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Հորս</w:t>
            </w:r>
          </w:p>
        </w:tc>
        <w:tc>
          <w:tcPr>
            <w:tcW w:w="2552" w:type="dxa"/>
            <w:vAlign w:val="center"/>
          </w:tcPr>
          <w:p w14:paraId="16AB5133" w14:textId="77777777" w:rsidR="00D14508" w:rsidRPr="00AE44EF" w:rsidRDefault="00D14508" w:rsidP="00C85B5C">
            <w:pPr>
              <w:pStyle w:val="TableParagraph"/>
              <w:spacing w:before="1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4556D87C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Ազատեկ</w:t>
            </w:r>
            <w:proofErr w:type="spellEnd"/>
          </w:p>
        </w:tc>
        <w:tc>
          <w:tcPr>
            <w:tcW w:w="2551" w:type="dxa"/>
            <w:vAlign w:val="center"/>
          </w:tcPr>
          <w:p w14:paraId="2FBBE769" w14:textId="77777777" w:rsidR="00D14508" w:rsidRPr="00AE44EF" w:rsidRDefault="00D14508" w:rsidP="00C85B5C">
            <w:pPr>
              <w:pStyle w:val="TableParagraph"/>
              <w:spacing w:before="1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6454592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01C5157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Մալիշկա</w:t>
            </w:r>
          </w:p>
        </w:tc>
        <w:tc>
          <w:tcPr>
            <w:tcW w:w="2552" w:type="dxa"/>
            <w:vAlign w:val="center"/>
          </w:tcPr>
          <w:p w14:paraId="19694775" w14:textId="77777777" w:rsidR="00D14508" w:rsidRPr="00AE44EF" w:rsidRDefault="00D14508" w:rsidP="00C85B5C">
            <w:pPr>
              <w:pStyle w:val="TableParagraph"/>
              <w:spacing w:before="1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76E7069A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Զեդեա</w:t>
            </w:r>
            <w:proofErr w:type="spellEnd"/>
          </w:p>
        </w:tc>
        <w:tc>
          <w:tcPr>
            <w:tcW w:w="2551" w:type="dxa"/>
            <w:vAlign w:val="center"/>
          </w:tcPr>
          <w:p w14:paraId="17F53D81" w14:textId="77777777" w:rsidR="00D14508" w:rsidRPr="00AE44EF" w:rsidRDefault="00D14508" w:rsidP="00C85B5C">
            <w:pPr>
              <w:pStyle w:val="TableParagraph"/>
              <w:spacing w:before="1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67A31749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A8AC55D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Շատին</w:t>
            </w:r>
          </w:p>
        </w:tc>
        <w:tc>
          <w:tcPr>
            <w:tcW w:w="2552" w:type="dxa"/>
            <w:vAlign w:val="center"/>
          </w:tcPr>
          <w:p w14:paraId="58C233A9" w14:textId="77777777" w:rsidR="00D14508" w:rsidRPr="00AE44EF" w:rsidRDefault="00D14508" w:rsidP="00C85B5C">
            <w:pPr>
              <w:pStyle w:val="TableParagraph"/>
              <w:spacing w:before="1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D44C10C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Փոռ</w:t>
            </w:r>
            <w:proofErr w:type="spellEnd"/>
          </w:p>
        </w:tc>
        <w:tc>
          <w:tcPr>
            <w:tcW w:w="2551" w:type="dxa"/>
            <w:vAlign w:val="center"/>
          </w:tcPr>
          <w:p w14:paraId="41AEBD5B" w14:textId="77777777" w:rsidR="00D14508" w:rsidRPr="00AE44EF" w:rsidRDefault="00D14508" w:rsidP="00C85B5C">
            <w:pPr>
              <w:pStyle w:val="TableParagraph"/>
              <w:spacing w:before="1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7E39AFD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6C13371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Չիվա</w:t>
            </w:r>
            <w:proofErr w:type="spellEnd"/>
          </w:p>
        </w:tc>
        <w:tc>
          <w:tcPr>
            <w:tcW w:w="2552" w:type="dxa"/>
            <w:vAlign w:val="center"/>
          </w:tcPr>
          <w:p w14:paraId="6CDF73C7" w14:textId="77777777" w:rsidR="00D14508" w:rsidRPr="00AE44EF" w:rsidRDefault="00D14508" w:rsidP="00C85B5C">
            <w:pPr>
              <w:pStyle w:val="TableParagraph"/>
              <w:spacing w:line="219" w:lineRule="exact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36991B4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Սալլի</w:t>
            </w:r>
          </w:p>
        </w:tc>
        <w:tc>
          <w:tcPr>
            <w:tcW w:w="2551" w:type="dxa"/>
            <w:vAlign w:val="center"/>
          </w:tcPr>
          <w:p w14:paraId="14077C56" w14:textId="77777777" w:rsidR="00D14508" w:rsidRPr="00AE44EF" w:rsidRDefault="00D14508" w:rsidP="00C85B5C">
            <w:pPr>
              <w:pStyle w:val="TableParagraph"/>
              <w:spacing w:line="219" w:lineRule="exact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E7AC62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61B47E3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Ռինդ</w:t>
            </w:r>
            <w:proofErr w:type="spellEnd"/>
          </w:p>
        </w:tc>
        <w:tc>
          <w:tcPr>
            <w:tcW w:w="2552" w:type="dxa"/>
            <w:vAlign w:val="center"/>
          </w:tcPr>
          <w:p w14:paraId="5FA18A48" w14:textId="77777777" w:rsidR="00D14508" w:rsidRPr="00AE44EF" w:rsidRDefault="00D14508" w:rsidP="00C85B5C">
            <w:pPr>
              <w:pStyle w:val="TableParagraph"/>
              <w:spacing w:line="219" w:lineRule="exact"/>
              <w:ind w:right="96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342DC8C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Վարդահովիտ</w:t>
            </w:r>
            <w:proofErr w:type="spellEnd"/>
          </w:p>
        </w:tc>
        <w:tc>
          <w:tcPr>
            <w:tcW w:w="2551" w:type="dxa"/>
            <w:vAlign w:val="center"/>
          </w:tcPr>
          <w:p w14:paraId="4713D262" w14:textId="77777777" w:rsidR="00D14508" w:rsidRPr="00AE44EF" w:rsidRDefault="00D14508" w:rsidP="00C85B5C">
            <w:pPr>
              <w:pStyle w:val="TableParagraph"/>
              <w:spacing w:line="219" w:lineRule="exact"/>
              <w:ind w:right="95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</w:tbl>
    <w:p w14:paraId="27119E9D" w14:textId="77777777" w:rsidR="00D14508" w:rsidRPr="00AE44EF" w:rsidRDefault="00D14508" w:rsidP="00D14508">
      <w:pPr>
        <w:rPr>
          <w:rFonts w:ascii="Sylfaen" w:hAnsi="Sylfaen"/>
          <w:lang w:val="hy-AM"/>
        </w:rPr>
      </w:pPr>
    </w:p>
    <w:p w14:paraId="69FEC6F2" w14:textId="77777777" w:rsidR="00D14508" w:rsidRPr="00AE44EF" w:rsidRDefault="00D14508" w:rsidP="00D14508">
      <w:pPr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br w:type="page"/>
      </w:r>
    </w:p>
    <w:tbl>
      <w:tblPr>
        <w:tblW w:w="102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552"/>
        <w:gridCol w:w="2551"/>
        <w:gridCol w:w="2551"/>
      </w:tblGrid>
      <w:tr w:rsidR="00D14508" w:rsidRPr="00AE44EF" w14:paraId="57187CA3" w14:textId="77777777" w:rsidTr="00C85B5C">
        <w:trPr>
          <w:trHeight w:val="284"/>
          <w:jc w:val="center"/>
        </w:trPr>
        <w:tc>
          <w:tcPr>
            <w:tcW w:w="10206" w:type="dxa"/>
            <w:gridSpan w:val="4"/>
            <w:tcBorders>
              <w:bottom w:val="single" w:sz="2" w:space="0" w:color="auto"/>
            </w:tcBorders>
            <w:vAlign w:val="center"/>
          </w:tcPr>
          <w:p w14:paraId="6E2330EA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  <w:t>ՀՀ Կոտայքի մարզ</w:t>
            </w:r>
          </w:p>
        </w:tc>
      </w:tr>
      <w:tr w:rsidR="00D14508" w:rsidRPr="00AE44EF" w14:paraId="5389D950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1726E53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DFF62AE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  <w:tc>
          <w:tcPr>
            <w:tcW w:w="255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979A91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Բնակավայր</w:t>
            </w:r>
          </w:p>
        </w:tc>
        <w:tc>
          <w:tcPr>
            <w:tcW w:w="255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B57D4C1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b/>
                <w:w w:val="105"/>
                <w:sz w:val="18"/>
                <w:szCs w:val="18"/>
                <w:lang w:val="hy-AM"/>
              </w:rPr>
              <w:t>Կարկուտ և հրդեհ</w:t>
            </w:r>
          </w:p>
        </w:tc>
      </w:tr>
      <w:tr w:rsidR="00D14508" w:rsidRPr="00AE44EF" w14:paraId="15F6AFB8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6A62ACC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1</w:t>
            </w:r>
          </w:p>
        </w:tc>
        <w:tc>
          <w:tcPr>
            <w:tcW w:w="2552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668C0D09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2</w:t>
            </w:r>
          </w:p>
        </w:tc>
        <w:tc>
          <w:tcPr>
            <w:tcW w:w="255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25DD06EF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3</w:t>
            </w:r>
          </w:p>
        </w:tc>
        <w:tc>
          <w:tcPr>
            <w:tcW w:w="2551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2B5FD18C" w14:textId="77777777" w:rsidR="00D14508" w:rsidRPr="00AE44EF" w:rsidRDefault="00D14508" w:rsidP="00C85B5C">
            <w:pPr>
              <w:pStyle w:val="TableParagraph"/>
              <w:tabs>
                <w:tab w:val="left" w:pos="180"/>
              </w:tabs>
              <w:spacing w:before="55"/>
              <w:ind w:left="110"/>
              <w:jc w:val="center"/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</w:pPr>
            <w:r w:rsidRPr="00AE44EF">
              <w:rPr>
                <w:rFonts w:ascii="GHEA Grapalat" w:hAnsi="GHEA Grapalat"/>
                <w:i/>
                <w:w w:val="105"/>
                <w:sz w:val="14"/>
                <w:szCs w:val="14"/>
                <w:lang w:val="hy-AM"/>
              </w:rPr>
              <w:t>4</w:t>
            </w:r>
          </w:p>
        </w:tc>
      </w:tr>
      <w:tr w:rsidR="00D14508" w:rsidRPr="00AE44EF" w14:paraId="23D80240" w14:textId="77777777" w:rsidTr="00C85B5C">
        <w:trPr>
          <w:trHeight w:val="284"/>
          <w:jc w:val="center"/>
        </w:trPr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14:paraId="33BFE0BD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Հրազդան</w:t>
            </w:r>
          </w:p>
        </w:tc>
        <w:tc>
          <w:tcPr>
            <w:tcW w:w="2552" w:type="dxa"/>
            <w:tcBorders>
              <w:top w:val="double" w:sz="4" w:space="0" w:color="auto"/>
            </w:tcBorders>
            <w:vAlign w:val="center"/>
          </w:tcPr>
          <w:p w14:paraId="631D83A8" w14:textId="77777777" w:rsidR="00D14508" w:rsidRPr="00AE44EF" w:rsidRDefault="00D14508" w:rsidP="00C85B5C">
            <w:pPr>
              <w:pStyle w:val="TableParagraph"/>
              <w:spacing w:line="218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tcBorders>
              <w:top w:val="double" w:sz="4" w:space="0" w:color="auto"/>
            </w:tcBorders>
          </w:tcPr>
          <w:p w14:paraId="7E50AB6E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Կամարիս</w:t>
            </w:r>
            <w:proofErr w:type="spellEnd"/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14:paraId="77CD8E46" w14:textId="77777777" w:rsidR="00D14508" w:rsidRPr="00AE44EF" w:rsidRDefault="00D14508" w:rsidP="00C85B5C">
            <w:pPr>
              <w:pStyle w:val="TableParagraph"/>
              <w:spacing w:line="218" w:lineRule="exact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1EE14F0F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0DB1D9A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Չարենցավան</w:t>
            </w:r>
          </w:p>
        </w:tc>
        <w:tc>
          <w:tcPr>
            <w:tcW w:w="2552" w:type="dxa"/>
            <w:vAlign w:val="center"/>
          </w:tcPr>
          <w:p w14:paraId="610B7A4E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</w:tcPr>
          <w:p w14:paraId="105FE89E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Կապուտան</w:t>
            </w:r>
            <w:proofErr w:type="spellEnd"/>
          </w:p>
        </w:tc>
        <w:tc>
          <w:tcPr>
            <w:tcW w:w="2551" w:type="dxa"/>
            <w:vAlign w:val="center"/>
          </w:tcPr>
          <w:p w14:paraId="4A6BA68D" w14:textId="77777777" w:rsidR="00D14508" w:rsidRPr="00AE44EF" w:rsidRDefault="00D14508" w:rsidP="00C85B5C">
            <w:pPr>
              <w:pStyle w:val="TableParagraph"/>
              <w:spacing w:line="219" w:lineRule="exact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E694168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4A2B223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Ծաղկաձոր</w:t>
            </w:r>
          </w:p>
        </w:tc>
        <w:tc>
          <w:tcPr>
            <w:tcW w:w="2552" w:type="dxa"/>
            <w:vAlign w:val="center"/>
          </w:tcPr>
          <w:p w14:paraId="3098D1B1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</w:tcPr>
          <w:p w14:paraId="71B13922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Կոտայք</w:t>
            </w:r>
          </w:p>
        </w:tc>
        <w:tc>
          <w:tcPr>
            <w:tcW w:w="2551" w:type="dxa"/>
            <w:vAlign w:val="center"/>
          </w:tcPr>
          <w:p w14:paraId="36E9B248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95685C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6FF1709" w14:textId="77777777" w:rsidR="00D14508" w:rsidRPr="00AE44EF" w:rsidRDefault="00D14508" w:rsidP="00C85B5C">
            <w:pPr>
              <w:pStyle w:val="TableParagraph"/>
              <w:spacing w:line="207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Ալապարս</w:t>
            </w:r>
            <w:proofErr w:type="spellEnd"/>
          </w:p>
        </w:tc>
        <w:tc>
          <w:tcPr>
            <w:tcW w:w="2552" w:type="dxa"/>
            <w:vAlign w:val="center"/>
          </w:tcPr>
          <w:p w14:paraId="63238F75" w14:textId="77777777" w:rsidR="00D14508" w:rsidRPr="00AE44EF" w:rsidRDefault="00D14508" w:rsidP="00C85B5C">
            <w:pPr>
              <w:pStyle w:val="TableParagraph"/>
              <w:spacing w:before="2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</w:tcPr>
          <w:p w14:paraId="66435784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Հատիս</w:t>
            </w:r>
          </w:p>
        </w:tc>
        <w:tc>
          <w:tcPr>
            <w:tcW w:w="2551" w:type="dxa"/>
            <w:vAlign w:val="center"/>
          </w:tcPr>
          <w:p w14:paraId="40813EE4" w14:textId="77777777" w:rsidR="00D14508" w:rsidRPr="00AE44EF" w:rsidRDefault="00D14508" w:rsidP="00C85B5C">
            <w:pPr>
              <w:pStyle w:val="TableParagraph"/>
              <w:spacing w:before="2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4992EC65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757BC33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Աղավնաձոր</w:t>
            </w:r>
            <w:proofErr w:type="spellEnd"/>
          </w:p>
        </w:tc>
        <w:tc>
          <w:tcPr>
            <w:tcW w:w="2552" w:type="dxa"/>
            <w:vAlign w:val="center"/>
          </w:tcPr>
          <w:p w14:paraId="0BDBC93F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</w:tcPr>
          <w:p w14:paraId="09C42BC4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Հացավան</w:t>
            </w:r>
            <w:proofErr w:type="spellEnd"/>
          </w:p>
        </w:tc>
        <w:tc>
          <w:tcPr>
            <w:tcW w:w="2551" w:type="dxa"/>
            <w:vAlign w:val="center"/>
          </w:tcPr>
          <w:p w14:paraId="45CFA252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546A251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2483B8E8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Արզական</w:t>
            </w:r>
            <w:proofErr w:type="spellEnd"/>
          </w:p>
        </w:tc>
        <w:tc>
          <w:tcPr>
            <w:tcW w:w="2552" w:type="dxa"/>
            <w:vAlign w:val="center"/>
          </w:tcPr>
          <w:p w14:paraId="6C596A6E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</w:tcPr>
          <w:p w14:paraId="3D54E91C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Ձորաղբյուր</w:t>
            </w:r>
          </w:p>
        </w:tc>
        <w:tc>
          <w:tcPr>
            <w:tcW w:w="2551" w:type="dxa"/>
            <w:vAlign w:val="center"/>
          </w:tcPr>
          <w:p w14:paraId="7D7FA76B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0A913C75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21CDCD60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Արտավազ</w:t>
            </w:r>
          </w:p>
        </w:tc>
        <w:tc>
          <w:tcPr>
            <w:tcW w:w="2552" w:type="dxa"/>
            <w:vAlign w:val="center"/>
          </w:tcPr>
          <w:p w14:paraId="6F4CAE72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</w:tcPr>
          <w:p w14:paraId="6BCD2BB2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Մայակովսկի</w:t>
            </w:r>
          </w:p>
        </w:tc>
        <w:tc>
          <w:tcPr>
            <w:tcW w:w="2551" w:type="dxa"/>
            <w:vAlign w:val="center"/>
          </w:tcPr>
          <w:p w14:paraId="3912353D" w14:textId="77777777" w:rsidR="00D14508" w:rsidRPr="00AE44EF" w:rsidRDefault="00D14508" w:rsidP="00C85B5C">
            <w:pPr>
              <w:pStyle w:val="TableParagraph"/>
              <w:spacing w:line="219" w:lineRule="exact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063A3167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0C8F913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Բջնի</w:t>
            </w:r>
          </w:p>
        </w:tc>
        <w:tc>
          <w:tcPr>
            <w:tcW w:w="2552" w:type="dxa"/>
            <w:vAlign w:val="center"/>
          </w:tcPr>
          <w:p w14:paraId="3907F398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</w:tcPr>
          <w:p w14:paraId="0118CFB6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 Գյուղ</w:t>
            </w:r>
          </w:p>
        </w:tc>
        <w:tc>
          <w:tcPr>
            <w:tcW w:w="2551" w:type="dxa"/>
            <w:vAlign w:val="center"/>
          </w:tcPr>
          <w:p w14:paraId="2FE52E9E" w14:textId="77777777" w:rsidR="00D14508" w:rsidRPr="00AE44EF" w:rsidRDefault="00D14508" w:rsidP="00C85B5C">
            <w:pPr>
              <w:pStyle w:val="TableParagraph"/>
              <w:spacing w:line="219" w:lineRule="exact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4EC2868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185FEC5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Նեռնանիստ</w:t>
            </w:r>
            <w:proofErr w:type="spellEnd"/>
          </w:p>
        </w:tc>
        <w:tc>
          <w:tcPr>
            <w:tcW w:w="2552" w:type="dxa"/>
            <w:vAlign w:val="center"/>
          </w:tcPr>
          <w:p w14:paraId="0C8B8C32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</w:tcPr>
          <w:p w14:paraId="608E13F9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Նորնուս</w:t>
            </w:r>
            <w:proofErr w:type="spellEnd"/>
          </w:p>
        </w:tc>
        <w:tc>
          <w:tcPr>
            <w:tcW w:w="2551" w:type="dxa"/>
            <w:vAlign w:val="center"/>
          </w:tcPr>
          <w:p w14:paraId="45A10ED3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05707351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7B09728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Կարենիս</w:t>
            </w:r>
            <w:proofErr w:type="spellEnd"/>
          </w:p>
        </w:tc>
        <w:tc>
          <w:tcPr>
            <w:tcW w:w="2552" w:type="dxa"/>
            <w:vAlign w:val="center"/>
          </w:tcPr>
          <w:p w14:paraId="6CA39B64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</w:tcPr>
          <w:p w14:paraId="5B8D3E91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Ողջաբերդ</w:t>
            </w:r>
          </w:p>
        </w:tc>
        <w:tc>
          <w:tcPr>
            <w:tcW w:w="2551" w:type="dxa"/>
            <w:vAlign w:val="center"/>
          </w:tcPr>
          <w:p w14:paraId="54A6289A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3F67FC2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60495F6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Հանքավան</w:t>
            </w:r>
          </w:p>
        </w:tc>
        <w:tc>
          <w:tcPr>
            <w:tcW w:w="2552" w:type="dxa"/>
            <w:vAlign w:val="center"/>
          </w:tcPr>
          <w:p w14:paraId="38F9C64D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</w:tcPr>
          <w:p w14:paraId="613939D5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Պտղնի</w:t>
            </w:r>
            <w:proofErr w:type="spellEnd"/>
          </w:p>
        </w:tc>
        <w:tc>
          <w:tcPr>
            <w:tcW w:w="2551" w:type="dxa"/>
            <w:vAlign w:val="center"/>
          </w:tcPr>
          <w:p w14:paraId="6B6C939E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6EEBC371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34213DB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Մարմարիկ</w:t>
            </w:r>
            <w:proofErr w:type="spellEnd"/>
          </w:p>
        </w:tc>
        <w:tc>
          <w:tcPr>
            <w:tcW w:w="2552" w:type="dxa"/>
            <w:vAlign w:val="center"/>
          </w:tcPr>
          <w:p w14:paraId="6900734D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</w:tcPr>
          <w:p w14:paraId="51543A65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Ջրաբեր</w:t>
            </w:r>
          </w:p>
        </w:tc>
        <w:tc>
          <w:tcPr>
            <w:tcW w:w="2551" w:type="dxa"/>
            <w:vAlign w:val="center"/>
          </w:tcPr>
          <w:p w14:paraId="27512456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3CA607A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5B5BBD6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Մեղրաձոր</w:t>
            </w:r>
          </w:p>
        </w:tc>
        <w:tc>
          <w:tcPr>
            <w:tcW w:w="2552" w:type="dxa"/>
            <w:vAlign w:val="center"/>
          </w:tcPr>
          <w:p w14:paraId="07F3EF44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</w:tcPr>
          <w:p w14:paraId="342EB41C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Ջրվեժ</w:t>
            </w:r>
          </w:p>
        </w:tc>
        <w:tc>
          <w:tcPr>
            <w:tcW w:w="2551" w:type="dxa"/>
            <w:vAlign w:val="center"/>
          </w:tcPr>
          <w:p w14:paraId="7EC056AE" w14:textId="77777777" w:rsidR="00D14508" w:rsidRPr="00AE44EF" w:rsidRDefault="00D14508" w:rsidP="00C85B5C">
            <w:pPr>
              <w:pStyle w:val="TableParagraph"/>
              <w:spacing w:line="219" w:lineRule="exact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856881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5E3E72F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Ջրառատ</w:t>
            </w:r>
          </w:p>
        </w:tc>
        <w:tc>
          <w:tcPr>
            <w:tcW w:w="2552" w:type="dxa"/>
            <w:vAlign w:val="center"/>
          </w:tcPr>
          <w:p w14:paraId="4328DF20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12049B94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Սևաբերդ</w:t>
            </w:r>
            <w:proofErr w:type="spellEnd"/>
          </w:p>
        </w:tc>
        <w:tc>
          <w:tcPr>
            <w:tcW w:w="2551" w:type="dxa"/>
            <w:vAlign w:val="center"/>
          </w:tcPr>
          <w:p w14:paraId="55D14525" w14:textId="77777777" w:rsidR="00D14508" w:rsidRPr="00AE44EF" w:rsidRDefault="00D14508" w:rsidP="00C85B5C">
            <w:pPr>
              <w:pStyle w:val="TableParagraph"/>
              <w:spacing w:line="219" w:lineRule="exact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20468965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AB09B0D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Սոլակ</w:t>
            </w:r>
            <w:proofErr w:type="spellEnd"/>
          </w:p>
        </w:tc>
        <w:tc>
          <w:tcPr>
            <w:tcW w:w="2552" w:type="dxa"/>
            <w:vAlign w:val="center"/>
          </w:tcPr>
          <w:p w14:paraId="34390562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0A905B45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Վերին </w:t>
            </w: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Պտղնի</w:t>
            </w:r>
            <w:proofErr w:type="spellEnd"/>
          </w:p>
        </w:tc>
        <w:tc>
          <w:tcPr>
            <w:tcW w:w="2551" w:type="dxa"/>
            <w:vAlign w:val="center"/>
          </w:tcPr>
          <w:p w14:paraId="5F0A114C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4EDCE5D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D11BA0A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Քաղսի</w:t>
            </w:r>
            <w:proofErr w:type="spellEnd"/>
          </w:p>
        </w:tc>
        <w:tc>
          <w:tcPr>
            <w:tcW w:w="2552" w:type="dxa"/>
            <w:vAlign w:val="center"/>
          </w:tcPr>
          <w:p w14:paraId="3C1ADD03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6D9D8B96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Եղվարդ</w:t>
            </w:r>
          </w:p>
        </w:tc>
        <w:tc>
          <w:tcPr>
            <w:tcW w:w="2551" w:type="dxa"/>
            <w:vAlign w:val="center"/>
          </w:tcPr>
          <w:p w14:paraId="5000EEFB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17AEB48B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B69DD45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Ֆանտան</w:t>
            </w:r>
            <w:proofErr w:type="spellEnd"/>
          </w:p>
        </w:tc>
        <w:tc>
          <w:tcPr>
            <w:tcW w:w="2552" w:type="dxa"/>
            <w:vAlign w:val="center"/>
          </w:tcPr>
          <w:p w14:paraId="775A5F14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60FE7940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քաղաք Նոր </w:t>
            </w: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Հաճն</w:t>
            </w:r>
            <w:proofErr w:type="spellEnd"/>
          </w:p>
        </w:tc>
        <w:tc>
          <w:tcPr>
            <w:tcW w:w="2551" w:type="dxa"/>
            <w:vAlign w:val="center"/>
          </w:tcPr>
          <w:p w14:paraId="1D7E772D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3C8BD3DC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2450FF01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Աբովյան</w:t>
            </w:r>
          </w:p>
        </w:tc>
        <w:tc>
          <w:tcPr>
            <w:tcW w:w="2552" w:type="dxa"/>
            <w:vAlign w:val="center"/>
          </w:tcPr>
          <w:p w14:paraId="5253A048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6D38B89B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Արագյուղ</w:t>
            </w:r>
          </w:p>
        </w:tc>
        <w:tc>
          <w:tcPr>
            <w:tcW w:w="2551" w:type="dxa"/>
            <w:vAlign w:val="center"/>
          </w:tcPr>
          <w:p w14:paraId="340EF2F8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2A11CBD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B4B6880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քաղաք Բյուրեղավան</w:t>
            </w:r>
          </w:p>
        </w:tc>
        <w:tc>
          <w:tcPr>
            <w:tcW w:w="2552" w:type="dxa"/>
            <w:vAlign w:val="center"/>
          </w:tcPr>
          <w:p w14:paraId="76F4DE93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2B0B92B5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Արգել</w:t>
            </w:r>
          </w:p>
        </w:tc>
        <w:tc>
          <w:tcPr>
            <w:tcW w:w="2551" w:type="dxa"/>
            <w:vAlign w:val="center"/>
          </w:tcPr>
          <w:p w14:paraId="7607F368" w14:textId="77777777" w:rsidR="00D14508" w:rsidRPr="00AE44EF" w:rsidRDefault="00D14508" w:rsidP="00C85B5C">
            <w:pPr>
              <w:pStyle w:val="TableParagraph"/>
              <w:spacing w:line="219" w:lineRule="exact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673E6F76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7C53EFD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Ակունք</w:t>
            </w:r>
          </w:p>
        </w:tc>
        <w:tc>
          <w:tcPr>
            <w:tcW w:w="2552" w:type="dxa"/>
            <w:vAlign w:val="center"/>
          </w:tcPr>
          <w:p w14:paraId="350E2184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7A2881DE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Բուժական</w:t>
            </w:r>
          </w:p>
        </w:tc>
        <w:tc>
          <w:tcPr>
            <w:tcW w:w="2551" w:type="dxa"/>
            <w:vAlign w:val="center"/>
          </w:tcPr>
          <w:p w14:paraId="7F0B1556" w14:textId="77777777" w:rsidR="00D14508" w:rsidRPr="00AE44EF" w:rsidRDefault="00D14508" w:rsidP="00C85B5C">
            <w:pPr>
              <w:pStyle w:val="TableParagraph"/>
              <w:spacing w:line="219" w:lineRule="exact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29C6D3FB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146FF5F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Առինջ</w:t>
            </w:r>
          </w:p>
        </w:tc>
        <w:tc>
          <w:tcPr>
            <w:tcW w:w="2552" w:type="dxa"/>
            <w:vAlign w:val="center"/>
          </w:tcPr>
          <w:p w14:paraId="7BBFC2DD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06A392F2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Գետամեջ</w:t>
            </w:r>
            <w:proofErr w:type="spellEnd"/>
          </w:p>
        </w:tc>
        <w:tc>
          <w:tcPr>
            <w:tcW w:w="2551" w:type="dxa"/>
            <w:vAlign w:val="center"/>
          </w:tcPr>
          <w:p w14:paraId="4C490EBA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6D79E65F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BBF18ED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Արամուս</w:t>
            </w:r>
          </w:p>
        </w:tc>
        <w:tc>
          <w:tcPr>
            <w:tcW w:w="2552" w:type="dxa"/>
            <w:vAlign w:val="center"/>
          </w:tcPr>
          <w:p w14:paraId="7D2C26A4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21D36D06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Զովունի</w:t>
            </w:r>
          </w:p>
        </w:tc>
        <w:tc>
          <w:tcPr>
            <w:tcW w:w="2551" w:type="dxa"/>
            <w:vAlign w:val="center"/>
          </w:tcPr>
          <w:p w14:paraId="470A3401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2F4AB787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887CCCF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Արզնի</w:t>
            </w:r>
          </w:p>
        </w:tc>
        <w:tc>
          <w:tcPr>
            <w:tcW w:w="2552" w:type="dxa"/>
            <w:vAlign w:val="center"/>
          </w:tcPr>
          <w:p w14:paraId="0CC91C9C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1A5B4672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Զորավան</w:t>
            </w:r>
            <w:proofErr w:type="spellEnd"/>
          </w:p>
        </w:tc>
        <w:tc>
          <w:tcPr>
            <w:tcW w:w="2551" w:type="dxa"/>
            <w:vAlign w:val="center"/>
          </w:tcPr>
          <w:p w14:paraId="3AAA389D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765CE810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06F7D60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Բալահովիտ</w:t>
            </w:r>
          </w:p>
        </w:tc>
        <w:tc>
          <w:tcPr>
            <w:tcW w:w="2552" w:type="dxa"/>
            <w:vAlign w:val="center"/>
          </w:tcPr>
          <w:p w14:paraId="3029A2B8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48543453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Թեղենիկ</w:t>
            </w:r>
            <w:proofErr w:type="spellEnd"/>
          </w:p>
        </w:tc>
        <w:tc>
          <w:tcPr>
            <w:tcW w:w="2551" w:type="dxa"/>
            <w:vAlign w:val="center"/>
          </w:tcPr>
          <w:p w14:paraId="616838EE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</w:tr>
      <w:tr w:rsidR="00D14508" w:rsidRPr="00AE44EF" w14:paraId="5675CCC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53F9357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Գառնի</w:t>
            </w:r>
          </w:p>
        </w:tc>
        <w:tc>
          <w:tcPr>
            <w:tcW w:w="2552" w:type="dxa"/>
            <w:vAlign w:val="center"/>
          </w:tcPr>
          <w:p w14:paraId="53044F3D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6760C0CF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Մրգաշեն</w:t>
            </w:r>
            <w:proofErr w:type="spellEnd"/>
          </w:p>
        </w:tc>
        <w:tc>
          <w:tcPr>
            <w:tcW w:w="2551" w:type="dxa"/>
            <w:vAlign w:val="center"/>
          </w:tcPr>
          <w:p w14:paraId="05D1A363" w14:textId="77777777" w:rsidR="00D14508" w:rsidRPr="00AE44EF" w:rsidRDefault="00D14508" w:rsidP="00C85B5C">
            <w:pPr>
              <w:pStyle w:val="TableParagraph"/>
              <w:spacing w:line="219" w:lineRule="exact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0B909660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03ECB63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Գեղադիր</w:t>
            </w:r>
          </w:p>
        </w:tc>
        <w:tc>
          <w:tcPr>
            <w:tcW w:w="2552" w:type="dxa"/>
            <w:vAlign w:val="center"/>
          </w:tcPr>
          <w:p w14:paraId="040D528F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0E24F745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 xml:space="preserve">Նոր </w:t>
            </w: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Արտամետ</w:t>
            </w:r>
            <w:proofErr w:type="spellEnd"/>
          </w:p>
        </w:tc>
        <w:tc>
          <w:tcPr>
            <w:tcW w:w="2551" w:type="dxa"/>
            <w:vAlign w:val="center"/>
          </w:tcPr>
          <w:p w14:paraId="3B2EC035" w14:textId="77777777" w:rsidR="00D14508" w:rsidRPr="00AE44EF" w:rsidRDefault="00D14508" w:rsidP="00C85B5C">
            <w:pPr>
              <w:pStyle w:val="TableParagraph"/>
              <w:spacing w:line="219" w:lineRule="exact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677043F5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44E585E4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Գեղաշեն</w:t>
            </w:r>
            <w:proofErr w:type="spellEnd"/>
          </w:p>
        </w:tc>
        <w:tc>
          <w:tcPr>
            <w:tcW w:w="2552" w:type="dxa"/>
            <w:vAlign w:val="center"/>
          </w:tcPr>
          <w:p w14:paraId="344E4B54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3AACA4A4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 Գեղի</w:t>
            </w:r>
          </w:p>
        </w:tc>
        <w:tc>
          <w:tcPr>
            <w:tcW w:w="2551" w:type="dxa"/>
            <w:vAlign w:val="center"/>
          </w:tcPr>
          <w:p w14:paraId="0C34FA3A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46F8ECBD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8EBF361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Գեղարդ</w:t>
            </w:r>
          </w:p>
        </w:tc>
        <w:tc>
          <w:tcPr>
            <w:tcW w:w="2552" w:type="dxa"/>
            <w:vAlign w:val="center"/>
          </w:tcPr>
          <w:p w14:paraId="6EE4C739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59BBC0A1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Նոր Երզնկյա</w:t>
            </w:r>
          </w:p>
        </w:tc>
        <w:tc>
          <w:tcPr>
            <w:tcW w:w="2551" w:type="dxa"/>
            <w:vAlign w:val="center"/>
          </w:tcPr>
          <w:p w14:paraId="12D9C21F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288C8A84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569EE174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Գետարգել</w:t>
            </w:r>
            <w:proofErr w:type="spellEnd"/>
          </w:p>
        </w:tc>
        <w:tc>
          <w:tcPr>
            <w:tcW w:w="2552" w:type="dxa"/>
            <w:vAlign w:val="center"/>
          </w:tcPr>
          <w:p w14:paraId="283C1455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  <w:vAlign w:val="center"/>
          </w:tcPr>
          <w:p w14:paraId="23E4B7A7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Պռոշյան</w:t>
            </w:r>
          </w:p>
        </w:tc>
        <w:tc>
          <w:tcPr>
            <w:tcW w:w="2551" w:type="dxa"/>
            <w:vAlign w:val="center"/>
          </w:tcPr>
          <w:p w14:paraId="1866530B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068CC67E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32AAA24D" w14:textId="77777777" w:rsidR="00D14508" w:rsidRPr="00AE44EF" w:rsidRDefault="00D14508" w:rsidP="00C85B5C">
            <w:pPr>
              <w:pStyle w:val="TableParagraph"/>
              <w:spacing w:before="1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Գողթ</w:t>
            </w:r>
          </w:p>
        </w:tc>
        <w:tc>
          <w:tcPr>
            <w:tcW w:w="2552" w:type="dxa"/>
            <w:vAlign w:val="center"/>
          </w:tcPr>
          <w:p w14:paraId="57212E3A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  <w:vAlign w:val="center"/>
          </w:tcPr>
          <w:p w14:paraId="2EF74123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Սարալանջ</w:t>
            </w:r>
          </w:p>
        </w:tc>
        <w:tc>
          <w:tcPr>
            <w:tcW w:w="2551" w:type="dxa"/>
            <w:vAlign w:val="center"/>
          </w:tcPr>
          <w:p w14:paraId="5E8A9BED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27F24E29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61A778C2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Զառ</w:t>
            </w:r>
          </w:p>
        </w:tc>
        <w:tc>
          <w:tcPr>
            <w:tcW w:w="2552" w:type="dxa"/>
            <w:vAlign w:val="center"/>
          </w:tcPr>
          <w:p w14:paraId="70D09206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</w:tcPr>
          <w:p w14:paraId="0C7EF16F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Քանաքեռավան</w:t>
            </w:r>
            <w:proofErr w:type="spellEnd"/>
          </w:p>
        </w:tc>
        <w:tc>
          <w:tcPr>
            <w:tcW w:w="2551" w:type="dxa"/>
            <w:vAlign w:val="center"/>
          </w:tcPr>
          <w:p w14:paraId="7D00EF89" w14:textId="77777777" w:rsidR="00D14508" w:rsidRPr="00AE44EF" w:rsidRDefault="00D14508" w:rsidP="00C85B5C">
            <w:pPr>
              <w:pStyle w:val="TableParagraph"/>
              <w:spacing w:line="219" w:lineRule="exact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05785887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15AD4A3F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Զովաշեն</w:t>
            </w:r>
          </w:p>
        </w:tc>
        <w:tc>
          <w:tcPr>
            <w:tcW w:w="2552" w:type="dxa"/>
            <w:vAlign w:val="center"/>
          </w:tcPr>
          <w:p w14:paraId="34061413" w14:textId="77777777" w:rsidR="00D14508" w:rsidRPr="00AE44EF" w:rsidRDefault="00D14508" w:rsidP="00C85B5C">
            <w:pPr>
              <w:pStyle w:val="TableParagraph"/>
              <w:spacing w:line="219" w:lineRule="exact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</w:tcPr>
          <w:p w14:paraId="683CF7CA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Քասախ</w:t>
            </w:r>
          </w:p>
        </w:tc>
        <w:tc>
          <w:tcPr>
            <w:tcW w:w="2551" w:type="dxa"/>
            <w:vAlign w:val="center"/>
          </w:tcPr>
          <w:p w14:paraId="05FAE6E3" w14:textId="77777777" w:rsidR="00D14508" w:rsidRPr="00AE44EF" w:rsidRDefault="00D14508" w:rsidP="00C85B5C">
            <w:pPr>
              <w:pStyle w:val="TableParagraph"/>
              <w:spacing w:line="219" w:lineRule="exact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0D36EBCF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74E8E026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Զովք</w:t>
            </w:r>
            <w:proofErr w:type="spellEnd"/>
          </w:p>
        </w:tc>
        <w:tc>
          <w:tcPr>
            <w:tcW w:w="2552" w:type="dxa"/>
            <w:vAlign w:val="center"/>
          </w:tcPr>
          <w:p w14:paraId="24EBF8FC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4</w:t>
            </w:r>
          </w:p>
        </w:tc>
        <w:tc>
          <w:tcPr>
            <w:tcW w:w="2551" w:type="dxa"/>
          </w:tcPr>
          <w:p w14:paraId="0BBB93AC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proofErr w:type="spellStart"/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Քարաշամբ</w:t>
            </w:r>
            <w:proofErr w:type="spellEnd"/>
          </w:p>
        </w:tc>
        <w:tc>
          <w:tcPr>
            <w:tcW w:w="2551" w:type="dxa"/>
            <w:vAlign w:val="center"/>
          </w:tcPr>
          <w:p w14:paraId="361CE2D6" w14:textId="77777777" w:rsidR="00D14508" w:rsidRPr="00AE44EF" w:rsidRDefault="00D14508" w:rsidP="00C85B5C">
            <w:pPr>
              <w:pStyle w:val="TableParagraph"/>
              <w:spacing w:before="1"/>
              <w:ind w:right="91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</w:tr>
      <w:tr w:rsidR="00D14508" w:rsidRPr="00AE44EF" w14:paraId="5841A421" w14:textId="77777777" w:rsidTr="00C85B5C">
        <w:trPr>
          <w:trHeight w:val="284"/>
          <w:jc w:val="center"/>
        </w:trPr>
        <w:tc>
          <w:tcPr>
            <w:tcW w:w="2552" w:type="dxa"/>
            <w:vAlign w:val="center"/>
          </w:tcPr>
          <w:p w14:paraId="0F01234B" w14:textId="77777777" w:rsidR="00D14508" w:rsidRPr="00AE44EF" w:rsidRDefault="00D14508" w:rsidP="00C85B5C">
            <w:pPr>
              <w:pStyle w:val="TableParagraph"/>
              <w:spacing w:line="206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Կաթնաղբյուր</w:t>
            </w:r>
          </w:p>
        </w:tc>
        <w:tc>
          <w:tcPr>
            <w:tcW w:w="2552" w:type="dxa"/>
            <w:vAlign w:val="center"/>
          </w:tcPr>
          <w:p w14:paraId="39B3A57A" w14:textId="77777777" w:rsidR="00D14508" w:rsidRPr="00AE44EF" w:rsidRDefault="00D14508" w:rsidP="00C85B5C">
            <w:pPr>
              <w:pStyle w:val="TableParagraph"/>
              <w:spacing w:before="1"/>
              <w:ind w:right="94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E44EF">
              <w:rPr>
                <w:rFonts w:ascii="GHEA Grapalat" w:hAnsi="GHEA Grapalat"/>
                <w:sz w:val="18"/>
                <w:szCs w:val="18"/>
                <w:lang w:val="hy-AM"/>
              </w:rPr>
              <w:t>3</w:t>
            </w:r>
          </w:p>
        </w:tc>
        <w:tc>
          <w:tcPr>
            <w:tcW w:w="2551" w:type="dxa"/>
          </w:tcPr>
          <w:p w14:paraId="3BDFF9C2" w14:textId="77777777" w:rsidR="00D14508" w:rsidRPr="00AE44EF" w:rsidRDefault="00D14508" w:rsidP="00C85B5C">
            <w:pPr>
              <w:pStyle w:val="TableParagraph"/>
              <w:spacing w:line="205" w:lineRule="exact"/>
              <w:ind w:left="107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  <w:tc>
          <w:tcPr>
            <w:tcW w:w="2551" w:type="dxa"/>
            <w:vAlign w:val="center"/>
          </w:tcPr>
          <w:p w14:paraId="1A7D6969" w14:textId="77777777" w:rsidR="00D14508" w:rsidRPr="00AE44EF" w:rsidRDefault="00D14508" w:rsidP="00C85B5C">
            <w:pPr>
              <w:pStyle w:val="TableParagraph"/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</w:tbl>
    <w:p w14:paraId="69426EA9" w14:textId="77777777" w:rsidR="00D14508" w:rsidRPr="00AE44EF" w:rsidRDefault="00D14508" w:rsidP="00D14508">
      <w:pPr>
        <w:rPr>
          <w:rFonts w:ascii="GHEA Grapalat" w:hAnsi="GHEA Grapalat"/>
        </w:rPr>
      </w:pPr>
    </w:p>
    <w:p w14:paraId="349C4015" w14:textId="77777777" w:rsidR="00D14508" w:rsidRPr="00AE44EF" w:rsidRDefault="00D14508" w:rsidP="00D1450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  <w:sectPr w:rsidR="00D14508" w:rsidRPr="00AE44EF" w:rsidSect="00DB73E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95334AD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 w:firstLine="708"/>
        <w:jc w:val="center"/>
        <w:rPr>
          <w:rFonts w:ascii="GHEA Grapalat" w:hAnsi="GHEA Grapalat" w:cs="Sylfaen"/>
          <w:b/>
          <w:lang w:val="hy-AM"/>
        </w:rPr>
      </w:pPr>
      <w:r w:rsidRPr="00AE44EF">
        <w:rPr>
          <w:rFonts w:ascii="GHEA Grapalat" w:hAnsi="GHEA Grapalat" w:cs="Sylfaen"/>
          <w:b/>
          <w:lang w:val="hy-AM"/>
        </w:rPr>
        <w:t>ՏԵՂԵԿԱՆՔ-ՀԻՄՆԱՎՈՐՈՒՄ</w:t>
      </w:r>
    </w:p>
    <w:p w14:paraId="3818C2E4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jc w:val="center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b/>
          <w:lang w:val="hy-AM"/>
        </w:rPr>
        <w:t>«</w:t>
      </w:r>
      <w:r w:rsidRPr="00AE44EF">
        <w:rPr>
          <w:rFonts w:ascii="GHEA Grapalat" w:hAnsi="GHEA Grapalat" w:cs="Sylfaen"/>
          <w:b/>
          <w:lang w:val="hy-AM"/>
        </w:rPr>
        <w:t xml:space="preserve">ԳՅՈՒՂԱՏՆՏԵՍՈՒԹՅԱՆ ՈԼՈՐՏՈՒՄ ԱՊԱՀՈՎԱԳՐԱԿԱՆ ՀԱՄԱԿԱՐԳԻ ՆԵՐԴՐՄԱՆ ՓՈՐՁՆԱԿԱՆ ԾՐԱԳՐԻ ԻՐԱԿԱՆԱՑՄԱՆ ՀԱՄԱՐ ՊԵՏԱԿԱՆ ԱՋԱԿՑՈՒԹՅԱՆ </w:t>
      </w:r>
      <w:r w:rsidRPr="00AE44EF">
        <w:rPr>
          <w:rFonts w:ascii="GHEA Grapalat" w:hAnsi="GHEA Grapalat"/>
          <w:b/>
          <w:lang w:val="hy-AM"/>
        </w:rPr>
        <w:t xml:space="preserve">ԾՐԱԳԻՐԸ ՀԱՍՏԱՏԵԼՈՒ ՄԱՍԻՆ» ՀԱՅԱՍՏԱՆԻ ՀԱՆՐԱՊԵՏՈՒԹՅԱՆ ԿԱՌԱՎԱՐՈՒԹՅԱՆ ՈՐՈՇՄԱՆ  ՆԱԽԱԳԾԻ ԸՆԴՈՒՆՄԱՆ ԱՆՀՐԱԺԵՇՏՈՒԹՅԱՆ </w:t>
      </w:r>
      <w:r w:rsidRPr="00AE44EF">
        <w:rPr>
          <w:rFonts w:ascii="GHEA Grapalat" w:eastAsia="Arial Unicode MS" w:hAnsi="GHEA Grapalat" w:cs="Arial Unicode MS"/>
          <w:b/>
          <w:lang w:val="fr-FR"/>
        </w:rPr>
        <w:t>ՎԵՐԱԲԵՐՅԱԼ</w:t>
      </w:r>
    </w:p>
    <w:p w14:paraId="28F969D7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jc w:val="center"/>
        <w:rPr>
          <w:rFonts w:ascii="GHEA Grapalat" w:hAnsi="GHEA Grapalat"/>
          <w:lang w:val="fr-FR"/>
        </w:rPr>
      </w:pPr>
    </w:p>
    <w:p w14:paraId="035E1BC0" w14:textId="77777777" w:rsidR="00D14508" w:rsidRPr="004568E7" w:rsidRDefault="00D14508" w:rsidP="00D14508">
      <w:pPr>
        <w:tabs>
          <w:tab w:val="left" w:pos="450"/>
        </w:tabs>
        <w:spacing w:line="276" w:lineRule="auto"/>
        <w:ind w:right="332"/>
        <w:jc w:val="both"/>
        <w:rPr>
          <w:rFonts w:ascii="GHEA Grapalat" w:hAnsi="GHEA Grapalat" w:cs="Sylfaen"/>
          <w:lang w:val="hy-AM"/>
        </w:rPr>
      </w:pPr>
      <w:r w:rsidRPr="00AE44EF">
        <w:rPr>
          <w:rFonts w:ascii="GHEA Grapalat" w:hAnsi="GHEA Grapalat" w:cs="Sylfaen"/>
          <w:b/>
          <w:lang w:val="hy-AM"/>
        </w:rPr>
        <w:t xml:space="preserve">             Անհրաժեշտությունը:</w:t>
      </w:r>
      <w:r w:rsidRPr="00AE44EF">
        <w:rPr>
          <w:rFonts w:ascii="GHEA Grapalat" w:hAnsi="GHEA Grapalat" w:cs="Sylfaen"/>
          <w:lang w:val="hy-AM"/>
        </w:rPr>
        <w:t xml:space="preserve"> </w:t>
      </w:r>
    </w:p>
    <w:p w14:paraId="4C5B4288" w14:textId="77777777" w:rsidR="00D14508" w:rsidRPr="00AE44EF" w:rsidRDefault="00D14508" w:rsidP="00D14508">
      <w:pPr>
        <w:tabs>
          <w:tab w:val="left" w:pos="0"/>
          <w:tab w:val="left" w:pos="45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lang w:val="hy-AM"/>
        </w:rPr>
      </w:pPr>
      <w:r w:rsidRPr="00AE44EF">
        <w:rPr>
          <w:rFonts w:ascii="GHEA Grapalat" w:eastAsia="Calibri" w:hAnsi="GHEA Grapalat" w:cs="Sylfaen"/>
          <w:lang w:val="fr-FR"/>
        </w:rPr>
        <w:tab/>
        <w:t xml:space="preserve">    </w:t>
      </w:r>
      <w:r w:rsidRPr="00AE44EF">
        <w:rPr>
          <w:rFonts w:ascii="GHEA Grapalat" w:eastAsia="Calibri" w:hAnsi="GHEA Grapalat" w:cs="Sylfaen"/>
          <w:lang w:val="hy-AM"/>
        </w:rPr>
        <w:t>Հայաստանի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Հանրապետության</w:t>
      </w:r>
      <w:r w:rsidRPr="00AE44EF">
        <w:rPr>
          <w:rFonts w:ascii="GHEA Grapalat" w:eastAsia="Calibri" w:hAnsi="GHEA Grapalat"/>
          <w:lang w:val="hy-AM"/>
        </w:rPr>
        <w:t xml:space="preserve"> գ</w:t>
      </w:r>
      <w:r w:rsidRPr="00AE44EF">
        <w:rPr>
          <w:rFonts w:ascii="GHEA Grapalat" w:eastAsia="Calibri" w:hAnsi="GHEA Grapalat" w:cs="Sylfaen"/>
          <w:lang w:val="hy-AM"/>
        </w:rPr>
        <w:t>յուղատնտեսության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ոլորտում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ապահովա</w:t>
      </w:r>
      <w:r w:rsidRPr="00AE44EF">
        <w:rPr>
          <w:rFonts w:ascii="GHEA Grapalat" w:eastAsia="Calibri" w:hAnsi="GHEA Grapalat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րական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կենսունակ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համակար</w:t>
      </w:r>
      <w:r w:rsidRPr="00AE44EF">
        <w:rPr>
          <w:rFonts w:ascii="GHEA Grapalat" w:eastAsia="Calibri" w:hAnsi="GHEA Grapalat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ի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ներդրումը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երկրի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տնտեսության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ա</w:t>
      </w:r>
      <w:r w:rsidRPr="00AE44EF">
        <w:rPr>
          <w:rFonts w:ascii="GHEA Grapalat" w:eastAsia="Calibri" w:hAnsi="GHEA Grapalat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րարային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հատվածի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կայուն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ու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համաչափ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զար</w:t>
      </w:r>
      <w:r w:rsidRPr="00AE44EF">
        <w:rPr>
          <w:rFonts w:ascii="GHEA Grapalat" w:eastAsia="Calibri" w:hAnsi="GHEA Grapalat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ացման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հիմնական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նախապայմաններից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է</w:t>
      </w:r>
      <w:r w:rsidRPr="00AE44EF">
        <w:rPr>
          <w:rFonts w:ascii="GHEA Grapalat" w:eastAsia="Calibri" w:hAnsi="GHEA Grapalat"/>
          <w:lang w:val="hy-AM"/>
        </w:rPr>
        <w:t xml:space="preserve">: </w:t>
      </w:r>
    </w:p>
    <w:p w14:paraId="64143492" w14:textId="77777777" w:rsidR="00D14508" w:rsidRPr="00AE44EF" w:rsidRDefault="00D14508" w:rsidP="00D14508">
      <w:pPr>
        <w:tabs>
          <w:tab w:val="left" w:pos="0"/>
          <w:tab w:val="left" w:pos="450"/>
          <w:tab w:val="left" w:pos="99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lang w:val="hy-AM"/>
        </w:rPr>
      </w:pPr>
      <w:r w:rsidRPr="00AE44EF">
        <w:rPr>
          <w:rFonts w:ascii="GHEA Grapalat" w:eastAsia="Calibri" w:hAnsi="GHEA Grapalat" w:cs="Sylfaen"/>
          <w:lang w:val="fr-FR"/>
        </w:rPr>
        <w:tab/>
      </w:r>
      <w:r w:rsidRPr="00AE44EF">
        <w:rPr>
          <w:rFonts w:ascii="GHEA Grapalat" w:eastAsia="Calibri" w:hAnsi="GHEA Grapalat" w:cs="Sylfaen"/>
          <w:lang w:val="hy-AM"/>
        </w:rPr>
        <w:t xml:space="preserve">Գյուղատնտեսական արտադրությունը, հիմնականում բաց երկնքի տակ իրականացվող գործունեություն է, որն անմիջականորեն կախված է բնակլիմայական,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մարդածին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և տնտեսական գործոններից: Գյուղատնտեսությունը, բացի տնտեսական բնույթի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ռիսկերից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, կրում է նաև տարերային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աղետներով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պայմանավորված կորուստներ: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Հետևաբար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, գյուղատնտեսությունը բարձր ռիսկային ոլորտ է, որի պատճառով էլ ապահովագրական ընկերությունների համար այն դառնում է քիչ գրավիչ: Ավելին, այս ոլորտում արտադրությունը կազմակերպվում է ընդարձակ տարածքների վրա՝ բազմաբնույթ ուղղություններով, որը լրացուցիչ ծախսեր և ջանքեր է պահանջում ապահովագրական օբյեկտի կառավարման համար: Գյուղատնտեսության ոլորտի ապահովագրությունը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կարևոր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նախապայման է տվյալ ճյուղի կայուն զարգացման, ներդրումային դաշտի բարելավման և երկրի պարենային անվտանգության մակարդակի բարձրացման համար:</w:t>
      </w:r>
    </w:p>
    <w:p w14:paraId="7631A4B8" w14:textId="77777777" w:rsidR="00D14508" w:rsidRPr="00AE44EF" w:rsidRDefault="00D14508" w:rsidP="00D14508">
      <w:pPr>
        <w:tabs>
          <w:tab w:val="left" w:pos="270"/>
          <w:tab w:val="left" w:pos="450"/>
          <w:tab w:val="left" w:pos="90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lang w:val="hy-AM"/>
        </w:rPr>
      </w:pPr>
      <w:r w:rsidRPr="00AE44EF">
        <w:rPr>
          <w:rFonts w:ascii="GHEA Grapalat" w:eastAsia="Calibri" w:hAnsi="GHEA Grapalat" w:cs="Sylfaen"/>
          <w:lang w:val="hy-AM"/>
        </w:rPr>
        <w:t xml:space="preserve">      Հաշվի</w:t>
      </w:r>
      <w:r w:rsidRPr="00AE44EF">
        <w:rPr>
          <w:rFonts w:ascii="GHEA Grapalat" w:eastAsia="Calibri" w:hAnsi="GHEA Grapalat"/>
          <w:lang w:val="hy-AM"/>
        </w:rPr>
        <w:t xml:space="preserve"> առնելով ապահովագրական համակարգի ներդրման </w:t>
      </w:r>
      <w:proofErr w:type="spellStart"/>
      <w:r w:rsidRPr="00AE44EF">
        <w:rPr>
          <w:rFonts w:ascii="GHEA Grapalat" w:eastAsia="Calibri" w:hAnsi="GHEA Grapalat"/>
          <w:lang w:val="hy-AM"/>
        </w:rPr>
        <w:t>կարևորությունը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 գյուղատնտեսության ոլորտի զարգացման, ռիսկերի </w:t>
      </w:r>
      <w:proofErr w:type="spellStart"/>
      <w:r w:rsidRPr="00AE44EF">
        <w:rPr>
          <w:rFonts w:ascii="GHEA Grapalat" w:eastAsia="Calibri" w:hAnsi="GHEA Grapalat"/>
          <w:lang w:val="hy-AM"/>
        </w:rPr>
        <w:t>մեղմման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 գործում, դիտար</w:t>
      </w:r>
      <w:r w:rsidRPr="00AE44EF">
        <w:rPr>
          <w:rFonts w:ascii="GHEA Grapalat" w:eastAsia="Calibri" w:hAnsi="GHEA Grapalat"/>
          <w:lang w:val="hy-AM"/>
        </w:rPr>
        <w:softHyphen/>
        <w:t>կելով բնության կողմից գյուղատնտեսությանը հասցվող պարբերական վնասները, ապահովագրական համակարգի աստիճանական ներդրումն ապահովելու համար անհրաժեշտ է գյուղատնտեսության ոլորտում ապահովա</w:t>
      </w:r>
      <w:r w:rsidRPr="00AE44EF">
        <w:rPr>
          <w:rFonts w:ascii="GHEA Grapalat" w:eastAsia="Calibri" w:hAnsi="GHEA Grapalat"/>
          <w:lang w:val="hy-AM"/>
        </w:rPr>
        <w:softHyphen/>
        <w:t>գրական համակարգի ներդրման փորձնա</w:t>
      </w:r>
      <w:r w:rsidRPr="00AE44EF">
        <w:rPr>
          <w:rFonts w:ascii="GHEA Grapalat" w:eastAsia="Calibri" w:hAnsi="GHEA Grapalat"/>
          <w:lang w:val="hy-AM"/>
        </w:rPr>
        <w:softHyphen/>
        <w:t>կան  ծրագրի իրակա</w:t>
      </w:r>
      <w:r w:rsidRPr="00AE44EF">
        <w:rPr>
          <w:rFonts w:ascii="GHEA Grapalat" w:eastAsia="Calibri" w:hAnsi="GHEA Grapalat"/>
          <w:lang w:val="hy-AM"/>
        </w:rPr>
        <w:softHyphen/>
        <w:t>նացում:</w:t>
      </w:r>
      <w:r w:rsidRPr="00AE44EF">
        <w:rPr>
          <w:rFonts w:ascii="GHEA Grapalat" w:eastAsia="Calibri" w:hAnsi="GHEA Grapalat" w:cs="Sylfaen"/>
          <w:lang w:val="hy-AM"/>
        </w:rPr>
        <w:t xml:space="preserve"> </w:t>
      </w:r>
    </w:p>
    <w:p w14:paraId="69892552" w14:textId="77777777" w:rsidR="00D14508" w:rsidRPr="00AE44EF" w:rsidRDefault="00D14508" w:rsidP="00D14508">
      <w:pPr>
        <w:tabs>
          <w:tab w:val="left" w:pos="0"/>
          <w:tab w:val="left" w:pos="450"/>
          <w:tab w:val="left" w:pos="90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bCs/>
          <w:lang w:val="hy-AM"/>
        </w:rPr>
      </w:pPr>
      <w:r w:rsidRPr="00AE44EF">
        <w:rPr>
          <w:rFonts w:ascii="GHEA Grapalat" w:eastAsia="Calibri" w:hAnsi="GHEA Grapalat" w:cs="Sylfaen"/>
          <w:lang w:val="hy-AM"/>
        </w:rPr>
        <w:t xml:space="preserve">       Միջազգային փորձի վերլուծությունը ցույց է տալիս, որ, գյուղատնտեսության առանձնահատկություններով պայմանավորված, գյուղատնտեսությունում տնտեսավարող սուբյեկտների ռիսկերի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ապահովագրմանն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անմիջական աջակցություն է ցուցաբերում պետությունը:  Գյուղատնտեսության ոլորտում ապահովագրական համակարգի ներդրման փորձնական ծրագրի (այսուհետ՝ Ծրագիր) իրականացմամբ հնարավորություն կստեղծվի հստակեցնելու ապահովագրական համակարգի իրականացման մեխանիզմները, ինչն էլ  նախադրյալներ կստեղծի ապահովագրական համակարգի ամբողջական ներդրման համար</w:t>
      </w:r>
      <w:r w:rsidRPr="00AE44EF">
        <w:rPr>
          <w:rFonts w:ascii="GHEA Grapalat" w:eastAsia="Calibri" w:hAnsi="GHEA Grapalat"/>
          <w:bCs/>
          <w:lang w:val="hy-AM"/>
        </w:rPr>
        <w:t>:</w:t>
      </w:r>
    </w:p>
    <w:p w14:paraId="4D69AC01" w14:textId="77777777" w:rsidR="00D14508" w:rsidRPr="00AE44EF" w:rsidRDefault="00D14508" w:rsidP="00D14508">
      <w:pPr>
        <w:tabs>
          <w:tab w:val="left" w:pos="270"/>
          <w:tab w:val="left" w:pos="450"/>
          <w:tab w:val="left" w:pos="900"/>
        </w:tabs>
        <w:spacing w:line="276" w:lineRule="auto"/>
        <w:ind w:left="540" w:right="332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Sylfaen"/>
          <w:lang w:val="hy-AM"/>
        </w:rPr>
        <w:tab/>
      </w:r>
      <w:r w:rsidRPr="00AE44EF">
        <w:rPr>
          <w:rFonts w:ascii="GHEA Grapalat" w:hAnsi="GHEA Grapalat"/>
          <w:lang w:val="hy-AM"/>
        </w:rPr>
        <w:t xml:space="preserve"> </w:t>
      </w:r>
    </w:p>
    <w:p w14:paraId="69F88DCF" w14:textId="77777777" w:rsidR="00D14508" w:rsidRPr="00AE44EF" w:rsidRDefault="00D14508" w:rsidP="00D14508">
      <w:pPr>
        <w:pStyle w:val="ListParagraph"/>
        <w:tabs>
          <w:tab w:val="left" w:pos="450"/>
        </w:tabs>
        <w:spacing w:line="276" w:lineRule="auto"/>
        <w:ind w:left="540" w:right="332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E44EF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AE44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44EF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AE44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44EF">
        <w:rPr>
          <w:rFonts w:ascii="GHEA Grapalat" w:hAnsi="GHEA Grapalat"/>
          <w:b/>
          <w:sz w:val="24"/>
          <w:szCs w:val="24"/>
          <w:lang w:val="hy-AM"/>
        </w:rPr>
        <w:t>և</w:t>
      </w:r>
      <w:r w:rsidRPr="00AE44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44EF">
        <w:rPr>
          <w:rFonts w:ascii="GHEA Grapalat" w:hAnsi="GHEA Grapalat"/>
          <w:b/>
          <w:sz w:val="24"/>
          <w:szCs w:val="24"/>
          <w:lang w:val="hy-AM"/>
        </w:rPr>
        <w:t>խնդիրները</w:t>
      </w:r>
      <w:r w:rsidRPr="00AE44EF">
        <w:rPr>
          <w:rFonts w:ascii="GHEA Grapalat" w:hAnsi="GHEA Grapalat"/>
          <w:sz w:val="24"/>
          <w:szCs w:val="24"/>
          <w:lang w:val="fr-FR"/>
        </w:rPr>
        <w:t xml:space="preserve">: </w:t>
      </w:r>
    </w:p>
    <w:p w14:paraId="7F652A2B" w14:textId="77777777" w:rsidR="00D14508" w:rsidRPr="00AE44EF" w:rsidRDefault="00D14508" w:rsidP="00D14508">
      <w:pPr>
        <w:pStyle w:val="ListParagraph"/>
        <w:tabs>
          <w:tab w:val="left" w:pos="450"/>
        </w:tabs>
        <w:spacing w:line="276" w:lineRule="auto"/>
        <w:ind w:left="540" w:right="332" w:firstLine="54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AE44EF">
        <w:rPr>
          <w:rFonts w:ascii="GHEA Grapalat" w:hAnsi="GHEA Grapalat"/>
          <w:sz w:val="24"/>
          <w:szCs w:val="24"/>
          <w:lang w:val="hy-AM" w:eastAsia="ru-RU"/>
        </w:rPr>
        <w:t xml:space="preserve">Գյուղատնտեսությունն առանձնակի </w:t>
      </w:r>
      <w:proofErr w:type="spellStart"/>
      <w:r w:rsidRPr="00AE44EF">
        <w:rPr>
          <w:rFonts w:ascii="GHEA Grapalat" w:hAnsi="GHEA Grapalat"/>
          <w:sz w:val="24"/>
          <w:szCs w:val="24"/>
          <w:lang w:val="hy-AM" w:eastAsia="ru-RU"/>
        </w:rPr>
        <w:t>կարևորվում</w:t>
      </w:r>
      <w:proofErr w:type="spellEnd"/>
      <w:r w:rsidRPr="00AE44EF">
        <w:rPr>
          <w:rFonts w:ascii="GHEA Grapalat" w:hAnsi="GHEA Grapalat"/>
          <w:sz w:val="24"/>
          <w:szCs w:val="24"/>
          <w:lang w:val="hy-AM" w:eastAsia="ru-RU"/>
        </w:rPr>
        <w:t xml:space="preserve"> է գյուղական բնակավայրերի զարգացման և </w:t>
      </w:r>
      <w:proofErr w:type="spellStart"/>
      <w:r w:rsidRPr="00AE44EF">
        <w:rPr>
          <w:rFonts w:ascii="GHEA Grapalat" w:hAnsi="GHEA Grapalat"/>
          <w:sz w:val="24"/>
          <w:szCs w:val="24"/>
          <w:lang w:val="hy-AM" w:eastAsia="ru-RU"/>
        </w:rPr>
        <w:t>տնտեսավարողների</w:t>
      </w:r>
      <w:proofErr w:type="spellEnd"/>
      <w:r w:rsidRPr="00AE44EF">
        <w:rPr>
          <w:rFonts w:ascii="GHEA Grapalat" w:hAnsi="GHEA Grapalat"/>
          <w:sz w:val="24"/>
          <w:szCs w:val="24"/>
          <w:lang w:val="hy-AM" w:eastAsia="ru-RU"/>
        </w:rPr>
        <w:t xml:space="preserve"> եկամուտների </w:t>
      </w:r>
      <w:proofErr w:type="spellStart"/>
      <w:r w:rsidRPr="00AE44EF">
        <w:rPr>
          <w:rFonts w:ascii="GHEA Grapalat" w:hAnsi="GHEA Grapalat"/>
          <w:sz w:val="24"/>
          <w:szCs w:val="24"/>
          <w:lang w:val="hy-AM" w:eastAsia="ru-RU"/>
        </w:rPr>
        <w:t>ձևավորման</w:t>
      </w:r>
      <w:proofErr w:type="spellEnd"/>
      <w:r w:rsidRPr="00AE44EF">
        <w:rPr>
          <w:rFonts w:ascii="GHEA Grapalat" w:hAnsi="GHEA Grapalat"/>
          <w:sz w:val="24"/>
          <w:szCs w:val="24"/>
          <w:lang w:val="hy-AM" w:eastAsia="ru-RU"/>
        </w:rPr>
        <w:t xml:space="preserve"> ու կենսամակարդակի բարձրացման համար:  Սակայն, հարկ է նշել, որ գյուղատնտեսական արտադրության կազմակերպման առումով Հայաստանի Հանրապետության տարածքն աչքի է ընկնում բարձր </w:t>
      </w:r>
      <w:proofErr w:type="spellStart"/>
      <w:r w:rsidRPr="00AE44EF">
        <w:rPr>
          <w:rFonts w:ascii="GHEA Grapalat" w:hAnsi="GHEA Grapalat"/>
          <w:sz w:val="24"/>
          <w:szCs w:val="24"/>
          <w:lang w:val="hy-AM" w:eastAsia="ru-RU"/>
        </w:rPr>
        <w:t>ռիսկայնությամբ</w:t>
      </w:r>
      <w:proofErr w:type="spellEnd"/>
      <w:r w:rsidRPr="00AE44EF">
        <w:rPr>
          <w:rFonts w:ascii="GHEA Grapalat" w:hAnsi="GHEA Grapalat"/>
          <w:sz w:val="24"/>
          <w:szCs w:val="24"/>
          <w:lang w:val="hy-AM" w:eastAsia="ru-RU"/>
        </w:rPr>
        <w:t xml:space="preserve">. աշխարհում հայտնի թվով 350 բնական աղետներից </w:t>
      </w:r>
      <w:r w:rsidRPr="00AE44EF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Pr="00AE44EF">
        <w:rPr>
          <w:rFonts w:ascii="GHEA Grapalat" w:hAnsi="GHEA Grapalat"/>
          <w:sz w:val="24"/>
          <w:szCs w:val="24"/>
          <w:lang w:val="hy-AM" w:eastAsia="ru-RU"/>
        </w:rPr>
        <w:t xml:space="preserve"> տարածքին առանձնահատուկ են թվով 110-ը։ </w:t>
      </w:r>
      <w:proofErr w:type="spellStart"/>
      <w:r w:rsidRPr="00AE44EF">
        <w:rPr>
          <w:rFonts w:ascii="GHEA Grapalat" w:hAnsi="GHEA Grapalat"/>
          <w:sz w:val="24"/>
          <w:szCs w:val="24"/>
          <w:lang w:val="hy-AM" w:eastAsia="ru-RU"/>
        </w:rPr>
        <w:t>Հետևաբար</w:t>
      </w:r>
      <w:proofErr w:type="spellEnd"/>
      <w:r w:rsidRPr="00AE44EF">
        <w:rPr>
          <w:rFonts w:ascii="GHEA Grapalat" w:hAnsi="GHEA Grapalat"/>
          <w:sz w:val="24"/>
          <w:szCs w:val="24"/>
          <w:lang w:val="hy-AM" w:eastAsia="ru-RU"/>
        </w:rPr>
        <w:t xml:space="preserve">, գյուղատնտեսությունում </w:t>
      </w:r>
      <w:proofErr w:type="spellStart"/>
      <w:r w:rsidRPr="00AE44EF">
        <w:rPr>
          <w:rFonts w:ascii="GHEA Grapalat" w:hAnsi="GHEA Grapalat"/>
          <w:sz w:val="24"/>
          <w:szCs w:val="24"/>
          <w:lang w:val="hy-AM" w:eastAsia="ru-RU"/>
        </w:rPr>
        <w:t>տնտեսավարողները</w:t>
      </w:r>
      <w:proofErr w:type="spellEnd"/>
      <w:r w:rsidRPr="00AE44EF">
        <w:rPr>
          <w:rFonts w:ascii="GHEA Grapalat" w:hAnsi="GHEA Grapalat"/>
          <w:sz w:val="24"/>
          <w:szCs w:val="24"/>
          <w:lang w:val="hy-AM" w:eastAsia="ru-RU"/>
        </w:rPr>
        <w:t xml:space="preserve"> տարբեր բնական աղետների (կարկուտ, ցրտահարություն, երաշտ և այլն) </w:t>
      </w:r>
      <w:proofErr w:type="spellStart"/>
      <w:r w:rsidRPr="00AE44EF">
        <w:rPr>
          <w:rFonts w:ascii="GHEA Grapalat" w:hAnsi="GHEA Grapalat"/>
          <w:sz w:val="24"/>
          <w:szCs w:val="24"/>
          <w:lang w:val="hy-AM" w:eastAsia="ru-RU"/>
        </w:rPr>
        <w:t>հետևանքով</w:t>
      </w:r>
      <w:proofErr w:type="spellEnd"/>
      <w:r w:rsidRPr="00AE44EF">
        <w:rPr>
          <w:rFonts w:ascii="GHEA Grapalat" w:hAnsi="GHEA Grapalat"/>
          <w:sz w:val="24"/>
          <w:szCs w:val="24"/>
          <w:lang w:val="hy-AM" w:eastAsia="ru-RU"/>
        </w:rPr>
        <w:t xml:space="preserve"> զգալի կորուստներ են կրում:</w:t>
      </w:r>
    </w:p>
    <w:p w14:paraId="670FAA01" w14:textId="77777777" w:rsidR="00D14508" w:rsidRPr="00AE44EF" w:rsidRDefault="00D14508" w:rsidP="00D14508">
      <w:pPr>
        <w:tabs>
          <w:tab w:val="left" w:pos="270"/>
          <w:tab w:val="left" w:pos="450"/>
          <w:tab w:val="left" w:pos="90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lang w:val="hy-AM"/>
        </w:rPr>
      </w:pPr>
      <w:r w:rsidRPr="00AE44EF">
        <w:rPr>
          <w:rFonts w:ascii="GHEA Grapalat" w:hAnsi="GHEA Grapalat" w:cs="Sylfaen"/>
          <w:lang w:val="hy-AM"/>
        </w:rPr>
        <w:tab/>
        <w:t xml:space="preserve"> </w:t>
      </w:r>
      <w:r w:rsidRPr="00AE44EF">
        <w:rPr>
          <w:rFonts w:ascii="GHEA Grapalat" w:eastAsia="Calibri" w:hAnsi="GHEA Grapalat" w:cs="Sylfaen"/>
          <w:lang w:val="hy-AM"/>
        </w:rPr>
        <w:t>Գյուղատնտեսությանը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մեծ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վնաս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են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հասցնում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հիդրոօդերևութաբանական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վտան</w:t>
      </w:r>
      <w:proofErr w:type="spellEnd"/>
      <w:r w:rsidRPr="00AE44EF">
        <w:rPr>
          <w:rFonts w:ascii="GHEA Grapalat" w:eastAsia="Calibri" w:hAnsi="GHEA Grapalat" w:cs="Sylfaen"/>
          <w:lang w:val="af-ZA"/>
        </w:rPr>
        <w:softHyphen/>
      </w:r>
      <w:proofErr w:type="spellStart"/>
      <w:r w:rsidRPr="00AE44EF">
        <w:rPr>
          <w:rFonts w:ascii="GHEA Grapalat" w:eastAsia="Calibri" w:hAnsi="GHEA Grapalat" w:cs="Sylfaen"/>
          <w:lang w:val="hy-AM"/>
        </w:rPr>
        <w:t>գավոր</w:t>
      </w:r>
      <w:proofErr w:type="spellEnd"/>
      <w:r w:rsidRPr="00AE44EF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երևույթները</w:t>
      </w:r>
      <w:proofErr w:type="spellEnd"/>
      <w:r w:rsidRPr="00AE44EF">
        <w:rPr>
          <w:rFonts w:ascii="GHEA Grapalat" w:eastAsia="Calibri" w:hAnsi="GHEA Grapalat" w:cs="Sylfaen"/>
          <w:lang w:val="af-ZA"/>
        </w:rPr>
        <w:t xml:space="preserve"> (</w:t>
      </w:r>
      <w:r w:rsidRPr="00AE44EF">
        <w:rPr>
          <w:rFonts w:ascii="GHEA Grapalat" w:eastAsia="Calibri" w:hAnsi="GHEA Grapalat" w:cs="Sylfaen"/>
          <w:lang w:val="hy-AM"/>
        </w:rPr>
        <w:t>երաշտ</w:t>
      </w:r>
      <w:r w:rsidRPr="00AE44EF">
        <w:rPr>
          <w:rFonts w:ascii="GHEA Grapalat" w:eastAsia="Calibri" w:hAnsi="GHEA Grapalat" w:cs="Sylfaen"/>
          <w:lang w:val="af-ZA"/>
        </w:rPr>
        <w:t xml:space="preserve">, </w:t>
      </w:r>
      <w:r w:rsidRPr="00AE44EF">
        <w:rPr>
          <w:rFonts w:ascii="GHEA Grapalat" w:eastAsia="Calibri" w:hAnsi="GHEA Grapalat" w:cs="Sylfaen"/>
          <w:lang w:val="hy-AM"/>
        </w:rPr>
        <w:t>կարկտահարություն</w:t>
      </w:r>
      <w:r w:rsidRPr="00AE44EF">
        <w:rPr>
          <w:rFonts w:ascii="GHEA Grapalat" w:eastAsia="Calibri" w:hAnsi="GHEA Grapalat" w:cs="Sylfaen"/>
          <w:lang w:val="af-ZA"/>
        </w:rPr>
        <w:t xml:space="preserve">, </w:t>
      </w:r>
      <w:r w:rsidRPr="00AE44EF">
        <w:rPr>
          <w:rFonts w:ascii="GHEA Grapalat" w:eastAsia="Calibri" w:hAnsi="GHEA Grapalat" w:cs="Sylfaen"/>
          <w:lang w:val="hy-AM"/>
        </w:rPr>
        <w:t>ցրտահարություն խորշակ</w:t>
      </w:r>
      <w:r w:rsidRPr="00AE44EF">
        <w:rPr>
          <w:rFonts w:ascii="GHEA Grapalat" w:eastAsia="Calibri" w:hAnsi="GHEA Grapalat" w:cs="Sylfaen"/>
          <w:lang w:val="af-ZA"/>
        </w:rPr>
        <w:t xml:space="preserve">,), </w:t>
      </w:r>
      <w:r w:rsidRPr="00AE44EF">
        <w:rPr>
          <w:rFonts w:ascii="GHEA Grapalat" w:eastAsia="Calibri" w:hAnsi="GHEA Grapalat" w:cs="Sylfaen"/>
          <w:lang w:val="hy-AM"/>
        </w:rPr>
        <w:t>որոնց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հաճախականությունը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և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տևողությունը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վերջին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տասնամյակ</w:t>
      </w:r>
      <w:r w:rsidRPr="00AE44EF">
        <w:rPr>
          <w:rFonts w:ascii="GHEA Grapalat" w:eastAsia="Calibri" w:hAnsi="GHEA Grapalat" w:cs="Sylfaen"/>
          <w:lang w:val="af-ZA"/>
        </w:rPr>
        <w:softHyphen/>
      </w:r>
      <w:r w:rsidRPr="00AE44EF">
        <w:rPr>
          <w:rFonts w:ascii="GHEA Grapalat" w:eastAsia="Calibri" w:hAnsi="GHEA Grapalat" w:cs="Sylfaen"/>
          <w:lang w:val="hy-AM"/>
        </w:rPr>
        <w:t>ներում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կլիմայի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փոփոխության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հետ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կապված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աճման</w:t>
      </w:r>
      <w:r w:rsidRPr="00AE44EF">
        <w:rPr>
          <w:rFonts w:ascii="GHEA Grapalat" w:eastAsia="Calibri" w:hAnsi="GHEA Grapalat" w:cs="Sylfaen"/>
          <w:lang w:val="af-ZA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միտում ունի</w:t>
      </w:r>
      <w:r w:rsidRPr="00AE44EF">
        <w:rPr>
          <w:rFonts w:ascii="GHEA Grapalat" w:eastAsia="Calibri" w:hAnsi="GHEA Grapalat" w:cs="Sylfaen"/>
          <w:lang w:val="af-ZA"/>
        </w:rPr>
        <w:t xml:space="preserve">: </w:t>
      </w:r>
    </w:p>
    <w:p w14:paraId="5EF9E844" w14:textId="77777777" w:rsidR="00D14508" w:rsidRPr="00AE44EF" w:rsidRDefault="00D14508" w:rsidP="00D14508">
      <w:pPr>
        <w:tabs>
          <w:tab w:val="left" w:pos="270"/>
          <w:tab w:val="left" w:pos="450"/>
          <w:tab w:val="left" w:pos="108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lang w:val="hy-AM"/>
        </w:rPr>
      </w:pPr>
      <w:r w:rsidRPr="00AE44EF">
        <w:rPr>
          <w:rFonts w:ascii="GHEA Grapalat" w:eastAsia="Calibri" w:hAnsi="GHEA Grapalat" w:cs="Sylfaen"/>
          <w:lang w:val="hy-AM"/>
        </w:rPr>
        <w:t xml:space="preserve">    Հայաստանի Հանրապետությունում </w:t>
      </w:r>
      <w:r w:rsidRPr="00AE44EF">
        <w:rPr>
          <w:rFonts w:ascii="GHEA Grapalat" w:eastAsia="Arial Unicode MS" w:hAnsi="GHEA Grapalat" w:cs="Sylfaen"/>
          <w:bCs/>
          <w:iCs/>
          <w:lang w:val="hy-AM"/>
        </w:rPr>
        <w:t>վերջին</w:t>
      </w:r>
      <w:r w:rsidRPr="00AE44EF">
        <w:rPr>
          <w:rFonts w:ascii="GHEA Grapalat" w:eastAsia="Arial Unicode MS" w:hAnsi="GHEA Grapalat"/>
          <w:bCs/>
          <w:iCs/>
          <w:lang w:val="hy-AM"/>
        </w:rPr>
        <w:t xml:space="preserve"> 6 տարիներին </w:t>
      </w:r>
      <w:r w:rsidRPr="00AE44EF">
        <w:rPr>
          <w:rFonts w:ascii="GHEA Grapalat" w:hAnsi="GHEA Grapalat"/>
          <w:color w:val="222222"/>
          <w:shd w:val="clear" w:color="auto" w:fill="FFFFFF"/>
          <w:lang w:val="hy-AM"/>
        </w:rPr>
        <w:t xml:space="preserve">բնական աղետների </w:t>
      </w:r>
      <w:proofErr w:type="spellStart"/>
      <w:r w:rsidRPr="00AE44EF">
        <w:rPr>
          <w:rFonts w:ascii="GHEA Grapalat" w:hAnsi="GHEA Grapalat"/>
          <w:color w:val="222222"/>
          <w:shd w:val="clear" w:color="auto" w:fill="FFFFFF"/>
          <w:lang w:val="hy-AM"/>
        </w:rPr>
        <w:t>հետևանքով</w:t>
      </w:r>
      <w:proofErr w:type="spellEnd"/>
      <w:r w:rsidRPr="00AE44EF">
        <w:rPr>
          <w:rFonts w:ascii="GHEA Grapalat" w:hAnsi="GHEA Grapalat"/>
          <w:color w:val="222222"/>
          <w:shd w:val="clear" w:color="auto" w:fill="FFFFFF"/>
          <w:lang w:val="hy-AM"/>
        </w:rPr>
        <w:t xml:space="preserve"> գյուղատնտեսությանը հասցված վնասները կազմել են ավելի քան 110 մլրդ ՀՀ դրամ։</w:t>
      </w:r>
      <w:r w:rsidRPr="00AE44EF">
        <w:rPr>
          <w:rFonts w:ascii="Arial" w:hAnsi="Arial" w:cs="Arial"/>
          <w:color w:val="222222"/>
          <w:shd w:val="clear" w:color="auto" w:fill="FFFFFF"/>
          <w:lang w:val="hy-AM"/>
        </w:rPr>
        <w:t> </w:t>
      </w:r>
    </w:p>
    <w:p w14:paraId="345054DE" w14:textId="77777777" w:rsidR="00D14508" w:rsidRPr="00AE44EF" w:rsidRDefault="00D14508" w:rsidP="00D14508">
      <w:pPr>
        <w:tabs>
          <w:tab w:val="left" w:pos="270"/>
          <w:tab w:val="left" w:pos="45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lang w:val="hy-AM"/>
        </w:rPr>
      </w:pPr>
      <w:r w:rsidRPr="00AE44EF">
        <w:rPr>
          <w:rFonts w:ascii="GHEA Grapalat" w:eastAsia="Calibri" w:hAnsi="GHEA Grapalat" w:cs="Sylfaen"/>
          <w:lang w:val="hy-AM"/>
        </w:rPr>
        <w:t xml:space="preserve">      Գյուղատնտեսության</w:t>
      </w:r>
      <w:r w:rsidRPr="00AE44EF">
        <w:rPr>
          <w:rFonts w:ascii="GHEA Grapalat" w:eastAsia="Calibri" w:hAnsi="GHEA Grapalat"/>
          <w:lang w:val="hy-AM"/>
        </w:rPr>
        <w:t xml:space="preserve"> ոլորտում բնական վտանգների թվում </w:t>
      </w:r>
      <w:proofErr w:type="spellStart"/>
      <w:r w:rsidRPr="00AE44EF">
        <w:rPr>
          <w:rFonts w:ascii="GHEA Grapalat" w:eastAsia="Calibri" w:hAnsi="GHEA Grapalat"/>
          <w:lang w:val="hy-AM"/>
        </w:rPr>
        <w:t>կարկուտն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 առավել </w:t>
      </w:r>
      <w:proofErr w:type="spellStart"/>
      <w:r w:rsidRPr="00AE44EF">
        <w:rPr>
          <w:rFonts w:ascii="GHEA Grapalat" w:eastAsia="Calibri" w:hAnsi="GHEA Grapalat"/>
          <w:lang w:val="hy-AM"/>
        </w:rPr>
        <w:t>ծանրն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 է: Կարկուտից տուժում է երկրի գյուղական բնակավայրերի 15-ից 17 տոկոսը: </w:t>
      </w:r>
      <w:proofErr w:type="spellStart"/>
      <w:r w:rsidRPr="00AE44EF">
        <w:rPr>
          <w:rFonts w:ascii="GHEA Grapalat" w:eastAsia="Calibri" w:hAnsi="GHEA Grapalat"/>
          <w:lang w:val="hy-AM"/>
        </w:rPr>
        <w:t>Կարկուտներն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 առավել հաճախակի են տեղում Արարատյան դաշտում, Շիրակում, Լոռիում, Տավուշում, Արագածոտնի բարձրադիր գոտիներում, Գեղարքունիքում և Կոտայքի լեռնային գոտիներում, միջինը՝ տարեկան 4-5 դեպք:</w:t>
      </w:r>
    </w:p>
    <w:p w14:paraId="08D48C2A" w14:textId="77777777" w:rsidR="00D14508" w:rsidRPr="00AE44EF" w:rsidRDefault="00D14508" w:rsidP="00D14508">
      <w:pPr>
        <w:tabs>
          <w:tab w:val="left" w:pos="270"/>
          <w:tab w:val="left" w:pos="45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lang w:val="hy-AM"/>
        </w:rPr>
      </w:pPr>
      <w:r w:rsidRPr="00AE44EF">
        <w:rPr>
          <w:rFonts w:ascii="GHEA Grapalat" w:eastAsia="Calibri" w:hAnsi="GHEA Grapalat" w:cs="Sylfaen"/>
          <w:lang w:val="hy-AM"/>
        </w:rPr>
        <w:t xml:space="preserve">      Յուրաքանչյուր տարի կարկուտի պատճառով վնասվում են հանրապետության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այգետարածքների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10-15 տոկոսը, որոշ դեպքերում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կարկտահարված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տարածքներում բերքի կորուստը կազմում է 80-100 տոկոս: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Կարկտահարությունից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վնասված բերքը կորցնում է ապրանքային տեսքը, որի պատճառով դժվարանում է դրա իրացումը՝ զգալիորեն նվազեցնելով գյուղատնտեսությունում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տնտեսավարողների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եկամուտները: Ուժեղ </w:t>
      </w:r>
      <w:proofErr w:type="spellStart"/>
      <w:r w:rsidRPr="00AE44EF">
        <w:rPr>
          <w:rFonts w:ascii="GHEA Grapalat" w:eastAsia="Calibri" w:hAnsi="GHEA Grapalat" w:cs="Sylfaen"/>
          <w:lang w:val="hy-AM"/>
        </w:rPr>
        <w:t>կարկտահարված</w:t>
      </w:r>
      <w:proofErr w:type="spellEnd"/>
      <w:r w:rsidRPr="00AE44EF">
        <w:rPr>
          <w:rFonts w:ascii="GHEA Grapalat" w:eastAsia="Calibri" w:hAnsi="GHEA Grapalat" w:cs="Sylfaen"/>
          <w:lang w:val="hy-AM"/>
        </w:rPr>
        <w:t xml:space="preserve"> այգիների վերականգնման համար պահանջվում է առնվազն մեկ տարի և լրացուցիչ ֆինան</w:t>
      </w:r>
      <w:r w:rsidRPr="00AE44EF">
        <w:rPr>
          <w:rFonts w:ascii="GHEA Grapalat" w:eastAsia="Calibri" w:hAnsi="GHEA Grapalat" w:cs="Sylfaen"/>
          <w:lang w:val="hy-AM"/>
        </w:rPr>
        <w:softHyphen/>
        <w:t>սական ներդրումներ` այգիներում լրացուցիչ էտի,  պարարտացման և ագրոտեխ</w:t>
      </w:r>
      <w:r w:rsidRPr="00AE44EF">
        <w:rPr>
          <w:rFonts w:ascii="GHEA Grapalat" w:eastAsia="Calibri" w:hAnsi="GHEA Grapalat" w:cs="Sylfaen"/>
          <w:lang w:val="hy-AM"/>
        </w:rPr>
        <w:softHyphen/>
        <w:t>նիկական այլ միջոցառումների իրականացման համար:</w:t>
      </w:r>
    </w:p>
    <w:p w14:paraId="5D11CD9F" w14:textId="77777777" w:rsidR="00D14508" w:rsidRPr="00AE44EF" w:rsidRDefault="00D14508" w:rsidP="00D14508">
      <w:pPr>
        <w:tabs>
          <w:tab w:val="left" w:pos="270"/>
          <w:tab w:val="left" w:pos="450"/>
          <w:tab w:val="left" w:pos="90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lang w:val="hy-AM"/>
        </w:rPr>
      </w:pPr>
      <w:r w:rsidRPr="00AE44EF">
        <w:rPr>
          <w:rFonts w:ascii="GHEA Grapalat" w:eastAsia="Calibri" w:hAnsi="GHEA Grapalat" w:cs="Sylfaen"/>
          <w:lang w:val="hy-AM"/>
        </w:rPr>
        <w:tab/>
        <w:t>Գ</w:t>
      </w:r>
      <w:r w:rsidRPr="00AE44EF">
        <w:rPr>
          <w:rFonts w:ascii="GHEA Grapalat" w:eastAsia="Calibri" w:hAnsi="GHEA Grapalat"/>
          <w:lang w:val="hy-AM"/>
        </w:rPr>
        <w:t xml:space="preserve">յուղատնտեսության ոլորտի առանձնահատկություններից ելնելով՝ ապահովագրական համակարգի ներդրման համար լուծում են պահանջում մի շարք հիմնահարցեր, որոնք վերաբերում են գյուղատնտեսությունում ռիսկերի գնահատմանը, վերաապահովագրության ներդրմանը, համապատասխան ենթակառուցվածքների </w:t>
      </w:r>
      <w:proofErr w:type="spellStart"/>
      <w:r w:rsidRPr="00AE44EF">
        <w:rPr>
          <w:rFonts w:ascii="GHEA Grapalat" w:eastAsia="Calibri" w:hAnsi="GHEA Grapalat"/>
          <w:lang w:val="hy-AM"/>
        </w:rPr>
        <w:t>ձևավորմանը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, ապահովագրական շուկայի կարգավորմանը, պարտադիր-կամավոր ապահովագրության </w:t>
      </w:r>
      <w:proofErr w:type="spellStart"/>
      <w:r w:rsidRPr="00AE44EF">
        <w:rPr>
          <w:rFonts w:ascii="GHEA Grapalat" w:eastAsia="Calibri" w:hAnsi="GHEA Grapalat"/>
          <w:lang w:val="hy-AM"/>
        </w:rPr>
        <w:t>զուգորդմանը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, պետություն-մասնավոր հատված համագործակցությանը և այդ բնագավառում պետական աջակցության ուղղությունների, չափերի, մեթոդների և մեխանիզմների </w:t>
      </w:r>
      <w:proofErr w:type="spellStart"/>
      <w:r w:rsidRPr="00AE44EF">
        <w:rPr>
          <w:rFonts w:ascii="GHEA Grapalat" w:eastAsia="Calibri" w:hAnsi="GHEA Grapalat"/>
          <w:lang w:val="hy-AM"/>
        </w:rPr>
        <w:t>հստակեցմանը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: </w:t>
      </w:r>
    </w:p>
    <w:p w14:paraId="0F0A269B" w14:textId="77777777" w:rsidR="00D14508" w:rsidRPr="00AE44EF" w:rsidRDefault="00D14508" w:rsidP="00D14508">
      <w:pPr>
        <w:tabs>
          <w:tab w:val="left" w:pos="270"/>
          <w:tab w:val="left" w:pos="450"/>
          <w:tab w:val="left" w:pos="90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lang w:val="hy-AM"/>
        </w:rPr>
      </w:pPr>
      <w:r w:rsidRPr="00AE44EF">
        <w:rPr>
          <w:rFonts w:ascii="GHEA Grapalat" w:eastAsia="Calibri" w:hAnsi="GHEA Grapalat" w:cs="Sylfaen"/>
          <w:lang w:val="hy-AM"/>
        </w:rPr>
        <w:tab/>
        <w:t>Հայաստանի</w:t>
      </w:r>
      <w:r w:rsidRPr="00AE44EF">
        <w:rPr>
          <w:rFonts w:ascii="GHEA Grapalat" w:eastAsia="Calibri" w:hAnsi="GHEA Grapalat"/>
          <w:lang w:val="hy-AM"/>
        </w:rPr>
        <w:t xml:space="preserve"> Հանրապետությունում գյուղատնտեսական արտադրության ռիսկերը՝ ըստ ուղղաձիգ գոտիականության և տարածաշրջանների (մարզերի, համայնքների), </w:t>
      </w:r>
      <w:proofErr w:type="spellStart"/>
      <w:r w:rsidRPr="00AE44EF">
        <w:rPr>
          <w:rFonts w:ascii="GHEA Grapalat" w:eastAsia="Calibri" w:hAnsi="GHEA Grapalat"/>
          <w:lang w:val="hy-AM"/>
        </w:rPr>
        <w:t>դեռևս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 լիարժեք գնահատված չեն, ինչը հիմնականում պայմանավորված է տվյալների </w:t>
      </w:r>
      <w:proofErr w:type="spellStart"/>
      <w:r w:rsidRPr="00AE44EF">
        <w:rPr>
          <w:rFonts w:ascii="GHEA Grapalat" w:eastAsia="Calibri" w:hAnsi="GHEA Grapalat"/>
          <w:lang w:val="hy-AM"/>
        </w:rPr>
        <w:t>սղությամբ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, դժվար </w:t>
      </w:r>
      <w:proofErr w:type="spellStart"/>
      <w:r w:rsidRPr="00AE44EF">
        <w:rPr>
          <w:rFonts w:ascii="GHEA Grapalat" w:eastAsia="Calibri" w:hAnsi="GHEA Grapalat"/>
          <w:lang w:val="hy-AM"/>
        </w:rPr>
        <w:t>հասանելիությամբ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, երբեմն </w:t>
      </w:r>
      <w:proofErr w:type="spellStart"/>
      <w:r w:rsidRPr="00AE44EF">
        <w:rPr>
          <w:rFonts w:ascii="GHEA Grapalat" w:eastAsia="Calibri" w:hAnsi="GHEA Grapalat"/>
          <w:lang w:val="hy-AM"/>
        </w:rPr>
        <w:t>անվստահելիությամբ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 և ենթակառուցվածքների </w:t>
      </w:r>
      <w:proofErr w:type="spellStart"/>
      <w:r w:rsidRPr="00AE44EF">
        <w:rPr>
          <w:rFonts w:ascii="GHEA Grapalat" w:eastAsia="Calibri" w:hAnsi="GHEA Grapalat"/>
          <w:lang w:val="hy-AM"/>
        </w:rPr>
        <w:t>անկատարությամբ</w:t>
      </w:r>
      <w:proofErr w:type="spellEnd"/>
      <w:r w:rsidRPr="00AE44EF">
        <w:rPr>
          <w:rFonts w:ascii="GHEA Grapalat" w:eastAsia="Calibri" w:hAnsi="GHEA Grapalat"/>
          <w:lang w:val="hy-AM"/>
        </w:rPr>
        <w:t>: Ուստի, գյուղատնտեսության ապահովագրության ներդրումը անուղղակի կերպով կնպաստի նաև նշված խնդիրների լուծմանը։</w:t>
      </w:r>
    </w:p>
    <w:p w14:paraId="1377B39F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contextualSpacing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 w:cs="Arial"/>
          <w:lang w:val="hy-AM"/>
        </w:rPr>
        <w:t xml:space="preserve">       Հայաստանի</w:t>
      </w:r>
      <w:r w:rsidRPr="00AE44EF">
        <w:rPr>
          <w:rFonts w:ascii="GHEA Grapalat" w:hAnsi="GHEA Grapalat"/>
          <w:lang w:val="hy-AM"/>
        </w:rPr>
        <w:t xml:space="preserve"> Հանրապետությունում գյուղատնտեսական ռիսկերի ապահովագրության համակարգի ներդրման հնարավոր ուղիների և խոչընդոտների, դրանց հետագա խորքային ուսումնասիրության նպատակով, միջազգային փորձագետների ներգրավման անհրաժեշտություն է առաջացել, և այդ աշխատանքների իրականացումը 2014 թվականին </w:t>
      </w:r>
      <w:proofErr w:type="spellStart"/>
      <w:r w:rsidRPr="00AE44EF">
        <w:rPr>
          <w:rFonts w:ascii="GHEA Grapalat" w:hAnsi="GHEA Grapalat"/>
          <w:lang w:val="hy-AM"/>
        </w:rPr>
        <w:t>KfW</w:t>
      </w:r>
      <w:proofErr w:type="spellEnd"/>
      <w:r w:rsidRPr="00AE44EF">
        <w:rPr>
          <w:rFonts w:ascii="GHEA Grapalat" w:hAnsi="GHEA Grapalat"/>
          <w:lang w:val="hy-AM"/>
        </w:rPr>
        <w:t xml:space="preserve">-ի աջակցությամբ և ֆինանսավորմամբ պատվիրակվել է «Բիզնես և ֆինանսական խորհրդատվություն» (BFC </w:t>
      </w:r>
      <w:proofErr w:type="spellStart"/>
      <w:r w:rsidRPr="00AE44EF">
        <w:rPr>
          <w:rFonts w:ascii="GHEA Grapalat" w:hAnsi="GHEA Grapalat"/>
          <w:lang w:val="hy-AM"/>
        </w:rPr>
        <w:t>consulting</w:t>
      </w:r>
      <w:proofErr w:type="spellEnd"/>
      <w:r w:rsidRPr="00AE44EF">
        <w:rPr>
          <w:rFonts w:ascii="GHEA Grapalat" w:hAnsi="GHEA Grapalat"/>
          <w:lang w:val="hy-AM"/>
        </w:rPr>
        <w:t xml:space="preserve">) շվեյցարական կազմակերպությանը, որի </w:t>
      </w:r>
      <w:r w:rsidRPr="00AE44EF">
        <w:rPr>
          <w:rFonts w:ascii="GHEA Grapalat" w:hAnsi="GHEA Grapalat"/>
          <w:bCs/>
          <w:lang w:val="hy-AM"/>
        </w:rPr>
        <w:t>կողմից իրականացվել է ապահովա</w:t>
      </w:r>
      <w:r w:rsidRPr="00AE44EF">
        <w:rPr>
          <w:rFonts w:ascii="GHEA Grapalat" w:hAnsi="GHEA Grapalat"/>
          <w:bCs/>
          <w:lang w:val="hy-AM"/>
        </w:rPr>
        <w:softHyphen/>
        <w:t>գրական համակարգի ներդրման համապարփակ ուսումնասիրություն, պատրաստվել է տեխնիկական առաջադրանք:</w:t>
      </w:r>
    </w:p>
    <w:p w14:paraId="72328DC9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lang w:val="hy-AM"/>
        </w:rPr>
      </w:pPr>
      <w:r w:rsidRPr="00AE44EF">
        <w:rPr>
          <w:rFonts w:ascii="GHEA Grapalat" w:eastAsia="Calibri" w:hAnsi="GHEA Grapalat"/>
          <w:lang w:val="hy-AM"/>
        </w:rPr>
        <w:t xml:space="preserve">       Ծրագրի իրականացման համար հիմնավորված մոտեցումներ և համակարգաստեղծ գյուղատնտեսական ապահովագրական գործընթաց </w:t>
      </w:r>
      <w:proofErr w:type="spellStart"/>
      <w:r w:rsidRPr="00AE44EF">
        <w:rPr>
          <w:rFonts w:ascii="GHEA Grapalat" w:eastAsia="Calibri" w:hAnsi="GHEA Grapalat"/>
          <w:lang w:val="hy-AM"/>
        </w:rPr>
        <w:t>ձևավորելու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 նպատակով </w:t>
      </w:r>
      <w:proofErr w:type="spellStart"/>
      <w:r w:rsidRPr="00AE44EF">
        <w:rPr>
          <w:rFonts w:ascii="GHEA Grapalat" w:eastAsia="Calibri" w:hAnsi="GHEA Grapalat"/>
          <w:lang w:val="hy-AM"/>
        </w:rPr>
        <w:t>KfW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-ի տնօրենի Հայաստանի Հանրապետություն կատարած այցի շրջանակներում ստորագրվել է  Հայաստանի Հանրապետության կառավարության 2017 թվականի դեկտեմբերի 14-ի N 52 </w:t>
      </w:r>
      <w:proofErr w:type="spellStart"/>
      <w:r w:rsidRPr="00AE44EF">
        <w:rPr>
          <w:rFonts w:ascii="GHEA Grapalat" w:eastAsia="Calibri" w:hAnsi="GHEA Grapalat"/>
          <w:lang w:val="hy-AM"/>
        </w:rPr>
        <w:t>արձանագրային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 որոշմամբ (այսուհետ՝ Որոշում) հավանության  արժանացած Հայաստանի Հանրապետության` ի դեմս ֆինանսների</w:t>
      </w:r>
      <w:r w:rsidRPr="00AE44EF">
        <w:rPr>
          <w:rFonts w:ascii="GHEA Grapalat" w:eastAsia="Calibri" w:hAnsi="GHEA Grapalat"/>
          <w:color w:val="FF0000"/>
          <w:lang w:val="hy-AM"/>
        </w:rPr>
        <w:t xml:space="preserve"> </w:t>
      </w:r>
      <w:r w:rsidRPr="00AE44EF">
        <w:rPr>
          <w:rFonts w:ascii="GHEA Grapalat" w:eastAsia="Calibri" w:hAnsi="GHEA Grapalat"/>
          <w:lang w:val="hy-AM"/>
        </w:rPr>
        <w:t xml:space="preserve">նախարարության և </w:t>
      </w:r>
      <w:proofErr w:type="spellStart"/>
      <w:r w:rsidRPr="00AE44EF">
        <w:rPr>
          <w:rFonts w:ascii="GHEA Grapalat" w:eastAsia="Calibri" w:hAnsi="GHEA Grapalat"/>
          <w:lang w:val="hy-AM"/>
        </w:rPr>
        <w:t>KfW</w:t>
      </w:r>
      <w:proofErr w:type="spellEnd"/>
      <w:r w:rsidRPr="00AE44EF">
        <w:rPr>
          <w:rFonts w:ascii="GHEA Grapalat" w:eastAsia="Calibri" w:hAnsi="GHEA Grapalat"/>
          <w:lang w:val="hy-AM"/>
        </w:rPr>
        <w:t>-ի</w:t>
      </w:r>
      <w:r w:rsidRPr="00AE44EF" w:rsidDel="00904283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/>
          <w:lang w:val="hy-AM"/>
        </w:rPr>
        <w:t xml:space="preserve"> </w:t>
      </w:r>
      <w:proofErr w:type="spellStart"/>
      <w:r w:rsidRPr="00AE44EF">
        <w:rPr>
          <w:rFonts w:ascii="GHEA Grapalat" w:eastAsia="Calibri" w:hAnsi="GHEA Grapalat"/>
          <w:lang w:val="hy-AM"/>
        </w:rPr>
        <w:t>միջև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 գյուղատնտեսական ապահովագրության սխեմայի աջակցման ծրագրի համար 5,339,139.38 </w:t>
      </w:r>
      <w:proofErr w:type="spellStart"/>
      <w:r w:rsidRPr="00AE44EF">
        <w:rPr>
          <w:rFonts w:ascii="GHEA Grapalat" w:eastAsia="Calibri" w:hAnsi="GHEA Grapalat"/>
          <w:lang w:val="hy-AM"/>
        </w:rPr>
        <w:t>եվրո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 գումարի չափով թիվ 201668458 դրամաշնորհային համաձայնագիրը:</w:t>
      </w:r>
    </w:p>
    <w:p w14:paraId="18764C9C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lang w:val="hy-AM"/>
        </w:rPr>
      </w:pPr>
      <w:r w:rsidRPr="00AE44EF">
        <w:rPr>
          <w:rFonts w:ascii="GHEA Grapalat" w:eastAsia="Calibri" w:hAnsi="GHEA Grapalat"/>
          <w:lang w:val="hy-AM"/>
        </w:rPr>
        <w:t xml:space="preserve">       </w:t>
      </w:r>
      <w:proofErr w:type="spellStart"/>
      <w:r w:rsidRPr="00AE44EF">
        <w:rPr>
          <w:rFonts w:ascii="GHEA Grapalat" w:eastAsia="Calibri" w:hAnsi="GHEA Grapalat"/>
          <w:lang w:val="hy-AM"/>
        </w:rPr>
        <w:t>KfW</w:t>
      </w:r>
      <w:proofErr w:type="spellEnd"/>
      <w:r w:rsidRPr="00AE44EF">
        <w:rPr>
          <w:rFonts w:ascii="GHEA Grapalat" w:eastAsia="Calibri" w:hAnsi="GHEA Grapalat"/>
          <w:lang w:val="hy-AM"/>
        </w:rPr>
        <w:t xml:space="preserve">-ի կողմից և միջոցներով անցկացվել է միջազգային մրցույթ, որի հաղթող է ճանաչվել միջազգային ընկերությունների </w:t>
      </w:r>
      <w:proofErr w:type="spellStart"/>
      <w:r w:rsidRPr="00AE44EF">
        <w:rPr>
          <w:rFonts w:ascii="GHEA Grapalat" w:eastAsia="Calibri" w:hAnsi="GHEA Grapalat"/>
          <w:lang w:val="hy-AM"/>
        </w:rPr>
        <w:t>Կոնսորցիումը</w:t>
      </w:r>
      <w:proofErr w:type="spellEnd"/>
      <w:r w:rsidRPr="00AE44EF">
        <w:rPr>
          <w:rFonts w:ascii="GHEA Grapalat" w:eastAsia="Calibri" w:hAnsi="GHEA Grapalat"/>
          <w:lang w:val="hy-AM"/>
        </w:rPr>
        <w:t>: Վերջինս, համագործակցելով Հայաստանի Հանրապետության կենտրոնական բանկի, Հայաստանի Հանրապետության գյուղատնտեսության նախարարության և այլ շահառուների հետ, ուսումնասիրել է գյուղատնտեսության ոլորտում առկա խնդիրները, և միջազգային լավագույն փորձին համապատասխան մշակել է Ծրագիր: Գյուղատնտեսության ապահովագրության ներդրման համար ստեղծվել է հատուկ պատասխանատու կենտրոն՝ «Գյուղատնտեսությունը Ապահովագրողների Ազգային Գործակալություն» հասարակական կազմակերպություն, որն իրականացնելու է գյուղատնտեսության ապահովագրության հատվածի ընթացիկ ղեկավարումը և զարգացումը՝ համակարգելով և կազմակերպելով աշխատանքները հիմնական շահառուների հետ։</w:t>
      </w:r>
    </w:p>
    <w:p w14:paraId="0D65C86E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lang w:val="hy-AM"/>
        </w:rPr>
      </w:pPr>
      <w:r w:rsidRPr="00AE44EF">
        <w:rPr>
          <w:rFonts w:ascii="GHEA Grapalat" w:hAnsi="GHEA Grapalat"/>
          <w:lang w:val="hy-AM"/>
        </w:rPr>
        <w:tab/>
      </w:r>
    </w:p>
    <w:p w14:paraId="14C6C994" w14:textId="77777777" w:rsidR="00D14508" w:rsidRPr="00AE44EF" w:rsidRDefault="00D14508" w:rsidP="00D14508">
      <w:pPr>
        <w:tabs>
          <w:tab w:val="left" w:pos="450"/>
          <w:tab w:val="left" w:pos="720"/>
        </w:tabs>
        <w:spacing w:line="276" w:lineRule="auto"/>
        <w:ind w:left="540" w:right="332"/>
        <w:jc w:val="both"/>
        <w:rPr>
          <w:rFonts w:ascii="GHEA Grapalat" w:hAnsi="GHEA Grapalat"/>
          <w:b/>
          <w:lang w:val="fr-FR"/>
        </w:rPr>
      </w:pPr>
      <w:r w:rsidRPr="00AE44EF">
        <w:rPr>
          <w:rFonts w:ascii="GHEA Grapalat" w:hAnsi="GHEA Grapalat"/>
          <w:b/>
          <w:lang w:val="hy-AM"/>
        </w:rPr>
        <w:tab/>
        <w:t xml:space="preserve">    Տվյալ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բնագավառում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իրականացվող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քաղաքականությունը</w:t>
      </w:r>
      <w:r w:rsidRPr="00AE44EF">
        <w:rPr>
          <w:rFonts w:ascii="GHEA Grapalat" w:hAnsi="GHEA Grapalat"/>
          <w:b/>
          <w:lang w:val="fr-FR"/>
        </w:rPr>
        <w:t xml:space="preserve">: </w:t>
      </w:r>
    </w:p>
    <w:p w14:paraId="292FED49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lang w:val="hy-AM"/>
        </w:rPr>
      </w:pPr>
      <w:r w:rsidRPr="00AE44EF">
        <w:rPr>
          <w:rFonts w:ascii="GHEA Grapalat" w:hAnsi="GHEA Grapalat"/>
          <w:lang w:val="fr-FR"/>
        </w:rPr>
        <w:t xml:space="preserve">       </w:t>
      </w:r>
      <w:r w:rsidRPr="00AE44EF">
        <w:rPr>
          <w:rFonts w:ascii="GHEA Grapalat" w:hAnsi="GHEA Grapalat"/>
          <w:lang w:val="hy-AM"/>
        </w:rPr>
        <w:t>Գ</w:t>
      </w:r>
      <w:r w:rsidRPr="00AE44EF">
        <w:rPr>
          <w:rFonts w:ascii="GHEA Grapalat" w:hAnsi="GHEA Grapalat" w:cs="Sylfaen"/>
          <w:lang w:val="hy-AM"/>
        </w:rPr>
        <w:t>յուղատնտեսության</w:t>
      </w:r>
      <w:r w:rsidRPr="00AE44EF">
        <w:rPr>
          <w:rFonts w:ascii="GHEA Grapalat" w:hAnsi="GHEA Grapalat"/>
          <w:lang w:val="hy-AM"/>
        </w:rPr>
        <w:t xml:space="preserve"> </w:t>
      </w:r>
      <w:r w:rsidRPr="00AE44EF">
        <w:rPr>
          <w:rFonts w:ascii="GHEA Grapalat" w:hAnsi="GHEA Grapalat" w:cs="Sylfaen"/>
          <w:lang w:val="hy-AM"/>
        </w:rPr>
        <w:t>ապահովա</w:t>
      </w:r>
      <w:r w:rsidRPr="00AE44EF">
        <w:rPr>
          <w:rFonts w:ascii="GHEA Grapalat" w:hAnsi="GHEA Grapalat"/>
          <w:lang w:val="hy-AM"/>
        </w:rPr>
        <w:t>գ</w:t>
      </w:r>
      <w:r w:rsidRPr="00AE44EF">
        <w:rPr>
          <w:rFonts w:ascii="GHEA Grapalat" w:hAnsi="GHEA Grapalat" w:cs="Sylfaen"/>
          <w:lang w:val="hy-AM"/>
        </w:rPr>
        <w:t>րության</w:t>
      </w:r>
      <w:r w:rsidRPr="00AE44EF">
        <w:rPr>
          <w:rFonts w:ascii="GHEA Grapalat" w:hAnsi="GHEA Grapalat"/>
          <w:lang w:val="hy-AM"/>
        </w:rPr>
        <w:t xml:space="preserve"> </w:t>
      </w:r>
      <w:r w:rsidRPr="00AE44EF">
        <w:rPr>
          <w:rFonts w:ascii="GHEA Grapalat" w:hAnsi="GHEA Grapalat" w:cs="Sylfaen"/>
          <w:lang w:val="hy-AM"/>
        </w:rPr>
        <w:t>համակար</w:t>
      </w:r>
      <w:r w:rsidRPr="00AE44EF">
        <w:rPr>
          <w:rFonts w:ascii="GHEA Grapalat" w:hAnsi="GHEA Grapalat"/>
          <w:lang w:val="hy-AM"/>
        </w:rPr>
        <w:t>գ</w:t>
      </w:r>
      <w:r w:rsidRPr="00AE44EF">
        <w:rPr>
          <w:rFonts w:ascii="GHEA Grapalat" w:hAnsi="GHEA Grapalat" w:cs="Sylfaen"/>
          <w:lang w:val="hy-AM"/>
        </w:rPr>
        <w:t>ի</w:t>
      </w:r>
      <w:r w:rsidRPr="00AE44EF">
        <w:rPr>
          <w:rFonts w:ascii="GHEA Grapalat" w:hAnsi="GHEA Grapalat"/>
          <w:lang w:val="hy-AM"/>
        </w:rPr>
        <w:t xml:space="preserve"> </w:t>
      </w:r>
      <w:r w:rsidRPr="00AE44EF">
        <w:rPr>
          <w:rFonts w:ascii="GHEA Grapalat" w:hAnsi="GHEA Grapalat" w:cs="Sylfaen"/>
          <w:lang w:val="hy-AM"/>
        </w:rPr>
        <w:t>ներդրման</w:t>
      </w:r>
      <w:r w:rsidRPr="00AE44EF">
        <w:rPr>
          <w:rFonts w:ascii="GHEA Grapalat" w:hAnsi="GHEA Grapalat"/>
          <w:lang w:val="hy-AM"/>
        </w:rPr>
        <w:t xml:space="preserve"> </w:t>
      </w:r>
      <w:r w:rsidRPr="00AE44EF">
        <w:rPr>
          <w:rFonts w:ascii="GHEA Grapalat" w:hAnsi="GHEA Grapalat" w:cs="Sylfaen"/>
          <w:lang w:val="hy-AM"/>
        </w:rPr>
        <w:t>անհրաժեշտության վերաբերյալ նշվում է նաև Հայաստանի Հանրապետությունում</w:t>
      </w:r>
      <w:r w:rsidRPr="00AE44EF">
        <w:rPr>
          <w:rFonts w:ascii="GHEA Grapalat" w:hAnsi="GHEA Grapalat"/>
          <w:lang w:val="hy-AM"/>
        </w:rPr>
        <w:t xml:space="preserve"> </w:t>
      </w:r>
      <w:r w:rsidRPr="00AE44EF">
        <w:rPr>
          <w:rFonts w:ascii="GHEA Grapalat" w:hAnsi="GHEA Grapalat" w:cs="Sylfaen"/>
          <w:lang w:val="hy-AM"/>
        </w:rPr>
        <w:t>ընդունված</w:t>
      </w:r>
      <w:r w:rsidRPr="00AE44EF">
        <w:rPr>
          <w:rFonts w:ascii="GHEA Grapalat" w:hAnsi="GHEA Grapalat"/>
          <w:lang w:val="hy-AM"/>
        </w:rPr>
        <w:t xml:space="preserve"> </w:t>
      </w:r>
      <w:proofErr w:type="spellStart"/>
      <w:r w:rsidRPr="00AE44EF">
        <w:rPr>
          <w:rFonts w:ascii="GHEA Grapalat" w:hAnsi="GHEA Grapalat" w:cs="Sylfaen"/>
          <w:lang w:val="hy-AM"/>
        </w:rPr>
        <w:t>ուղենիշային</w:t>
      </w:r>
      <w:proofErr w:type="spellEnd"/>
      <w:r w:rsidRPr="00AE44EF">
        <w:rPr>
          <w:rFonts w:ascii="GHEA Grapalat" w:hAnsi="GHEA Grapalat"/>
          <w:lang w:val="hy-AM"/>
        </w:rPr>
        <w:t xml:space="preserve"> </w:t>
      </w:r>
      <w:r w:rsidRPr="00AE44EF">
        <w:rPr>
          <w:rFonts w:ascii="GHEA Grapalat" w:hAnsi="GHEA Grapalat" w:cs="Sylfaen"/>
          <w:lang w:val="hy-AM"/>
        </w:rPr>
        <w:t>ռազմավարական</w:t>
      </w:r>
      <w:r w:rsidRPr="00AE44EF">
        <w:rPr>
          <w:rFonts w:ascii="GHEA Grapalat" w:hAnsi="GHEA Grapalat"/>
          <w:lang w:val="hy-AM"/>
        </w:rPr>
        <w:t xml:space="preserve"> </w:t>
      </w:r>
      <w:r w:rsidRPr="00AE44EF">
        <w:rPr>
          <w:rFonts w:ascii="GHEA Grapalat" w:hAnsi="GHEA Grapalat" w:cs="Sylfaen"/>
          <w:lang w:val="hy-AM"/>
        </w:rPr>
        <w:t>ծրա</w:t>
      </w:r>
      <w:r w:rsidRPr="00AE44EF">
        <w:rPr>
          <w:rFonts w:ascii="GHEA Grapalat" w:hAnsi="GHEA Grapalat"/>
          <w:lang w:val="hy-AM"/>
        </w:rPr>
        <w:t>գ</w:t>
      </w:r>
      <w:r w:rsidRPr="00AE44EF">
        <w:rPr>
          <w:rFonts w:ascii="GHEA Grapalat" w:hAnsi="GHEA Grapalat" w:cs="Sylfaen"/>
          <w:lang w:val="hy-AM"/>
        </w:rPr>
        <w:t>րերում</w:t>
      </w:r>
      <w:r w:rsidRPr="00AE44EF">
        <w:rPr>
          <w:rFonts w:ascii="GHEA Grapalat" w:hAnsi="GHEA Grapalat"/>
          <w:lang w:val="hy-AM"/>
        </w:rPr>
        <w:t xml:space="preserve"> </w:t>
      </w:r>
      <w:r w:rsidRPr="00AE44EF">
        <w:rPr>
          <w:rFonts w:ascii="GHEA Grapalat" w:eastAsia="Calibri" w:hAnsi="GHEA Grapalat"/>
          <w:lang w:val="hy-AM"/>
        </w:rPr>
        <w:t xml:space="preserve">(Հայաստանի Հանրապետության կառավարության ծրագիր, </w:t>
      </w:r>
      <w:r w:rsidRPr="00AE44EF">
        <w:rPr>
          <w:rFonts w:ascii="GHEA Grapalat" w:eastAsia="Calibri" w:hAnsi="GHEA Grapalat" w:cs="Sylfaen"/>
          <w:lang w:val="hy-AM"/>
        </w:rPr>
        <w:t>Հայաստանի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Հանրապետության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կառավարության</w:t>
      </w:r>
      <w:r w:rsidRPr="00AE44EF">
        <w:rPr>
          <w:rFonts w:ascii="GHEA Grapalat" w:eastAsia="Calibri" w:hAnsi="GHEA Grapalat"/>
          <w:lang w:val="hy-AM"/>
        </w:rPr>
        <w:t xml:space="preserve"> 2019-2023 </w:t>
      </w:r>
      <w:r w:rsidRPr="00AE44EF">
        <w:rPr>
          <w:rFonts w:ascii="GHEA Grapalat" w:eastAsia="Calibri" w:hAnsi="GHEA Grapalat" w:cs="Sylfaen"/>
          <w:lang w:val="hy-AM"/>
        </w:rPr>
        <w:t>թվականների</w:t>
      </w:r>
      <w:r w:rsidRPr="00AE44EF">
        <w:rPr>
          <w:rFonts w:ascii="GHEA Grapalat" w:eastAsia="Calibri" w:hAnsi="GHEA Grapalat"/>
          <w:lang w:val="hy-AM"/>
        </w:rPr>
        <w:t xml:space="preserve"> գ</w:t>
      </w:r>
      <w:r w:rsidRPr="00AE44EF">
        <w:rPr>
          <w:rFonts w:ascii="GHEA Grapalat" w:eastAsia="Calibri" w:hAnsi="GHEA Grapalat" w:cs="Sylfaen"/>
          <w:lang w:val="hy-AM"/>
        </w:rPr>
        <w:t>ործունեության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ծրա</w:t>
      </w:r>
      <w:r w:rsidRPr="00AE44EF">
        <w:rPr>
          <w:rFonts w:ascii="GHEA Grapalat" w:eastAsia="Calibri" w:hAnsi="GHEA Grapalat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իր</w:t>
      </w:r>
      <w:r w:rsidRPr="00AE44EF">
        <w:rPr>
          <w:rFonts w:ascii="GHEA Grapalat" w:eastAsia="Calibri" w:hAnsi="GHEA Grapalat"/>
          <w:lang w:val="hy-AM"/>
        </w:rPr>
        <w:t xml:space="preserve">, </w:t>
      </w:r>
      <w:r w:rsidRPr="00AE44EF">
        <w:rPr>
          <w:rFonts w:ascii="GHEA Grapalat" w:eastAsia="Calibri" w:hAnsi="GHEA Grapalat" w:cs="Sylfaen"/>
          <w:lang w:val="hy-AM"/>
        </w:rPr>
        <w:t>Հայաստանի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Հանրապետության</w:t>
      </w:r>
      <w:r w:rsidRPr="00AE44EF">
        <w:rPr>
          <w:rFonts w:ascii="GHEA Grapalat" w:eastAsia="Calibri" w:hAnsi="GHEA Grapalat"/>
          <w:lang w:val="hy-AM"/>
        </w:rPr>
        <w:t xml:space="preserve"> գյուղի և գյուղատնտեսության 2010-2020 թվականների </w:t>
      </w:r>
      <w:r w:rsidRPr="00AE44EF">
        <w:rPr>
          <w:rFonts w:ascii="GHEA Grapalat" w:eastAsia="Calibri" w:hAnsi="GHEA Grapalat" w:cs="Sylfaen"/>
          <w:lang w:val="hy-AM"/>
        </w:rPr>
        <w:t>կայուն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զար</w:t>
      </w:r>
      <w:r w:rsidRPr="00AE44EF">
        <w:rPr>
          <w:rFonts w:ascii="GHEA Grapalat" w:eastAsia="Calibri" w:hAnsi="GHEA Grapalat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ացման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ռազմավարություն, Հայաստանի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Հանրապետության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ազ</w:t>
      </w:r>
      <w:r w:rsidRPr="00AE44EF">
        <w:rPr>
          <w:rFonts w:ascii="GHEA Grapalat" w:eastAsia="Calibri" w:hAnsi="GHEA Grapalat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ային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անվտան</w:t>
      </w:r>
      <w:r w:rsidRPr="00AE44EF">
        <w:rPr>
          <w:rFonts w:ascii="GHEA Grapalat" w:eastAsia="Calibri" w:hAnsi="GHEA Grapalat"/>
          <w:lang w:val="hy-AM"/>
        </w:rPr>
        <w:t>գ</w:t>
      </w:r>
      <w:r w:rsidRPr="00AE44EF">
        <w:rPr>
          <w:rFonts w:ascii="GHEA Grapalat" w:eastAsia="Calibri" w:hAnsi="GHEA Grapalat" w:cs="Sylfaen"/>
          <w:lang w:val="hy-AM"/>
        </w:rPr>
        <w:t>ության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ռազմավարություն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և</w:t>
      </w:r>
      <w:r w:rsidRPr="00AE44EF">
        <w:rPr>
          <w:rFonts w:ascii="GHEA Grapalat" w:eastAsia="Calibri" w:hAnsi="GHEA Grapalat"/>
          <w:lang w:val="hy-AM"/>
        </w:rPr>
        <w:t xml:space="preserve"> </w:t>
      </w:r>
      <w:r w:rsidRPr="00AE44EF">
        <w:rPr>
          <w:rFonts w:ascii="GHEA Grapalat" w:eastAsia="Calibri" w:hAnsi="GHEA Grapalat" w:cs="Sylfaen"/>
          <w:lang w:val="hy-AM"/>
        </w:rPr>
        <w:t>այլն</w:t>
      </w:r>
      <w:r w:rsidRPr="00AE44EF">
        <w:rPr>
          <w:rFonts w:ascii="GHEA Grapalat" w:eastAsia="Calibri" w:hAnsi="GHEA Grapalat"/>
          <w:lang w:val="hy-AM"/>
        </w:rPr>
        <w:t>):</w:t>
      </w:r>
    </w:p>
    <w:p w14:paraId="2EAEDE0A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contextualSpacing/>
        <w:jc w:val="both"/>
        <w:rPr>
          <w:rFonts w:ascii="GHEA Grapalat" w:eastAsia="Calibri" w:hAnsi="GHEA Grapalat"/>
          <w:lang w:val="hy-AM"/>
        </w:rPr>
      </w:pPr>
    </w:p>
    <w:p w14:paraId="0588FB48" w14:textId="77777777" w:rsidR="00D14508" w:rsidRPr="00AE44EF" w:rsidRDefault="00D14508" w:rsidP="00D14508">
      <w:pPr>
        <w:pStyle w:val="ListParagraph"/>
        <w:tabs>
          <w:tab w:val="left" w:pos="450"/>
          <w:tab w:val="left" w:pos="720"/>
          <w:tab w:val="left" w:pos="993"/>
        </w:tabs>
        <w:spacing w:line="276" w:lineRule="auto"/>
        <w:ind w:left="540" w:right="332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E44EF">
        <w:rPr>
          <w:rFonts w:ascii="GHEA Grapalat" w:hAnsi="GHEA Grapalat"/>
          <w:b/>
          <w:sz w:val="24"/>
          <w:szCs w:val="24"/>
          <w:lang w:val="hy-AM"/>
        </w:rPr>
        <w:tab/>
        <w:t xml:space="preserve">     Կարգավորման</w:t>
      </w:r>
      <w:r w:rsidRPr="00AE44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44EF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AE44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44EF">
        <w:rPr>
          <w:rFonts w:ascii="GHEA Grapalat" w:hAnsi="GHEA Grapalat"/>
          <w:b/>
          <w:sz w:val="24"/>
          <w:szCs w:val="24"/>
          <w:lang w:val="hy-AM"/>
        </w:rPr>
        <w:t>և</w:t>
      </w:r>
      <w:r w:rsidRPr="00AE44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44EF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Pr="00AE44EF">
        <w:rPr>
          <w:rFonts w:ascii="GHEA Grapalat" w:hAnsi="GHEA Grapalat"/>
          <w:b/>
          <w:sz w:val="24"/>
          <w:szCs w:val="24"/>
          <w:lang w:val="fr-FR"/>
        </w:rPr>
        <w:t xml:space="preserve">: </w:t>
      </w:r>
    </w:p>
    <w:p w14:paraId="731C9DDE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contextualSpacing/>
        <w:jc w:val="both"/>
        <w:rPr>
          <w:rFonts w:ascii="GHEA Grapalat" w:hAnsi="GHEA Grapalat" w:cs="Arial"/>
          <w:lang w:val="hy-AM"/>
        </w:rPr>
      </w:pPr>
      <w:r w:rsidRPr="00AE44EF">
        <w:rPr>
          <w:rFonts w:ascii="GHEA Grapalat" w:hAnsi="GHEA Grapalat"/>
          <w:b/>
          <w:lang w:val="fr-FR"/>
        </w:rPr>
        <w:t xml:space="preserve">         </w:t>
      </w:r>
      <w:r w:rsidRPr="00AE44EF">
        <w:rPr>
          <w:rFonts w:ascii="GHEA Grapalat" w:hAnsi="GHEA Grapalat"/>
          <w:lang w:val="hy-AM"/>
        </w:rPr>
        <w:t>Կարգավորման</w:t>
      </w:r>
      <w:r w:rsidRPr="00AE44EF">
        <w:rPr>
          <w:rFonts w:ascii="GHEA Grapalat" w:hAnsi="GHEA Grapalat" w:cs="Sylfaen"/>
          <w:lang w:val="hy-AM"/>
        </w:rPr>
        <w:t xml:space="preserve"> նպատակն է` </w:t>
      </w:r>
      <w:r w:rsidRPr="00AE44EF">
        <w:rPr>
          <w:rFonts w:ascii="GHEA Grapalat" w:hAnsi="GHEA Grapalat" w:cs="Arial"/>
          <w:lang w:val="hy-AM"/>
        </w:rPr>
        <w:t>գյուղատնտեսության ապահովագրության մեխանիզմների հստակեցումը, և ամբողջական համակարգի ներդրման արդյունքում գյուղատնտեսության ոլորտում ռիսկերի կառավարմանն ուղղված քաղաքականության իրականացումը:</w:t>
      </w:r>
    </w:p>
    <w:p w14:paraId="2BE14E01" w14:textId="77777777" w:rsidR="00D14508" w:rsidRPr="00AE44EF" w:rsidRDefault="00D14508" w:rsidP="00D14508">
      <w:pPr>
        <w:tabs>
          <w:tab w:val="left" w:pos="450"/>
          <w:tab w:val="left" w:pos="936"/>
        </w:tabs>
        <w:spacing w:line="276" w:lineRule="auto"/>
        <w:ind w:left="540" w:right="332"/>
        <w:jc w:val="both"/>
        <w:rPr>
          <w:rFonts w:ascii="GHEA Grapalat" w:hAnsi="GHEA Grapalat"/>
          <w:b/>
          <w:bCs/>
          <w:lang w:val="hy-AM"/>
        </w:rPr>
      </w:pPr>
    </w:p>
    <w:p w14:paraId="7D7A35AE" w14:textId="77777777" w:rsidR="00D14508" w:rsidRPr="00AE44EF" w:rsidRDefault="00D14508" w:rsidP="00D14508">
      <w:pPr>
        <w:pStyle w:val="ListParagraph"/>
        <w:tabs>
          <w:tab w:val="left" w:pos="450"/>
          <w:tab w:val="left" w:pos="720"/>
          <w:tab w:val="left" w:pos="993"/>
        </w:tabs>
        <w:spacing w:line="276" w:lineRule="auto"/>
        <w:ind w:left="540" w:right="332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E44EF">
        <w:rPr>
          <w:rFonts w:ascii="GHEA Grapalat" w:hAnsi="GHEA Grapalat"/>
          <w:b/>
          <w:sz w:val="24"/>
          <w:szCs w:val="24"/>
          <w:lang w:val="hy-AM"/>
        </w:rPr>
        <w:t xml:space="preserve">         Նախագծի</w:t>
      </w:r>
      <w:r w:rsidRPr="00AE44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44EF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AE44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44EF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AE44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44EF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AE44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44EF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AE44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44EF">
        <w:rPr>
          <w:rFonts w:ascii="GHEA Grapalat" w:hAnsi="GHEA Grapalat"/>
          <w:b/>
          <w:sz w:val="24"/>
          <w:szCs w:val="24"/>
          <w:lang w:val="hy-AM"/>
        </w:rPr>
        <w:t>և</w:t>
      </w:r>
      <w:r w:rsidRPr="00AE44EF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44EF">
        <w:rPr>
          <w:rFonts w:ascii="GHEA Grapalat" w:hAnsi="GHEA Grapalat"/>
          <w:b/>
          <w:sz w:val="24"/>
          <w:szCs w:val="24"/>
          <w:lang w:val="hy-AM"/>
        </w:rPr>
        <w:t>անձինք</w:t>
      </w:r>
      <w:r w:rsidRPr="00AE44EF">
        <w:rPr>
          <w:rFonts w:ascii="GHEA Grapalat" w:hAnsi="GHEA Grapalat"/>
          <w:b/>
          <w:sz w:val="24"/>
          <w:szCs w:val="24"/>
          <w:lang w:val="fr-FR"/>
        </w:rPr>
        <w:t xml:space="preserve">: </w:t>
      </w:r>
    </w:p>
    <w:p w14:paraId="546A52B0" w14:textId="77777777" w:rsidR="00D14508" w:rsidRPr="00AE44EF" w:rsidRDefault="00D14508" w:rsidP="00D14508">
      <w:pPr>
        <w:tabs>
          <w:tab w:val="left" w:pos="450"/>
          <w:tab w:val="left" w:pos="720"/>
        </w:tabs>
        <w:spacing w:line="276" w:lineRule="auto"/>
        <w:ind w:left="540" w:right="332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b/>
          <w:lang w:val="fr-FR"/>
        </w:rPr>
        <w:tab/>
      </w:r>
      <w:r w:rsidRPr="00AE44EF">
        <w:rPr>
          <w:rFonts w:ascii="GHEA Grapalat" w:hAnsi="GHEA Grapalat"/>
          <w:lang w:val="hy-AM"/>
        </w:rPr>
        <w:t>Նախագիծը</w:t>
      </w:r>
      <w:r w:rsidRPr="00AE44EF">
        <w:rPr>
          <w:rFonts w:ascii="GHEA Grapalat" w:hAnsi="GHEA Grapalat"/>
          <w:lang w:val="fr-FR"/>
        </w:rPr>
        <w:t xml:space="preserve"> </w:t>
      </w:r>
      <w:r w:rsidRPr="00AE44EF">
        <w:rPr>
          <w:rFonts w:ascii="GHEA Grapalat" w:hAnsi="GHEA Grapalat"/>
          <w:lang w:val="hy-AM"/>
        </w:rPr>
        <w:t>մշակվել է</w:t>
      </w:r>
      <w:r w:rsidRPr="00AE44EF">
        <w:rPr>
          <w:rFonts w:ascii="GHEA Grapalat" w:hAnsi="GHEA Grapalat"/>
          <w:lang w:val="fr-FR"/>
        </w:rPr>
        <w:t xml:space="preserve"> </w:t>
      </w:r>
      <w:r w:rsidRPr="00AE44EF">
        <w:rPr>
          <w:rFonts w:ascii="GHEA Grapalat" w:hAnsi="GHEA Grapalat"/>
          <w:lang w:val="hy-AM"/>
        </w:rPr>
        <w:t xml:space="preserve">ՀՀ </w:t>
      </w:r>
      <w:proofErr w:type="spellStart"/>
      <w:r w:rsidRPr="00AE44EF">
        <w:rPr>
          <w:rFonts w:ascii="GHEA Grapalat" w:hAnsi="GHEA Grapalat"/>
        </w:rPr>
        <w:t>էկոնոմիկայի</w:t>
      </w:r>
      <w:proofErr w:type="spellEnd"/>
      <w:r w:rsidRPr="00AE44EF">
        <w:rPr>
          <w:rFonts w:ascii="GHEA Grapalat" w:hAnsi="GHEA Grapalat"/>
          <w:lang w:val="fr-FR"/>
        </w:rPr>
        <w:t xml:space="preserve"> </w:t>
      </w:r>
      <w:proofErr w:type="spellStart"/>
      <w:r w:rsidRPr="00AE44EF">
        <w:rPr>
          <w:rFonts w:ascii="GHEA Grapalat" w:hAnsi="GHEA Grapalat"/>
          <w:lang w:val="hy-AM"/>
        </w:rPr>
        <w:t>նախա</w:t>
      </w:r>
      <w:proofErr w:type="spellEnd"/>
      <w:r w:rsidRPr="00AE44EF">
        <w:rPr>
          <w:rFonts w:ascii="GHEA Grapalat" w:hAnsi="GHEA Grapalat"/>
          <w:lang w:val="fr-FR"/>
        </w:rPr>
        <w:softHyphen/>
      </w:r>
      <w:proofErr w:type="spellStart"/>
      <w:r w:rsidRPr="00AE44EF">
        <w:rPr>
          <w:rFonts w:ascii="GHEA Grapalat" w:hAnsi="GHEA Grapalat"/>
          <w:lang w:val="hy-AM"/>
        </w:rPr>
        <w:t>րարու</w:t>
      </w:r>
      <w:proofErr w:type="spellEnd"/>
      <w:r w:rsidRPr="00AE44EF">
        <w:rPr>
          <w:rFonts w:ascii="GHEA Grapalat" w:hAnsi="GHEA Grapalat"/>
          <w:lang w:val="fr-FR"/>
        </w:rPr>
        <w:softHyphen/>
      </w:r>
      <w:proofErr w:type="spellStart"/>
      <w:r w:rsidRPr="00AE44EF">
        <w:rPr>
          <w:rFonts w:ascii="GHEA Grapalat" w:hAnsi="GHEA Grapalat"/>
          <w:lang w:val="hy-AM"/>
        </w:rPr>
        <w:t>թյան</w:t>
      </w:r>
      <w:proofErr w:type="spellEnd"/>
      <w:r w:rsidRPr="00AE44EF">
        <w:rPr>
          <w:rFonts w:ascii="GHEA Grapalat" w:hAnsi="GHEA Grapalat"/>
          <w:lang w:val="hy-AM"/>
        </w:rPr>
        <w:t xml:space="preserve"> </w:t>
      </w:r>
      <w:r w:rsidRPr="00AE44EF">
        <w:rPr>
          <w:rFonts w:ascii="GHEA Grapalat" w:hAnsi="GHEA Grapalat"/>
        </w:rPr>
        <w:t>և</w:t>
      </w:r>
      <w:r w:rsidRPr="00AE44EF">
        <w:rPr>
          <w:rFonts w:ascii="GHEA Grapalat" w:hAnsi="GHEA Grapalat"/>
          <w:lang w:val="fr-FR"/>
        </w:rPr>
        <w:t xml:space="preserve"> </w:t>
      </w:r>
      <w:r w:rsidRPr="00AE44EF">
        <w:rPr>
          <w:rFonts w:ascii="GHEA Grapalat" w:eastAsia="Calibri" w:hAnsi="GHEA Grapalat"/>
          <w:lang w:val="hy-AM"/>
        </w:rPr>
        <w:t xml:space="preserve">«Գյուղատնտեսությունը Ապահովագրողների Ազգային Գործակալություն» հասարակական </w:t>
      </w:r>
      <w:proofErr w:type="spellStart"/>
      <w:r w:rsidRPr="00AE44EF">
        <w:rPr>
          <w:rFonts w:ascii="GHEA Grapalat" w:eastAsia="Calibri" w:hAnsi="GHEA Grapalat"/>
          <w:lang w:val="hy-AM"/>
        </w:rPr>
        <w:t>կազմակերպությ</w:t>
      </w:r>
      <w:proofErr w:type="spellEnd"/>
      <w:r w:rsidRPr="00AE44EF">
        <w:rPr>
          <w:rFonts w:ascii="GHEA Grapalat" w:eastAsia="Calibri" w:hAnsi="GHEA Grapalat"/>
        </w:rPr>
        <w:t>ա</w:t>
      </w:r>
      <w:r w:rsidRPr="00AE44EF">
        <w:rPr>
          <w:rFonts w:ascii="GHEA Grapalat" w:eastAsia="Calibri" w:hAnsi="GHEA Grapalat"/>
          <w:lang w:val="hy-AM"/>
        </w:rPr>
        <w:t>ն</w:t>
      </w:r>
      <w:r w:rsidRPr="00AE44EF">
        <w:rPr>
          <w:rFonts w:ascii="GHEA Grapalat" w:hAnsi="GHEA Grapalat"/>
          <w:lang w:val="fr-FR"/>
        </w:rPr>
        <w:t xml:space="preserve"> </w:t>
      </w:r>
      <w:r w:rsidRPr="00AE44EF">
        <w:rPr>
          <w:rFonts w:ascii="GHEA Grapalat" w:hAnsi="GHEA Grapalat"/>
          <w:lang w:val="hy-AM"/>
        </w:rPr>
        <w:t>կողմից</w:t>
      </w:r>
      <w:r w:rsidRPr="00AE44EF">
        <w:rPr>
          <w:rFonts w:ascii="GHEA Grapalat" w:hAnsi="GHEA Grapalat"/>
          <w:lang w:val="fr-FR"/>
        </w:rPr>
        <w:t>:</w:t>
      </w:r>
      <w:r w:rsidRPr="00AE44EF">
        <w:rPr>
          <w:rFonts w:ascii="GHEA Grapalat" w:hAnsi="GHEA Grapalat"/>
          <w:lang w:val="hy-AM"/>
        </w:rPr>
        <w:t xml:space="preserve"> </w:t>
      </w:r>
    </w:p>
    <w:p w14:paraId="0DF31B28" w14:textId="77777777" w:rsidR="00D14508" w:rsidRPr="00AE44EF" w:rsidRDefault="00D14508" w:rsidP="00D14508">
      <w:pPr>
        <w:tabs>
          <w:tab w:val="left" w:pos="450"/>
          <w:tab w:val="left" w:pos="720"/>
        </w:tabs>
        <w:spacing w:line="276" w:lineRule="auto"/>
        <w:ind w:left="540" w:right="332"/>
        <w:jc w:val="both"/>
        <w:rPr>
          <w:rFonts w:ascii="GHEA Grapalat" w:hAnsi="GHEA Grapalat"/>
          <w:lang w:val="hy-AM"/>
        </w:rPr>
      </w:pPr>
    </w:p>
    <w:p w14:paraId="4265929E" w14:textId="77777777" w:rsidR="00D14508" w:rsidRPr="00AE44EF" w:rsidRDefault="00D14508" w:rsidP="00D14508">
      <w:pPr>
        <w:shd w:val="clear" w:color="auto" w:fill="FFFFFF"/>
        <w:tabs>
          <w:tab w:val="left" w:pos="450"/>
        </w:tabs>
        <w:spacing w:line="276" w:lineRule="auto"/>
        <w:ind w:left="540" w:right="332" w:hanging="720"/>
        <w:jc w:val="both"/>
        <w:rPr>
          <w:rFonts w:ascii="GHEA Grapalat" w:hAnsi="GHEA Grapalat" w:cs="Sylfaen"/>
          <w:lang w:val="fr-FR"/>
        </w:rPr>
      </w:pPr>
      <w:r w:rsidRPr="00AE44EF">
        <w:rPr>
          <w:rFonts w:ascii="GHEA Grapalat" w:hAnsi="GHEA Grapalat"/>
          <w:b/>
          <w:lang w:val="hy-AM"/>
        </w:rPr>
        <w:t xml:space="preserve">      </w:t>
      </w:r>
      <w:r w:rsidRPr="00AE44EF">
        <w:rPr>
          <w:rFonts w:ascii="GHEA Grapalat" w:hAnsi="GHEA Grapalat"/>
          <w:b/>
          <w:lang w:val="fr-FR"/>
        </w:rPr>
        <w:tab/>
      </w:r>
      <w:r w:rsidRPr="00AE44EF">
        <w:rPr>
          <w:rFonts w:ascii="GHEA Grapalat" w:hAnsi="GHEA Grapalat"/>
          <w:b/>
          <w:lang w:val="fr-FR"/>
        </w:rPr>
        <w:tab/>
        <w:t xml:space="preserve">         </w:t>
      </w:r>
      <w:r w:rsidRPr="00AE44EF">
        <w:rPr>
          <w:rFonts w:ascii="GHEA Grapalat" w:hAnsi="GHEA Grapalat"/>
          <w:b/>
          <w:lang w:val="hy-AM"/>
        </w:rPr>
        <w:t>Ակնկալվող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արդյունքը</w:t>
      </w:r>
      <w:r w:rsidRPr="00AE44EF">
        <w:rPr>
          <w:rFonts w:ascii="GHEA Grapalat" w:hAnsi="GHEA Grapalat"/>
          <w:b/>
          <w:lang w:val="fr-FR"/>
        </w:rPr>
        <w:t>:</w:t>
      </w:r>
      <w:r w:rsidRPr="00AE44EF">
        <w:rPr>
          <w:rFonts w:ascii="GHEA Grapalat" w:hAnsi="GHEA Grapalat" w:cs="Sylfaen"/>
          <w:lang w:val="hy-AM"/>
        </w:rPr>
        <w:t xml:space="preserve"> </w:t>
      </w:r>
    </w:p>
    <w:p w14:paraId="4DB67D02" w14:textId="77777777" w:rsidR="00D14508" w:rsidRPr="00AE44EF" w:rsidRDefault="00D14508" w:rsidP="00D14508">
      <w:pPr>
        <w:pStyle w:val="ListParagraph"/>
        <w:tabs>
          <w:tab w:val="left" w:pos="450"/>
          <w:tab w:val="left" w:pos="990"/>
          <w:tab w:val="left" w:pos="1260"/>
        </w:tabs>
        <w:spacing w:line="276" w:lineRule="auto"/>
        <w:ind w:left="540" w:right="332"/>
        <w:jc w:val="both"/>
        <w:rPr>
          <w:rFonts w:ascii="GHEA Grapalat" w:eastAsia="Times New Roman" w:hAnsi="GHEA Grapalat"/>
          <w:bCs/>
          <w:sz w:val="24"/>
          <w:szCs w:val="24"/>
          <w:lang w:val="fr-FR" w:eastAsia="ru-RU"/>
        </w:rPr>
      </w:pPr>
      <w:r w:rsidRPr="00AE44EF">
        <w:rPr>
          <w:rFonts w:ascii="GHEA Grapalat" w:eastAsia="Times New Roman" w:hAnsi="GHEA Grapalat"/>
          <w:bCs/>
          <w:sz w:val="24"/>
          <w:szCs w:val="24"/>
          <w:lang w:val="fr-FR" w:eastAsia="ru-RU"/>
        </w:rPr>
        <w:t xml:space="preserve">         </w:t>
      </w:r>
      <w:r w:rsidRPr="00AE44EF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Ծրագրի իրականացումից ակնկալվում են </w:t>
      </w:r>
      <w:proofErr w:type="spellStart"/>
      <w:r w:rsidRPr="00AE44EF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հետևյալ</w:t>
      </w:r>
      <w:proofErr w:type="spellEnd"/>
      <w:r w:rsidRPr="00AE44EF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արդյունքները.</w:t>
      </w:r>
    </w:p>
    <w:p w14:paraId="6CE685BF" w14:textId="77777777" w:rsidR="00D14508" w:rsidRPr="00AE44EF" w:rsidRDefault="00D14508" w:rsidP="00D14508">
      <w:pPr>
        <w:numPr>
          <w:ilvl w:val="0"/>
          <w:numId w:val="13"/>
        </w:numPr>
        <w:tabs>
          <w:tab w:val="left" w:pos="450"/>
        </w:tabs>
        <w:spacing w:line="276" w:lineRule="auto"/>
        <w:ind w:right="332"/>
        <w:contextualSpacing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 xml:space="preserve">ՀՀ 6 մարզերում կարկուտի և հրդեհի, գարնանային ցրտահարության  </w:t>
      </w:r>
      <w:proofErr w:type="spellStart"/>
      <w:r w:rsidRPr="00AE44EF">
        <w:rPr>
          <w:rFonts w:ascii="GHEA Grapalat" w:hAnsi="GHEA Grapalat"/>
          <w:lang w:val="hy-AM"/>
        </w:rPr>
        <w:t>ռիսկերից</w:t>
      </w:r>
      <w:proofErr w:type="spellEnd"/>
      <w:r w:rsidRPr="00AE44EF">
        <w:rPr>
          <w:rFonts w:ascii="GHEA Grapalat" w:hAnsi="GHEA Grapalat"/>
          <w:lang w:val="hy-AM"/>
        </w:rPr>
        <w:t xml:space="preserve"> կապահովագրվի ավելի քան </w:t>
      </w:r>
      <w:r w:rsidRPr="00AE44EF">
        <w:rPr>
          <w:rFonts w:ascii="GHEA Grapalat" w:hAnsi="GHEA Grapalat"/>
          <w:lang w:val="fr-FR"/>
        </w:rPr>
        <w:t>3</w:t>
      </w:r>
      <w:r w:rsidRPr="00AE44EF">
        <w:rPr>
          <w:rFonts w:ascii="GHEA Grapalat" w:hAnsi="GHEA Grapalat"/>
          <w:lang w:val="hy-AM"/>
        </w:rPr>
        <w:t xml:space="preserve">0.0 հազար հա հողատարածք, </w:t>
      </w:r>
    </w:p>
    <w:p w14:paraId="62A5F04A" w14:textId="77777777" w:rsidR="00D14508" w:rsidRPr="00AE44EF" w:rsidRDefault="00D14508" w:rsidP="00D14508">
      <w:pPr>
        <w:numPr>
          <w:ilvl w:val="0"/>
          <w:numId w:val="13"/>
        </w:numPr>
        <w:tabs>
          <w:tab w:val="left" w:pos="450"/>
        </w:tabs>
        <w:spacing w:line="276" w:lineRule="auto"/>
        <w:ind w:left="540" w:right="332" w:firstLine="450"/>
        <w:contextualSpacing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 xml:space="preserve">Նախադրյալներ կստեղծվեն ՀՀ-ում գյուղատնտեսության ապահովագրության ամբողջական ներդրման համար և տարիների ընթացքում կավելացվեն նոր </w:t>
      </w:r>
      <w:proofErr w:type="spellStart"/>
      <w:r w:rsidRPr="00AE44EF">
        <w:rPr>
          <w:rFonts w:ascii="GHEA Grapalat" w:hAnsi="GHEA Grapalat"/>
          <w:lang w:val="hy-AM"/>
        </w:rPr>
        <w:t>պրոդուկտներ</w:t>
      </w:r>
      <w:proofErr w:type="spellEnd"/>
      <w:r w:rsidRPr="00AE44EF">
        <w:rPr>
          <w:rFonts w:ascii="GHEA Grapalat" w:hAnsi="GHEA Grapalat"/>
          <w:lang w:val="hy-AM"/>
        </w:rPr>
        <w:t>,</w:t>
      </w:r>
    </w:p>
    <w:p w14:paraId="1300231F" w14:textId="77777777" w:rsidR="00D14508" w:rsidRPr="00AE44EF" w:rsidRDefault="00D14508" w:rsidP="00D14508">
      <w:pPr>
        <w:numPr>
          <w:ilvl w:val="0"/>
          <w:numId w:val="13"/>
        </w:numPr>
        <w:tabs>
          <w:tab w:val="left" w:pos="450"/>
        </w:tabs>
        <w:spacing w:line="276" w:lineRule="auto"/>
        <w:ind w:left="540" w:right="332" w:firstLine="450"/>
        <w:contextualSpacing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lang w:val="hy-AM"/>
        </w:rPr>
        <w:t xml:space="preserve">Կկայունանան ծրագրի մասնակից </w:t>
      </w:r>
      <w:proofErr w:type="spellStart"/>
      <w:r w:rsidRPr="00AE44EF">
        <w:rPr>
          <w:rFonts w:ascii="GHEA Grapalat" w:hAnsi="GHEA Grapalat"/>
          <w:lang w:val="hy-AM"/>
        </w:rPr>
        <w:t>տնտեսավարողների</w:t>
      </w:r>
      <w:proofErr w:type="spellEnd"/>
      <w:r w:rsidRPr="00AE44EF">
        <w:rPr>
          <w:rFonts w:ascii="GHEA Grapalat" w:hAnsi="GHEA Grapalat"/>
          <w:lang w:val="hy-AM"/>
        </w:rPr>
        <w:t xml:space="preserve"> եկամուտները։</w:t>
      </w:r>
    </w:p>
    <w:p w14:paraId="075026BF" w14:textId="77777777" w:rsidR="00D14508" w:rsidRPr="00AE44EF" w:rsidRDefault="00D14508" w:rsidP="00D14508">
      <w:pPr>
        <w:tabs>
          <w:tab w:val="left" w:pos="450"/>
          <w:tab w:val="left" w:pos="990"/>
          <w:tab w:val="left" w:pos="1260"/>
        </w:tabs>
        <w:spacing w:line="276" w:lineRule="auto"/>
        <w:ind w:left="540" w:right="332" w:hanging="720"/>
        <w:jc w:val="both"/>
        <w:rPr>
          <w:rFonts w:ascii="GHEA Grapalat" w:hAnsi="GHEA Grapalat" w:cs="Sylfaen"/>
          <w:lang w:val="hy-AM"/>
        </w:rPr>
      </w:pPr>
    </w:p>
    <w:p w14:paraId="28EB0FA1" w14:textId="77777777" w:rsidR="00D14508" w:rsidRPr="00AE44EF" w:rsidRDefault="00D14508" w:rsidP="00D14508">
      <w:pPr>
        <w:shd w:val="clear" w:color="auto" w:fill="FFFFFF"/>
        <w:tabs>
          <w:tab w:val="left" w:pos="450"/>
        </w:tabs>
        <w:spacing w:line="276" w:lineRule="auto"/>
        <w:ind w:left="540" w:right="332"/>
        <w:jc w:val="both"/>
        <w:rPr>
          <w:rFonts w:ascii="GHEA Grapalat" w:hAnsi="GHEA Grapalat"/>
          <w:b/>
          <w:lang w:val="fr-FR"/>
        </w:rPr>
      </w:pPr>
      <w:r w:rsidRPr="00AE44EF">
        <w:rPr>
          <w:rFonts w:ascii="GHEA Grapalat" w:hAnsi="GHEA Grapalat"/>
          <w:b/>
          <w:lang w:val="fr-FR"/>
        </w:rPr>
        <w:t xml:space="preserve">     </w:t>
      </w:r>
      <w:r w:rsidRPr="00AE44EF">
        <w:rPr>
          <w:rFonts w:ascii="GHEA Grapalat" w:hAnsi="GHEA Grapalat"/>
          <w:b/>
          <w:lang w:val="fr-FR"/>
        </w:rPr>
        <w:tab/>
      </w:r>
      <w:proofErr w:type="spellStart"/>
      <w:r w:rsidRPr="00AE44EF">
        <w:rPr>
          <w:rFonts w:ascii="GHEA Grapalat" w:hAnsi="GHEA Grapalat"/>
          <w:b/>
          <w:lang w:val="fr-FR"/>
        </w:rPr>
        <w:t>Այլ</w:t>
      </w:r>
      <w:proofErr w:type="spellEnd"/>
      <w:r w:rsidRPr="00AE44EF">
        <w:rPr>
          <w:rFonts w:ascii="GHEA Grapalat" w:hAnsi="GHEA Grapalat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/>
          <w:b/>
          <w:lang w:val="fr-FR"/>
        </w:rPr>
        <w:t>տեղեկություններ</w:t>
      </w:r>
      <w:proofErr w:type="spellEnd"/>
      <w:r w:rsidRPr="00AE44EF">
        <w:rPr>
          <w:rFonts w:ascii="GHEA Grapalat" w:hAnsi="GHEA Grapalat"/>
          <w:b/>
          <w:lang w:val="fr-FR"/>
        </w:rPr>
        <w:t xml:space="preserve">: </w:t>
      </w:r>
    </w:p>
    <w:p w14:paraId="5CC36DB3" w14:textId="77777777" w:rsidR="00D14508" w:rsidRPr="00AE44EF" w:rsidRDefault="00D14508" w:rsidP="00D14508">
      <w:pPr>
        <w:shd w:val="clear" w:color="auto" w:fill="FFFFFF"/>
        <w:tabs>
          <w:tab w:val="left" w:pos="450"/>
        </w:tabs>
        <w:spacing w:line="276" w:lineRule="auto"/>
        <w:ind w:left="540" w:right="332"/>
        <w:jc w:val="both"/>
        <w:rPr>
          <w:rFonts w:ascii="GHEA Grapalat" w:hAnsi="GHEA Grapalat"/>
          <w:lang w:val="hy-AM"/>
        </w:rPr>
      </w:pPr>
      <w:r w:rsidRPr="00AE44EF">
        <w:rPr>
          <w:rFonts w:ascii="GHEA Grapalat" w:hAnsi="GHEA Grapalat"/>
          <w:b/>
          <w:lang w:val="fr-FR"/>
        </w:rPr>
        <w:tab/>
      </w:r>
      <w:proofErr w:type="spellStart"/>
      <w:r w:rsidRPr="00AE44EF">
        <w:rPr>
          <w:rFonts w:ascii="GHEA Grapalat" w:hAnsi="GHEA Grapalat"/>
          <w:lang w:val="fr-FR"/>
        </w:rPr>
        <w:t>Այլ</w:t>
      </w:r>
      <w:proofErr w:type="spellEnd"/>
      <w:r w:rsidRPr="00AE44EF">
        <w:rPr>
          <w:rFonts w:ascii="GHEA Grapalat" w:hAnsi="GHEA Grapalat"/>
          <w:lang w:val="fr-FR"/>
        </w:rPr>
        <w:t xml:space="preserve"> </w:t>
      </w:r>
      <w:proofErr w:type="spellStart"/>
      <w:r w:rsidRPr="00AE44EF">
        <w:rPr>
          <w:rFonts w:ascii="GHEA Grapalat" w:hAnsi="GHEA Grapalat"/>
          <w:lang w:val="fr-FR"/>
        </w:rPr>
        <w:t>տեղեկություններ</w:t>
      </w:r>
      <w:proofErr w:type="spellEnd"/>
      <w:r w:rsidRPr="00AE44EF">
        <w:rPr>
          <w:rFonts w:ascii="GHEA Grapalat" w:hAnsi="GHEA Grapalat"/>
          <w:lang w:val="fr-FR"/>
        </w:rPr>
        <w:t xml:space="preserve"> </w:t>
      </w:r>
      <w:proofErr w:type="spellStart"/>
      <w:r w:rsidRPr="00AE44EF">
        <w:rPr>
          <w:rFonts w:ascii="GHEA Grapalat" w:hAnsi="GHEA Grapalat"/>
          <w:lang w:val="fr-FR"/>
        </w:rPr>
        <w:t>չկան</w:t>
      </w:r>
      <w:proofErr w:type="spellEnd"/>
      <w:r w:rsidRPr="00AE44EF">
        <w:rPr>
          <w:rFonts w:ascii="GHEA Grapalat" w:hAnsi="GHEA Grapalat"/>
          <w:lang w:val="fr-FR"/>
        </w:rPr>
        <w:t>:</w:t>
      </w:r>
    </w:p>
    <w:p w14:paraId="5054608A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jc w:val="center"/>
        <w:rPr>
          <w:rFonts w:ascii="GHEA Grapalat" w:hAnsi="GHEA Grapalat"/>
          <w:b/>
          <w:bCs/>
          <w:lang w:val="hy-AM"/>
        </w:rPr>
      </w:pPr>
      <w:r w:rsidRPr="00AE44EF">
        <w:rPr>
          <w:rFonts w:ascii="GHEA Grapalat" w:hAnsi="GHEA Grapalat"/>
          <w:b/>
          <w:bCs/>
          <w:lang w:val="hy-AM"/>
        </w:rPr>
        <w:br w:type="page"/>
        <w:t>ՏԵՂԵԿԱՆՔ</w:t>
      </w:r>
    </w:p>
    <w:p w14:paraId="50087948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jc w:val="center"/>
        <w:rPr>
          <w:rFonts w:ascii="GHEA Grapalat" w:hAnsi="GHEA Grapalat"/>
          <w:b/>
          <w:lang w:val="hy-AM"/>
        </w:rPr>
      </w:pPr>
      <w:r w:rsidRPr="00AE44EF">
        <w:rPr>
          <w:rFonts w:ascii="GHEA Grapalat" w:hAnsi="GHEA Grapalat"/>
          <w:b/>
          <w:lang w:val="hy-AM"/>
        </w:rPr>
        <w:t>«</w:t>
      </w:r>
      <w:r w:rsidRPr="00AE44EF">
        <w:rPr>
          <w:rFonts w:ascii="GHEA Grapalat" w:hAnsi="GHEA Grapalat" w:cs="Sylfaen"/>
          <w:b/>
          <w:lang w:val="hy-AM"/>
        </w:rPr>
        <w:t>ԳՅՈՒՂԱՏՆՏԵՍՈՒԹՅԱՆ ՈԼՈՐՏՈՒՄ ԱՊԱՀՈՎԱԳՐԱԿԱՆ ՀԱՄԱԿԱՐԳԻ ՆԵՐԴՐՄԱՆ ՓՈՐՁՆԱԿԱՆ ԾՐԱԳՐԻ ԻՐԱԿԱՆԱՑՄԱՆ ՀԱՄԱՐ ՊԵՏԱԿԱՆ ԱՋԱԿՑՈՒԹՅԱՆ</w:t>
      </w:r>
      <w:r w:rsidRPr="00AE44EF">
        <w:rPr>
          <w:rFonts w:ascii="GHEA Grapalat" w:hAnsi="GHEA Grapalat"/>
          <w:b/>
          <w:lang w:val="hy-AM"/>
        </w:rPr>
        <w:t xml:space="preserve"> ԾՐԱԳԻՐԸ ՀԱՍՏԱՏԵԼՈՒ ՄԱՍԻՆ» ՀԱՅԱՍՏԱՆԻ ՀԱՆՐԱՊԵՏՈՒԹՅԱՆ ԿԱՌԱՎԱՐՈՒԹՅԱՆ ՈՐՈՇՄԱՆ  ՆԱԽԱԳԾԻ ԸՆԴՈՒՆՄԱՆ ԿԱՊԱԿՑՈՒԹՅԱՄԲ ՊԵՏԱԿԱՆ ԿԱՄ ՏԵՂԱԿԱՆ ԻՆՔՆԱԿԱՌԱՎԱՐՄԱՆ ՄԱՐՄՆԻ ԲՅՈՒՋԵՈՒՄ ԾԱԽՍԵՐԻ ԵՎ ԵԿԱՄՈՒՏՆԵՐԻ ԷԱԿԱՆ ԱՎԵԼԱՑՄԱՆ ԿԱՄ ՆՎԱԶԵՑՄԱՆ ՄԱՍԻՆ</w:t>
      </w:r>
    </w:p>
    <w:p w14:paraId="70218F41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jc w:val="center"/>
        <w:rPr>
          <w:rFonts w:ascii="GHEA Grapalat" w:hAnsi="GHEA Grapalat"/>
          <w:lang w:val="hy-AM"/>
        </w:rPr>
      </w:pPr>
    </w:p>
    <w:p w14:paraId="5281911F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jc w:val="both"/>
        <w:rPr>
          <w:rFonts w:ascii="GHEA Grapalat" w:hAnsi="GHEA Grapalat"/>
          <w:lang w:val="pt-BR"/>
        </w:rPr>
      </w:pPr>
      <w:r w:rsidRPr="00AE44EF">
        <w:rPr>
          <w:rFonts w:ascii="GHEA Grapalat" w:hAnsi="GHEA Grapalat" w:cs="Sylfaen"/>
          <w:lang w:val="hy-AM"/>
        </w:rPr>
        <w:tab/>
        <w:t xml:space="preserve">    </w:t>
      </w:r>
      <w:r w:rsidRPr="00AE44EF">
        <w:rPr>
          <w:rFonts w:ascii="GHEA Grapalat" w:hAnsi="GHEA Grapalat"/>
          <w:lang w:val="hy-AM"/>
        </w:rPr>
        <w:t>«</w:t>
      </w:r>
      <w:r w:rsidRPr="00AE44EF">
        <w:rPr>
          <w:rFonts w:ascii="GHEA Grapalat" w:hAnsi="GHEA Grapalat" w:cs="Sylfaen"/>
          <w:lang w:val="hy-AM"/>
        </w:rPr>
        <w:t xml:space="preserve">Գյուղատնտեսության ոլորտում ապահովագրական համակարգի ներդրման փորձնական ծրագրի իրականացման համար պետական աջակցության </w:t>
      </w:r>
      <w:r w:rsidRPr="00AE44EF">
        <w:rPr>
          <w:rFonts w:ascii="GHEA Grapalat" w:hAnsi="GHEA Grapalat"/>
          <w:lang w:val="hy-AM"/>
        </w:rPr>
        <w:t>ծրագիրը հաստատելու մասին»</w:t>
      </w:r>
      <w:r w:rsidRPr="00AE44EF">
        <w:rPr>
          <w:rFonts w:ascii="GHEA Grapalat" w:hAnsi="GHEA Grapalat"/>
          <w:b/>
          <w:lang w:val="pt-BR"/>
        </w:rPr>
        <w:t xml:space="preserve"> </w:t>
      </w:r>
      <w:r w:rsidRPr="00AE44EF">
        <w:rPr>
          <w:rFonts w:ascii="GHEA Grapalat" w:hAnsi="GHEA Grapalat"/>
          <w:lang w:val="hy-AM"/>
        </w:rPr>
        <w:t>Հայաստանի Հանրապե</w:t>
      </w:r>
      <w:r w:rsidRPr="00AE44EF">
        <w:rPr>
          <w:rFonts w:ascii="GHEA Grapalat" w:hAnsi="GHEA Grapalat"/>
          <w:lang w:val="hy-AM"/>
        </w:rPr>
        <w:softHyphen/>
        <w:t>տության կառավարության որոշման</w:t>
      </w:r>
      <w:r w:rsidRPr="00AE44EF">
        <w:rPr>
          <w:rFonts w:ascii="GHEA Grapalat" w:hAnsi="GHEA Grapalat" w:cs="Sylfaen"/>
          <w:lang w:val="hy-AM"/>
        </w:rPr>
        <w:t xml:space="preserve"> նախագծի</w:t>
      </w:r>
      <w:r w:rsidRPr="00AE44EF">
        <w:rPr>
          <w:rFonts w:ascii="GHEA Grapalat" w:hAnsi="GHEA Grapalat"/>
          <w:lang w:val="fr-FR"/>
        </w:rPr>
        <w:t xml:space="preserve"> </w:t>
      </w:r>
      <w:proofErr w:type="spellStart"/>
      <w:r w:rsidRPr="00AE44EF">
        <w:rPr>
          <w:rFonts w:ascii="GHEA Grapalat" w:hAnsi="GHEA Grapalat"/>
          <w:lang w:val="fr-FR"/>
        </w:rPr>
        <w:t>ընդունմ</w:t>
      </w:r>
      <w:proofErr w:type="spellEnd"/>
      <w:r w:rsidRPr="00AE44EF">
        <w:rPr>
          <w:rFonts w:ascii="GHEA Grapalat" w:hAnsi="GHEA Grapalat"/>
          <w:lang w:val="hy-AM"/>
        </w:rPr>
        <w:t>ան կապակցու</w:t>
      </w:r>
      <w:r w:rsidRPr="00AE44EF">
        <w:rPr>
          <w:rFonts w:ascii="GHEA Grapalat" w:hAnsi="GHEA Grapalat"/>
          <w:lang w:val="hy-AM"/>
        </w:rPr>
        <w:softHyphen/>
        <w:t>թյամբ պետական կամ տեղական ինքնակառա</w:t>
      </w:r>
      <w:r w:rsidRPr="00AE44EF">
        <w:rPr>
          <w:rFonts w:ascii="GHEA Grapalat" w:hAnsi="GHEA Grapalat"/>
          <w:lang w:val="hy-AM"/>
        </w:rPr>
        <w:softHyphen/>
        <w:t>վարման մարմնի բյուջեում ծախսերի և եկամուտների էական ավե</w:t>
      </w:r>
      <w:r w:rsidRPr="00AE44EF">
        <w:rPr>
          <w:rFonts w:ascii="GHEA Grapalat" w:hAnsi="GHEA Grapalat"/>
          <w:lang w:val="hy-AM"/>
        </w:rPr>
        <w:softHyphen/>
        <w:t>լացում կամ նվազեցում չի նախատեսվում։</w:t>
      </w:r>
    </w:p>
    <w:p w14:paraId="4FA92A4D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jc w:val="both"/>
        <w:rPr>
          <w:rFonts w:ascii="GHEA Grapalat" w:hAnsi="GHEA Grapalat"/>
          <w:lang w:val="hy-AM"/>
        </w:rPr>
      </w:pPr>
    </w:p>
    <w:p w14:paraId="27C8B639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jc w:val="center"/>
        <w:rPr>
          <w:rFonts w:ascii="GHEA Grapalat" w:hAnsi="GHEA Grapalat"/>
          <w:b/>
          <w:bCs/>
          <w:lang w:val="hy-AM"/>
        </w:rPr>
      </w:pPr>
      <w:r w:rsidRPr="00AE44EF">
        <w:rPr>
          <w:rFonts w:ascii="GHEA Grapalat" w:hAnsi="GHEA Grapalat"/>
          <w:b/>
          <w:bCs/>
          <w:lang w:val="hy-AM"/>
        </w:rPr>
        <w:t>ՏԵՂԵԿԱՆՔ</w:t>
      </w:r>
    </w:p>
    <w:p w14:paraId="5A0371E9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jc w:val="center"/>
        <w:rPr>
          <w:rFonts w:ascii="GHEA Grapalat" w:hAnsi="GHEA Grapalat"/>
          <w:b/>
          <w:bCs/>
          <w:lang w:val="hy-AM"/>
        </w:rPr>
      </w:pPr>
      <w:r w:rsidRPr="00AE44EF">
        <w:rPr>
          <w:rFonts w:ascii="GHEA Grapalat" w:hAnsi="GHEA Grapalat"/>
          <w:b/>
          <w:lang w:val="hy-AM"/>
        </w:rPr>
        <w:t>«</w:t>
      </w:r>
      <w:r w:rsidRPr="00AE44EF">
        <w:rPr>
          <w:rFonts w:ascii="GHEA Grapalat" w:hAnsi="GHEA Grapalat" w:cs="Sylfaen"/>
          <w:b/>
          <w:lang w:val="hy-AM"/>
        </w:rPr>
        <w:t>ԳՅՈՒՂԱՏՆՏԵՍՈՒԹՅԱՆ ՈԼՈՐՏՈՒՄ ԱՊԱՀՈՎԱԳՐԱԿԱՆ ՀԱՄԱԿԱՐԳԻ ՆԵՐԴՐՄԱՆ ՓՈՐՁՆԱԿԱՆ ԾՐԱԳՐԻ ԻՐԱԿԱՆԱՑՄԱՆ ՀԱՄԱՐ ՊԵՏԱԿԱՆ ԱՋԱԿՑՈՒԹՅԱՆ</w:t>
      </w:r>
      <w:r w:rsidRPr="00AE44EF">
        <w:rPr>
          <w:rFonts w:ascii="GHEA Grapalat" w:hAnsi="GHEA Grapalat"/>
          <w:b/>
          <w:lang w:val="hy-AM"/>
        </w:rPr>
        <w:t xml:space="preserve"> ԾՐԱԳԻՐԸ ՀԱՍՏԱՏԵԼՈՒ ՄԱՍԻՆ» ՀԱՅԱՍՏԱՆԻ ՀԱՆՐԱՊԵՏՈՒԹՅԱՆ ԿԱՌԱՎԱՐՈՒԹՅԱՆ ՈՐՈՇՄԱՆ  ՆԱԽԱԳԾԻ</w:t>
      </w:r>
      <w:r w:rsidRPr="00AE44EF">
        <w:rPr>
          <w:rFonts w:ascii="GHEA Grapalat" w:hAnsi="GHEA Grapalat"/>
          <w:b/>
          <w:bCs/>
          <w:lang w:val="hy-AM"/>
        </w:rPr>
        <w:t xml:space="preserve"> </w:t>
      </w:r>
      <w:r w:rsidRPr="00AE44EF">
        <w:rPr>
          <w:rFonts w:ascii="GHEA Grapalat" w:hAnsi="GHEA Grapalat"/>
          <w:b/>
          <w:lang w:val="hy-AM"/>
        </w:rPr>
        <w:t>ԸՆԴՈՒՆՄԱՆ</w:t>
      </w:r>
      <w:r w:rsidRPr="00AE44EF">
        <w:rPr>
          <w:rFonts w:ascii="GHEA Grapalat" w:hAnsi="GHEA Grapalat"/>
          <w:b/>
          <w:bCs/>
          <w:lang w:val="hy-AM"/>
        </w:rPr>
        <w:t xml:space="preserve"> ԿԱՊԱԿՑՈՒԹՅԱՄԲ ԱՅԼ ԻՐԱՎԱԿԱՆ ԱԿՏԵՐԻ ԸՆԴՈՒՆՄԱՆ ԱՆՀՐԱԺԵՇՏՈՒԹՅԱՆ ՄԱՍԻՆ</w:t>
      </w:r>
    </w:p>
    <w:p w14:paraId="5135E33E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jc w:val="center"/>
        <w:rPr>
          <w:rFonts w:ascii="GHEA Grapalat" w:hAnsi="GHEA Grapalat"/>
          <w:lang w:val="hy-AM"/>
        </w:rPr>
      </w:pPr>
    </w:p>
    <w:p w14:paraId="1B5B9512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jc w:val="both"/>
        <w:rPr>
          <w:rFonts w:ascii="GHEA Grapalat" w:hAnsi="GHEA Grapalat" w:cs="Sylfaen"/>
          <w:lang w:val="hy-AM"/>
        </w:rPr>
      </w:pPr>
      <w:r w:rsidRPr="00AE44EF">
        <w:rPr>
          <w:rFonts w:ascii="GHEA Grapalat" w:hAnsi="GHEA Grapalat" w:cs="Sylfaen"/>
          <w:lang w:val="hy-AM"/>
        </w:rPr>
        <w:tab/>
        <w:t xml:space="preserve">    </w:t>
      </w:r>
      <w:r w:rsidRPr="00AE44EF">
        <w:rPr>
          <w:rFonts w:ascii="GHEA Grapalat" w:hAnsi="GHEA Grapalat"/>
          <w:lang w:val="hy-AM"/>
        </w:rPr>
        <w:t>«</w:t>
      </w:r>
      <w:r w:rsidRPr="00AE44EF">
        <w:rPr>
          <w:rFonts w:ascii="GHEA Grapalat" w:hAnsi="GHEA Grapalat" w:cs="Sylfaen"/>
          <w:lang w:val="hy-AM"/>
        </w:rPr>
        <w:t xml:space="preserve">Գյուղատնտեսության ոլորտում ապահովագրական համակարգի ներդրման փորձնական ծրագրի իրականացման համար պետական աջակցության </w:t>
      </w:r>
      <w:r w:rsidRPr="00AE44EF">
        <w:rPr>
          <w:rFonts w:ascii="GHEA Grapalat" w:hAnsi="GHEA Grapalat"/>
          <w:lang w:val="hy-AM"/>
        </w:rPr>
        <w:t>ծրագիրը հաստատելու մասին»</w:t>
      </w:r>
      <w:r w:rsidRPr="00AE44EF">
        <w:rPr>
          <w:rFonts w:ascii="GHEA Grapalat" w:hAnsi="GHEA Grapalat"/>
          <w:b/>
          <w:lang w:val="pt-BR"/>
        </w:rPr>
        <w:t xml:space="preserve"> </w:t>
      </w:r>
      <w:r w:rsidRPr="00AE44EF">
        <w:rPr>
          <w:rFonts w:ascii="GHEA Grapalat" w:hAnsi="GHEA Grapalat"/>
          <w:lang w:val="hy-AM"/>
        </w:rPr>
        <w:t>Հայաստանի Հանրապե</w:t>
      </w:r>
      <w:r w:rsidRPr="00AE44EF">
        <w:rPr>
          <w:rFonts w:ascii="GHEA Grapalat" w:hAnsi="GHEA Grapalat"/>
          <w:lang w:val="hy-AM"/>
        </w:rPr>
        <w:softHyphen/>
        <w:t xml:space="preserve">տության կառավարության որոշման նախագծի ընդունման </w:t>
      </w:r>
      <w:r w:rsidRPr="00AE44EF">
        <w:rPr>
          <w:rFonts w:ascii="GHEA Grapalat" w:hAnsi="GHEA Grapalat" w:cs="Sylfaen"/>
          <w:lang w:val="hy-AM"/>
        </w:rPr>
        <w:t>կապակցու</w:t>
      </w:r>
      <w:r w:rsidRPr="00AE44EF">
        <w:rPr>
          <w:rFonts w:ascii="GHEA Grapalat" w:hAnsi="GHEA Grapalat" w:cs="Sylfaen"/>
          <w:lang w:val="hy-AM"/>
        </w:rPr>
        <w:softHyphen/>
        <w:t>թյամբ այլ իրավական ակտերի ընդունման անհրաժեշտությունը բացակայում է։ Միջազգային պայմանագրերով ստանձնած պարտավորությունների հետ համապա</w:t>
      </w:r>
      <w:r w:rsidRPr="00AE44EF">
        <w:rPr>
          <w:rFonts w:ascii="GHEA Grapalat" w:hAnsi="GHEA Grapalat" w:cs="Sylfaen"/>
          <w:lang w:val="hy-AM"/>
        </w:rPr>
        <w:softHyphen/>
        <w:t>տասխանությունը`  համապատասխանում է:</w:t>
      </w:r>
    </w:p>
    <w:p w14:paraId="23729B53" w14:textId="77777777" w:rsidR="00D14508" w:rsidRPr="00AE44EF" w:rsidRDefault="00D14508" w:rsidP="00D14508">
      <w:pPr>
        <w:tabs>
          <w:tab w:val="left" w:pos="450"/>
        </w:tabs>
        <w:spacing w:line="276" w:lineRule="auto"/>
        <w:ind w:left="540" w:right="332"/>
        <w:rPr>
          <w:rFonts w:ascii="GHEA Grapalat" w:hAnsi="GHEA Grapalat"/>
          <w:lang w:val="hy-AM"/>
        </w:rPr>
      </w:pPr>
    </w:p>
    <w:p w14:paraId="7EBD7313" w14:textId="77777777" w:rsidR="00D14508" w:rsidRPr="00AE44EF" w:rsidRDefault="00D14508" w:rsidP="00D1450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  <w:sectPr w:rsidR="00D14508" w:rsidRPr="00AE44EF" w:rsidSect="00DB73ED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14:paraId="44F49B62" w14:textId="77777777" w:rsidR="00D14508" w:rsidRPr="00F9743D" w:rsidRDefault="00D14508" w:rsidP="00D14508">
      <w:pPr>
        <w:pStyle w:val="Heading2"/>
        <w:spacing w:after="120"/>
        <w:jc w:val="center"/>
        <w:rPr>
          <w:rFonts w:ascii="GHEA Grapalat" w:hAnsi="GHEA Grapalat"/>
          <w:b/>
          <w:color w:val="auto"/>
          <w:spacing w:val="80"/>
          <w:sz w:val="22"/>
          <w:szCs w:val="22"/>
          <w:lang w:val="fr-FR"/>
        </w:rPr>
      </w:pPr>
      <w:r w:rsidRPr="00F9743D">
        <w:rPr>
          <w:rFonts w:ascii="GHEA Grapalat" w:hAnsi="GHEA Grapalat"/>
          <w:b/>
          <w:color w:val="auto"/>
          <w:sz w:val="22"/>
          <w:szCs w:val="22"/>
          <w:lang w:val="fr-FR"/>
        </w:rPr>
        <w:t>Ա Մ Փ Ո Փ Ա Թ Ե Ր Թ</w:t>
      </w:r>
    </w:p>
    <w:p w14:paraId="76F9E5A0" w14:textId="77777777" w:rsidR="00D14508" w:rsidRPr="00AE44EF" w:rsidRDefault="00D14508" w:rsidP="00D14508">
      <w:pPr>
        <w:jc w:val="center"/>
        <w:rPr>
          <w:rFonts w:ascii="GHEA Grapalat" w:hAnsi="GHEA Grapalat"/>
          <w:b/>
          <w:lang w:val="fr-FR"/>
        </w:rPr>
      </w:pPr>
      <w:r w:rsidRPr="00AE44EF">
        <w:rPr>
          <w:rFonts w:ascii="GHEA Grapalat" w:hAnsi="GHEA Grapalat"/>
          <w:b/>
          <w:bCs/>
          <w:lang w:val="fr-FR"/>
        </w:rPr>
        <w:t>Հ</w:t>
      </w:r>
      <w:proofErr w:type="spellStart"/>
      <w:r w:rsidRPr="00AE44EF">
        <w:rPr>
          <w:rFonts w:ascii="GHEA Grapalat" w:hAnsi="GHEA Grapalat"/>
          <w:b/>
          <w:bCs/>
          <w:lang w:val="hy-AM"/>
        </w:rPr>
        <w:t>այաստանի</w:t>
      </w:r>
      <w:proofErr w:type="spellEnd"/>
      <w:r w:rsidRPr="00AE44EF">
        <w:rPr>
          <w:rFonts w:ascii="GHEA Grapalat" w:hAnsi="GHEA Grapalat"/>
          <w:b/>
          <w:bCs/>
          <w:lang w:val="hy-AM"/>
        </w:rPr>
        <w:t xml:space="preserve"> </w:t>
      </w:r>
      <w:r w:rsidRPr="00AE44EF">
        <w:rPr>
          <w:rFonts w:ascii="GHEA Grapalat" w:hAnsi="GHEA Grapalat"/>
          <w:b/>
          <w:bCs/>
        </w:rPr>
        <w:t>Հ</w:t>
      </w:r>
      <w:proofErr w:type="spellStart"/>
      <w:r w:rsidRPr="00AE44EF">
        <w:rPr>
          <w:rFonts w:ascii="GHEA Grapalat" w:hAnsi="GHEA Grapalat"/>
          <w:b/>
          <w:bCs/>
          <w:lang w:val="hy-AM"/>
        </w:rPr>
        <w:t>անրապետության</w:t>
      </w:r>
      <w:proofErr w:type="spellEnd"/>
      <w:r w:rsidRPr="00AE44EF">
        <w:rPr>
          <w:rFonts w:ascii="GHEA Grapalat" w:hAnsi="GHEA Grapalat"/>
          <w:b/>
          <w:bCs/>
          <w:lang w:val="hy-AM"/>
        </w:rPr>
        <w:t xml:space="preserve"> կառավարության «</w:t>
      </w:r>
      <w:proofErr w:type="spellStart"/>
      <w:r w:rsidRPr="00AE44EF">
        <w:rPr>
          <w:rFonts w:ascii="GHEA Grapalat" w:hAnsi="GHEA Grapalat" w:cs="Sylfaen"/>
          <w:b/>
        </w:rPr>
        <w:t>Գյուղատնտեսության</w:t>
      </w:r>
      <w:proofErr w:type="spellEnd"/>
      <w:r w:rsidRPr="00AE44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 w:cs="Sylfaen"/>
          <w:b/>
        </w:rPr>
        <w:t>ոլորտում</w:t>
      </w:r>
      <w:proofErr w:type="spellEnd"/>
      <w:r w:rsidRPr="00AE44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 w:cs="Sylfaen"/>
          <w:b/>
        </w:rPr>
        <w:t>ապահովագրական</w:t>
      </w:r>
      <w:proofErr w:type="spellEnd"/>
      <w:r w:rsidRPr="00AE44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 w:cs="Sylfaen"/>
          <w:b/>
        </w:rPr>
        <w:t>համակարգի</w:t>
      </w:r>
      <w:proofErr w:type="spellEnd"/>
      <w:r w:rsidRPr="00AE44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 w:cs="Sylfaen"/>
          <w:b/>
        </w:rPr>
        <w:t>ներդրման</w:t>
      </w:r>
      <w:proofErr w:type="spellEnd"/>
      <w:r w:rsidRPr="00AE44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 w:cs="Sylfaen"/>
          <w:b/>
        </w:rPr>
        <w:t>փորձնական</w:t>
      </w:r>
      <w:proofErr w:type="spellEnd"/>
      <w:r w:rsidRPr="00AE44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 w:cs="Sylfaen"/>
          <w:b/>
        </w:rPr>
        <w:t>ծրագրի</w:t>
      </w:r>
      <w:proofErr w:type="spellEnd"/>
      <w:r w:rsidRPr="00AE44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 w:cs="Sylfaen"/>
          <w:b/>
        </w:rPr>
        <w:t>իրականացման</w:t>
      </w:r>
      <w:proofErr w:type="spellEnd"/>
      <w:r w:rsidRPr="00AE44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 w:cs="Sylfaen"/>
          <w:b/>
        </w:rPr>
        <w:t>համար</w:t>
      </w:r>
      <w:proofErr w:type="spellEnd"/>
      <w:r w:rsidRPr="00AE44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 w:cs="Sylfaen"/>
          <w:b/>
        </w:rPr>
        <w:t>պետական</w:t>
      </w:r>
      <w:proofErr w:type="spellEnd"/>
      <w:r w:rsidRPr="00AE44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 w:cs="Sylfaen"/>
          <w:b/>
        </w:rPr>
        <w:t>աջակցության</w:t>
      </w:r>
      <w:proofErr w:type="spellEnd"/>
      <w:r w:rsidRPr="00AE44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 w:cs="Sylfaen"/>
          <w:b/>
        </w:rPr>
        <w:t>ծրագիրը</w:t>
      </w:r>
      <w:proofErr w:type="spellEnd"/>
      <w:r w:rsidRPr="00AE44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 w:cs="Sylfaen"/>
          <w:b/>
        </w:rPr>
        <w:t>հաստատելու</w:t>
      </w:r>
      <w:proofErr w:type="spellEnd"/>
      <w:r w:rsidRPr="00AE44EF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 w:cs="Sylfaen"/>
          <w:b/>
        </w:rPr>
        <w:t>մասին</w:t>
      </w:r>
      <w:proofErr w:type="spellEnd"/>
      <w:r w:rsidRPr="00AE44EF">
        <w:rPr>
          <w:rFonts w:ascii="GHEA Grapalat" w:hAnsi="GHEA Grapalat"/>
          <w:b/>
          <w:bCs/>
          <w:lang w:val="hy-AM"/>
        </w:rPr>
        <w:t xml:space="preserve">» որոշման նախագծի մեջ փոփոխություններ կատարելու </w:t>
      </w:r>
      <w:r w:rsidRPr="00AE44EF">
        <w:rPr>
          <w:rFonts w:ascii="GHEA Grapalat" w:hAnsi="GHEA Grapalat"/>
          <w:b/>
          <w:lang w:val="hy-AM"/>
        </w:rPr>
        <w:t>վերաբերյալ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շահագրգիռ</w:t>
      </w:r>
      <w:r w:rsidRPr="00AE44EF">
        <w:rPr>
          <w:rFonts w:ascii="GHEA Grapalat" w:hAnsi="GHEA Grapalat"/>
          <w:b/>
          <w:lang w:val="fr-FR"/>
        </w:rPr>
        <w:t xml:space="preserve"> </w:t>
      </w:r>
      <w:proofErr w:type="spellStart"/>
      <w:r w:rsidRPr="00AE44EF">
        <w:rPr>
          <w:rFonts w:ascii="GHEA Grapalat" w:hAnsi="GHEA Grapalat"/>
          <w:b/>
          <w:lang w:val="ru-RU"/>
        </w:rPr>
        <w:t>մարմինների</w:t>
      </w:r>
      <w:proofErr w:type="spellEnd"/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ru-RU"/>
        </w:rPr>
        <w:t>և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ֆինանսական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կառույցների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կողմից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ստացված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առարկությունների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և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առաջարկությունների</w:t>
      </w:r>
      <w:r w:rsidRPr="00AE44EF">
        <w:rPr>
          <w:rFonts w:ascii="GHEA Grapalat" w:hAnsi="GHEA Grapalat"/>
          <w:b/>
          <w:lang w:val="fr-FR"/>
        </w:rPr>
        <w:t xml:space="preserve">, </w:t>
      </w:r>
      <w:r w:rsidRPr="00AE44EF">
        <w:rPr>
          <w:rFonts w:ascii="GHEA Grapalat" w:hAnsi="GHEA Grapalat"/>
          <w:b/>
          <w:lang w:val="hy-AM"/>
        </w:rPr>
        <w:t>դրանց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ընդունման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կամ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չընդունման</w:t>
      </w:r>
      <w:r w:rsidRPr="00AE44EF">
        <w:rPr>
          <w:rFonts w:ascii="GHEA Grapalat" w:hAnsi="GHEA Grapalat"/>
          <w:b/>
          <w:lang w:val="fr-FR"/>
        </w:rPr>
        <w:t xml:space="preserve"> </w:t>
      </w:r>
      <w:r w:rsidRPr="00AE44EF">
        <w:rPr>
          <w:rFonts w:ascii="GHEA Grapalat" w:hAnsi="GHEA Grapalat"/>
          <w:b/>
          <w:lang w:val="hy-AM"/>
        </w:rPr>
        <w:t>վերաբերյալ</w:t>
      </w:r>
    </w:p>
    <w:p w14:paraId="6BEB21F5" w14:textId="77777777" w:rsidR="00D14508" w:rsidRPr="00AE44EF" w:rsidRDefault="00D14508" w:rsidP="00D14508">
      <w:pPr>
        <w:jc w:val="center"/>
        <w:rPr>
          <w:rFonts w:ascii="GHEA Grapalat" w:hAnsi="GHEA Grapalat"/>
          <w:b/>
          <w:lang w:val="fr-FR"/>
        </w:rPr>
      </w:pPr>
    </w:p>
    <w:tbl>
      <w:tblPr>
        <w:tblStyle w:val="TableGrid"/>
        <w:tblW w:w="13968" w:type="dxa"/>
        <w:tblLook w:val="04A0" w:firstRow="1" w:lastRow="0" w:firstColumn="1" w:lastColumn="0" w:noHBand="0" w:noVBand="1"/>
      </w:tblPr>
      <w:tblGrid>
        <w:gridCol w:w="2594"/>
        <w:gridCol w:w="5092"/>
        <w:gridCol w:w="2783"/>
        <w:gridCol w:w="3499"/>
      </w:tblGrid>
      <w:tr w:rsidR="00D14508" w:rsidRPr="00AE44EF" w14:paraId="39EE0D53" w14:textId="77777777" w:rsidTr="00C85B5C">
        <w:trPr>
          <w:tblHeader/>
        </w:trPr>
        <w:tc>
          <w:tcPr>
            <w:tcW w:w="2594" w:type="dxa"/>
          </w:tcPr>
          <w:p w14:paraId="3682B781" w14:textId="77777777" w:rsidR="00D14508" w:rsidRPr="00AE44EF" w:rsidRDefault="00D14508" w:rsidP="00C85B5C">
            <w:pPr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</w:pPr>
            <w:proofErr w:type="spellStart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Առարկության</w:t>
            </w:r>
            <w:proofErr w:type="spellEnd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առաջակության</w:t>
            </w:r>
            <w:proofErr w:type="spellEnd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հեղինակը</w:t>
            </w:r>
            <w:proofErr w:type="spellEnd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,</w:t>
            </w:r>
          </w:p>
          <w:p w14:paraId="4FC6A14F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գրության</w:t>
            </w:r>
            <w:proofErr w:type="spellEnd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ստացման</w:t>
            </w:r>
            <w:proofErr w:type="spellEnd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ամսաթիվը</w:t>
            </w:r>
            <w:proofErr w:type="spellEnd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գրության</w:t>
            </w:r>
            <w:proofErr w:type="spellEnd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համարը</w:t>
            </w:r>
            <w:proofErr w:type="spellEnd"/>
          </w:p>
        </w:tc>
        <w:tc>
          <w:tcPr>
            <w:tcW w:w="5092" w:type="dxa"/>
            <w:vAlign w:val="center"/>
          </w:tcPr>
          <w:p w14:paraId="12273E8D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AE44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Առարկության</w:t>
            </w:r>
            <w:proofErr w:type="spellEnd"/>
            <w:r w:rsidRPr="00AE44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AE44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առաջարկության</w:t>
            </w:r>
            <w:proofErr w:type="spellEnd"/>
            <w:r w:rsidRPr="00AE44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բովանդակությունը</w:t>
            </w:r>
            <w:proofErr w:type="spellEnd"/>
          </w:p>
        </w:tc>
        <w:tc>
          <w:tcPr>
            <w:tcW w:w="2783" w:type="dxa"/>
            <w:vAlign w:val="center"/>
          </w:tcPr>
          <w:p w14:paraId="06975B74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AE44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Եզրակացություն</w:t>
            </w:r>
            <w:proofErr w:type="spellEnd"/>
          </w:p>
        </w:tc>
        <w:tc>
          <w:tcPr>
            <w:tcW w:w="3499" w:type="dxa"/>
            <w:vAlign w:val="center"/>
          </w:tcPr>
          <w:p w14:paraId="779C1567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AE44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Կատարված</w:t>
            </w:r>
            <w:proofErr w:type="spellEnd"/>
            <w:r w:rsidRPr="00AE44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փոփոխությունները</w:t>
            </w:r>
            <w:proofErr w:type="spellEnd"/>
          </w:p>
        </w:tc>
      </w:tr>
      <w:tr w:rsidR="00D14508" w:rsidRPr="00785457" w14:paraId="43353451" w14:textId="77777777" w:rsidTr="00C85B5C">
        <w:tc>
          <w:tcPr>
            <w:tcW w:w="2594" w:type="dxa"/>
            <w:vMerge w:val="restart"/>
          </w:tcPr>
          <w:p w14:paraId="7C81FB32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նախարարություն</w:t>
            </w:r>
          </w:p>
          <w:p w14:paraId="218EA966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05.</w:t>
            </w:r>
            <w:r w:rsidRPr="00AE44EF">
              <w:rPr>
                <w:rFonts w:ascii="GHEA Grapalat" w:hAnsi="GHEA Grapalat"/>
                <w:lang w:val="en-US"/>
              </w:rPr>
              <w:t>09</w:t>
            </w: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.2019թ.</w:t>
            </w:r>
          </w:p>
          <w:p w14:paraId="790567D2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Pr="00AE44EF">
              <w:rPr>
                <w:rFonts w:ascii="GHEA Grapalat" w:hAnsi="GHEA Grapalat"/>
                <w:lang w:val="en-US"/>
              </w:rPr>
              <w:t>01/8-1/14718-2019</w:t>
            </w:r>
          </w:p>
        </w:tc>
        <w:tc>
          <w:tcPr>
            <w:tcW w:w="5092" w:type="dxa"/>
          </w:tcPr>
          <w:p w14:paraId="5F6CE537" w14:textId="77777777" w:rsidR="00D14508" w:rsidRPr="00AE44EF" w:rsidRDefault="00D14508" w:rsidP="00C85B5C">
            <w:pPr>
              <w:pStyle w:val="ListParagraph"/>
              <w:numPr>
                <w:ilvl w:val="0"/>
                <w:numId w:val="14"/>
              </w:numPr>
              <w:tabs>
                <w:tab w:val="left" w:pos="268"/>
              </w:tabs>
              <w:ind w:left="17" w:hanging="19"/>
              <w:jc w:val="both"/>
              <w:rPr>
                <w:rFonts w:ascii="GHEA Grapalat" w:hAnsi="GHEA Grapalat" w:cs="GHEA Grapalat"/>
                <w:sz w:val="22"/>
                <w:szCs w:val="22"/>
                <w:lang w:val="af-ZA"/>
              </w:rPr>
            </w:pP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Նախագծի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2-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րդ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կետով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AE44EF">
              <w:rPr>
                <w:rFonts w:ascii="GHEA Grapalat" w:hAnsi="GHEA Grapalat" w:cs="GHEA Grapalat"/>
                <w:sz w:val="22"/>
                <w:szCs w:val="22"/>
              </w:rPr>
              <w:t>ՀՀ</w:t>
            </w:r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ֆինանսների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նախարարին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հանձնարարվում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AE44EF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Նախագիծն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ուժի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մտնելուց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հետո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մեկամսյա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ժամկետում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ներկայացնել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առաջարկություններ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«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Հայաս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softHyphen/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տանի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2019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թվականի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պետական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բյուջեի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»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Հանրապե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softHyphen/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տու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softHyphen/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թյան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օրենքում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վերաբաշխում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AE44EF">
              <w:rPr>
                <w:rFonts w:ascii="GHEA Grapalat" w:hAnsi="GHEA Grapalat" w:cs="GHEA Grapalat"/>
                <w:sz w:val="22"/>
                <w:szCs w:val="22"/>
              </w:rPr>
              <w:t>և</w:t>
            </w:r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կառա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softHyphen/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վարության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2018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թվականի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դեկտեմբերի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27-</w:t>
            </w:r>
            <w:r w:rsidRPr="00AE44EF">
              <w:rPr>
                <w:rFonts w:ascii="GHEA Grapalat" w:hAnsi="GHEA Grapalat" w:cs="GHEA Grapalat"/>
                <w:sz w:val="22"/>
                <w:szCs w:val="22"/>
              </w:rPr>
              <w:t>ի</w:t>
            </w:r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«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2019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թվականի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պետա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softHyphen/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կան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բյուջեի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կատարումն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ապահովող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միջոցառումների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>» N 1515-</w:t>
            </w:r>
            <w:r w:rsidRPr="00AE44EF">
              <w:rPr>
                <w:rFonts w:ascii="GHEA Grapalat" w:hAnsi="GHEA Grapalat" w:cs="GHEA Grapalat"/>
                <w:sz w:val="22"/>
                <w:szCs w:val="22"/>
              </w:rPr>
              <w:t>Ն</w:t>
            </w:r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մեջ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փոփոխու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softHyphen/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թյուններ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AE44EF">
              <w:rPr>
                <w:rFonts w:ascii="GHEA Grapalat" w:hAnsi="GHEA Grapalat" w:cs="GHEA Grapalat"/>
                <w:sz w:val="22"/>
                <w:szCs w:val="22"/>
              </w:rPr>
              <w:t>և</w:t>
            </w:r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լրացումներ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առանց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հստակեցնելու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կատարվելիք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վերա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>-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բաշխման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AE44EF">
              <w:rPr>
                <w:rFonts w:ascii="GHEA Grapalat" w:hAnsi="GHEA Grapalat" w:cs="GHEA Grapalat"/>
                <w:sz w:val="22"/>
                <w:szCs w:val="22"/>
              </w:rPr>
              <w:t>և</w:t>
            </w:r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փոփոխութ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յ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ունների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բնույթը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: </w:t>
            </w:r>
          </w:p>
        </w:tc>
        <w:tc>
          <w:tcPr>
            <w:tcW w:w="2783" w:type="dxa"/>
          </w:tcPr>
          <w:p w14:paraId="6FA2479E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AE44EF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AE44EF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E44EF">
              <w:rPr>
                <w:rFonts w:ascii="GHEA Grapalat" w:hAnsi="GHEA Grapalat"/>
                <w:sz w:val="22"/>
                <w:szCs w:val="22"/>
              </w:rPr>
              <w:t>է</w:t>
            </w:r>
            <w:r w:rsidRPr="00AE44EF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14:paraId="3FA27408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AE44EF">
              <w:rPr>
                <w:rFonts w:ascii="GHEA Grapalat" w:hAnsi="GHEA Grapalat"/>
                <w:sz w:val="22"/>
                <w:szCs w:val="22"/>
              </w:rPr>
              <w:t>Կատարվել</w:t>
            </w:r>
            <w:proofErr w:type="spellEnd"/>
            <w:r w:rsidRPr="00AE44EF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AE44EF">
              <w:rPr>
                <w:rFonts w:ascii="GHEA Grapalat" w:hAnsi="GHEA Grapalat"/>
                <w:sz w:val="22"/>
                <w:szCs w:val="22"/>
              </w:rPr>
              <w:t>է</w:t>
            </w:r>
            <w:r w:rsidRPr="00AE44EF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/>
                <w:sz w:val="22"/>
                <w:szCs w:val="22"/>
              </w:rPr>
              <w:t>համապատասխան</w:t>
            </w:r>
            <w:proofErr w:type="spellEnd"/>
            <w:r w:rsidRPr="00AE44EF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/>
                <w:sz w:val="22"/>
                <w:szCs w:val="22"/>
              </w:rPr>
              <w:t>փոփոխություն</w:t>
            </w:r>
            <w:proofErr w:type="spellEnd"/>
            <w:r w:rsidRPr="00AE44EF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14:paraId="564A25A8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af-ZA"/>
              </w:rPr>
            </w:pPr>
          </w:p>
          <w:p w14:paraId="75937432" w14:textId="77777777" w:rsidR="00D14508" w:rsidRPr="00AE44EF" w:rsidRDefault="00D14508" w:rsidP="00C85B5C">
            <w:pPr>
              <w:pStyle w:val="ListParagraph"/>
              <w:tabs>
                <w:tab w:val="left" w:pos="268"/>
              </w:tabs>
              <w:ind w:left="17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3499" w:type="dxa"/>
          </w:tcPr>
          <w:p w14:paraId="34DD9E06" w14:textId="77777777" w:rsidR="00D14508" w:rsidRPr="00AE44EF" w:rsidRDefault="00D14508" w:rsidP="00C85B5C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af-ZA"/>
              </w:rPr>
            </w:pP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Նախագծի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2-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րդ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կետը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</w:rPr>
              <w:t>հանվել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AE44EF">
              <w:rPr>
                <w:rFonts w:ascii="GHEA Grapalat" w:hAnsi="GHEA Grapalat" w:cs="GHEA Grapalat"/>
                <w:sz w:val="22"/>
                <w:szCs w:val="22"/>
              </w:rPr>
              <w:t>է</w:t>
            </w:r>
            <w:r w:rsidRPr="00AE44EF">
              <w:rPr>
                <w:rFonts w:ascii="GHEA Grapalat" w:hAnsi="GHEA Grapalat" w:cs="GHEA Grapalat"/>
                <w:sz w:val="22"/>
                <w:szCs w:val="22"/>
                <w:lang w:val="af-ZA"/>
              </w:rPr>
              <w:t>:</w:t>
            </w:r>
          </w:p>
          <w:p w14:paraId="35040966" w14:textId="77777777" w:rsidR="00D14508" w:rsidRPr="00AE44EF" w:rsidRDefault="00D14508" w:rsidP="00C85B5C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af-ZA"/>
              </w:rPr>
            </w:pPr>
          </w:p>
          <w:p w14:paraId="76E950E3" w14:textId="77777777" w:rsidR="00D14508" w:rsidRPr="00AE44EF" w:rsidRDefault="00D14508" w:rsidP="00C85B5C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af-ZA"/>
              </w:rPr>
            </w:pPr>
          </w:p>
          <w:p w14:paraId="6FD11590" w14:textId="77777777" w:rsidR="00D14508" w:rsidRPr="00AE44EF" w:rsidRDefault="00D14508" w:rsidP="00C85B5C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af-ZA"/>
              </w:rPr>
            </w:pPr>
          </w:p>
        </w:tc>
      </w:tr>
      <w:tr w:rsidR="00D14508" w:rsidRPr="00785457" w14:paraId="3AFC585D" w14:textId="77777777" w:rsidTr="00C85B5C">
        <w:tc>
          <w:tcPr>
            <w:tcW w:w="2594" w:type="dxa"/>
            <w:vMerge/>
          </w:tcPr>
          <w:p w14:paraId="6B24DCC4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092" w:type="dxa"/>
          </w:tcPr>
          <w:p w14:paraId="00364724" w14:textId="77777777" w:rsidR="00D14508" w:rsidRPr="00AE44EF" w:rsidRDefault="00D14508" w:rsidP="00C85B5C">
            <w:pPr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2. Ծրագրի V. Ծրագրի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մոնիթորինգը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 բաժնում նշվել է, որ Ծրագրի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մոնիթորինգը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տարեկան պարբերականությամբ իրականացնում է ՀՀ ֆինանսների նախարարությունը, սակայն չեն հստակեցվել Ծրագրի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մոնիթորինգի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իրա-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կանացման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մեխանիզմները (ընթացակարգերը, իրականացման ժամկետները և այլն),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մոնի-թորինգից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ստացված արդյունքների կիրառման ուղղություններն ու նպատակները։ Սակայն Ծրագրի արդյունավետ իրականացման և 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սուբսիդավորվող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միջոցների նպատակային օգտագործման ապահովման նպատակով առա-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ջարկում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ենք խմբագրել Ծրագիրը և ՀՀ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էկոնո-միկայի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նախարարությանը, որպես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գյուղա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-տնտեսությանը պետական աջակցության ոլոր-տում կառավարության քաղաքականությունը մշակող և իրականացնող պետական կառա-վարման համակարգի մարմին, վերապահել ոչ միայն Ծրագրի մոնիտորինգի, այլ նաև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սուբսիդիաների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կառավարման,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ապահովա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-գրական ընկերությունների հայտերի ստացման,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սուբսիդավորման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պահանջագրերի ներկայաց-ման և հաշվետվությունների ստացման իրա-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վասություններ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(ինչն առաջարկվել էր նաև Գյուղատնտեսական ապահովագրության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սխե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-մայի աջակցման ծրագրի վերաբերյալ ենթա-դրամաշնորհային և առանձին համա-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ձայնագրերի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նախագծերի քննարկման ժամանակ ՀՀ էկոնոմիկայի նախարարություն ներկայացված 29.07.2019թ. N 01/8-1/12663-19 գրությամբ):</w:t>
            </w:r>
          </w:p>
        </w:tc>
        <w:tc>
          <w:tcPr>
            <w:tcW w:w="2783" w:type="dxa"/>
          </w:tcPr>
          <w:p w14:paraId="3D53CDFA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  <w:p w14:paraId="5311B581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Կատարվել է համապատասխան փոփոխություն:</w:t>
            </w:r>
          </w:p>
        </w:tc>
        <w:tc>
          <w:tcPr>
            <w:tcW w:w="3499" w:type="dxa"/>
          </w:tcPr>
          <w:p w14:paraId="696CFB3D" w14:textId="77777777" w:rsidR="00D14508" w:rsidRPr="00AE44EF" w:rsidRDefault="00D14508" w:rsidP="00C85B5C">
            <w:pPr>
              <w:contextualSpacing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Ծրագրի V. Ծրագրի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մոնիթո-րինգը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 բաժինը լրացվել է նոր կետով՝ «40</w:t>
            </w:r>
            <w:r w:rsidRPr="00AE44EF"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Ծրագրի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սուբ-սիդավորման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մոնիթորինգի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իրականացման մեխանիզմները (ընթացակարգերը, իրականաց-ման ժամկետները և այլն), և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սուբսիդավորման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մոնիթորին-գից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ստացված արդյունքների կիրառման ուղղություններն ու նպատակները սահմանվում են Կողմ 2-ի և Գործակալության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միջև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ստորագրված համատեղ իրավական ակտով։»։</w:t>
            </w:r>
          </w:p>
          <w:p w14:paraId="14EF4A26" w14:textId="77777777" w:rsidR="00D14508" w:rsidRPr="00AE44EF" w:rsidRDefault="00D14508" w:rsidP="00C85B5C">
            <w:pPr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Միաժամանակ ծրագրում կա-տարված փոփոխություններով ՀՀ էկոնոմիկայի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նախարա-րությանը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վերապահվել են գործառույթներ:</w:t>
            </w:r>
          </w:p>
        </w:tc>
      </w:tr>
      <w:tr w:rsidR="00D14508" w:rsidRPr="00785457" w14:paraId="41E0CF53" w14:textId="77777777" w:rsidTr="00C85B5C">
        <w:tc>
          <w:tcPr>
            <w:tcW w:w="2594" w:type="dxa"/>
            <w:vMerge/>
          </w:tcPr>
          <w:p w14:paraId="7DD6C957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092" w:type="dxa"/>
          </w:tcPr>
          <w:p w14:paraId="33F6FB7A" w14:textId="77777777" w:rsidR="00D14508" w:rsidRPr="00AE44EF" w:rsidRDefault="00D14508" w:rsidP="00C85B5C">
            <w:pPr>
              <w:tabs>
                <w:tab w:val="left" w:pos="287"/>
              </w:tabs>
              <w:ind w:left="-2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3</w:t>
            </w:r>
            <w:r w:rsidRPr="00AE44EF"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Ծրագրի VI. Ծրագրի ռիսկերը բաժնում ներկայացվել են Ծրագրի ռիսկերը, սակայն չեն ներկայացվել ռիսկերի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մեղմմանն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ուղղված միջոցառումները: </w:t>
            </w:r>
          </w:p>
        </w:tc>
        <w:tc>
          <w:tcPr>
            <w:tcW w:w="2783" w:type="dxa"/>
          </w:tcPr>
          <w:p w14:paraId="251A4E50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  <w:p w14:paraId="7D3B287A" w14:textId="77777777" w:rsidR="00D14508" w:rsidRPr="00AE44EF" w:rsidRDefault="00D14508" w:rsidP="00C85B5C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Կատարվել է համապատասխան փոփոխություն:</w:t>
            </w:r>
          </w:p>
        </w:tc>
        <w:tc>
          <w:tcPr>
            <w:tcW w:w="3499" w:type="dxa"/>
          </w:tcPr>
          <w:p w14:paraId="618CD338" w14:textId="77777777" w:rsidR="00D14508" w:rsidRPr="00AE44EF" w:rsidRDefault="00D14508" w:rsidP="00C85B5C">
            <w:pPr>
              <w:pStyle w:val="CommentTex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Ծրագրի VI. Ծրագրի ռիսկերը բաժնում կատարվել է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հետևյալ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լրացումը՝ «41.</w:t>
            </w:r>
            <w:r w:rsidRPr="00AE44EF">
              <w:rPr>
                <w:rFonts w:ascii="GHEA Grapalat" w:hAnsi="GHEA Grapalat" w:cs="Arial"/>
                <w:color w:val="FF0000"/>
                <w:sz w:val="22"/>
                <w:szCs w:val="22"/>
                <w:lang w:val="hy-AM"/>
              </w:rPr>
              <w:t xml:space="preserve"> </w:t>
            </w:r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>Ռիսկերի</w:t>
            </w: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>մեղ-</w:t>
            </w:r>
            <w:proofErr w:type="spellStart"/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>մմանն</w:t>
            </w:r>
            <w:proofErr w:type="spellEnd"/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>ուղղված միջոցառում-</w:t>
            </w:r>
            <w:proofErr w:type="spellStart"/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>ներն</w:t>
            </w:r>
            <w:proofErr w:type="spellEnd"/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>են՝</w:t>
            </w:r>
          </w:p>
          <w:p w14:paraId="728FF1C5" w14:textId="77777777" w:rsidR="00D14508" w:rsidRPr="00AE44EF" w:rsidRDefault="00D14508" w:rsidP="00C85B5C">
            <w:pPr>
              <w:pStyle w:val="CommentText"/>
              <w:tabs>
                <w:tab w:val="left" w:pos="720"/>
                <w:tab w:val="left" w:pos="810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1) վնասի </w:t>
            </w:r>
            <w:proofErr w:type="spellStart"/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>գնահատողների</w:t>
            </w:r>
            <w:proofErr w:type="spellEnd"/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հա-մար </w:t>
            </w:r>
            <w:proofErr w:type="spellStart"/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>վերապատրաստումների</w:t>
            </w:r>
            <w:proofErr w:type="spellEnd"/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իրականացումը, </w:t>
            </w:r>
          </w:p>
          <w:p w14:paraId="173AF806" w14:textId="77777777" w:rsidR="00D14508" w:rsidRPr="00AE44EF" w:rsidRDefault="00D14508" w:rsidP="00C85B5C">
            <w:pPr>
              <w:pStyle w:val="CommentText"/>
              <w:tabs>
                <w:tab w:val="left" w:pos="810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 xml:space="preserve">2) </w:t>
            </w:r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>Ծրագրի վերաբերյալ իրա-</w:t>
            </w:r>
            <w:proofErr w:type="spellStart"/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>զեկվածության</w:t>
            </w:r>
            <w:proofErr w:type="spellEnd"/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մակարդակի բարձրացումը</w:t>
            </w: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  <w:p w14:paraId="4C49AF8F" w14:textId="77777777" w:rsidR="00D14508" w:rsidRPr="00AE44EF" w:rsidRDefault="00D14508" w:rsidP="00C85B5C">
            <w:pPr>
              <w:pStyle w:val="CommentText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Arial"/>
                <w:sz w:val="22"/>
                <w:szCs w:val="22"/>
                <w:lang w:val="hy-AM"/>
              </w:rPr>
              <w:t>3</w:t>
            </w: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) ֆորս-</w:t>
            </w:r>
            <w:proofErr w:type="spellStart"/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մաժորային</w:t>
            </w:r>
            <w:proofErr w:type="spellEnd"/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 xml:space="preserve"> դեպքերում պետական աջակցությունը:»: </w:t>
            </w:r>
          </w:p>
        </w:tc>
      </w:tr>
      <w:tr w:rsidR="00D14508" w:rsidRPr="00785457" w14:paraId="0BB71592" w14:textId="77777777" w:rsidTr="00C85B5C">
        <w:tc>
          <w:tcPr>
            <w:tcW w:w="2594" w:type="dxa"/>
            <w:vMerge/>
          </w:tcPr>
          <w:p w14:paraId="687E7CD7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5092" w:type="dxa"/>
          </w:tcPr>
          <w:p w14:paraId="57882E34" w14:textId="77777777" w:rsidR="00D14508" w:rsidRPr="00AE44EF" w:rsidRDefault="00D14508" w:rsidP="00C85B5C">
            <w:pPr>
              <w:pStyle w:val="ListParagraph"/>
              <w:tabs>
                <w:tab w:val="left" w:pos="287"/>
              </w:tabs>
              <w:ind w:left="17" w:hanging="17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4.</w:t>
            </w: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  <w:t xml:space="preserve">Ծրագրի Աղյուսակ 4-ում ներկայացվել են 2019-2023թթ. համար անհրաժեշտ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կանխա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տեսվող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սուբսիդավորման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գումարներն ըստ տարիների, որտեղ ըստ տարիների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-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տեսված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հողատարածքների և 1 հա-ի հաշվով կանխատեսվող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սուբսիդավորման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գումարների համադրման արդյունքում կանխատեսված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սուբ-սիդավորման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ընդամենը գումարները չեն ստացվում: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Ընդվորում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կանխատեսվող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սուբսի-դավորման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2020թ. համար ներկայացված գումարն էականորեն տարբերվում է ՀՀ 2020թ. պետական բյուջեի նախագծում ներկայացված գումարից (2020թ. պետական բյուջեի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-գծով նախատեսված 600.0 մլն դրամի դիմաց 356.2 մլն դրամ):</w:t>
            </w:r>
          </w:p>
          <w:p w14:paraId="1E616286" w14:textId="77777777" w:rsidR="00D14508" w:rsidRPr="00AE44EF" w:rsidRDefault="00D14508" w:rsidP="00C85B5C">
            <w:pPr>
              <w:pStyle w:val="ListParagraph"/>
              <w:tabs>
                <w:tab w:val="left" w:pos="287"/>
              </w:tabs>
              <w:ind w:left="17" w:hanging="17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       Միաժամանակ ամբողջական կարծիք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ձևավորելու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առումով առաջարկում ենք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-գծին կից ներկայացնել նաև.</w:t>
            </w:r>
          </w:p>
          <w:p w14:paraId="190D7C29" w14:textId="77777777" w:rsidR="00D14508" w:rsidRPr="00AE44EF" w:rsidRDefault="00D14508" w:rsidP="00C85B5C">
            <w:pPr>
              <w:pStyle w:val="ListParagraph"/>
              <w:tabs>
                <w:tab w:val="left" w:pos="287"/>
              </w:tabs>
              <w:ind w:left="17" w:hanging="17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ա/ «Բիզնես և ֆինանսական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խորհրդա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տվություն» (BFC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consulting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շվեյցարական կազմակերպության կողմից իրականացված՝ ապահովագրական համա կարգի ներդրման համապարփակ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ուսումնա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սիրությունը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, պա-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տրաստված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տեխնիկական առաջադրանքը,</w:t>
            </w:r>
          </w:p>
          <w:p w14:paraId="3560DD54" w14:textId="77777777" w:rsidR="00D14508" w:rsidRPr="00AE44EF" w:rsidRDefault="00D14508" w:rsidP="00C85B5C">
            <w:pPr>
              <w:pStyle w:val="ListParagraph"/>
              <w:tabs>
                <w:tab w:val="left" w:pos="287"/>
              </w:tabs>
              <w:ind w:left="17" w:hanging="17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բ/ ապահովագրական գումարների (ծածկույթ), սակագների, ոչ պայմանական չհատուցվող գումարի (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ֆրանշիզայի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) սահմանման համար հիմք հանդիսացող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ակտուարային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հաշվարկների բացվածքները,</w:t>
            </w:r>
          </w:p>
          <w:p w14:paraId="6017AE57" w14:textId="77777777" w:rsidR="00D14508" w:rsidRPr="00AE44EF" w:rsidRDefault="00D14508" w:rsidP="00C85B5C">
            <w:pPr>
              <w:pStyle w:val="ListParagraph"/>
              <w:tabs>
                <w:tab w:val="left" w:pos="287"/>
              </w:tabs>
              <w:ind w:left="17" w:hanging="17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գ/ ռիսկային գոտիների տարանջատման տրամաբանությունը և/կամ հիմնավորումը ներկայացնող փաստաթղթերը,</w:t>
            </w:r>
          </w:p>
          <w:p w14:paraId="07881CBF" w14:textId="77777777" w:rsidR="00D14508" w:rsidRPr="00AE44EF" w:rsidRDefault="00D14508" w:rsidP="00C85B5C">
            <w:pPr>
              <w:pStyle w:val="ListParagraph"/>
              <w:tabs>
                <w:tab w:val="left" w:pos="287"/>
              </w:tabs>
              <w:ind w:left="17" w:hanging="17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դ/ Ծրագրի ֆինանսական գնահատականի (կանխատեսումների) համար հիմք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հանդիսա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-ցող դատողությունների/հաշվարկների բաց-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վածքները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,</w:t>
            </w:r>
          </w:p>
          <w:p w14:paraId="0BC37666" w14:textId="77777777" w:rsidR="00D14508" w:rsidRPr="00AE44EF" w:rsidRDefault="00D14508" w:rsidP="00C85B5C">
            <w:pPr>
              <w:pStyle w:val="ListParagraph"/>
              <w:tabs>
                <w:tab w:val="left" w:pos="287"/>
              </w:tabs>
              <w:ind w:left="17" w:hanging="17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ե/ ԳԱԱԳ-ի կողմից վերահսկողության իրա-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կանացման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(Ծրագրի 30-րդ կետի 6-րդ ենթակետ) հստակ մեխանիզմները (ընթացա կարգեր, իրականացման ժամկետներ, պար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բերականություն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և այլն) նկարագրող և/կամ սահմանող փաստաթղթերը (առկայության դեպքում):</w:t>
            </w:r>
          </w:p>
        </w:tc>
        <w:tc>
          <w:tcPr>
            <w:tcW w:w="2783" w:type="dxa"/>
          </w:tcPr>
          <w:p w14:paraId="64A1E492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Ընդունվել է:</w:t>
            </w:r>
          </w:p>
          <w:p w14:paraId="31CA93C0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 xml:space="preserve"> Կատարվել են համապատասխան փոփոխություններ:</w:t>
            </w:r>
          </w:p>
          <w:p w14:paraId="4392F701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81ABB6D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4952B2D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9A62A73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6B75418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2220026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D6C8D10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86CA828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B7BDE6D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A10B18C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D78194E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36FB02F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EC6D5A9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CFFA563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6789D82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C3F5633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 xml:space="preserve">Ընդունվել է ի գիտություն։ </w:t>
            </w:r>
          </w:p>
          <w:p w14:paraId="34DAB16E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ՀՀ էկոնոմիկայի նախարարությունը չի տիրապետում պահանջվող տեղեկատվությանը</w:t>
            </w:r>
          </w:p>
          <w:p w14:paraId="44D586B4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499" w:type="dxa"/>
          </w:tcPr>
          <w:p w14:paraId="4E9D74A4" w14:textId="77777777" w:rsidR="00D14508" w:rsidRPr="00AE44EF" w:rsidRDefault="00D14508" w:rsidP="00C85B5C">
            <w:pPr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Ծրագրի Աղյուսակ 4-ում ըստ տարիների նախատեսված հո-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ղատարածքների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և 1 հա-ի հաշվով կանխատեսվող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սուբսի-դավորման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գումարների համա-դրման արդյունքում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կանխա-տեսված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սուբսիդավորման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ընդամենը գումարները </w:t>
            </w:r>
            <w:proofErr w:type="spellStart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>հստա-կեցվել</w:t>
            </w:r>
            <w:proofErr w:type="spellEnd"/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են:</w:t>
            </w:r>
          </w:p>
          <w:p w14:paraId="09909BD6" w14:textId="77777777" w:rsidR="00D14508" w:rsidRPr="00AE44EF" w:rsidRDefault="00D14508" w:rsidP="00C85B5C">
            <w:pPr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Ինչ վերաբերում է </w:t>
            </w: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ՀՀ 2020 թվականի պետա</w:t>
            </w: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կան բյուջեի նախագծով ներկայացված ֆի-</w:t>
            </w:r>
            <w:proofErr w:type="spellStart"/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նանսական</w:t>
            </w:r>
            <w:proofErr w:type="spellEnd"/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 xml:space="preserve"> ցուցանիշին, ապա Նախարարության կողմից կներ-կայացվի ՀՀ պետական բյուջեի նախագծում փոփոխություն կա-</w:t>
            </w:r>
            <w:proofErr w:type="spellStart"/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տարելու</w:t>
            </w:r>
            <w:proofErr w:type="spellEnd"/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վերաբերյալ առա-</w:t>
            </w:r>
            <w:proofErr w:type="spellStart"/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ջարկություն</w:t>
            </w:r>
            <w:proofErr w:type="spellEnd"/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</w:tr>
      <w:tr w:rsidR="00D14508" w:rsidRPr="00AE44EF" w14:paraId="4B3DE401" w14:textId="77777777" w:rsidTr="00C85B5C">
        <w:tc>
          <w:tcPr>
            <w:tcW w:w="2594" w:type="dxa"/>
          </w:tcPr>
          <w:p w14:paraId="09C337B1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14:paraId="213C36E0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05.09.2019թ.</w:t>
            </w:r>
          </w:p>
          <w:p w14:paraId="1E120459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N /27.4/19940-2019</w:t>
            </w:r>
          </w:p>
        </w:tc>
        <w:tc>
          <w:tcPr>
            <w:tcW w:w="5092" w:type="dxa"/>
          </w:tcPr>
          <w:p w14:paraId="343D7D0F" w14:textId="77777777" w:rsidR="00D14508" w:rsidRPr="00AE44EF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 xml:space="preserve">Գյուղատնտեսության ոլորտում </w:t>
            </w:r>
            <w:proofErr w:type="spellStart"/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ապահովա</w:t>
            </w:r>
            <w:proofErr w:type="spellEnd"/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-գրական համակարգի ներդրման փորձնական ծրագրի իրականացման համար պետական աջակցության ծրագիրը հաստատելու մասին</w:t>
            </w:r>
            <w:r w:rsidRPr="00AE44E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» Հայաստանի Հանրապետության կառավա-</w:t>
            </w:r>
            <w:proofErr w:type="spellStart"/>
            <w:r w:rsidRPr="00AE44E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րության</w:t>
            </w:r>
            <w:proofErr w:type="spellEnd"/>
            <w:r w:rsidRPr="00AE44E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որոշման նախագիծն անհրաժեշտ է Հայաստանի Հանրապետության </w:t>
            </w:r>
            <w:proofErr w:type="spellStart"/>
            <w:r w:rsidRPr="00AE44E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արդարա-դատության</w:t>
            </w:r>
            <w:proofErr w:type="spellEnd"/>
            <w:r w:rsidRPr="00AE44E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նախարարություն ներկայացնել Հայաստանի Հանրապետության կառավա-</w:t>
            </w:r>
            <w:proofErr w:type="spellStart"/>
            <w:r w:rsidRPr="00AE44E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րության</w:t>
            </w:r>
            <w:proofErr w:type="spellEnd"/>
            <w:r w:rsidRPr="00AE44E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2018 թվականի հունիսի 8-ի «Հայաստանի Հանրապետության կառավա-</w:t>
            </w:r>
            <w:proofErr w:type="spellStart"/>
            <w:r w:rsidRPr="00AE44E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րության</w:t>
            </w:r>
            <w:proofErr w:type="spellEnd"/>
            <w:r w:rsidRPr="00AE44E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աշխատակարգը հաստատելու մասին» 667-Լ որոշման 21-րդ կետի պահանջներին համապատասխան՝ նախագիծը համաձայ-</w:t>
            </w:r>
            <w:proofErr w:type="spellStart"/>
            <w:r w:rsidRPr="00AE44E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նեցնելով</w:t>
            </w:r>
            <w:proofErr w:type="spellEnd"/>
            <w:r w:rsidRPr="00AE44EF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շահագրգիռ մարմինների հետ:</w:t>
            </w:r>
          </w:p>
          <w:p w14:paraId="35F3812A" w14:textId="77777777" w:rsidR="00D14508" w:rsidRPr="00AE44EF" w:rsidRDefault="00D14508" w:rsidP="00C85B5C">
            <w:pPr>
              <w:pStyle w:val="ListParagraph"/>
              <w:tabs>
                <w:tab w:val="left" w:pos="287"/>
              </w:tabs>
              <w:ind w:left="17" w:hanging="17"/>
              <w:jc w:val="both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  <w:tc>
          <w:tcPr>
            <w:tcW w:w="2783" w:type="dxa"/>
          </w:tcPr>
          <w:p w14:paraId="59AF047E" w14:textId="77777777" w:rsidR="00D14508" w:rsidRPr="00AE44EF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գիտություն։</w:t>
            </w:r>
          </w:p>
        </w:tc>
        <w:tc>
          <w:tcPr>
            <w:tcW w:w="3499" w:type="dxa"/>
          </w:tcPr>
          <w:p w14:paraId="2A4C469E" w14:textId="77777777" w:rsidR="00D14508" w:rsidRPr="00AE44EF" w:rsidRDefault="00D14508" w:rsidP="00C85B5C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D14508" w:rsidRPr="004C4209" w14:paraId="181DC219" w14:textId="77777777" w:rsidTr="00C85B5C">
        <w:tc>
          <w:tcPr>
            <w:tcW w:w="2594" w:type="dxa"/>
          </w:tcPr>
          <w:p w14:paraId="2060D494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ՀՀ տարածքային կառավարման և ենթակառուցվածքների նախարարություն</w:t>
            </w:r>
          </w:p>
          <w:p w14:paraId="3DC7FFEB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18.09.2019թ.</w:t>
            </w:r>
          </w:p>
          <w:p w14:paraId="3CB19F28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N 03/15.2/14278-19</w:t>
            </w:r>
          </w:p>
        </w:tc>
        <w:tc>
          <w:tcPr>
            <w:tcW w:w="5092" w:type="dxa"/>
          </w:tcPr>
          <w:p w14:paraId="053391A2" w14:textId="77777777" w:rsidR="00D14508" w:rsidRPr="004C4209" w:rsidRDefault="00D14508" w:rsidP="00C85B5C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2783" w:type="dxa"/>
          </w:tcPr>
          <w:p w14:paraId="2666ADFF" w14:textId="77777777" w:rsidR="00D14508" w:rsidRPr="004C4209" w:rsidRDefault="00D14508" w:rsidP="00C85B5C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499" w:type="dxa"/>
          </w:tcPr>
          <w:p w14:paraId="4C2DE7AD" w14:textId="77777777" w:rsidR="00D14508" w:rsidRPr="004C4209" w:rsidRDefault="00D14508" w:rsidP="00C85B5C">
            <w:pPr>
              <w:jc w:val="center"/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</w:p>
        </w:tc>
      </w:tr>
      <w:tr w:rsidR="00D14508" w:rsidRPr="00785457" w14:paraId="6471F173" w14:textId="77777777" w:rsidTr="00C85B5C">
        <w:tc>
          <w:tcPr>
            <w:tcW w:w="2594" w:type="dxa"/>
          </w:tcPr>
          <w:p w14:paraId="48AC0249" w14:textId="77777777" w:rsidR="00D14508" w:rsidRPr="008C2869" w:rsidRDefault="00D14508" w:rsidP="00C85B5C">
            <w:pPr>
              <w:pStyle w:val="Footer"/>
              <w:rPr>
                <w:rFonts w:ascii="GHEA Grapalat" w:hAnsi="GHEA Grapalat"/>
                <w:sz w:val="22"/>
                <w:lang w:val="hy-AM"/>
              </w:rPr>
            </w:pPr>
            <w:r w:rsidRPr="008C2869">
              <w:rPr>
                <w:rFonts w:ascii="GHEA Grapalat" w:hAnsi="GHEA Grapalat" w:cs="Sylfaen"/>
                <w:sz w:val="22"/>
              </w:rPr>
              <w:t>ՀՀ</w:t>
            </w:r>
            <w:r w:rsidRPr="008C2869">
              <w:rPr>
                <w:rFonts w:ascii="GHEA Grapalat" w:hAnsi="GHEA Grapalat"/>
                <w:sz w:val="22"/>
              </w:rPr>
              <w:t xml:space="preserve"> </w:t>
            </w:r>
            <w:proofErr w:type="spellStart"/>
            <w:r w:rsidRPr="008C2869">
              <w:rPr>
                <w:rFonts w:ascii="GHEA Grapalat" w:hAnsi="GHEA Grapalat" w:cs="Sylfaen"/>
                <w:sz w:val="22"/>
              </w:rPr>
              <w:t>կենտրոնական</w:t>
            </w:r>
            <w:proofErr w:type="spellEnd"/>
            <w:r w:rsidRPr="008C2869">
              <w:rPr>
                <w:rFonts w:ascii="GHEA Grapalat" w:hAnsi="GHEA Grapalat"/>
                <w:sz w:val="22"/>
              </w:rPr>
              <w:t xml:space="preserve"> </w:t>
            </w:r>
            <w:proofErr w:type="spellStart"/>
            <w:r w:rsidRPr="008C2869">
              <w:rPr>
                <w:rFonts w:ascii="GHEA Grapalat" w:hAnsi="GHEA Grapalat" w:cs="Sylfaen"/>
                <w:sz w:val="22"/>
              </w:rPr>
              <w:t>բանկ</w:t>
            </w:r>
            <w:proofErr w:type="spellEnd"/>
          </w:p>
        </w:tc>
        <w:tc>
          <w:tcPr>
            <w:tcW w:w="5092" w:type="dxa"/>
          </w:tcPr>
          <w:p w14:paraId="09E0961F" w14:textId="77777777" w:rsidR="00D14508" w:rsidRPr="008C2869" w:rsidRDefault="00D14508" w:rsidP="00C85B5C">
            <w:pPr>
              <w:jc w:val="both"/>
              <w:rPr>
                <w:rFonts w:ascii="GHEA Grapalat" w:hAnsi="GHEA Grapalat"/>
                <w:sz w:val="22"/>
                <w:lang w:val="hy-AM"/>
              </w:rPr>
            </w:pPr>
            <w:proofErr w:type="spellStart"/>
            <w:r w:rsidRPr="00F9743D">
              <w:rPr>
                <w:rFonts w:ascii="GHEA Grapalat" w:hAnsi="GHEA Grapalat" w:cs="Sylfaen"/>
                <w:sz w:val="22"/>
                <w:lang w:val="hy-AM"/>
              </w:rPr>
              <w:t>Առարկություններն</w:t>
            </w:r>
            <w:proofErr w:type="spellEnd"/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ու</w:t>
            </w:r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առաջարկությունները</w:t>
            </w:r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ներկայացվել</w:t>
            </w:r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են</w:t>
            </w:r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աշխատանքային</w:t>
            </w:r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կարգով</w:t>
            </w:r>
            <w:r w:rsidRPr="00F9743D">
              <w:rPr>
                <w:rFonts w:ascii="GHEA Grapalat" w:hAnsi="GHEA Grapalat"/>
                <w:sz w:val="22"/>
                <w:lang w:val="hy-AM"/>
              </w:rPr>
              <w:t>:</w:t>
            </w:r>
          </w:p>
        </w:tc>
        <w:tc>
          <w:tcPr>
            <w:tcW w:w="2783" w:type="dxa"/>
          </w:tcPr>
          <w:p w14:paraId="07EBD072" w14:textId="77777777" w:rsidR="00D14508" w:rsidRPr="008C2869" w:rsidRDefault="00D14508" w:rsidP="00C85B5C">
            <w:pPr>
              <w:jc w:val="center"/>
              <w:rPr>
                <w:rFonts w:ascii="GHEA Grapalat" w:hAnsi="GHEA Grapalat"/>
                <w:sz w:val="22"/>
                <w:lang w:val="hy-AM"/>
              </w:rPr>
            </w:pPr>
            <w:proofErr w:type="spellStart"/>
            <w:r w:rsidRPr="00F9743D">
              <w:rPr>
                <w:rFonts w:ascii="GHEA Grapalat" w:hAnsi="GHEA Grapalat" w:cs="Sylfaen"/>
                <w:sz w:val="22"/>
                <w:lang w:val="hy-AM"/>
              </w:rPr>
              <w:t>Առարկություններն</w:t>
            </w:r>
            <w:proofErr w:type="spellEnd"/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ու</w:t>
            </w:r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առաջարկությունները</w:t>
            </w:r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համաձայնեցվել</w:t>
            </w:r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են</w:t>
            </w:r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աշխատանքային</w:t>
            </w:r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կարգով</w:t>
            </w:r>
            <w:r w:rsidRPr="00F9743D">
              <w:rPr>
                <w:rFonts w:ascii="GHEA Grapalat" w:hAnsi="GHEA Grapalat"/>
                <w:sz w:val="22"/>
                <w:lang w:val="hy-AM"/>
              </w:rPr>
              <w:t>:</w:t>
            </w:r>
          </w:p>
        </w:tc>
        <w:tc>
          <w:tcPr>
            <w:tcW w:w="3499" w:type="dxa"/>
          </w:tcPr>
          <w:p w14:paraId="7CA86D31" w14:textId="77777777" w:rsidR="00D14508" w:rsidRPr="008C2869" w:rsidRDefault="00D14508" w:rsidP="00C85B5C">
            <w:pPr>
              <w:jc w:val="center"/>
              <w:rPr>
                <w:rFonts w:ascii="GHEA Grapalat" w:hAnsi="GHEA Grapalat" w:cs="GHEA Grapalat"/>
                <w:sz w:val="22"/>
                <w:lang w:val="hy-AM"/>
              </w:rPr>
            </w:pPr>
            <w:r w:rsidRPr="00F9743D">
              <w:rPr>
                <w:rFonts w:ascii="GHEA Grapalat" w:hAnsi="GHEA Grapalat" w:cs="Sylfaen"/>
                <w:sz w:val="22"/>
                <w:lang w:val="hy-AM"/>
              </w:rPr>
              <w:t>Կատարվել</w:t>
            </w:r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են</w:t>
            </w:r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proofErr w:type="spellStart"/>
            <w:r w:rsidRPr="00F9743D">
              <w:rPr>
                <w:rFonts w:ascii="GHEA Grapalat" w:hAnsi="GHEA Grapalat" w:cs="Sylfaen"/>
                <w:sz w:val="22"/>
                <w:lang w:val="hy-AM"/>
              </w:rPr>
              <w:t>փոխհամա</w:t>
            </w:r>
            <w:r w:rsidRPr="00F9743D">
              <w:rPr>
                <w:rFonts w:ascii="GHEA Grapalat" w:hAnsi="GHEA Grapalat"/>
                <w:sz w:val="22"/>
                <w:lang w:val="hy-AM"/>
              </w:rPr>
              <w:t>-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ձայնեցված</w:t>
            </w:r>
            <w:proofErr w:type="spellEnd"/>
            <w:r w:rsidRPr="00F9743D">
              <w:rPr>
                <w:rFonts w:ascii="GHEA Grapalat" w:hAnsi="GHEA Grapalat"/>
                <w:sz w:val="22"/>
                <w:lang w:val="hy-AM"/>
              </w:rPr>
              <w:t xml:space="preserve"> </w:t>
            </w:r>
            <w:r w:rsidRPr="00F9743D">
              <w:rPr>
                <w:rFonts w:ascii="GHEA Grapalat" w:hAnsi="GHEA Grapalat" w:cs="Sylfaen"/>
                <w:sz w:val="22"/>
                <w:lang w:val="hy-AM"/>
              </w:rPr>
              <w:t>փոփոխություններ</w:t>
            </w:r>
            <w:r w:rsidRPr="00F9743D">
              <w:rPr>
                <w:rFonts w:ascii="GHEA Grapalat" w:hAnsi="GHEA Grapalat"/>
                <w:sz w:val="22"/>
                <w:lang w:val="hy-AM"/>
              </w:rPr>
              <w:t>:</w:t>
            </w:r>
          </w:p>
        </w:tc>
      </w:tr>
      <w:tr w:rsidR="00D14508" w:rsidRPr="00785457" w14:paraId="33F5808E" w14:textId="77777777" w:rsidTr="00C85B5C">
        <w:tc>
          <w:tcPr>
            <w:tcW w:w="2594" w:type="dxa"/>
            <w:vMerge w:val="restart"/>
          </w:tcPr>
          <w:p w14:paraId="0248C457" w14:textId="77777777" w:rsidR="00D14508" w:rsidRDefault="00D14508" w:rsidP="00C85B5C">
            <w:pPr>
              <w:pStyle w:val="Foo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Ֆինանսատնտեսական նախարարական կոմիտեի նիստին </w:t>
            </w: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Pr="00AE44EF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առաջարկությունները</w:t>
            </w:r>
          </w:p>
          <w:p w14:paraId="3CA0DEE0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21</w:t>
            </w:r>
            <w:r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10</w:t>
            </w:r>
            <w:r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2019թ</w:t>
            </w:r>
            <w:r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</w:p>
          <w:p w14:paraId="029303BC" w14:textId="77777777" w:rsidR="00D14508" w:rsidRPr="00607994" w:rsidRDefault="00D14508" w:rsidP="00C85B5C">
            <w:pPr>
              <w:pStyle w:val="Foo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092" w:type="dxa"/>
          </w:tcPr>
          <w:p w14:paraId="5D02EAEF" w14:textId="77777777" w:rsidR="00D14508" w:rsidRPr="00607994" w:rsidRDefault="00D14508" w:rsidP="00C85B5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A770C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 xml:space="preserve">Նախագծի 1-ին կետով հաստատվող </w:t>
            </w:r>
            <w:r w:rsidRPr="007A770C">
              <w:rPr>
                <w:rFonts w:ascii="GHEA Grapalat" w:hAnsi="GHEA Grapalat"/>
                <w:sz w:val="22"/>
                <w:szCs w:val="22"/>
                <w:lang w:val="hy-AM"/>
              </w:rPr>
              <w:t>Գյուղատնտեսության</w:t>
            </w:r>
            <w:r w:rsidRPr="007A770C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7A770C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ոլորտում ապահովագրական համակարգի ներդրման փորձնական ծրագրի (այսուհետ՝ Ծրագիր) </w:t>
            </w:r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</w:t>
            </w:r>
            <w:r w:rsidRPr="007A770C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5.</w:t>
            </w:r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Ծրագրի 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մոնիթորինգը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 բաժնի 2-րդ 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կետում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առաջարկում ենք 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մոնիթորինգի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 և 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մոնիթորինգից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 բառերից առաջ հանել 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սուբսիդավորման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 բառը:</w:t>
            </w:r>
          </w:p>
        </w:tc>
        <w:tc>
          <w:tcPr>
            <w:tcW w:w="2783" w:type="dxa"/>
          </w:tcPr>
          <w:p w14:paraId="53FBB009" w14:textId="77777777" w:rsidR="00D14508" w:rsidRPr="00607994" w:rsidRDefault="00D14508" w:rsidP="00C85B5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07994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799D389C" w14:textId="77777777" w:rsidR="00D14508" w:rsidRPr="00F9743D" w:rsidRDefault="00D14508" w:rsidP="00C85B5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60799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Կատարվել է համապատասխան փոփոխություն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</w:tc>
        <w:tc>
          <w:tcPr>
            <w:tcW w:w="3499" w:type="dxa"/>
          </w:tcPr>
          <w:p w14:paraId="1F91B5BB" w14:textId="77777777" w:rsidR="00D14508" w:rsidRPr="00785457" w:rsidRDefault="00D14508" w:rsidP="00C85B5C">
            <w:pPr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85457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Ծրագրի 5. Ծրագրի </w:t>
            </w:r>
            <w:proofErr w:type="spellStart"/>
            <w:r w:rsidRPr="00785457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մոնիթորինգը</w:t>
            </w:r>
            <w:proofErr w:type="spellEnd"/>
            <w:r w:rsidRPr="00785457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 բաժնի 30-րդ կետը </w:t>
            </w:r>
            <w:proofErr w:type="spellStart"/>
            <w:r w:rsidRPr="00785457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խմբագրվել</w:t>
            </w:r>
            <w:proofErr w:type="spellEnd"/>
            <w:r w:rsidRPr="00785457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է </w:t>
            </w:r>
            <w:proofErr w:type="spellStart"/>
            <w:r w:rsidRPr="00785457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հետևյալ</w:t>
            </w:r>
            <w:proofErr w:type="spellEnd"/>
            <w:r w:rsidRPr="00785457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բովանդակությամբ՝ </w:t>
            </w:r>
            <w:r w:rsidRPr="00785457">
              <w:rPr>
                <w:rFonts w:ascii="GHEA Grapalat" w:hAnsi="GHEA Grapalat" w:cs="GHEA Grapalat"/>
                <w:sz w:val="22"/>
                <w:szCs w:val="22"/>
                <w:lang w:val="hy-AM"/>
              </w:rPr>
              <w:t>Պետական աջակցության</w:t>
            </w:r>
            <w:r w:rsidRPr="00785457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  <w:t xml:space="preserve">ծրագրի </w:t>
            </w:r>
            <w:proofErr w:type="spellStart"/>
            <w:r w:rsidRPr="00785457">
              <w:rPr>
                <w:rFonts w:ascii="GHEA Grapalat" w:hAnsi="GHEA Grapalat" w:cs="GHEA Grapalat"/>
                <w:sz w:val="22"/>
                <w:szCs w:val="22"/>
                <w:lang w:val="hy-AM"/>
              </w:rPr>
              <w:t>մոնիթորինգի</w:t>
            </w:r>
            <w:proofErr w:type="spellEnd"/>
            <w:r w:rsidRPr="0078545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իրականացման մեխանիզմները (ընթացակարգերը, իրականա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85457">
              <w:rPr>
                <w:rFonts w:ascii="GHEA Grapalat" w:hAnsi="GHEA Grapalat" w:cs="GHEA Grapalat"/>
                <w:sz w:val="22"/>
                <w:szCs w:val="22"/>
                <w:lang w:val="hy-AM"/>
              </w:rPr>
              <w:t>ցման</w:t>
            </w:r>
            <w:proofErr w:type="spellEnd"/>
            <w:r w:rsidRPr="0078545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ժամկետները և այլն), և պետական աջակցության ծրագրի </w:t>
            </w:r>
            <w:proofErr w:type="spellStart"/>
            <w:r w:rsidRPr="00785457">
              <w:rPr>
                <w:rFonts w:ascii="GHEA Grapalat" w:hAnsi="GHEA Grapalat" w:cs="GHEA Grapalat"/>
                <w:sz w:val="22"/>
                <w:szCs w:val="22"/>
                <w:lang w:val="hy-AM"/>
              </w:rPr>
              <w:t>մոնիթորինգից</w:t>
            </w:r>
            <w:proofErr w:type="spellEnd"/>
            <w:r w:rsidRPr="0078545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ստացված արդյունքների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r w:rsidRPr="00785457">
              <w:rPr>
                <w:rFonts w:ascii="GHEA Grapalat" w:hAnsi="GHEA Grapalat" w:cs="GHEA Grapalat"/>
                <w:sz w:val="22"/>
                <w:szCs w:val="22"/>
                <w:lang w:val="hy-AM"/>
              </w:rPr>
              <w:t>կիրառման ուղղություններն ու նպատակները սահմանվում են Կողմ 2-ի և Գործակալության</w:t>
            </w:r>
            <w:r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85457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միջև</w:t>
            </w:r>
            <w:proofErr w:type="spellEnd"/>
            <w:r w:rsidRPr="00785457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ստորագրված</w:t>
            </w:r>
            <w:r w:rsidRPr="00785457">
              <w:rPr>
                <w:rFonts w:ascii="GHEA Grapalat" w:hAnsi="GHEA Grapalat" w:cs="GHEA Grapalat"/>
                <w:sz w:val="22"/>
                <w:szCs w:val="22"/>
                <w:lang w:val="hy-AM"/>
              </w:rPr>
              <w:tab/>
              <w:t>համատեղ իրավական ակտով։</w:t>
            </w:r>
            <w:r w:rsidRPr="00785457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</w:tr>
      <w:tr w:rsidR="00D14508" w:rsidRPr="00785457" w14:paraId="76B7A64B" w14:textId="77777777" w:rsidTr="00C85B5C">
        <w:tc>
          <w:tcPr>
            <w:tcW w:w="2594" w:type="dxa"/>
            <w:vMerge/>
          </w:tcPr>
          <w:p w14:paraId="6C519536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092" w:type="dxa"/>
          </w:tcPr>
          <w:p w14:paraId="10D6195A" w14:textId="77777777" w:rsidR="00D14508" w:rsidRPr="00607994" w:rsidRDefault="00D14508" w:rsidP="00C85B5C">
            <w:pPr>
              <w:jc w:val="both"/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607994">
              <w:rPr>
                <w:rFonts w:ascii="GHEA Grapalat" w:hAnsi="GHEA Grapalat"/>
                <w:sz w:val="22"/>
                <w:szCs w:val="22"/>
                <w:lang w:val="hy-AM"/>
              </w:rPr>
              <w:t xml:space="preserve">Ծրագիր </w:t>
            </w:r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6. Ծրագրի ռիսկերը բաժնում որպես ռիսկերի 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մեղմմանն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ուղղված միջոցառում ներկայացվել է նաև ֆորս-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մաժորային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դեպքերում պետական աջակցությունը: Այս կապակցությամբ առաջարկում ենք Ծրագրից հանել ռիսկերի 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մեղմմանն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ուղղված նշված միջոցառումը, հաշվի առնելով այն հանգամանքը, որ պետությունն արդեն իսկ ունենալու է իր մասնակցությունը Ծրագրի իրականացման գործում, քանի որ ծրագրի բյուջեն 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ձևավորվելու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է դոնոր կազմակերպության և ՀՀ կառավարության կողմից տրամադրվող ֆինանսական միջոցների հաշվին՝ 50:50 համամասնությամբ: Ընդ որում չի հստակեցվում, թե որոնք են ֆորս-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մաժորային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դեպքերը (Ծրագրով նախատեսվում է ապահովագրել թվով 3 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ռիսկերից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՝ կարկուտ, հրդեհ և գարնանային ցրտահարություն), նշված միջոցառումը որ ռիսկերի 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մեղմանն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է ուղղվելու և ինչպիսի պետական 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աջարցություն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է ակնկալվում:</w:t>
            </w:r>
          </w:p>
          <w:p w14:paraId="0097585B" w14:textId="77777777" w:rsidR="00D14508" w:rsidRPr="00607994" w:rsidRDefault="00D14508" w:rsidP="00C85B5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783" w:type="dxa"/>
          </w:tcPr>
          <w:p w14:paraId="4925598C" w14:textId="77777777" w:rsidR="00D14508" w:rsidRPr="00607994" w:rsidRDefault="00D14508" w:rsidP="00C85B5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07994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38E93C6F" w14:textId="77777777" w:rsidR="00D14508" w:rsidRPr="00F9743D" w:rsidRDefault="00D14508" w:rsidP="00C85B5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60799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Կատարվել է համապատասխան փոփոխություն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</w:tc>
        <w:tc>
          <w:tcPr>
            <w:tcW w:w="3499" w:type="dxa"/>
          </w:tcPr>
          <w:p w14:paraId="66C034D4" w14:textId="77777777" w:rsidR="00D14508" w:rsidRPr="00C53A68" w:rsidRDefault="00D14508" w:rsidP="00C85B5C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Ծրագ</w:t>
            </w:r>
            <w:r w:rsidRPr="00607994">
              <w:rPr>
                <w:rFonts w:ascii="GHEA Grapalat" w:hAnsi="GHEA Grapalat"/>
                <w:sz w:val="22"/>
                <w:szCs w:val="22"/>
                <w:lang w:val="hy-AM"/>
              </w:rPr>
              <w:t>ր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60799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6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. Ծրագրի ռիսկերը բաժնի 32-րդ կետի 3</w:t>
            </w:r>
            <w:r w:rsidRPr="00C53A68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)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-</w:t>
            </w:r>
            <w:proofErr w:type="spellStart"/>
            <w:r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րդ</w:t>
            </w:r>
            <w:proofErr w:type="spellEnd"/>
            <w:r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ենթակետը հանվել է։</w:t>
            </w:r>
          </w:p>
        </w:tc>
      </w:tr>
      <w:tr w:rsidR="00D14508" w:rsidRPr="00785457" w14:paraId="37DD1946" w14:textId="77777777" w:rsidTr="00C85B5C">
        <w:tc>
          <w:tcPr>
            <w:tcW w:w="2594" w:type="dxa"/>
            <w:vMerge/>
          </w:tcPr>
          <w:p w14:paraId="7E73800E" w14:textId="77777777" w:rsidR="00D14508" w:rsidRPr="00AE44EF" w:rsidRDefault="00D14508" w:rsidP="00C85B5C">
            <w:pPr>
              <w:pStyle w:val="Foo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092" w:type="dxa"/>
          </w:tcPr>
          <w:p w14:paraId="3004A02F" w14:textId="77777777" w:rsidR="00D14508" w:rsidRPr="00607994" w:rsidRDefault="00D14508" w:rsidP="00C85B5C">
            <w:pPr>
              <w:ind w:firstLine="540"/>
              <w:jc w:val="both"/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</w:pPr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Առաջարկում ենք Ծրագրում հաշվի առնել նաև Աջակցություն գյուղատնտեսության ապահովագրական համակարգին ծրագրի շրջանակներում 700,000.0 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եվրո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գումարի չափով ֆինանսական համաձայնագրի նախագծով տրամադրվելիք 700,000.0 </w:t>
            </w:r>
            <w:proofErr w:type="spellStart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եվրո</w:t>
            </w:r>
            <w:proofErr w:type="spellEnd"/>
            <w:r w:rsidRPr="00607994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ֆինանսական օժանդակությունը:</w:t>
            </w:r>
          </w:p>
          <w:p w14:paraId="3C81F1BB" w14:textId="77777777" w:rsidR="00D14508" w:rsidRPr="00607994" w:rsidRDefault="00D14508" w:rsidP="00C85B5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783" w:type="dxa"/>
          </w:tcPr>
          <w:p w14:paraId="602377C9" w14:textId="77777777" w:rsidR="00D14508" w:rsidRPr="00607994" w:rsidRDefault="00D14508" w:rsidP="00C85B5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07994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է։</w:t>
            </w:r>
          </w:p>
          <w:p w14:paraId="4BB74697" w14:textId="77777777" w:rsidR="00D14508" w:rsidRPr="00F9743D" w:rsidRDefault="00D14508" w:rsidP="00C85B5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60799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Կատարվել է փոփոխություն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</w:p>
        </w:tc>
        <w:tc>
          <w:tcPr>
            <w:tcW w:w="3499" w:type="dxa"/>
          </w:tcPr>
          <w:p w14:paraId="511BF043" w14:textId="77777777" w:rsidR="00D14508" w:rsidRPr="00C53A68" w:rsidRDefault="00D14508" w:rsidP="00C85B5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53A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Ծրագրի 33-րդ </w:t>
            </w:r>
            <w:proofErr w:type="spellStart"/>
            <w:r w:rsidRPr="00C53A68">
              <w:rPr>
                <w:rFonts w:ascii="GHEA Grapalat" w:hAnsi="GHEA Grapalat" w:cs="Sylfaen"/>
                <w:sz w:val="22"/>
                <w:szCs w:val="22"/>
                <w:lang w:val="hy-AM"/>
              </w:rPr>
              <w:t>կետում</w:t>
            </w:r>
            <w:proofErr w:type="spellEnd"/>
            <w:r w:rsidRPr="00C53A6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C53A68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</w:t>
            </w:r>
            <w:r w:rsidRPr="00C53A68">
              <w:rPr>
                <w:rFonts w:ascii="GHEA Grapalat" w:hAnsi="GHEA Grapalat"/>
                <w:sz w:val="22"/>
                <w:szCs w:val="22"/>
                <w:lang w:val="hy-AM"/>
              </w:rPr>
              <w:t>համամասնությամբ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pari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hy-AM"/>
              </w:rPr>
              <w:t>passu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  <w:r w:rsidRPr="00C53A68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 բառերից հետո լրացվել են </w:t>
            </w:r>
            <w:r w:rsidRPr="00C53A68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նաև կարող են լինել այլ աղբյուրներ, մասնավորապես՝ «</w:t>
            </w:r>
            <w:proofErr w:type="spellStart"/>
            <w:r w:rsidRPr="00C53A68">
              <w:rPr>
                <w:rFonts w:ascii="GHEA Grapalat" w:hAnsi="GHEA Grapalat"/>
                <w:sz w:val="22"/>
                <w:szCs w:val="22"/>
                <w:lang w:val="hy-AM"/>
              </w:rPr>
              <w:t>Ապահովագրությամբ</w:t>
            </w:r>
            <w:proofErr w:type="spellEnd"/>
            <w:r w:rsidRPr="00C53A6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53A68">
              <w:rPr>
                <w:rFonts w:ascii="GHEA Grapalat" w:hAnsi="GHEA Grapalat"/>
                <w:sz w:val="22"/>
                <w:szCs w:val="22"/>
                <w:lang w:val="hy-AM"/>
              </w:rPr>
              <w:t>դիմակայման</w:t>
            </w:r>
            <w:proofErr w:type="spellEnd"/>
            <w:r w:rsidRPr="00C53A68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ներդրումային հիմնադրամի» կողմից տրամադրվող միջոցները)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C53A68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</w:t>
            </w:r>
            <w:r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 բառերը։</w:t>
            </w:r>
          </w:p>
        </w:tc>
      </w:tr>
    </w:tbl>
    <w:p w14:paraId="381F7197" w14:textId="77777777" w:rsidR="00D14508" w:rsidRPr="004C4209" w:rsidRDefault="00D14508" w:rsidP="00D14508">
      <w:pPr>
        <w:rPr>
          <w:rFonts w:ascii="GHEA Grapalat" w:hAnsi="GHEA Grapalat"/>
          <w:lang w:val="af-ZA"/>
        </w:rPr>
      </w:pPr>
    </w:p>
    <w:p w14:paraId="29557B8F" w14:textId="77777777" w:rsidR="00D14508" w:rsidRPr="00701F7B" w:rsidRDefault="00D14508" w:rsidP="00D14508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15" w:name="_GoBack"/>
      <w:bookmarkEnd w:id="15"/>
    </w:p>
    <w:sectPr w:rsidR="00D14508" w:rsidRPr="00701F7B" w:rsidSect="00DB73ED">
      <w:headerReference w:type="default" r:id="rId12"/>
      <w:footerReference w:type="default" r:id="rId13"/>
      <w:pgSz w:w="15840" w:h="12240" w:orient="landscape"/>
      <w:pgMar w:top="990" w:right="1134" w:bottom="8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D0D733" w14:textId="77777777" w:rsidR="009A79FE" w:rsidRDefault="009A79FE">
      <w:r>
        <w:separator/>
      </w:r>
    </w:p>
  </w:endnote>
  <w:endnote w:type="continuationSeparator" w:id="0">
    <w:p w14:paraId="522FA99C" w14:textId="77777777" w:rsidR="009A79FE" w:rsidRDefault="009A7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34059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116A52" w14:textId="1D24AD29" w:rsidR="00D14508" w:rsidRDefault="00D14508">
        <w:pPr>
          <w:pStyle w:val="Footer"/>
          <w:jc w:val="right"/>
        </w:pPr>
        <w:r w:rsidRPr="00623A49">
          <w:rPr>
            <w:rFonts w:ascii="GHEA Grapalat" w:hAnsi="GHEA Grapalat"/>
            <w:sz w:val="18"/>
            <w:szCs w:val="18"/>
          </w:rPr>
          <w:ptab w:relativeTo="indent" w:alignment="right" w:leader="none"/>
        </w:r>
        <w:r w:rsidRPr="00623A49">
          <w:rPr>
            <w:rFonts w:ascii="GHEA Grapalat" w:hAnsi="GHEA Grapalat"/>
            <w:sz w:val="18"/>
            <w:szCs w:val="18"/>
          </w:rPr>
          <w:fldChar w:fldCharType="begin"/>
        </w:r>
        <w:r w:rsidRPr="00623A49">
          <w:rPr>
            <w:rFonts w:ascii="GHEA Grapalat" w:hAnsi="GHEA Grapalat"/>
            <w:sz w:val="18"/>
            <w:szCs w:val="18"/>
          </w:rPr>
          <w:instrText xml:space="preserve"> PAGE   \* MERGEFORMAT </w:instrText>
        </w:r>
        <w:r w:rsidRPr="00623A49">
          <w:rPr>
            <w:rFonts w:ascii="GHEA Grapalat" w:hAnsi="GHEA Grapalat"/>
            <w:sz w:val="18"/>
            <w:szCs w:val="18"/>
          </w:rPr>
          <w:fldChar w:fldCharType="separate"/>
        </w:r>
        <w:r>
          <w:rPr>
            <w:rFonts w:ascii="GHEA Grapalat" w:hAnsi="GHEA Grapalat"/>
            <w:noProof/>
            <w:sz w:val="18"/>
            <w:szCs w:val="18"/>
          </w:rPr>
          <w:t>20</w:t>
        </w:r>
        <w:r w:rsidRPr="00623A49">
          <w:rPr>
            <w:rFonts w:ascii="GHEA Grapalat" w:hAnsi="GHEA Grapalat"/>
            <w:noProof/>
            <w:sz w:val="18"/>
            <w:szCs w:val="18"/>
          </w:rPr>
          <w:fldChar w:fldCharType="end"/>
        </w:r>
      </w:p>
    </w:sdtContent>
  </w:sdt>
  <w:p w14:paraId="3D28AFE5" w14:textId="77777777" w:rsidR="00D14508" w:rsidRDefault="00D145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HEA Grapalat" w:hAnsi="GHEA Grapalat"/>
      </w:rPr>
      <w:id w:val="-16763312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DA8FB2" w14:textId="2C4EEC6B" w:rsidR="00D14508" w:rsidRPr="00D7224E" w:rsidRDefault="00D14508">
        <w:pPr>
          <w:pStyle w:val="Footer"/>
          <w:jc w:val="right"/>
          <w:rPr>
            <w:rFonts w:ascii="GHEA Grapalat" w:hAnsi="GHEA Grapalat"/>
          </w:rPr>
        </w:pPr>
        <w:r w:rsidRPr="00D7224E">
          <w:rPr>
            <w:rFonts w:ascii="GHEA Grapalat" w:hAnsi="GHEA Grapalat"/>
            <w:sz w:val="18"/>
            <w:szCs w:val="18"/>
          </w:rPr>
          <w:fldChar w:fldCharType="begin"/>
        </w:r>
        <w:r w:rsidRPr="00D7224E">
          <w:rPr>
            <w:rFonts w:ascii="GHEA Grapalat" w:hAnsi="GHEA Grapalat"/>
            <w:sz w:val="18"/>
            <w:szCs w:val="18"/>
          </w:rPr>
          <w:instrText xml:space="preserve"> PAGE   \* MERGEFORMAT </w:instrText>
        </w:r>
        <w:r w:rsidRPr="00D7224E">
          <w:rPr>
            <w:rFonts w:ascii="GHEA Grapalat" w:hAnsi="GHEA Grapalat"/>
            <w:sz w:val="18"/>
            <w:szCs w:val="18"/>
          </w:rPr>
          <w:fldChar w:fldCharType="separate"/>
        </w:r>
        <w:r>
          <w:rPr>
            <w:rFonts w:ascii="GHEA Grapalat" w:hAnsi="GHEA Grapalat"/>
            <w:noProof/>
            <w:sz w:val="18"/>
            <w:szCs w:val="18"/>
          </w:rPr>
          <w:t>46</w:t>
        </w:r>
        <w:r w:rsidRPr="00D7224E">
          <w:rPr>
            <w:rFonts w:ascii="GHEA Grapalat" w:hAnsi="GHEA Grapalat"/>
            <w:noProof/>
            <w:sz w:val="18"/>
            <w:szCs w:val="18"/>
          </w:rPr>
          <w:fldChar w:fldCharType="end"/>
        </w:r>
      </w:p>
    </w:sdtContent>
  </w:sdt>
  <w:p w14:paraId="08C7553E" w14:textId="77777777" w:rsidR="00D14508" w:rsidRDefault="00D14508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HEA Grapalat" w:hAnsi="GHEA Grapalat"/>
      </w:rPr>
      <w:id w:val="-15511408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0454F1" w14:textId="3A63A795" w:rsidR="004B00A6" w:rsidRPr="00D7224E" w:rsidRDefault="004B00A6">
        <w:pPr>
          <w:pStyle w:val="Footer"/>
          <w:jc w:val="right"/>
          <w:rPr>
            <w:rFonts w:ascii="GHEA Grapalat" w:hAnsi="GHEA Grapalat"/>
          </w:rPr>
        </w:pPr>
        <w:r w:rsidRPr="00D7224E">
          <w:rPr>
            <w:rFonts w:ascii="GHEA Grapalat" w:hAnsi="GHEA Grapalat"/>
            <w:sz w:val="18"/>
            <w:szCs w:val="18"/>
          </w:rPr>
          <w:fldChar w:fldCharType="begin"/>
        </w:r>
        <w:r w:rsidRPr="00D7224E">
          <w:rPr>
            <w:rFonts w:ascii="GHEA Grapalat" w:hAnsi="GHEA Grapalat"/>
            <w:sz w:val="18"/>
            <w:szCs w:val="18"/>
          </w:rPr>
          <w:instrText xml:space="preserve"> PAGE   \* MERGEFORMAT </w:instrText>
        </w:r>
        <w:r w:rsidRPr="00D7224E">
          <w:rPr>
            <w:rFonts w:ascii="GHEA Grapalat" w:hAnsi="GHEA Grapalat"/>
            <w:sz w:val="18"/>
            <w:szCs w:val="18"/>
          </w:rPr>
          <w:fldChar w:fldCharType="separate"/>
        </w:r>
        <w:r w:rsidR="00D14508">
          <w:rPr>
            <w:rFonts w:ascii="GHEA Grapalat" w:hAnsi="GHEA Grapalat"/>
            <w:noProof/>
            <w:sz w:val="18"/>
            <w:szCs w:val="18"/>
          </w:rPr>
          <w:t>53</w:t>
        </w:r>
        <w:r w:rsidRPr="00D7224E">
          <w:rPr>
            <w:rFonts w:ascii="GHEA Grapalat" w:hAnsi="GHEA Grapalat"/>
            <w:noProof/>
            <w:sz w:val="18"/>
            <w:szCs w:val="18"/>
          </w:rPr>
          <w:fldChar w:fldCharType="end"/>
        </w:r>
      </w:p>
    </w:sdtContent>
  </w:sdt>
  <w:p w14:paraId="2E3B709A" w14:textId="77777777" w:rsidR="004B00A6" w:rsidRDefault="004B00A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AA7F75" w14:textId="77777777" w:rsidR="009A79FE" w:rsidRDefault="009A79FE">
      <w:r>
        <w:separator/>
      </w:r>
    </w:p>
  </w:footnote>
  <w:footnote w:type="continuationSeparator" w:id="0">
    <w:p w14:paraId="38E82942" w14:textId="77777777" w:rsidR="009A79FE" w:rsidRDefault="009A7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4204F" w14:textId="77777777" w:rsidR="00D14508" w:rsidRDefault="00D14508">
    <w:pPr>
      <w:pStyle w:val="BodyText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6501D" w14:textId="77777777" w:rsidR="004B00A6" w:rsidRDefault="004B00A6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A5D25"/>
    <w:multiLevelType w:val="hybridMultilevel"/>
    <w:tmpl w:val="2458A9A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D26C6D"/>
    <w:multiLevelType w:val="hybridMultilevel"/>
    <w:tmpl w:val="D9AAFA6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C66651C"/>
    <w:multiLevelType w:val="hybridMultilevel"/>
    <w:tmpl w:val="7FF693F6"/>
    <w:lvl w:ilvl="0" w:tplc="0409000F">
      <w:start w:val="1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3" w15:restartNumberingAfterBreak="0">
    <w:nsid w:val="0CFB2431"/>
    <w:multiLevelType w:val="hybridMultilevel"/>
    <w:tmpl w:val="77104012"/>
    <w:lvl w:ilvl="0" w:tplc="CB8EC030">
      <w:start w:val="1"/>
      <w:numFmt w:val="decimal"/>
      <w:lvlText w:val="%1."/>
      <w:lvlJc w:val="left"/>
      <w:pPr>
        <w:ind w:left="955" w:hanging="360"/>
      </w:pPr>
      <w:rPr>
        <w:rFonts w:eastAsia="Tahoma" w:hint="default"/>
      </w:rPr>
    </w:lvl>
    <w:lvl w:ilvl="1" w:tplc="04090019" w:tentative="1">
      <w:start w:val="1"/>
      <w:numFmt w:val="lowerLetter"/>
      <w:lvlText w:val="%2."/>
      <w:lvlJc w:val="left"/>
      <w:pPr>
        <w:ind w:left="1675" w:hanging="360"/>
      </w:pPr>
    </w:lvl>
    <w:lvl w:ilvl="2" w:tplc="0409001B" w:tentative="1">
      <w:start w:val="1"/>
      <w:numFmt w:val="lowerRoman"/>
      <w:lvlText w:val="%3."/>
      <w:lvlJc w:val="right"/>
      <w:pPr>
        <w:ind w:left="2395" w:hanging="180"/>
      </w:pPr>
    </w:lvl>
    <w:lvl w:ilvl="3" w:tplc="0409000F" w:tentative="1">
      <w:start w:val="1"/>
      <w:numFmt w:val="decimal"/>
      <w:lvlText w:val="%4."/>
      <w:lvlJc w:val="left"/>
      <w:pPr>
        <w:ind w:left="3115" w:hanging="360"/>
      </w:pPr>
    </w:lvl>
    <w:lvl w:ilvl="4" w:tplc="04090019" w:tentative="1">
      <w:start w:val="1"/>
      <w:numFmt w:val="lowerLetter"/>
      <w:lvlText w:val="%5."/>
      <w:lvlJc w:val="left"/>
      <w:pPr>
        <w:ind w:left="3835" w:hanging="360"/>
      </w:pPr>
    </w:lvl>
    <w:lvl w:ilvl="5" w:tplc="0409001B" w:tentative="1">
      <w:start w:val="1"/>
      <w:numFmt w:val="lowerRoman"/>
      <w:lvlText w:val="%6."/>
      <w:lvlJc w:val="right"/>
      <w:pPr>
        <w:ind w:left="4555" w:hanging="180"/>
      </w:pPr>
    </w:lvl>
    <w:lvl w:ilvl="6" w:tplc="0409000F" w:tentative="1">
      <w:start w:val="1"/>
      <w:numFmt w:val="decimal"/>
      <w:lvlText w:val="%7."/>
      <w:lvlJc w:val="left"/>
      <w:pPr>
        <w:ind w:left="5275" w:hanging="360"/>
      </w:pPr>
    </w:lvl>
    <w:lvl w:ilvl="7" w:tplc="04090019" w:tentative="1">
      <w:start w:val="1"/>
      <w:numFmt w:val="lowerLetter"/>
      <w:lvlText w:val="%8."/>
      <w:lvlJc w:val="left"/>
      <w:pPr>
        <w:ind w:left="5995" w:hanging="360"/>
      </w:pPr>
    </w:lvl>
    <w:lvl w:ilvl="8" w:tplc="0409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4" w15:restartNumberingAfterBreak="0">
    <w:nsid w:val="126E2E70"/>
    <w:multiLevelType w:val="hybridMultilevel"/>
    <w:tmpl w:val="69D8FE24"/>
    <w:lvl w:ilvl="0" w:tplc="04090011">
      <w:start w:val="1"/>
      <w:numFmt w:val="decimal"/>
      <w:lvlText w:val="%1)"/>
      <w:lvlJc w:val="left"/>
      <w:pPr>
        <w:ind w:left="1770" w:hanging="360"/>
      </w:p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12920DF8"/>
    <w:multiLevelType w:val="hybridMultilevel"/>
    <w:tmpl w:val="42809D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C397E"/>
    <w:multiLevelType w:val="hybridMultilevel"/>
    <w:tmpl w:val="7FF693F6"/>
    <w:lvl w:ilvl="0" w:tplc="0409000F">
      <w:start w:val="1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7" w15:restartNumberingAfterBreak="0">
    <w:nsid w:val="2DAD1113"/>
    <w:multiLevelType w:val="hybridMultilevel"/>
    <w:tmpl w:val="5746A2E6"/>
    <w:lvl w:ilvl="0" w:tplc="04090011">
      <w:start w:val="1"/>
      <w:numFmt w:val="decimal"/>
      <w:lvlText w:val="%1)"/>
      <w:lvlJc w:val="left"/>
      <w:pPr>
        <w:ind w:left="630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" w15:restartNumberingAfterBreak="0">
    <w:nsid w:val="339C123D"/>
    <w:multiLevelType w:val="hybridMultilevel"/>
    <w:tmpl w:val="CF6E420A"/>
    <w:lvl w:ilvl="0" w:tplc="04090011">
      <w:start w:val="1"/>
      <w:numFmt w:val="decimal"/>
      <w:lvlText w:val="%1)"/>
      <w:lvlJc w:val="left"/>
      <w:pPr>
        <w:ind w:left="1980" w:hanging="360"/>
      </w:p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9" w15:restartNumberingAfterBreak="0">
    <w:nsid w:val="375624AF"/>
    <w:multiLevelType w:val="hybridMultilevel"/>
    <w:tmpl w:val="E8662940"/>
    <w:lvl w:ilvl="0" w:tplc="C6B826E8">
      <w:start w:val="1"/>
      <w:numFmt w:val="decimal"/>
      <w:lvlText w:val="%1."/>
      <w:lvlJc w:val="left"/>
      <w:pPr>
        <w:ind w:left="1050" w:hanging="39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452E274F"/>
    <w:multiLevelType w:val="hybridMultilevel"/>
    <w:tmpl w:val="6A3621F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4A75266E"/>
    <w:multiLevelType w:val="hybridMultilevel"/>
    <w:tmpl w:val="ED38084C"/>
    <w:lvl w:ilvl="0" w:tplc="5482948A">
      <w:start w:val="2"/>
      <w:numFmt w:val="decimal"/>
      <w:lvlText w:val="%1."/>
      <w:lvlJc w:val="left"/>
      <w:pPr>
        <w:ind w:left="9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5" w:hanging="360"/>
      </w:pPr>
    </w:lvl>
    <w:lvl w:ilvl="2" w:tplc="0409001B" w:tentative="1">
      <w:start w:val="1"/>
      <w:numFmt w:val="lowerRoman"/>
      <w:lvlText w:val="%3."/>
      <w:lvlJc w:val="right"/>
      <w:pPr>
        <w:ind w:left="2395" w:hanging="180"/>
      </w:pPr>
    </w:lvl>
    <w:lvl w:ilvl="3" w:tplc="0409000F" w:tentative="1">
      <w:start w:val="1"/>
      <w:numFmt w:val="decimal"/>
      <w:lvlText w:val="%4."/>
      <w:lvlJc w:val="left"/>
      <w:pPr>
        <w:ind w:left="3115" w:hanging="360"/>
      </w:pPr>
    </w:lvl>
    <w:lvl w:ilvl="4" w:tplc="04090019" w:tentative="1">
      <w:start w:val="1"/>
      <w:numFmt w:val="lowerLetter"/>
      <w:lvlText w:val="%5."/>
      <w:lvlJc w:val="left"/>
      <w:pPr>
        <w:ind w:left="3835" w:hanging="360"/>
      </w:pPr>
    </w:lvl>
    <w:lvl w:ilvl="5" w:tplc="0409001B" w:tentative="1">
      <w:start w:val="1"/>
      <w:numFmt w:val="lowerRoman"/>
      <w:lvlText w:val="%6."/>
      <w:lvlJc w:val="right"/>
      <w:pPr>
        <w:ind w:left="4555" w:hanging="180"/>
      </w:pPr>
    </w:lvl>
    <w:lvl w:ilvl="6" w:tplc="0409000F" w:tentative="1">
      <w:start w:val="1"/>
      <w:numFmt w:val="decimal"/>
      <w:lvlText w:val="%7."/>
      <w:lvlJc w:val="left"/>
      <w:pPr>
        <w:ind w:left="5275" w:hanging="360"/>
      </w:pPr>
    </w:lvl>
    <w:lvl w:ilvl="7" w:tplc="04090019" w:tentative="1">
      <w:start w:val="1"/>
      <w:numFmt w:val="lowerLetter"/>
      <w:lvlText w:val="%8."/>
      <w:lvlJc w:val="left"/>
      <w:pPr>
        <w:ind w:left="5995" w:hanging="360"/>
      </w:pPr>
    </w:lvl>
    <w:lvl w:ilvl="8" w:tplc="0409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12" w15:restartNumberingAfterBreak="0">
    <w:nsid w:val="56497B02"/>
    <w:multiLevelType w:val="hybridMultilevel"/>
    <w:tmpl w:val="ED38084C"/>
    <w:lvl w:ilvl="0" w:tplc="5482948A">
      <w:start w:val="2"/>
      <w:numFmt w:val="decimal"/>
      <w:lvlText w:val="%1."/>
      <w:lvlJc w:val="left"/>
      <w:pPr>
        <w:ind w:left="9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5" w:hanging="360"/>
      </w:pPr>
    </w:lvl>
    <w:lvl w:ilvl="2" w:tplc="0409001B" w:tentative="1">
      <w:start w:val="1"/>
      <w:numFmt w:val="lowerRoman"/>
      <w:lvlText w:val="%3."/>
      <w:lvlJc w:val="right"/>
      <w:pPr>
        <w:ind w:left="2395" w:hanging="180"/>
      </w:pPr>
    </w:lvl>
    <w:lvl w:ilvl="3" w:tplc="0409000F" w:tentative="1">
      <w:start w:val="1"/>
      <w:numFmt w:val="decimal"/>
      <w:lvlText w:val="%4."/>
      <w:lvlJc w:val="left"/>
      <w:pPr>
        <w:ind w:left="3115" w:hanging="360"/>
      </w:pPr>
    </w:lvl>
    <w:lvl w:ilvl="4" w:tplc="04090019" w:tentative="1">
      <w:start w:val="1"/>
      <w:numFmt w:val="lowerLetter"/>
      <w:lvlText w:val="%5."/>
      <w:lvlJc w:val="left"/>
      <w:pPr>
        <w:ind w:left="3835" w:hanging="360"/>
      </w:pPr>
    </w:lvl>
    <w:lvl w:ilvl="5" w:tplc="0409001B" w:tentative="1">
      <w:start w:val="1"/>
      <w:numFmt w:val="lowerRoman"/>
      <w:lvlText w:val="%6."/>
      <w:lvlJc w:val="right"/>
      <w:pPr>
        <w:ind w:left="4555" w:hanging="180"/>
      </w:pPr>
    </w:lvl>
    <w:lvl w:ilvl="6" w:tplc="0409000F" w:tentative="1">
      <w:start w:val="1"/>
      <w:numFmt w:val="decimal"/>
      <w:lvlText w:val="%7."/>
      <w:lvlJc w:val="left"/>
      <w:pPr>
        <w:ind w:left="5275" w:hanging="360"/>
      </w:pPr>
    </w:lvl>
    <w:lvl w:ilvl="7" w:tplc="04090019" w:tentative="1">
      <w:start w:val="1"/>
      <w:numFmt w:val="lowerLetter"/>
      <w:lvlText w:val="%8."/>
      <w:lvlJc w:val="left"/>
      <w:pPr>
        <w:ind w:left="5995" w:hanging="360"/>
      </w:pPr>
    </w:lvl>
    <w:lvl w:ilvl="8" w:tplc="0409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13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4" w15:restartNumberingAfterBreak="0">
    <w:nsid w:val="5F7023BE"/>
    <w:multiLevelType w:val="hybridMultilevel"/>
    <w:tmpl w:val="BB8ED54E"/>
    <w:lvl w:ilvl="0" w:tplc="59EC30E2">
      <w:start w:val="1"/>
      <w:numFmt w:val="upperRoman"/>
      <w:lvlText w:val="%1."/>
      <w:lvlJc w:val="left"/>
      <w:pPr>
        <w:ind w:left="1315" w:hanging="720"/>
      </w:pPr>
      <w:rPr>
        <w:rFonts w:eastAsia="Tahoma" w:hint="default"/>
      </w:rPr>
    </w:lvl>
    <w:lvl w:ilvl="1" w:tplc="04090019" w:tentative="1">
      <w:start w:val="1"/>
      <w:numFmt w:val="lowerLetter"/>
      <w:lvlText w:val="%2."/>
      <w:lvlJc w:val="left"/>
      <w:pPr>
        <w:ind w:left="1675" w:hanging="360"/>
      </w:pPr>
    </w:lvl>
    <w:lvl w:ilvl="2" w:tplc="0409001B" w:tentative="1">
      <w:start w:val="1"/>
      <w:numFmt w:val="lowerRoman"/>
      <w:lvlText w:val="%3."/>
      <w:lvlJc w:val="right"/>
      <w:pPr>
        <w:ind w:left="2395" w:hanging="180"/>
      </w:pPr>
    </w:lvl>
    <w:lvl w:ilvl="3" w:tplc="0409000F" w:tentative="1">
      <w:start w:val="1"/>
      <w:numFmt w:val="decimal"/>
      <w:lvlText w:val="%4."/>
      <w:lvlJc w:val="left"/>
      <w:pPr>
        <w:ind w:left="3115" w:hanging="360"/>
      </w:pPr>
    </w:lvl>
    <w:lvl w:ilvl="4" w:tplc="04090019" w:tentative="1">
      <w:start w:val="1"/>
      <w:numFmt w:val="lowerLetter"/>
      <w:lvlText w:val="%5."/>
      <w:lvlJc w:val="left"/>
      <w:pPr>
        <w:ind w:left="3835" w:hanging="360"/>
      </w:pPr>
    </w:lvl>
    <w:lvl w:ilvl="5" w:tplc="0409001B" w:tentative="1">
      <w:start w:val="1"/>
      <w:numFmt w:val="lowerRoman"/>
      <w:lvlText w:val="%6."/>
      <w:lvlJc w:val="right"/>
      <w:pPr>
        <w:ind w:left="4555" w:hanging="180"/>
      </w:pPr>
    </w:lvl>
    <w:lvl w:ilvl="6" w:tplc="0409000F" w:tentative="1">
      <w:start w:val="1"/>
      <w:numFmt w:val="decimal"/>
      <w:lvlText w:val="%7."/>
      <w:lvlJc w:val="left"/>
      <w:pPr>
        <w:ind w:left="5275" w:hanging="360"/>
      </w:pPr>
    </w:lvl>
    <w:lvl w:ilvl="7" w:tplc="04090019" w:tentative="1">
      <w:start w:val="1"/>
      <w:numFmt w:val="lowerLetter"/>
      <w:lvlText w:val="%8."/>
      <w:lvlJc w:val="left"/>
      <w:pPr>
        <w:ind w:left="5995" w:hanging="360"/>
      </w:pPr>
    </w:lvl>
    <w:lvl w:ilvl="8" w:tplc="0409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15" w15:restartNumberingAfterBreak="0">
    <w:nsid w:val="646B2571"/>
    <w:multiLevelType w:val="hybridMultilevel"/>
    <w:tmpl w:val="CE4CCE3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2114DE"/>
    <w:multiLevelType w:val="hybridMultilevel"/>
    <w:tmpl w:val="69D481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8"/>
  </w:num>
  <w:num w:numId="5">
    <w:abstractNumId w:val="5"/>
  </w:num>
  <w:num w:numId="6">
    <w:abstractNumId w:val="15"/>
  </w:num>
  <w:num w:numId="7">
    <w:abstractNumId w:val="16"/>
  </w:num>
  <w:num w:numId="8">
    <w:abstractNumId w:val="7"/>
  </w:num>
  <w:num w:numId="9">
    <w:abstractNumId w:val="1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4"/>
  </w:num>
  <w:num w:numId="13">
    <w:abstractNumId w:val="2"/>
  </w:num>
  <w:num w:numId="14">
    <w:abstractNumId w:val="13"/>
  </w:num>
  <w:num w:numId="15">
    <w:abstractNumId w:val="3"/>
  </w:num>
  <w:num w:numId="16">
    <w:abstractNumId w:val="11"/>
  </w:num>
  <w:num w:numId="17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F7B"/>
    <w:rsid w:val="00017938"/>
    <w:rsid w:val="00071016"/>
    <w:rsid w:val="00093668"/>
    <w:rsid w:val="000B6862"/>
    <w:rsid w:val="000F5755"/>
    <w:rsid w:val="0010152C"/>
    <w:rsid w:val="00107638"/>
    <w:rsid w:val="001215E1"/>
    <w:rsid w:val="00153D0F"/>
    <w:rsid w:val="00187A2B"/>
    <w:rsid w:val="001A456E"/>
    <w:rsid w:val="001B484B"/>
    <w:rsid w:val="001E09EF"/>
    <w:rsid w:val="001E6855"/>
    <w:rsid w:val="002203CB"/>
    <w:rsid w:val="0024661C"/>
    <w:rsid w:val="00251BAB"/>
    <w:rsid w:val="0029187C"/>
    <w:rsid w:val="002A3360"/>
    <w:rsid w:val="00303419"/>
    <w:rsid w:val="003C6C42"/>
    <w:rsid w:val="003C7DC2"/>
    <w:rsid w:val="003E1F4E"/>
    <w:rsid w:val="003F52D5"/>
    <w:rsid w:val="00421FA0"/>
    <w:rsid w:val="004568E7"/>
    <w:rsid w:val="00492F84"/>
    <w:rsid w:val="004962A6"/>
    <w:rsid w:val="004B00A6"/>
    <w:rsid w:val="004F2410"/>
    <w:rsid w:val="00513419"/>
    <w:rsid w:val="00531078"/>
    <w:rsid w:val="005A41DC"/>
    <w:rsid w:val="0064532B"/>
    <w:rsid w:val="00684E98"/>
    <w:rsid w:val="006C3742"/>
    <w:rsid w:val="00701F7B"/>
    <w:rsid w:val="0077517C"/>
    <w:rsid w:val="0084037E"/>
    <w:rsid w:val="008566F2"/>
    <w:rsid w:val="008603A1"/>
    <w:rsid w:val="008C2869"/>
    <w:rsid w:val="008E42B8"/>
    <w:rsid w:val="00914742"/>
    <w:rsid w:val="00933BC3"/>
    <w:rsid w:val="009805C2"/>
    <w:rsid w:val="009A0989"/>
    <w:rsid w:val="009A79FE"/>
    <w:rsid w:val="009B72ED"/>
    <w:rsid w:val="009C3A8E"/>
    <w:rsid w:val="00A01C2A"/>
    <w:rsid w:val="00A45B4C"/>
    <w:rsid w:val="00A548EC"/>
    <w:rsid w:val="00A92CF6"/>
    <w:rsid w:val="00AA03F8"/>
    <w:rsid w:val="00AA1AD3"/>
    <w:rsid w:val="00AB1D22"/>
    <w:rsid w:val="00AE44EF"/>
    <w:rsid w:val="00B34D32"/>
    <w:rsid w:val="00BA2D96"/>
    <w:rsid w:val="00C34FB2"/>
    <w:rsid w:val="00C66AA3"/>
    <w:rsid w:val="00C85318"/>
    <w:rsid w:val="00C91906"/>
    <w:rsid w:val="00D14508"/>
    <w:rsid w:val="00D33F65"/>
    <w:rsid w:val="00D401E2"/>
    <w:rsid w:val="00D450E7"/>
    <w:rsid w:val="00D942C6"/>
    <w:rsid w:val="00DB73ED"/>
    <w:rsid w:val="00E00E08"/>
    <w:rsid w:val="00E73CF2"/>
    <w:rsid w:val="00E76935"/>
    <w:rsid w:val="00EF3E8B"/>
    <w:rsid w:val="00EF62FA"/>
    <w:rsid w:val="00F36C6F"/>
    <w:rsid w:val="00F430D2"/>
    <w:rsid w:val="00F720A9"/>
    <w:rsid w:val="00F74AEC"/>
    <w:rsid w:val="00F95E19"/>
    <w:rsid w:val="00FE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BE65F"/>
  <w15:docId w15:val="{0F30A604-85F4-4FDA-AEC0-BB09EDAD9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071016"/>
    <w:pPr>
      <w:widowControl w:val="0"/>
      <w:autoSpaceDE w:val="0"/>
      <w:autoSpaceDN w:val="0"/>
      <w:ind w:left="595"/>
      <w:outlineLvl w:val="0"/>
    </w:pPr>
    <w:rPr>
      <w:rFonts w:ascii="Tahoma" w:eastAsia="Tahoma" w:hAnsi="Tahoma" w:cs="Tahoma"/>
      <w:b/>
      <w:bCs/>
      <w:sz w:val="23"/>
      <w:szCs w:val="23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101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1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17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7517C"/>
    <w:pPr>
      <w:spacing w:after="0" w:line="240" w:lineRule="auto"/>
    </w:pPr>
  </w:style>
  <w:style w:type="paragraph" w:styleId="ListParagraph">
    <w:name w:val="List Paragraph"/>
    <w:aliases w:val="List_Paragraph,Multilevel para_II,List Paragraph1,List Paragraph-ExecSummary,Akapit z listą BS,List Paragraph 1"/>
    <w:basedOn w:val="Normal"/>
    <w:link w:val="ListParagraphChar"/>
    <w:uiPriority w:val="34"/>
    <w:qFormat/>
    <w:rsid w:val="003E1F4E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"/>
    <w:basedOn w:val="DefaultParagraphFont"/>
    <w:link w:val="ListParagraph"/>
    <w:uiPriority w:val="1"/>
    <w:rsid w:val="003E1F4E"/>
  </w:style>
  <w:style w:type="character" w:customStyle="1" w:styleId="Heading1Char">
    <w:name w:val="Heading 1 Char"/>
    <w:basedOn w:val="DefaultParagraphFont"/>
    <w:link w:val="Heading1"/>
    <w:uiPriority w:val="1"/>
    <w:rsid w:val="00071016"/>
    <w:rPr>
      <w:rFonts w:ascii="Tahoma" w:eastAsia="Tahoma" w:hAnsi="Tahoma" w:cs="Tahoma"/>
      <w:b/>
      <w:bCs/>
      <w:sz w:val="23"/>
      <w:szCs w:val="23"/>
      <w:lang w:bidi="en-US"/>
    </w:rPr>
  </w:style>
  <w:style w:type="numbering" w:customStyle="1" w:styleId="NoList1">
    <w:name w:val="No List1"/>
    <w:next w:val="NoList"/>
    <w:uiPriority w:val="99"/>
    <w:semiHidden/>
    <w:unhideWhenUsed/>
    <w:rsid w:val="00071016"/>
  </w:style>
  <w:style w:type="paragraph" w:styleId="BodyText">
    <w:name w:val="Body Text"/>
    <w:aliases w:val="(Main Text),date"/>
    <w:basedOn w:val="Normal"/>
    <w:link w:val="BodyTextChar"/>
    <w:uiPriority w:val="1"/>
    <w:qFormat/>
    <w:rsid w:val="00071016"/>
    <w:pPr>
      <w:tabs>
        <w:tab w:val="left" w:pos="284"/>
      </w:tabs>
      <w:spacing w:line="360" w:lineRule="auto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aliases w:val="(Main Text) Char,date Char"/>
    <w:basedOn w:val="DefaultParagraphFont"/>
    <w:link w:val="BodyText"/>
    <w:uiPriority w:val="1"/>
    <w:rsid w:val="00071016"/>
    <w:rPr>
      <w:rFonts w:ascii="Times Armenian" w:eastAsia="Times New Roman" w:hAnsi="Times Armeni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uiPriority w:val="99"/>
    <w:unhideWhenUsed/>
    <w:rsid w:val="00071016"/>
    <w:pPr>
      <w:spacing w:after="120"/>
      <w:ind w:left="360"/>
    </w:pPr>
    <w:rPr>
      <w:rFonts w:ascii="Calibri" w:eastAsia="Calibri" w:hAnsi="Calibri" w:cs="Times New Roma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71016"/>
    <w:rPr>
      <w:rFonts w:ascii="Calibri" w:eastAsia="Calibri" w:hAnsi="Calibri" w:cs="Times New Roman"/>
    </w:rPr>
  </w:style>
  <w:style w:type="character" w:styleId="CommentReference">
    <w:name w:val="annotation reference"/>
    <w:semiHidden/>
    <w:unhideWhenUsed/>
    <w:rsid w:val="000710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71016"/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71016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0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016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rsid w:val="00071016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071016"/>
    <w:rPr>
      <w:rFonts w:ascii="Times New Roman" w:eastAsia="Calibri" w:hAnsi="Times New Roman" w:cs="Times New Roman"/>
      <w:sz w:val="24"/>
      <w:szCs w:val="20"/>
    </w:rPr>
  </w:style>
  <w:style w:type="paragraph" w:customStyle="1" w:styleId="Default">
    <w:name w:val="Default"/>
    <w:rsid w:val="0007101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71016"/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71016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071016"/>
    <w:rPr>
      <w:vertAlign w:val="superscript"/>
    </w:rPr>
  </w:style>
  <w:style w:type="table" w:styleId="TableGrid">
    <w:name w:val="Table Grid"/>
    <w:basedOn w:val="TableNormal"/>
    <w:uiPriority w:val="59"/>
    <w:rsid w:val="0007101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2-Accent11">
    <w:name w:val="Grid Table 2 - Accent 11"/>
    <w:basedOn w:val="TableNormal"/>
    <w:uiPriority w:val="47"/>
    <w:rsid w:val="0007101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GridTable3-Accent51">
    <w:name w:val="Grid Table 3 - Accent 51"/>
    <w:basedOn w:val="TableNormal"/>
    <w:uiPriority w:val="48"/>
    <w:rsid w:val="0007101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TableGridLight1">
    <w:name w:val="Table Grid Light1"/>
    <w:basedOn w:val="TableNormal"/>
    <w:uiPriority w:val="40"/>
    <w:rsid w:val="0007101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PlainTable11">
    <w:name w:val="Plain Table 11"/>
    <w:basedOn w:val="TableNormal"/>
    <w:uiPriority w:val="41"/>
    <w:rsid w:val="0007101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3-Accent11">
    <w:name w:val="Grid Table 3 - Accent 11"/>
    <w:basedOn w:val="TableNormal"/>
    <w:uiPriority w:val="48"/>
    <w:rsid w:val="0007101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GridTable1Light-Accent11">
    <w:name w:val="Grid Table 1 Light - Accent 11"/>
    <w:basedOn w:val="TableNormal"/>
    <w:uiPriority w:val="46"/>
    <w:rsid w:val="0007101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5Dark-Accent11">
    <w:name w:val="Grid Table 5 Dark - Accent 11"/>
    <w:basedOn w:val="TableNormal"/>
    <w:uiPriority w:val="50"/>
    <w:rsid w:val="0007101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5Dark-Accent51">
    <w:name w:val="Grid Table 5 Dark - Accent 51"/>
    <w:basedOn w:val="TableNormal"/>
    <w:uiPriority w:val="50"/>
    <w:rsid w:val="0007101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paragraph" w:customStyle="1" w:styleId="TableParagraph">
    <w:name w:val="Table Paragraph"/>
    <w:basedOn w:val="Normal"/>
    <w:uiPriority w:val="1"/>
    <w:qFormat/>
    <w:rsid w:val="00071016"/>
    <w:pPr>
      <w:widowControl w:val="0"/>
      <w:autoSpaceDE w:val="0"/>
      <w:autoSpaceDN w:val="0"/>
    </w:pPr>
    <w:rPr>
      <w:rFonts w:ascii="Tahoma" w:eastAsia="Tahoma" w:hAnsi="Tahoma" w:cs="Tahoma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071016"/>
    <w:pPr>
      <w:widowControl w:val="0"/>
      <w:tabs>
        <w:tab w:val="center" w:pos="4680"/>
        <w:tab w:val="right" w:pos="9360"/>
      </w:tabs>
      <w:autoSpaceDE w:val="0"/>
      <w:autoSpaceDN w:val="0"/>
    </w:pPr>
    <w:rPr>
      <w:rFonts w:ascii="Tahoma" w:eastAsia="Tahoma" w:hAnsi="Tahoma" w:cs="Tahoma"/>
      <w:lang w:bidi="en-US"/>
    </w:rPr>
  </w:style>
  <w:style w:type="character" w:customStyle="1" w:styleId="HeaderChar">
    <w:name w:val="Header Char"/>
    <w:basedOn w:val="DefaultParagraphFont"/>
    <w:link w:val="Header"/>
    <w:uiPriority w:val="99"/>
    <w:rsid w:val="00071016"/>
    <w:rPr>
      <w:rFonts w:ascii="Tahoma" w:eastAsia="Tahoma" w:hAnsi="Tahoma" w:cs="Tahoma"/>
      <w:lang w:bidi="en-US"/>
    </w:rPr>
  </w:style>
  <w:style w:type="paragraph" w:styleId="Footer">
    <w:name w:val="footer"/>
    <w:basedOn w:val="Normal"/>
    <w:link w:val="FooterChar"/>
    <w:unhideWhenUsed/>
    <w:rsid w:val="00071016"/>
    <w:pPr>
      <w:widowControl w:val="0"/>
      <w:tabs>
        <w:tab w:val="center" w:pos="4680"/>
        <w:tab w:val="right" w:pos="9360"/>
      </w:tabs>
      <w:autoSpaceDE w:val="0"/>
      <w:autoSpaceDN w:val="0"/>
    </w:pPr>
    <w:rPr>
      <w:rFonts w:ascii="Tahoma" w:eastAsia="Tahoma" w:hAnsi="Tahoma" w:cs="Tahoma"/>
      <w:lang w:bidi="en-US"/>
    </w:rPr>
  </w:style>
  <w:style w:type="character" w:customStyle="1" w:styleId="FooterChar">
    <w:name w:val="Footer Char"/>
    <w:basedOn w:val="DefaultParagraphFont"/>
    <w:link w:val="Footer"/>
    <w:rsid w:val="00071016"/>
    <w:rPr>
      <w:rFonts w:ascii="Tahoma" w:eastAsia="Tahoma" w:hAnsi="Tahoma" w:cs="Tahoma"/>
      <w:lang w:bidi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071016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bidi="ar-SA"/>
    </w:rPr>
  </w:style>
  <w:style w:type="paragraph" w:styleId="TOC2">
    <w:name w:val="toc 2"/>
    <w:basedOn w:val="Normal"/>
    <w:next w:val="Normal"/>
    <w:autoRedefine/>
    <w:uiPriority w:val="39"/>
    <w:unhideWhenUsed/>
    <w:rsid w:val="00071016"/>
    <w:pPr>
      <w:spacing w:after="100" w:line="259" w:lineRule="auto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071016"/>
    <w:pPr>
      <w:spacing w:after="100" w:line="259" w:lineRule="auto"/>
    </w:pPr>
  </w:style>
  <w:style w:type="character" w:styleId="Hyperlink">
    <w:name w:val="Hyperlink"/>
    <w:basedOn w:val="DefaultParagraphFont"/>
    <w:uiPriority w:val="99"/>
    <w:unhideWhenUsed/>
    <w:rsid w:val="00071016"/>
    <w:rPr>
      <w:color w:val="0000FF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071016"/>
    <w:pPr>
      <w:spacing w:after="100" w:line="259" w:lineRule="auto"/>
      <w:ind w:left="440"/>
    </w:pPr>
    <w:rPr>
      <w:rFonts w:eastAsiaTheme="minorEastAsia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07101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փաստաթուղթ" ma:contentTypeID="0x01010044242F31B0124547B50E0ABEF7DC266B005463F7305D29B6408DE827432B23D33A" ma:contentTypeVersion="11" ma:contentTypeDescription="Կառավարությունից ԿԲ մուտքագրվող փաստաթղթերի պարունակային տիպ" ma:contentTypeScope="" ma:versionID="c2a5e8495af3153208437f55c1a6fbd8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bd6eb56f001d90d1c2e81062bd97ea03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ExternalDocumentBarcode" minOccurs="0"/>
                <xsd:element ref="ns2:TSExternalDocumentAbonentOld" minOccurs="0"/>
                <xsd:element ref="ns3:TSExternalDocumentOutputDate" minOccurs="0"/>
                <xsd:element ref="ns3:TSExternalDocumentOutputNumber" minOccurs="0"/>
                <xsd:element ref="ns2:TSExternalDocumentDeadline" minOccurs="0"/>
                <xsd:element ref="ns2:TSExternalDocumentDeadlineString" minOccurs="0"/>
                <xsd:element ref="ns2:TSExternalDocumentAttachmentsInform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ExternalDocumentBarcode" ma:index="2" nillable="true" ma:displayName="Բարկոդ" ma:description="Պարունակում է արտաքին փաստաթղթի հետ կապված բարկոդի արժեքը" ma:internalName="TSExternalDocumentBarcode" ma:readOnly="false">
      <xsd:simpleType>
        <xsd:restriction base="dms:Text">
          <xsd:maxLength value="100"/>
        </xsd:restriction>
      </xsd:simpleType>
    </xsd:element>
    <xsd:element name="TSExternalDocumentAbonentOld" ma:index="3" nillable="true" ma:displayName="Թղթակից" ma:description="Պարունակում է արտաքին աբոնենտին" ma:internalName="TSExternalDocumentAbonentOld" ma:readOnly="false">
      <xsd:simpleType>
        <xsd:restriction base="dms:Note">
          <xsd:maxLength value="255"/>
        </xsd:restriction>
      </xsd:simpleType>
    </xsd:element>
    <xsd:element name="TSExternalDocumentDeadline" ma:index="6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ExternalDocumentDeadlineString" ma:index="7" nillable="true" ma:displayName="Վերջնաժամկետ (տեքստ)" ma:description="Պարունակում է արտաքին փաստաթղթի վերջնաժամկետի տեքստային տարբերակը" ma:internalName="TSExternalDocumentDeadlineString" ma:readOnly="false">
      <xsd:simpleType>
        <xsd:restriction base="dms:Text"/>
      </xsd:simpleType>
    </xsd:element>
    <xsd:element name="TSExternalDocumentAttachmentsInformation" ma:index="8" nillable="true" ma:displayName="Կից փաստաթղթեր" ma:description="Պարունակում է ինֆորմացիա արտաքին փաստաթղթին կից փաստաթղթերի մասին" ma:internalName="TSExternalDocumentAttachmentsInforma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ExternalDocumentOutputDate" ma:index="4" nillable="true" ma:displayName="Ելքագրման ամսաթիվ" ma:description="Պարունակում է արտաքին փաստաթղթի ելքագրման ամսաթիվը" ma:format="DateOnly" ma:internalName="TSExternalDocumentOutputDate">
      <xsd:simpleType>
        <xsd:restriction base="dms:DateTime"/>
      </xsd:simpleType>
    </xsd:element>
    <xsd:element name="TSExternalDocumentOutputNumber" ma:index="5" nillable="true" ma:displayName="Ելից համար" ma:description="Պարունակում է արտաքին փաստաթղթի ելից համարը" ma:internalName="TSExternalDocumentOutputNumber">
      <xsd:simpleType>
        <xsd:restriction base="dms:Text">
          <xsd:maxLength value="10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Barcode xmlns="3ac533e7-e9bb-43c6-83c3-73e884c68504">GOV_081019_00006172</TSExternalDocumentBarcode>
    <TSExternalDocumentDeadline xmlns="3ac533e7-e9bb-43c6-83c3-73e884c68504">2019-10-08T06:40:09+00:00</TSExternalDocumentDeadline>
    <TSExternalDocumentAbonentOld xmlns="3ac533e7-e9bb-43c6-83c3-73e884c68504">ՀՀ Կառավարություն</TSExternalDocumentAbonentOld>
    <TSExternalDocumentAttachmentsInformation xmlns="3ac533e7-e9bb-43c6-83c3-73e884c68504" xsi:nil="true"/>
    <TSExternalDocumentOutputNumber xmlns="EFB90B60-DA66-4329-9CB1-58F141CFB4F7">02/16.12/45497-2019</TSExternalDocumentOutputNumber>
    <TSExternalDocumentOutputDate xmlns="EFB90B60-DA66-4329-9CB1-58F141CFB4F7">2019-10-08T06:39:32+00:00</TSExternalDocumentOutputDate>
    <TSExternalDocumentDeadlineString xmlns="3ac533e7-e9bb-43c6-83c3-73e884c68504" xsi:nil="true"/>
  </documentManagement>
</p:properties>
</file>

<file path=customXml/itemProps1.xml><?xml version="1.0" encoding="utf-8"?>
<ds:datastoreItem xmlns:ds="http://schemas.openxmlformats.org/officeDocument/2006/customXml" ds:itemID="{332DE52F-CF90-42B0-9630-D5EFF8919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CAF904-9119-4909-A9D6-3CF43BCD8C15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53</Pages>
  <Words>7685</Words>
  <Characters>50496</Characters>
  <Application>Microsoft Office Word</Application>
  <DocSecurity>0</DocSecurity>
  <Lines>3719</Lines>
  <Paragraphs>2825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Գյուղատնտեսության ոլորտում ապահովագրական համակարգի ներդրման փորձնական ծրագրի իրականացման համար պետական աջակցության ծրագիրը հաստատելու մասին</vt:lpstr>
    </vt:vector>
  </TitlesOfParts>
  <Company/>
  <LinksUpToDate>false</LinksUpToDate>
  <CharactersWithSpaces>56187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Գյուղատնտեսության ոլորտում ապահովագրական համակարգի ներդրման փորձնական ծրագրի իրականացման համար պետական աջակցության ծրագիրը հաստատելու մասին</dc:title>
  <dc:creator>Davit Harutyunyan</dc:creator>
  <cp:keywords>https://mul2.gov.am/tasks/136013/oneclick/cragir.docx?token=b69f1c8c8ec23cf849ca8287675dc37a</cp:keywords>
  <cp:lastModifiedBy>Davit Harutyunyan</cp:lastModifiedBy>
  <cp:revision>3</cp:revision>
  <cp:lastPrinted>2019-10-16T06:40:00Z</cp:lastPrinted>
  <dcterms:created xsi:type="dcterms:W3CDTF">2019-10-16T12:47:00Z</dcterms:created>
  <dcterms:modified xsi:type="dcterms:W3CDTF">2019-10-23T14:07:00Z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0x01010044242F31B0124547B50E0ABEF7DC266B005463F7305D29B6408DE827432B23D33A</vt:lpwstr>
  </property>
</Properties>
</file>