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870D1"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3A48A203" w14:textId="5679B576" w:rsidR="009D0AAB" w:rsidRDefault="009D0AAB" w:rsidP="009D0AAB">
      <w:pPr>
        <w:pStyle w:val="ListParagraph"/>
        <w:spacing w:line="360" w:lineRule="auto"/>
        <w:ind w:left="630"/>
        <w:jc w:val="center"/>
        <w:rPr>
          <w:rFonts w:ascii="GHEA Grapalat" w:hAnsi="GHEA Grapalat"/>
          <w:b/>
          <w:bCs/>
          <w:color w:val="000000"/>
          <w:sz w:val="24"/>
          <w:szCs w:val="24"/>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w:t>
      </w:r>
      <w:r w:rsidRPr="007E5980">
        <w:rPr>
          <w:rFonts w:ascii="GHEA Grapalat" w:eastAsia="GHEA Grapalat" w:hAnsi="GHEA Grapalat" w:cs="GHEA Grapalat"/>
          <w:b/>
          <w:bCs/>
          <w:color w:val="000000"/>
          <w:sz w:val="24"/>
          <w:szCs w:val="24"/>
          <w:shd w:val="clear" w:color="auto" w:fill="FFFFFF"/>
          <w:lang w:val="hy-AM"/>
        </w:rPr>
        <w:t>6</w:t>
      </w:r>
      <w:r w:rsidRPr="00E322A6">
        <w:rPr>
          <w:rFonts w:ascii="GHEA Grapalat" w:eastAsia="GHEA Grapalat" w:hAnsi="GHEA Grapalat" w:cs="GHEA Grapalat"/>
          <w:b/>
          <w:bCs/>
          <w:color w:val="000000"/>
          <w:sz w:val="24"/>
          <w:szCs w:val="24"/>
          <w:shd w:val="clear" w:color="auto" w:fill="FFFFFF"/>
          <w:lang w:val="hy-AM"/>
        </w:rPr>
        <w:t xml:space="preserve"> ԹՎԱԿԱՆԻ ՊԵՏԱԿԱՆ ԲՅՈՒՋԵԻ ՄԱՍԻՆ» ՕՐԵՆՔՈՒՄ ՎԵՐԱԲԱՇԽՈՒՄ</w:t>
      </w:r>
      <w:r>
        <w:rPr>
          <w:rFonts w:ascii="GHEA Grapalat" w:eastAsia="GHEA Grapalat" w:hAnsi="GHEA Grapalat" w:cs="GHEA Grapalat"/>
          <w:b/>
          <w:bCs/>
          <w:color w:val="000000"/>
          <w:sz w:val="24"/>
          <w:szCs w:val="24"/>
          <w:shd w:val="clear" w:color="auto" w:fill="FFFFFF"/>
          <w:lang w:val="hy-AM"/>
        </w:rPr>
        <w:t>, ՓՈՓՈԽՈՒԹՅՈՒՆ,</w:t>
      </w:r>
      <w:r w:rsidRPr="00E322A6">
        <w:rPr>
          <w:rFonts w:ascii="GHEA Grapalat" w:eastAsia="GHEA Grapalat" w:hAnsi="GHEA Grapalat" w:cs="GHEA Grapalat"/>
          <w:b/>
          <w:bCs/>
          <w:color w:val="000000"/>
          <w:sz w:val="24"/>
          <w:szCs w:val="24"/>
          <w:shd w:val="clear" w:color="auto" w:fill="FFFFFF"/>
          <w:lang w:val="hy-AM"/>
        </w:rPr>
        <w:t xml:space="preserve"> ՀԱՅԱՍՏԱՆԻ</w:t>
      </w:r>
      <w:r>
        <w:rPr>
          <w:rFonts w:ascii="GHEA Grapalat" w:eastAsia="GHEA Grapalat" w:hAnsi="GHEA Grapalat" w:cs="GHEA Grapalat"/>
          <w:b/>
          <w:bCs/>
          <w:color w:val="000000"/>
          <w:sz w:val="24"/>
          <w:szCs w:val="24"/>
          <w:shd w:val="clear" w:color="auto" w:fill="FFFFFF"/>
          <w:lang w:val="hy-AM"/>
        </w:rPr>
        <w:t xml:space="preserve"> </w:t>
      </w:r>
      <w:r w:rsidRPr="00E322A6">
        <w:rPr>
          <w:rFonts w:ascii="GHEA Grapalat" w:eastAsia="GHEA Grapalat" w:hAnsi="GHEA Grapalat" w:cs="GHEA Grapalat"/>
          <w:b/>
          <w:bCs/>
          <w:color w:val="000000"/>
          <w:sz w:val="24"/>
          <w:szCs w:val="24"/>
          <w:shd w:val="clear" w:color="auto" w:fill="FFFFFF"/>
          <w:lang w:val="hy-AM"/>
        </w:rPr>
        <w:t>ՀԱՆՐԱՊԵՏՈՒԹՅԱՆ ԿԱՌԱՎԱՐՈՒԹՅԱՆ 202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 ԹՎԱԿԱՆԻ ԴԵԿՏԵՄԲԵՐԻ 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-Ի N </w:t>
      </w:r>
      <w:r>
        <w:rPr>
          <w:rFonts w:ascii="GHEA Grapalat" w:eastAsia="GHEA Grapalat" w:hAnsi="GHEA Grapalat" w:cs="GHEA Grapalat"/>
          <w:b/>
          <w:bCs/>
          <w:color w:val="000000"/>
          <w:sz w:val="24"/>
          <w:szCs w:val="24"/>
          <w:shd w:val="clear" w:color="auto" w:fill="FFFFFF"/>
          <w:lang w:val="hy-AM"/>
        </w:rPr>
        <w:t>1910</w:t>
      </w:r>
      <w:r w:rsidRPr="00E322A6">
        <w:rPr>
          <w:rFonts w:ascii="GHEA Grapalat" w:eastAsia="GHEA Grapalat" w:hAnsi="GHEA Grapalat" w:cs="GHEA Grapalat"/>
          <w:b/>
          <w:bCs/>
          <w:color w:val="000000"/>
          <w:sz w:val="24"/>
          <w:szCs w:val="24"/>
          <w:shd w:val="clear" w:color="auto" w:fill="FFFFFF"/>
          <w:lang w:val="hy-AM"/>
        </w:rPr>
        <w:t xml:space="preserve">-Ն ՈՐՈՇՄԱՆ ՄԵՋ ՓՈՓՈԽՈՒԹՅՈՒՆՆԵՐ ԵՎ ԼՐԱՑՈՒՄՆԵՐ ԿԱՏԱՐԵԼՈՒ </w:t>
      </w:r>
      <w:r w:rsidRPr="00E322A6">
        <w:rPr>
          <w:rFonts w:ascii="GHEA Grapalat" w:hAnsi="GHEA Grapalat"/>
          <w:b/>
          <w:bCs/>
          <w:color w:val="000000"/>
          <w:sz w:val="24"/>
          <w:szCs w:val="24"/>
          <w:lang w:val="hy-AM"/>
        </w:rPr>
        <w:t>ՄԱՍԻՆ</w:t>
      </w:r>
      <w:r>
        <w:rPr>
          <w:rFonts w:ascii="GHEA Grapalat" w:hAnsi="GHEA Grapalat"/>
          <w:b/>
          <w:bCs/>
          <w:color w:val="000000"/>
          <w:sz w:val="24"/>
          <w:szCs w:val="24"/>
          <w:lang w:val="hy-AM"/>
        </w:rPr>
        <w:t>»</w:t>
      </w:r>
    </w:p>
    <w:p w14:paraId="4896368A" w14:textId="77777777" w:rsidR="00EE017B" w:rsidRPr="00473DA3" w:rsidRDefault="00EE017B" w:rsidP="00473DA3">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0BFB48B4" w:rsidR="00A52D24" w:rsidRPr="008B5AE0" w:rsidRDefault="00473DA3" w:rsidP="006F0F1B">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rPr>
              <w:t>27</w:t>
            </w:r>
            <w:r w:rsidR="00A52D24" w:rsidRPr="008B5AE0">
              <w:rPr>
                <w:rFonts w:ascii="GHEA Grapalat" w:hAnsi="GHEA Grapalat" w:cs="Sylfaen"/>
                <w:b/>
                <w:sz w:val="24"/>
                <w:szCs w:val="24"/>
              </w:rPr>
              <w:t>.</w:t>
            </w:r>
            <w:r>
              <w:rPr>
                <w:rFonts w:ascii="GHEA Grapalat" w:hAnsi="GHEA Grapalat" w:cs="Sylfaen"/>
                <w:b/>
                <w:sz w:val="24"/>
                <w:szCs w:val="24"/>
              </w:rPr>
              <w:t>03</w:t>
            </w:r>
            <w:r w:rsidR="00A52D24" w:rsidRPr="008B5AE0">
              <w:rPr>
                <w:rFonts w:ascii="GHEA Grapalat" w:hAnsi="GHEA Grapalat" w:cs="Sylfaen"/>
                <w:b/>
                <w:sz w:val="24"/>
                <w:szCs w:val="24"/>
              </w:rPr>
              <w:t>.202</w:t>
            </w:r>
            <w:r>
              <w:rPr>
                <w:rFonts w:ascii="GHEA Grapalat" w:hAnsi="GHEA Grapalat" w:cs="Sylfaen"/>
                <w:b/>
                <w:sz w:val="24"/>
                <w:szCs w:val="24"/>
              </w:rPr>
              <w:t>6</w:t>
            </w:r>
            <w:r w:rsidR="00A52D24" w:rsidRPr="008B5AE0">
              <w:rPr>
                <w:rFonts w:ascii="GHEA Grapalat" w:hAnsi="GHEA Grapalat" w:cs="Sylfaen"/>
                <w:b/>
                <w:sz w:val="24"/>
                <w:szCs w:val="24"/>
              </w:rPr>
              <w:t xml:space="preserve"> թ.</w:t>
            </w:r>
          </w:p>
        </w:tc>
      </w:tr>
      <w:tr w:rsidR="00A52D24" w:rsidRPr="00A25CAD"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055477FD" w:rsidR="00A52D24" w:rsidRPr="00473DA3" w:rsidRDefault="002631B1" w:rsidP="002631B1">
            <w:pPr>
              <w:spacing w:after="0"/>
              <w:jc w:val="center"/>
            </w:pPr>
            <w:r>
              <w:rPr>
                <w:rFonts w:ascii="GHEA Grapalat" w:eastAsia="Times New Roman" w:hAnsi="GHEA Grapalat" w:cs="Times New Roman"/>
                <w:b/>
                <w:bCs/>
                <w:spacing w:val="-20"/>
                <w:sz w:val="24"/>
                <w:szCs w:val="24"/>
                <w:lang w:val="hy-AM" w:eastAsia="ru-RU"/>
              </w:rPr>
              <w:t>N 01/34-3/</w:t>
            </w:r>
            <w:r w:rsidR="00473DA3">
              <w:rPr>
                <w:rFonts w:ascii="GHEA Grapalat" w:eastAsia="Times New Roman" w:hAnsi="GHEA Grapalat" w:cs="Times New Roman"/>
                <w:b/>
                <w:bCs/>
                <w:spacing w:val="-20"/>
                <w:sz w:val="24"/>
                <w:szCs w:val="24"/>
                <w:lang w:eastAsia="ru-RU"/>
              </w:rPr>
              <w:t>7900</w:t>
            </w:r>
            <w:r>
              <w:rPr>
                <w:rFonts w:ascii="GHEA Grapalat" w:eastAsia="Times New Roman" w:hAnsi="GHEA Grapalat" w:cs="Times New Roman"/>
                <w:b/>
                <w:bCs/>
                <w:spacing w:val="-20"/>
                <w:sz w:val="24"/>
                <w:szCs w:val="24"/>
                <w:lang w:val="hy-AM" w:eastAsia="ru-RU"/>
              </w:rPr>
              <w:t>-202</w:t>
            </w:r>
            <w:r w:rsidR="00473DA3">
              <w:rPr>
                <w:rFonts w:ascii="GHEA Grapalat" w:eastAsia="Times New Roman" w:hAnsi="GHEA Grapalat" w:cs="Times New Roman"/>
                <w:b/>
                <w:bCs/>
                <w:spacing w:val="-20"/>
                <w:sz w:val="24"/>
                <w:szCs w:val="24"/>
                <w:lang w:eastAsia="ru-RU"/>
              </w:rPr>
              <w:t>6</w:t>
            </w:r>
          </w:p>
        </w:tc>
      </w:tr>
      <w:tr w:rsidR="00A52D24" w:rsidRPr="00D930BE" w14:paraId="41D60739"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43C853F" w14:textId="77777777" w:rsidR="007147D4" w:rsidRDefault="007147D4" w:rsidP="007147D4">
            <w:pPr>
              <w:snapToGrid w:val="0"/>
              <w:spacing w:after="0"/>
              <w:ind w:firstLine="567"/>
              <w:jc w:val="both"/>
              <w:rPr>
                <w:rFonts w:ascii="GHEA Grapalat" w:hAnsi="GHEA Grapalat"/>
                <w:sz w:val="24"/>
                <w:szCs w:val="24"/>
                <w:lang w:val="hy-AM"/>
              </w:rPr>
            </w:pPr>
          </w:p>
          <w:p w14:paraId="3B74DCF4" w14:textId="77777777" w:rsidR="007147D4" w:rsidRDefault="007147D4" w:rsidP="007147D4">
            <w:pPr>
              <w:snapToGrid w:val="0"/>
              <w:spacing w:after="0"/>
              <w:ind w:firstLine="567"/>
              <w:jc w:val="both"/>
              <w:rPr>
                <w:rFonts w:ascii="GHEA Grapalat" w:hAnsi="GHEA Grapalat"/>
                <w:sz w:val="24"/>
                <w:szCs w:val="24"/>
                <w:lang w:val="hy-AM"/>
              </w:rPr>
            </w:pPr>
          </w:p>
          <w:p w14:paraId="536A8936" w14:textId="60D08B17" w:rsidR="007147D4" w:rsidRP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7147D4">
              <w:rPr>
                <w:rFonts w:ascii="GHEA Grapalat" w:hAnsi="GHEA Grapalat" w:cs="Sylfaen"/>
                <w:color w:val="222222"/>
                <w:shd w:val="clear" w:color="auto" w:fill="FFFFFF"/>
                <w:lang w:val="hy-AM"/>
              </w:rPr>
              <w:t>Հաշվի առնելով, որ ՀՀ կառավարության պահուստային ֆոնդում ազատ միջոցներ առկա չեն, ինչպես նաև նկատի ունենալով ՀՀ 2026թ. պետական բյուջեի վրա ֆիսկալ ճնշումները, առաջարկում ենք ձեռնպահ մնալ 2026թ. պետական բյուջեով չնախատեսված՝ հավելյալ ծախսային պարտավորություններ նախատեսող նախաձեռնություններից:</w:t>
            </w:r>
          </w:p>
          <w:p w14:paraId="5DBF3D28" w14:textId="77777777" w:rsid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0AAC5144" w14:textId="77777777" w:rsid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608BC0ED" w14:textId="77777777" w:rsid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07A0BBB0" w14:textId="596B2B77" w:rsid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7F6F533C" w14:textId="77777777" w:rsidR="0095614A" w:rsidRDefault="0095614A"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391EAD2A" w14:textId="3955F685" w:rsid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7147D4">
              <w:rPr>
                <w:rFonts w:ascii="GHEA Grapalat" w:hAnsi="GHEA Grapalat" w:cs="Sylfaen"/>
                <w:color w:val="222222"/>
                <w:shd w:val="clear" w:color="auto" w:fill="FFFFFF"/>
                <w:lang w:val="hy-AM"/>
              </w:rPr>
              <w:t xml:space="preserve">Միաժամանակ, հարկ է նշել, որ ՀՀ 2026թ. պետական բյուջեի լրացուցիչ ծախսերի առաջնահերթությունների հավելվածում (հավելված 6) Միջոցառման գծով նախատեսված է 400.0 մլն դրամ, որը կարող է ֆինանսավորվել ՀՀ 2026թ.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ՀՀ </w:t>
            </w:r>
            <w:r w:rsidRPr="007147D4">
              <w:rPr>
                <w:rFonts w:ascii="GHEA Grapalat" w:hAnsi="GHEA Grapalat" w:cs="Sylfaen"/>
                <w:color w:val="222222"/>
                <w:shd w:val="clear" w:color="auto" w:fill="FFFFFF"/>
                <w:lang w:val="hy-AM"/>
              </w:rPr>
              <w:lastRenderedPageBreak/>
              <w:t>օրենսդրությամբ սահմանված կարգով ՀՀ 2026թ. պետական բյուջեի դեֆիցիտի սահմանաչափի ավելացման պարագայում:</w:t>
            </w:r>
          </w:p>
          <w:p w14:paraId="31DF281B" w14:textId="77777777" w:rsidR="00D930BE" w:rsidRPr="007147D4" w:rsidRDefault="00D930BE"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p>
          <w:p w14:paraId="68E60836" w14:textId="77777777" w:rsidR="007147D4" w:rsidRPr="007147D4" w:rsidRDefault="007147D4" w:rsidP="007147D4">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7147D4">
              <w:rPr>
                <w:rFonts w:ascii="GHEA Grapalat" w:hAnsi="GHEA Grapalat" w:cs="Sylfaen"/>
                <w:color w:val="222222"/>
                <w:shd w:val="clear" w:color="auto" w:fill="FFFFFF"/>
                <w:lang w:val="hy-AM"/>
              </w:rPr>
              <w:t>Ինչ վերաբերում է 2027թ. Միջոցառման շրջանակներում Երևանում կայանալիք կարատեի Եվրոպայի պատանիների, երիտասարդների և մինչև 21 տարեկանների առաջնության կազմակերպմանը և անցկացմանը, ապա հարկ է նշել, որ 2027թ. Միջոցառման գծով նախատեսված է 1,215.7 մլն դրամ՝ Նախարարության կողմից 2027-2029թթ. բյուջետային հայտով 2027թ. համար ներկայացված 7,161.4 մլն դրամի դիմաց:</w:t>
            </w:r>
          </w:p>
          <w:p w14:paraId="5BD5E54B" w14:textId="77777777" w:rsidR="007147D4" w:rsidRDefault="007147D4" w:rsidP="007147D4">
            <w:pPr>
              <w:shd w:val="clear" w:color="auto" w:fill="FFFFFF" w:themeFill="background1"/>
              <w:tabs>
                <w:tab w:val="left" w:pos="0"/>
                <w:tab w:val="left" w:pos="851"/>
              </w:tabs>
              <w:spacing w:after="0"/>
              <w:ind w:firstLine="567"/>
              <w:jc w:val="both"/>
              <w:rPr>
                <w:rFonts w:ascii="GHEA Grapalat" w:eastAsia="Calibri" w:hAnsi="GHEA Grapalat" w:cs="Sylfaen"/>
                <w:color w:val="00000A"/>
                <w:sz w:val="24"/>
                <w:szCs w:val="24"/>
                <w:lang w:val="hy-AM"/>
              </w:rPr>
            </w:pPr>
            <w:r>
              <w:rPr>
                <w:rFonts w:ascii="GHEA Grapalat" w:eastAsia="Times New Roman" w:hAnsi="GHEA Grapalat" w:cs="Times New Roman"/>
                <w:sz w:val="24"/>
                <w:szCs w:val="24"/>
                <w:lang w:val="hy-AM"/>
              </w:rPr>
              <w:t xml:space="preserve">Ելնելով վերոգրյալից, </w:t>
            </w:r>
            <w:r>
              <w:rPr>
                <w:rFonts w:ascii="GHEA Grapalat" w:hAnsi="GHEA Grapalat" w:cs="Arial"/>
                <w:sz w:val="24"/>
                <w:szCs w:val="24"/>
                <w:lang w:val="hy-AM"/>
              </w:rPr>
              <w:t xml:space="preserve">առաջարկում ենք հստակեցնել ոլորտային/ծախսային առաջնահերթությունները և հիմնավորմամբ ներկայացնել տեղեկատվություն, </w:t>
            </w:r>
            <w:r>
              <w:rPr>
                <w:rFonts w:ascii="GHEA Grapalat" w:hAnsi="GHEA Grapalat" w:cs="Sylfaen"/>
                <w:sz w:val="24"/>
                <w:szCs w:val="24"/>
                <w:lang w:val="hy-AM"/>
              </w:rPr>
              <w:t>թե 2026-2027թթ. որ ծրագրերի/միջոցառումների օպտիմալացման (կրճատման) հաշվին է նախատեսվում իրականացնել Միջոցառման հավելյալ ծախսերը։</w:t>
            </w:r>
          </w:p>
          <w:p w14:paraId="2C01E49F" w14:textId="2590089D" w:rsidR="00A52D24" w:rsidRPr="002631B1" w:rsidRDefault="00A52D24" w:rsidP="000C7159">
            <w:pPr>
              <w:tabs>
                <w:tab w:val="left" w:pos="567"/>
              </w:tabs>
              <w:spacing w:after="0" w:line="360" w:lineRule="auto"/>
              <w:ind w:firstLine="567"/>
              <w:jc w:val="both"/>
              <w:rPr>
                <w:rFonts w:ascii="GHEA Grapalat" w:hAnsi="GHEA Grapalat" w:cs="Sylfaen"/>
                <w:bCs/>
                <w:kern w:val="32"/>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FAC7982" w14:textId="77777777"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436A4B42" w14:textId="77777777" w:rsidR="0095614A" w:rsidRDefault="0095614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D84C44B" w14:textId="77777777" w:rsidR="0095614A" w:rsidRDefault="0095614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6BE5095" w14:textId="5E982178" w:rsidR="00A52D24"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w:t>
            </w:r>
            <w:r w:rsidR="00DE7703">
              <w:rPr>
                <w:rFonts w:ascii="GHEA Grapalat" w:hAnsi="GHEA Grapalat" w:cs="Sylfaen"/>
                <w:b/>
                <w:lang w:val="hy-AM"/>
              </w:rPr>
              <w:t>նդունվել</w:t>
            </w:r>
            <w:r>
              <w:rPr>
                <w:rFonts w:ascii="GHEA Grapalat" w:hAnsi="GHEA Grapalat" w:cs="Sylfaen"/>
                <w:b/>
                <w:lang w:val="hy-AM"/>
              </w:rPr>
              <w:t xml:space="preserve"> է</w:t>
            </w:r>
            <w:r w:rsidR="00A52D24" w:rsidRPr="00663914">
              <w:rPr>
                <w:rFonts w:ascii="GHEA Grapalat" w:hAnsi="GHEA Grapalat" w:cs="Sylfaen"/>
                <w:b/>
                <w:lang w:val="hy-AM"/>
              </w:rPr>
              <w:t>:</w:t>
            </w:r>
          </w:p>
          <w:p w14:paraId="456588EA" w14:textId="1371C6F0" w:rsidR="00DE7703"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color w:val="222222"/>
                <w:shd w:val="clear" w:color="auto" w:fill="FFFFFF"/>
                <w:lang w:val="hy-AM"/>
              </w:rPr>
              <w:t>Ներկայացվում է լրամաշակված Նախագիծ:</w:t>
            </w:r>
          </w:p>
          <w:p w14:paraId="426A1E1B" w14:textId="77777777"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4DCF48D"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C286E81"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0359671"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5A52D69"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79EBF94"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B65F8D8"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72B33C6"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98E2E88" w14:textId="77777777" w:rsidR="004E6187" w:rsidRDefault="004E6187"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42BCC97" w14:textId="0F6DFCF6" w:rsidR="00DE7703"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 ի գիտություն:</w:t>
            </w:r>
          </w:p>
          <w:p w14:paraId="1DC30192" w14:textId="5D2004EB"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069A521" w14:textId="5FF0C332"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27D37B2" w14:textId="08CE7C09"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4792CF9" w14:textId="67BF4623"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FF2AC52" w14:textId="0BC98615"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D298142" w14:textId="4C50B291"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EDF4C9A" w14:textId="678A874F"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033CB70" w14:textId="77777777" w:rsidR="00D930BE" w:rsidRDefault="00D930BE"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D799400" w14:textId="59125AD7"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 ի գիտություն:</w:t>
            </w:r>
          </w:p>
          <w:p w14:paraId="4875D9F5" w14:textId="7F203592" w:rsidR="007147D4" w:rsidRP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color w:val="222222"/>
                <w:shd w:val="clear" w:color="auto" w:fill="FFFFFF"/>
                <w:lang w:val="hy-AM"/>
              </w:rPr>
            </w:pPr>
            <w:r w:rsidRPr="007147D4">
              <w:rPr>
                <w:rFonts w:ascii="GHEA Grapalat" w:hAnsi="GHEA Grapalat" w:cs="Sylfaen"/>
                <w:color w:val="222222"/>
                <w:shd w:val="clear" w:color="auto" w:fill="FFFFFF"/>
                <w:lang w:val="hy-AM"/>
              </w:rPr>
              <w:t xml:space="preserve">Նախագիծը ընդունվելու պարագայում, ԿԳՄՍ նախարարությունը </w:t>
            </w:r>
            <w:r>
              <w:rPr>
                <w:rFonts w:ascii="GHEA Grapalat" w:hAnsi="GHEA Grapalat" w:cs="Sylfaen"/>
                <w:color w:val="222222"/>
                <w:shd w:val="clear" w:color="auto" w:fill="FFFFFF"/>
                <w:lang w:val="hy-AM"/>
              </w:rPr>
              <w:t xml:space="preserve">կներկայացնի </w:t>
            </w:r>
            <w:r w:rsidR="00D930BE">
              <w:rPr>
                <w:rFonts w:ascii="GHEA Grapalat" w:hAnsi="GHEA Grapalat" w:cs="Sylfaen"/>
                <w:color w:val="222222"/>
                <w:shd w:val="clear" w:color="auto" w:fill="FFFFFF"/>
                <w:lang w:val="hy-AM"/>
              </w:rPr>
              <w:t xml:space="preserve"> համապատասխան </w:t>
            </w:r>
            <w:r>
              <w:rPr>
                <w:rFonts w:ascii="GHEA Grapalat" w:hAnsi="GHEA Grapalat" w:cs="Sylfaen"/>
                <w:color w:val="222222"/>
                <w:shd w:val="clear" w:color="auto" w:fill="FFFFFF"/>
                <w:lang w:val="hy-AM"/>
              </w:rPr>
              <w:t xml:space="preserve">2027-29թթ. </w:t>
            </w:r>
            <w:r w:rsidR="00D930BE">
              <w:rPr>
                <w:rFonts w:ascii="GHEA Grapalat" w:hAnsi="GHEA Grapalat" w:cs="Sylfaen"/>
                <w:color w:val="222222"/>
                <w:shd w:val="clear" w:color="auto" w:fill="FFFFFF"/>
                <w:lang w:val="hy-AM"/>
              </w:rPr>
              <w:t xml:space="preserve">ՄԺԾԾ </w:t>
            </w:r>
            <w:r>
              <w:rPr>
                <w:rFonts w:ascii="GHEA Grapalat" w:hAnsi="GHEA Grapalat" w:cs="Sylfaen"/>
                <w:color w:val="222222"/>
                <w:shd w:val="clear" w:color="auto" w:fill="FFFFFF"/>
                <w:lang w:val="hy-AM"/>
              </w:rPr>
              <w:t>ճշտված հայտ:</w:t>
            </w:r>
          </w:p>
          <w:p w14:paraId="1F54816B"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7F5A111"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530CFAE" w14:textId="77777777" w:rsidR="00DE7703" w:rsidRPr="0066391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C9C437D" w14:textId="77777777" w:rsidR="00806CD7" w:rsidRPr="00A25CAD" w:rsidRDefault="00806CD7"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3F53EA" w:rsidRPr="00A25CAD" w14:paraId="5D93CB0A" w14:textId="77777777" w:rsidTr="003F61E4">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27F58CF2" w14:textId="3E757CEA" w:rsidR="003F53EA" w:rsidRPr="00A25CAD" w:rsidRDefault="003F53EA" w:rsidP="003F61E4">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lastRenderedPageBreak/>
              <w:t xml:space="preserve">ՀՀ </w:t>
            </w:r>
            <w:r>
              <w:rPr>
                <w:rFonts w:ascii="GHEA Grapalat" w:eastAsia="Times New Roman" w:hAnsi="GHEA Grapalat" w:cs="Times New Roman"/>
                <w:b/>
                <w:sz w:val="24"/>
                <w:szCs w:val="24"/>
                <w:lang w:val="hy-AM"/>
              </w:rPr>
              <w:t>քաղաքաշինության կոմիտե</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22CD92A" w14:textId="0583B26F" w:rsidR="003F53EA" w:rsidRPr="00BA6784" w:rsidRDefault="003F53EA" w:rsidP="003F61E4">
            <w:pPr>
              <w:spacing w:after="0" w:line="360" w:lineRule="auto"/>
              <w:ind w:left="142" w:right="127" w:firstLine="308"/>
              <w:jc w:val="center"/>
              <w:rPr>
                <w:rFonts w:ascii="GHEA Grapalat" w:hAnsi="GHEA Grapalat" w:cs="Sylfaen"/>
                <w:b/>
                <w:sz w:val="24"/>
                <w:szCs w:val="24"/>
                <w:highlight w:val="lightGray"/>
              </w:rPr>
            </w:pPr>
            <w:r w:rsidRPr="00BA6784">
              <w:rPr>
                <w:rFonts w:ascii="GHEA Grapalat" w:hAnsi="GHEA Grapalat" w:cs="Sylfaen"/>
                <w:b/>
                <w:sz w:val="24"/>
                <w:szCs w:val="24"/>
                <w:highlight w:val="lightGray"/>
              </w:rPr>
              <w:t>2</w:t>
            </w:r>
            <w:r w:rsidR="00240D95" w:rsidRPr="00BA6784">
              <w:rPr>
                <w:rFonts w:ascii="GHEA Grapalat" w:hAnsi="GHEA Grapalat" w:cs="Sylfaen"/>
                <w:b/>
                <w:sz w:val="24"/>
                <w:szCs w:val="24"/>
                <w:highlight w:val="lightGray"/>
                <w:lang w:val="hy-AM"/>
              </w:rPr>
              <w:t>3</w:t>
            </w:r>
            <w:r w:rsidRPr="00BA6784">
              <w:rPr>
                <w:rFonts w:ascii="GHEA Grapalat" w:hAnsi="GHEA Grapalat" w:cs="Sylfaen"/>
                <w:b/>
                <w:sz w:val="24"/>
                <w:szCs w:val="24"/>
                <w:highlight w:val="lightGray"/>
              </w:rPr>
              <w:t>.0</w:t>
            </w:r>
            <w:r w:rsidRPr="00BA6784">
              <w:rPr>
                <w:rFonts w:ascii="GHEA Grapalat" w:hAnsi="GHEA Grapalat" w:cs="Sylfaen"/>
                <w:b/>
                <w:sz w:val="24"/>
                <w:szCs w:val="24"/>
                <w:highlight w:val="lightGray"/>
                <w:lang w:val="hy-AM"/>
              </w:rPr>
              <w:t>4</w:t>
            </w:r>
            <w:r w:rsidRPr="00BA6784">
              <w:rPr>
                <w:rFonts w:ascii="GHEA Grapalat" w:hAnsi="GHEA Grapalat" w:cs="Sylfaen"/>
                <w:b/>
                <w:sz w:val="24"/>
                <w:szCs w:val="24"/>
                <w:highlight w:val="lightGray"/>
              </w:rPr>
              <w:t>.2026 թ.</w:t>
            </w:r>
          </w:p>
        </w:tc>
      </w:tr>
      <w:tr w:rsidR="003F53EA" w:rsidRPr="00A25CAD" w14:paraId="7CDAE6BF" w14:textId="77777777" w:rsidTr="003F61E4">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9E133F9" w14:textId="77777777" w:rsidR="003F53EA" w:rsidRPr="00A25CAD" w:rsidRDefault="003F53EA" w:rsidP="003F61E4">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F939C2B" w14:textId="0B9BBD49" w:rsidR="003F53EA" w:rsidRPr="00BA6784" w:rsidRDefault="003F53EA" w:rsidP="003F53EA">
            <w:pPr>
              <w:spacing w:after="0" w:line="360" w:lineRule="auto"/>
              <w:ind w:left="142" w:right="127" w:firstLine="308"/>
              <w:jc w:val="center"/>
              <w:rPr>
                <w:highlight w:val="lightGray"/>
              </w:rPr>
            </w:pPr>
            <w:r w:rsidRPr="00BA6784">
              <w:rPr>
                <w:rFonts w:ascii="GHEA Grapalat" w:hAnsi="GHEA Grapalat" w:cs="Sylfaen"/>
                <w:b/>
                <w:sz w:val="24"/>
                <w:szCs w:val="24"/>
                <w:highlight w:val="lightGray"/>
              </w:rPr>
              <w:t xml:space="preserve">N </w:t>
            </w:r>
            <w:r w:rsidR="00AF2D66">
              <w:rPr>
                <w:rFonts w:ascii="GHEA Grapalat" w:hAnsi="GHEA Grapalat" w:cs="Sylfaen"/>
                <w:b/>
                <w:sz w:val="24"/>
                <w:szCs w:val="24"/>
                <w:highlight w:val="lightGray"/>
              </w:rPr>
              <w:t>01/16.1/6863-2026</w:t>
            </w:r>
            <w:bookmarkStart w:id="0" w:name="_GoBack"/>
            <w:bookmarkEnd w:id="0"/>
          </w:p>
        </w:tc>
      </w:tr>
      <w:tr w:rsidR="003F53EA" w:rsidRPr="00AF2D66" w14:paraId="651F2E17" w14:textId="77777777" w:rsidTr="003F61E4">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74D33860" w14:textId="77777777" w:rsidR="003F53EA" w:rsidRDefault="003F53EA" w:rsidP="003F61E4">
            <w:pPr>
              <w:snapToGrid w:val="0"/>
              <w:spacing w:after="0"/>
              <w:ind w:firstLine="567"/>
              <w:jc w:val="both"/>
              <w:rPr>
                <w:rFonts w:ascii="GHEA Grapalat" w:hAnsi="GHEA Grapalat"/>
                <w:sz w:val="24"/>
                <w:szCs w:val="24"/>
                <w:lang w:val="hy-AM"/>
              </w:rPr>
            </w:pPr>
          </w:p>
          <w:p w14:paraId="6626B8FA" w14:textId="77777777" w:rsidR="003F53EA" w:rsidRDefault="003F53EA" w:rsidP="003F61E4">
            <w:pPr>
              <w:snapToGrid w:val="0"/>
              <w:spacing w:after="0"/>
              <w:ind w:firstLine="567"/>
              <w:jc w:val="both"/>
              <w:rPr>
                <w:rFonts w:ascii="GHEA Grapalat" w:hAnsi="GHEA Grapalat"/>
                <w:sz w:val="24"/>
                <w:szCs w:val="24"/>
                <w:lang w:val="hy-AM"/>
              </w:rPr>
            </w:pPr>
          </w:p>
          <w:p w14:paraId="2B74DA8E" w14:textId="77777777" w:rsidR="003F53EA" w:rsidRPr="00240D95" w:rsidRDefault="003F53EA" w:rsidP="00240D95">
            <w:pPr>
              <w:shd w:val="clear" w:color="auto" w:fill="FFFFFF" w:themeFill="background1"/>
              <w:tabs>
                <w:tab w:val="left" w:pos="0"/>
                <w:tab w:val="left" w:pos="851"/>
              </w:tabs>
              <w:spacing w:after="0"/>
              <w:ind w:firstLine="567"/>
              <w:jc w:val="both"/>
              <w:rPr>
                <w:rFonts w:ascii="GHEA Grapalat" w:hAnsi="GHEA Grapalat" w:cs="Sylfaen"/>
                <w:sz w:val="24"/>
                <w:szCs w:val="24"/>
                <w:lang w:val="hy-AM"/>
              </w:rPr>
            </w:pPr>
            <w:r w:rsidRPr="00240D95">
              <w:rPr>
                <w:rFonts w:ascii="GHEA Grapalat" w:hAnsi="GHEA Grapalat" w:cs="Sylfaen"/>
                <w:sz w:val="24"/>
                <w:szCs w:val="24"/>
                <w:lang w:val="hy-AM"/>
              </w:rPr>
              <w:t xml:space="preserve">««Հայաստանի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և լրացումներ կատարելու մասին» Հայաստանի Հանրապետության կառավարության լրամշակված որոշման նախագծի վերաբերյալ հայտնում եմ, որ Նախագծում ներառված ՀՀ Լոռու մարզի «Վանաձորի Հ. Աբելյանի անվան պետական դրամատիկական թատրոն» ՊՈԱԿ-ի շինարարական աշխատանքների մրցույթը հայտարարվել է 2026 թվականի ապրիլի 10-ին, իսկ հայտերի բացումը նախատեսված է 2026 թվականի մայիսի 11-ին: Ուստի, հաշվի առնելով գնման գործընթացի ընթացիկ փուլը, նախագծով նախատեսված </w:t>
            </w:r>
            <w:r w:rsidRPr="00240D95">
              <w:rPr>
                <w:rFonts w:ascii="GHEA Grapalat" w:hAnsi="GHEA Grapalat" w:cs="Sylfaen"/>
                <w:sz w:val="24"/>
                <w:szCs w:val="24"/>
                <w:lang w:val="hy-AM"/>
              </w:rPr>
              <w:lastRenderedPageBreak/>
              <w:t>միջոցների նվազեցումը հնարավոր չէ:</w:t>
            </w:r>
          </w:p>
          <w:p w14:paraId="3CF13F7F" w14:textId="77777777" w:rsidR="003F53EA" w:rsidRPr="00240D95" w:rsidRDefault="003F53EA" w:rsidP="00240D95">
            <w:pPr>
              <w:shd w:val="clear" w:color="auto" w:fill="FFFFFF" w:themeFill="background1"/>
              <w:tabs>
                <w:tab w:val="left" w:pos="0"/>
                <w:tab w:val="left" w:pos="851"/>
              </w:tabs>
              <w:spacing w:after="0"/>
              <w:ind w:firstLine="567"/>
              <w:jc w:val="both"/>
              <w:rPr>
                <w:rFonts w:ascii="GHEA Grapalat" w:hAnsi="GHEA Grapalat" w:cs="Sylfaen"/>
                <w:sz w:val="24"/>
                <w:szCs w:val="24"/>
                <w:lang w:val="hy-AM"/>
              </w:rPr>
            </w:pPr>
            <w:r w:rsidRPr="00240D95">
              <w:rPr>
                <w:rFonts w:ascii="GHEA Grapalat" w:hAnsi="GHEA Grapalat" w:cs="Sylfaen"/>
                <w:sz w:val="24"/>
                <w:szCs w:val="24"/>
                <w:lang w:val="hy-AM"/>
              </w:rPr>
              <w:t>Միաժամանակ, հայտնում եմ, որ ՀՀ 2026 թվականի պետական բյուջեում փոփոխություններ կատարելու վերաբերյալ առաջարկությունները ներկայացվել է ՀՀ քաղաքաշինության կոմիտեի 2026 թվականի ապրիլի 20-ի N 01/16.1/6691-2026 գրությամբ։</w:t>
            </w:r>
          </w:p>
          <w:p w14:paraId="0E1DB0AC" w14:textId="77777777" w:rsidR="003F53EA" w:rsidRPr="003F53EA" w:rsidRDefault="003F53EA" w:rsidP="00240D95">
            <w:pPr>
              <w:shd w:val="clear" w:color="auto" w:fill="FFFFFF" w:themeFill="background1"/>
              <w:tabs>
                <w:tab w:val="left" w:pos="0"/>
                <w:tab w:val="left" w:pos="851"/>
              </w:tabs>
              <w:spacing w:after="0"/>
              <w:ind w:firstLine="567"/>
              <w:jc w:val="both"/>
              <w:rPr>
                <w:rFonts w:ascii="GHEA Grapalat" w:hAnsi="GHEA Grapalat" w:cs="Arial"/>
                <w:sz w:val="24"/>
                <w:szCs w:val="24"/>
                <w:lang w:val="hy-AM"/>
              </w:rPr>
            </w:pPr>
          </w:p>
          <w:p w14:paraId="72DE7009" w14:textId="77777777" w:rsidR="003F53EA" w:rsidRPr="002631B1" w:rsidRDefault="003F53EA" w:rsidP="003F61E4">
            <w:pPr>
              <w:tabs>
                <w:tab w:val="left" w:pos="567"/>
              </w:tabs>
              <w:spacing w:after="0" w:line="360" w:lineRule="auto"/>
              <w:ind w:firstLine="567"/>
              <w:jc w:val="both"/>
              <w:rPr>
                <w:rFonts w:ascii="GHEA Grapalat" w:hAnsi="GHEA Grapalat" w:cs="Sylfaen"/>
                <w:bCs/>
                <w:kern w:val="32"/>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A7CFA1C" w14:textId="77777777" w:rsidR="003F53EA" w:rsidRPr="00A25CAD" w:rsidRDefault="003F53EA" w:rsidP="003F61E4">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0793F34B"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1E94608"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D308D2D"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w:t>
            </w:r>
            <w:r w:rsidRPr="00663914">
              <w:rPr>
                <w:rFonts w:ascii="GHEA Grapalat" w:hAnsi="GHEA Grapalat" w:cs="Sylfaen"/>
                <w:b/>
                <w:lang w:val="hy-AM"/>
              </w:rPr>
              <w:t>:</w:t>
            </w:r>
          </w:p>
          <w:p w14:paraId="4AA4E33E"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color w:val="222222"/>
                <w:shd w:val="clear" w:color="auto" w:fill="FFFFFF"/>
                <w:lang w:val="hy-AM"/>
              </w:rPr>
              <w:t>Ներկայացվում է լրամաշակված Նախագիծ:</w:t>
            </w:r>
          </w:p>
          <w:p w14:paraId="32AEB0F1"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2C6EB35"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43A5267"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C7826E3"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878BAC5"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AA1C50D"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B114103"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FF80041"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82EBA99"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E10A496"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F86EE8D" w14:textId="77777777" w:rsidR="003F53EA"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67A6BD2" w14:textId="77777777" w:rsidR="003F53EA" w:rsidRPr="00663914"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1870D89" w14:textId="77777777" w:rsidR="003F53EA" w:rsidRPr="00A25CAD" w:rsidRDefault="003F53EA" w:rsidP="003F61E4">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DF700D" w:rsidRPr="00DF700D" w14:paraId="5438494B" w14:textId="77777777" w:rsidTr="00896305">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4ADE3B8B" w14:textId="4FD0D554" w:rsidR="00DF700D" w:rsidRPr="00A25CAD" w:rsidRDefault="00DF700D" w:rsidP="00896305">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lastRenderedPageBreak/>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4A9F16BE" w14:textId="5CEDA58B" w:rsidR="00DF700D" w:rsidRPr="00DF700D" w:rsidRDefault="00DF700D" w:rsidP="00896305">
            <w:pPr>
              <w:spacing w:after="0" w:line="360" w:lineRule="auto"/>
              <w:ind w:left="142" w:right="127" w:firstLine="308"/>
              <w:jc w:val="center"/>
              <w:rPr>
                <w:rFonts w:ascii="GHEA Grapalat" w:hAnsi="GHEA Grapalat" w:cs="Sylfaen"/>
                <w:b/>
                <w:sz w:val="24"/>
                <w:szCs w:val="24"/>
                <w:highlight w:val="lightGray"/>
              </w:rPr>
            </w:pPr>
            <w:r>
              <w:rPr>
                <w:rFonts w:ascii="GHEA Grapalat" w:hAnsi="GHEA Grapalat" w:cs="Sylfaen"/>
                <w:b/>
                <w:sz w:val="24"/>
                <w:szCs w:val="24"/>
                <w:highlight w:val="lightGray"/>
              </w:rPr>
              <w:t>05</w:t>
            </w:r>
            <w:r w:rsidRPr="00DF700D">
              <w:rPr>
                <w:rFonts w:ascii="GHEA Grapalat" w:hAnsi="GHEA Grapalat" w:cs="Sylfaen"/>
                <w:b/>
                <w:sz w:val="24"/>
                <w:szCs w:val="24"/>
                <w:highlight w:val="lightGray"/>
              </w:rPr>
              <w:t>.0</w:t>
            </w:r>
            <w:r>
              <w:rPr>
                <w:rFonts w:ascii="GHEA Grapalat" w:hAnsi="GHEA Grapalat" w:cs="Sylfaen"/>
                <w:b/>
                <w:sz w:val="24"/>
                <w:szCs w:val="24"/>
                <w:highlight w:val="lightGray"/>
              </w:rPr>
              <w:t>5</w:t>
            </w:r>
            <w:r w:rsidRPr="00DF700D">
              <w:rPr>
                <w:rFonts w:ascii="GHEA Grapalat" w:hAnsi="GHEA Grapalat" w:cs="Sylfaen"/>
                <w:b/>
                <w:sz w:val="24"/>
                <w:szCs w:val="24"/>
                <w:highlight w:val="lightGray"/>
              </w:rPr>
              <w:t>.2026 թ.</w:t>
            </w:r>
          </w:p>
        </w:tc>
      </w:tr>
      <w:tr w:rsidR="00DF700D" w:rsidRPr="00DF700D" w14:paraId="2F7ED370" w14:textId="77777777" w:rsidTr="00896305">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E60AD06" w14:textId="77777777" w:rsidR="00DF700D" w:rsidRPr="00A25CAD" w:rsidRDefault="00DF700D" w:rsidP="00896305">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2DDA6C70" w14:textId="71F8D2CB" w:rsidR="00DF700D" w:rsidRPr="00DF700D" w:rsidRDefault="00DF700D" w:rsidP="00896305">
            <w:pPr>
              <w:spacing w:after="0" w:line="360" w:lineRule="auto"/>
              <w:ind w:left="142" w:right="127" w:firstLine="308"/>
              <w:jc w:val="center"/>
              <w:rPr>
                <w:highlight w:val="lightGray"/>
              </w:rPr>
            </w:pPr>
            <w:r w:rsidRPr="00DF700D">
              <w:rPr>
                <w:rFonts w:ascii="GHEA Grapalat" w:hAnsi="GHEA Grapalat" w:cs="Sylfaen"/>
                <w:b/>
                <w:sz w:val="24"/>
                <w:szCs w:val="24"/>
                <w:highlight w:val="lightGray"/>
              </w:rPr>
              <w:t xml:space="preserve">N </w:t>
            </w:r>
            <w:r>
              <w:rPr>
                <w:rFonts w:ascii="GHEA Grapalat" w:eastAsia="Times New Roman" w:hAnsi="GHEA Grapalat" w:cs="Times New Roman"/>
                <w:b/>
                <w:bCs/>
                <w:spacing w:val="-20"/>
                <w:sz w:val="24"/>
                <w:szCs w:val="24"/>
                <w:lang w:val="hy-AM" w:eastAsia="ru-RU"/>
              </w:rPr>
              <w:t>01/34-3/11763-2026</w:t>
            </w:r>
          </w:p>
        </w:tc>
      </w:tr>
      <w:tr w:rsidR="00DF700D" w:rsidRPr="00AF2D66" w14:paraId="1E42F36D" w14:textId="77777777" w:rsidTr="00896305">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2F8245DB" w14:textId="77777777" w:rsidR="00DF700D" w:rsidRDefault="00DF700D" w:rsidP="00896305">
            <w:pPr>
              <w:snapToGrid w:val="0"/>
              <w:spacing w:after="0"/>
              <w:ind w:firstLine="567"/>
              <w:jc w:val="both"/>
              <w:rPr>
                <w:rFonts w:ascii="GHEA Grapalat" w:hAnsi="GHEA Grapalat"/>
                <w:sz w:val="24"/>
                <w:szCs w:val="24"/>
                <w:lang w:val="hy-AM"/>
              </w:rPr>
            </w:pPr>
          </w:p>
          <w:p w14:paraId="33BEB80E" w14:textId="77777777" w:rsidR="00DF700D" w:rsidRDefault="00DF700D" w:rsidP="00896305">
            <w:pPr>
              <w:snapToGrid w:val="0"/>
              <w:spacing w:after="0"/>
              <w:ind w:firstLine="567"/>
              <w:jc w:val="both"/>
              <w:rPr>
                <w:rFonts w:ascii="GHEA Grapalat" w:hAnsi="GHEA Grapalat"/>
                <w:sz w:val="24"/>
                <w:szCs w:val="24"/>
                <w:lang w:val="hy-AM"/>
              </w:rPr>
            </w:pPr>
          </w:p>
          <w:p w14:paraId="7314467F" w14:textId="77777777" w:rsidR="00DF700D" w:rsidRDefault="00DF700D" w:rsidP="00DF700D">
            <w:pPr>
              <w:shd w:val="clear" w:color="auto" w:fill="FFFFFF"/>
              <w:spacing w:after="0" w:line="360" w:lineRule="auto"/>
              <w:ind w:firstLine="567"/>
              <w:jc w:val="both"/>
              <w:rPr>
                <w:rFonts w:ascii="GHEA Grapalat" w:hAnsi="GHEA Grapalat"/>
                <w:color w:val="000000"/>
                <w:sz w:val="24"/>
                <w:szCs w:val="24"/>
                <w:shd w:val="clear" w:color="auto" w:fill="FFFFFF"/>
                <w:lang w:val="hy-AM"/>
              </w:rPr>
            </w:pPr>
            <w:r w:rsidRPr="00720E8F">
              <w:rPr>
                <w:rFonts w:ascii="GHEA Grapalat" w:hAnsi="GHEA Grapalat"/>
                <w:color w:val="000000"/>
                <w:sz w:val="24"/>
                <w:szCs w:val="24"/>
                <w:shd w:val="clear" w:color="auto" w:fill="FFFFFF"/>
                <w:lang w:val="hy-AM"/>
              </w:rPr>
              <w:t xml:space="preserve">Նախագծի վերաբերյալ ունենք հետևյալ </w:t>
            </w:r>
            <w:r>
              <w:rPr>
                <w:rFonts w:ascii="GHEA Grapalat" w:hAnsi="GHEA Grapalat"/>
                <w:color w:val="000000"/>
                <w:sz w:val="24"/>
                <w:szCs w:val="24"/>
                <w:shd w:val="clear" w:color="auto" w:fill="FFFFFF"/>
                <w:lang w:val="hy-AM"/>
              </w:rPr>
              <w:t>դիտարկումները.</w:t>
            </w:r>
          </w:p>
          <w:p w14:paraId="6BE1792F" w14:textId="77777777" w:rsidR="00DF700D" w:rsidRPr="00720E8F" w:rsidRDefault="00DF700D" w:rsidP="00DF700D">
            <w:pPr>
              <w:shd w:val="clear" w:color="auto" w:fill="FFFFFF"/>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Առաջարկում ենք Նախագծից հանել </w:t>
            </w:r>
            <w:r w:rsidRPr="00720E8F">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4</w:t>
            </w:r>
            <w:r w:rsidRPr="00720E8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հավելվածը, ինչպես նաև ճշգրտել </w:t>
            </w:r>
            <w:r w:rsidRPr="00720E8F">
              <w:rPr>
                <w:rFonts w:ascii="GHEA Grapalat" w:hAnsi="GHEA Grapalat"/>
                <w:color w:val="000000"/>
                <w:sz w:val="24"/>
                <w:szCs w:val="24"/>
                <w:shd w:val="clear" w:color="auto" w:fill="FFFFFF"/>
                <w:lang w:val="hy-AM"/>
              </w:rPr>
              <w:t xml:space="preserve">Նախագծի N 6 </w:t>
            </w:r>
            <w:r>
              <w:rPr>
                <w:rFonts w:ascii="GHEA Grapalat" w:hAnsi="GHEA Grapalat"/>
                <w:color w:val="000000"/>
                <w:sz w:val="24"/>
                <w:szCs w:val="24"/>
                <w:shd w:val="clear" w:color="auto" w:fill="FFFFFF"/>
                <w:lang w:val="hy-AM"/>
              </w:rPr>
              <w:t xml:space="preserve">և </w:t>
            </w:r>
            <w:r w:rsidRPr="00720E8F">
              <w:rPr>
                <w:rFonts w:ascii="GHEA Grapalat" w:hAnsi="GHEA Grapalat"/>
                <w:color w:val="000000"/>
                <w:sz w:val="24"/>
                <w:szCs w:val="24"/>
                <w:shd w:val="clear" w:color="auto" w:fill="FFFFFF"/>
                <w:lang w:val="hy-AM"/>
              </w:rPr>
              <w:t xml:space="preserve">NN 2,5,8,9 </w:t>
            </w:r>
            <w:r>
              <w:rPr>
                <w:rFonts w:ascii="GHEA Grapalat" w:hAnsi="GHEA Grapalat"/>
                <w:color w:val="000000"/>
                <w:sz w:val="24"/>
                <w:szCs w:val="24"/>
                <w:shd w:val="clear" w:color="auto" w:fill="FFFFFF"/>
                <w:lang w:val="hy-AM"/>
              </w:rPr>
              <w:t>հ</w:t>
            </w:r>
            <w:r w:rsidRPr="00720E8F">
              <w:rPr>
                <w:rFonts w:ascii="GHEA Grapalat" w:hAnsi="GHEA Grapalat"/>
                <w:color w:val="000000"/>
                <w:sz w:val="24"/>
                <w:szCs w:val="24"/>
                <w:shd w:val="clear" w:color="auto" w:fill="FFFFFF"/>
                <w:lang w:val="hy-AM"/>
              </w:rPr>
              <w:t>ավելված</w:t>
            </w:r>
            <w:r>
              <w:rPr>
                <w:rFonts w:ascii="GHEA Grapalat" w:hAnsi="GHEA Grapalat"/>
                <w:color w:val="000000"/>
                <w:sz w:val="24"/>
                <w:szCs w:val="24"/>
                <w:shd w:val="clear" w:color="auto" w:fill="FFFFFF"/>
                <w:lang w:val="hy-AM"/>
              </w:rPr>
              <w:t xml:space="preserve">ներում </w:t>
            </w:r>
            <w:r w:rsidRPr="00720E8F">
              <w:rPr>
                <w:rFonts w:ascii="GHEA Grapalat" w:hAnsi="GHEA Grapalat" w:cs="GHEA Grapalat"/>
                <w:color w:val="000000"/>
                <w:sz w:val="24"/>
                <w:szCs w:val="24"/>
                <w:shd w:val="clear" w:color="auto" w:fill="FFFFFF"/>
                <w:lang w:val="hy-AM"/>
              </w:rPr>
              <w:t>«</w:t>
            </w:r>
            <w:r w:rsidRPr="00720E8F">
              <w:rPr>
                <w:rFonts w:ascii="GHEA Grapalat" w:hAnsi="GHEA Grapalat"/>
                <w:color w:val="000000"/>
                <w:sz w:val="24"/>
                <w:szCs w:val="24"/>
                <w:shd w:val="clear" w:color="auto" w:fill="FFFFFF"/>
                <w:lang w:val="hy-AM"/>
              </w:rPr>
              <w:t>Առաջին կիսամյակ», «Ինն ամիս» սյունակնե</w:t>
            </w:r>
            <w:r>
              <w:rPr>
                <w:rFonts w:ascii="GHEA Grapalat" w:hAnsi="GHEA Grapalat"/>
                <w:color w:val="000000"/>
                <w:sz w:val="24"/>
                <w:szCs w:val="24"/>
                <w:shd w:val="clear" w:color="auto" w:fill="FFFFFF"/>
                <w:lang w:val="hy-AM"/>
              </w:rPr>
              <w:t>րի</w:t>
            </w:r>
            <w:r w:rsidRPr="00720E8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ֆինանսական ցուցանիշների գծով անհամապատասխանությունը:</w:t>
            </w:r>
          </w:p>
          <w:p w14:paraId="43F2F470" w14:textId="77777777" w:rsidR="00DF700D" w:rsidRDefault="00DF700D" w:rsidP="00DF700D">
            <w:pPr>
              <w:tabs>
                <w:tab w:val="left" w:pos="284"/>
                <w:tab w:val="left" w:pos="426"/>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Ն</w:t>
            </w:r>
            <w:r w:rsidRPr="00EB527A">
              <w:rPr>
                <w:rFonts w:ascii="GHEA Grapalat" w:hAnsi="GHEA Grapalat" w:cs="Sylfaen"/>
                <w:sz w:val="24"/>
                <w:szCs w:val="24"/>
                <w:lang w:val="hy-AM"/>
              </w:rPr>
              <w:t xml:space="preserve">ախագծով ներկայացված նվազեցումները հնարավոր չէ կատարել </w:t>
            </w:r>
            <w:r>
              <w:rPr>
                <w:rFonts w:ascii="GHEA Grapalat" w:hAnsi="GHEA Grapalat" w:cs="Sylfaen"/>
                <w:sz w:val="24"/>
                <w:szCs w:val="24"/>
                <w:lang w:val="hy-AM"/>
              </w:rPr>
              <w:t>Ն</w:t>
            </w:r>
            <w:r w:rsidRPr="00EB527A">
              <w:rPr>
                <w:rFonts w:ascii="GHEA Grapalat" w:hAnsi="GHEA Grapalat" w:cs="Sylfaen"/>
                <w:sz w:val="24"/>
                <w:szCs w:val="24"/>
                <w:lang w:val="hy-AM"/>
              </w:rPr>
              <w:t>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p w14:paraId="5A9849F9" w14:textId="77777777" w:rsidR="00DF700D" w:rsidRDefault="00DF700D" w:rsidP="00DF700D">
            <w:pPr>
              <w:tabs>
                <w:tab w:val="left" w:pos="284"/>
                <w:tab w:val="left" w:pos="426"/>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w:t>
            </w:r>
            <w:r w:rsidRPr="00EB527A">
              <w:rPr>
                <w:rFonts w:ascii="GHEA Grapalat" w:hAnsi="GHEA Grapalat" w:cs="Sylfaen"/>
                <w:sz w:val="24"/>
                <w:szCs w:val="24"/>
                <w:lang w:val="hy-AM"/>
              </w:rPr>
              <w:t xml:space="preserve"> </w:t>
            </w:r>
            <w:r>
              <w:rPr>
                <w:rFonts w:ascii="GHEA Grapalat" w:hAnsi="GHEA Grapalat" w:cs="Sylfaen"/>
                <w:sz w:val="24"/>
                <w:szCs w:val="24"/>
                <w:lang w:val="hy-AM"/>
              </w:rPr>
              <w:t xml:space="preserve">Նախագծով առաջարկվում է 1168 ծրագրի </w:t>
            </w:r>
            <w:r w:rsidRPr="00040642">
              <w:rPr>
                <w:rFonts w:ascii="GHEA Grapalat" w:hAnsi="GHEA Grapalat"/>
                <w:sz w:val="24"/>
                <w:szCs w:val="24"/>
                <w:lang w:val="hy-AM"/>
              </w:rPr>
              <w:t>«</w:t>
            </w:r>
            <w:r w:rsidRPr="00EB527A">
              <w:rPr>
                <w:rFonts w:ascii="GHEA Grapalat" w:hAnsi="GHEA Grapalat" w:cs="Sylfaen"/>
                <w:sz w:val="24"/>
                <w:szCs w:val="24"/>
                <w:lang w:val="hy-AM"/>
              </w:rPr>
              <w:t xml:space="preserve">32002 </w:t>
            </w:r>
            <w:r w:rsidRPr="00A76066">
              <w:rPr>
                <w:rFonts w:ascii="GHEA Grapalat" w:hAnsi="GHEA Grapalat" w:cs="Sylfaen"/>
                <w:sz w:val="24"/>
                <w:szCs w:val="24"/>
                <w:lang w:val="hy-AM"/>
              </w:rPr>
              <w:t xml:space="preserve">Ներդրումներ </w:t>
            </w:r>
            <w:r w:rsidRPr="00A76066">
              <w:rPr>
                <w:rFonts w:ascii="GHEA Grapalat" w:hAnsi="GHEA Grapalat" w:cs="Sylfaen"/>
                <w:sz w:val="24"/>
                <w:szCs w:val="24"/>
                <w:lang w:val="hy-AM"/>
              </w:rPr>
              <w:lastRenderedPageBreak/>
              <w:t>թատրոնների շենքերի կառուցման համար</w:t>
            </w:r>
            <w:r w:rsidRPr="00040642">
              <w:rPr>
                <w:rFonts w:ascii="GHEA Grapalat" w:hAnsi="GHEA Grapalat"/>
                <w:bCs/>
                <w:sz w:val="24"/>
                <w:szCs w:val="24"/>
                <w:lang w:val="hy-AM"/>
              </w:rPr>
              <w:t>»</w:t>
            </w:r>
            <w:r>
              <w:rPr>
                <w:rFonts w:ascii="GHEA Grapalat" w:hAnsi="GHEA Grapalat"/>
                <w:bCs/>
                <w:sz w:val="24"/>
                <w:szCs w:val="24"/>
                <w:lang w:val="hy-AM"/>
              </w:rPr>
              <w:t xml:space="preserve"> մի</w:t>
            </w:r>
            <w:r>
              <w:rPr>
                <w:rFonts w:ascii="GHEA Grapalat" w:hAnsi="GHEA Grapalat" w:cs="Sylfaen"/>
                <w:sz w:val="24"/>
                <w:szCs w:val="24"/>
                <w:lang w:val="hy-AM"/>
              </w:rPr>
              <w:t>ջոցառման գումարը 1-ին կիսամյակում նվազեցնել 91,788.0 հազ. դրամով, սակայն նկատի ունենալով, որ նշված միջոցառման գծով գումարը 1-ին կիսամյակում նախատեսված է 61,592.4 հազ. դրամ և</w:t>
            </w:r>
            <w:r w:rsidRPr="00C47B5A">
              <w:rPr>
                <w:rFonts w:ascii="GHEA Grapalat" w:hAnsi="GHEA Grapalat" w:cs="Sylfaen"/>
                <w:sz w:val="24"/>
                <w:szCs w:val="24"/>
                <w:lang w:val="hy-AM"/>
              </w:rPr>
              <w:t xml:space="preserve"> </w:t>
            </w:r>
            <w:r w:rsidRPr="00EB527A">
              <w:rPr>
                <w:rFonts w:ascii="GHEA Grapalat" w:hAnsi="GHEA Grapalat" w:cs="Sylfaen"/>
                <w:sz w:val="24"/>
                <w:szCs w:val="24"/>
                <w:lang w:val="hy-AM"/>
              </w:rPr>
              <w:t xml:space="preserve">էլեկտրոնային գնումների համակարգում առկա տեղեկատվության համաձայն՝ </w:t>
            </w:r>
            <w:r>
              <w:rPr>
                <w:rFonts w:ascii="GHEA Grapalat" w:hAnsi="GHEA Grapalat" w:cs="Sylfaen"/>
                <w:sz w:val="24"/>
                <w:szCs w:val="24"/>
                <w:lang w:val="hy-AM"/>
              </w:rPr>
              <w:t xml:space="preserve">գնման առարկայի </w:t>
            </w:r>
            <w:r w:rsidRPr="00EB527A">
              <w:rPr>
                <w:rFonts w:ascii="GHEA Grapalat" w:hAnsi="GHEA Grapalat" w:cs="Sylfaen"/>
                <w:sz w:val="24"/>
                <w:szCs w:val="24"/>
                <w:lang w:val="hy-AM"/>
              </w:rPr>
              <w:t>ամբողջ գումարի չափով (199,328</w:t>
            </w:r>
            <w:r>
              <w:rPr>
                <w:rFonts w:ascii="GHEA Grapalat" w:hAnsi="GHEA Grapalat" w:cs="Sylfaen"/>
                <w:sz w:val="24"/>
                <w:szCs w:val="24"/>
                <w:lang w:val="hy-AM"/>
              </w:rPr>
              <w:t>.</w:t>
            </w:r>
            <w:r w:rsidRPr="00EB527A">
              <w:rPr>
                <w:rFonts w:ascii="GHEA Grapalat" w:hAnsi="GHEA Grapalat" w:cs="Sylfaen"/>
                <w:sz w:val="24"/>
                <w:szCs w:val="24"/>
                <w:lang w:val="hy-AM"/>
              </w:rPr>
              <w:t xml:space="preserve">3 </w:t>
            </w:r>
            <w:r>
              <w:rPr>
                <w:rFonts w:ascii="GHEA Grapalat" w:hAnsi="GHEA Grapalat" w:cs="Sylfaen"/>
                <w:sz w:val="24"/>
                <w:szCs w:val="24"/>
                <w:lang w:val="hy-AM"/>
              </w:rPr>
              <w:t xml:space="preserve">հազ. </w:t>
            </w:r>
            <w:r w:rsidRPr="00EB527A">
              <w:rPr>
                <w:rFonts w:ascii="GHEA Grapalat" w:hAnsi="GHEA Grapalat" w:cs="Sylfaen"/>
                <w:sz w:val="24"/>
                <w:szCs w:val="24"/>
                <w:lang w:val="hy-AM"/>
              </w:rPr>
              <w:t>դրամ) կազմակերպված է գնման ընթացակարգ</w:t>
            </w:r>
            <w:r>
              <w:rPr>
                <w:rFonts w:ascii="GHEA Grapalat" w:hAnsi="GHEA Grapalat" w:cs="Sylfaen"/>
                <w:sz w:val="24"/>
                <w:szCs w:val="24"/>
                <w:lang w:val="hy-AM"/>
              </w:rPr>
              <w:t>, Նախագծով առաջարկվող նվազեցումը հնարավոր չէ կատարել:</w:t>
            </w:r>
          </w:p>
          <w:p w14:paraId="1F5AB4C5" w14:textId="77777777" w:rsidR="00DF700D" w:rsidRPr="00040642" w:rsidRDefault="00DF700D" w:rsidP="00DF700D">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040642">
              <w:rPr>
                <w:rFonts w:ascii="GHEA Grapalat" w:eastAsia="Times New Roman" w:hAnsi="GHEA Grapalat" w:cs="Times New Roman"/>
                <w:sz w:val="24"/>
                <w:szCs w:val="24"/>
                <w:lang w:val="hy-AM" w:eastAsia="ru-RU"/>
              </w:rPr>
              <w:t xml:space="preserve">Հաշվի առնելով վերոգրյալը՝ հայտնում ենք, որ Նախագծի վերաբերյալ </w:t>
            </w:r>
            <w:r>
              <w:rPr>
                <w:rFonts w:ascii="GHEA Grapalat" w:eastAsia="Times New Roman" w:hAnsi="GHEA Grapalat" w:cs="Times New Roman"/>
                <w:sz w:val="24"/>
                <w:szCs w:val="24"/>
                <w:lang w:val="hy-AM" w:eastAsia="ru-RU"/>
              </w:rPr>
              <w:t xml:space="preserve">վերջնական </w:t>
            </w:r>
            <w:r w:rsidRPr="00040642">
              <w:rPr>
                <w:rFonts w:ascii="GHEA Grapalat" w:eastAsia="Times New Roman" w:hAnsi="GHEA Grapalat" w:cs="Times New Roman"/>
                <w:sz w:val="24"/>
                <w:szCs w:val="24"/>
                <w:lang w:val="hy-AM" w:eastAsia="ru-RU"/>
              </w:rPr>
              <w:t>դիրքորոշում</w:t>
            </w:r>
            <w:r>
              <w:rPr>
                <w:rFonts w:ascii="GHEA Grapalat" w:eastAsia="Times New Roman" w:hAnsi="GHEA Grapalat" w:cs="Times New Roman"/>
                <w:sz w:val="24"/>
                <w:szCs w:val="24"/>
                <w:lang w:val="hy-AM" w:eastAsia="ru-RU"/>
              </w:rPr>
              <w:t xml:space="preserve"> </w:t>
            </w:r>
            <w:r w:rsidRPr="00040642">
              <w:rPr>
                <w:rFonts w:ascii="GHEA Grapalat" w:eastAsia="Times New Roman" w:hAnsi="GHEA Grapalat" w:cs="Times New Roman"/>
                <w:sz w:val="24"/>
                <w:szCs w:val="24"/>
                <w:lang w:val="hy-AM" w:eastAsia="ru-RU"/>
              </w:rPr>
              <w:t xml:space="preserve">հնարավոր կլինի ներկայացնել </w:t>
            </w:r>
            <w:r>
              <w:rPr>
                <w:rFonts w:ascii="GHEA Grapalat" w:eastAsia="Times New Roman" w:hAnsi="GHEA Grapalat" w:cs="Times New Roman"/>
                <w:sz w:val="24"/>
                <w:szCs w:val="24"/>
                <w:lang w:val="hy-AM" w:eastAsia="ru-RU"/>
              </w:rPr>
              <w:t>Նախագծի լրամշակված տարբերակի առկայության պարագայում</w:t>
            </w:r>
            <w:r w:rsidRPr="00040642">
              <w:rPr>
                <w:rFonts w:ascii="GHEA Grapalat" w:eastAsia="Times New Roman" w:hAnsi="GHEA Grapalat" w:cs="Times New Roman"/>
                <w:sz w:val="24"/>
                <w:szCs w:val="24"/>
                <w:lang w:val="hy-AM" w:eastAsia="ru-RU"/>
              </w:rPr>
              <w:t>:</w:t>
            </w:r>
          </w:p>
          <w:p w14:paraId="2CDE6DD5" w14:textId="77777777" w:rsidR="00DF700D" w:rsidRPr="003F53EA" w:rsidRDefault="00DF700D" w:rsidP="00896305">
            <w:pPr>
              <w:shd w:val="clear" w:color="auto" w:fill="FFFFFF" w:themeFill="background1"/>
              <w:tabs>
                <w:tab w:val="left" w:pos="0"/>
                <w:tab w:val="left" w:pos="851"/>
              </w:tabs>
              <w:spacing w:after="0"/>
              <w:ind w:firstLine="567"/>
              <w:jc w:val="both"/>
              <w:rPr>
                <w:rFonts w:ascii="GHEA Grapalat" w:hAnsi="GHEA Grapalat" w:cs="Arial"/>
                <w:sz w:val="24"/>
                <w:szCs w:val="24"/>
                <w:lang w:val="hy-AM"/>
              </w:rPr>
            </w:pPr>
          </w:p>
          <w:p w14:paraId="6C285C91" w14:textId="77777777" w:rsidR="00DF700D" w:rsidRPr="002631B1" w:rsidRDefault="00DF700D" w:rsidP="00896305">
            <w:pPr>
              <w:tabs>
                <w:tab w:val="left" w:pos="567"/>
              </w:tabs>
              <w:spacing w:after="0" w:line="360" w:lineRule="auto"/>
              <w:ind w:firstLine="567"/>
              <w:jc w:val="both"/>
              <w:rPr>
                <w:rFonts w:ascii="GHEA Grapalat" w:hAnsi="GHEA Grapalat" w:cs="Sylfaen"/>
                <w:bCs/>
                <w:kern w:val="32"/>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63741EDC" w14:textId="77777777" w:rsidR="00DF700D" w:rsidRPr="00A25CAD" w:rsidRDefault="00DF700D" w:rsidP="00896305">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78D0C53F"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C2BEE3B"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C5F4073"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w:t>
            </w:r>
            <w:r w:rsidRPr="00663914">
              <w:rPr>
                <w:rFonts w:ascii="GHEA Grapalat" w:hAnsi="GHEA Grapalat" w:cs="Sylfaen"/>
                <w:b/>
                <w:lang w:val="hy-AM"/>
              </w:rPr>
              <w:t>:</w:t>
            </w:r>
          </w:p>
          <w:p w14:paraId="2D384EB9"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color w:val="222222"/>
                <w:shd w:val="clear" w:color="auto" w:fill="FFFFFF"/>
                <w:lang w:val="hy-AM"/>
              </w:rPr>
              <w:t>Ներկայացվում է լրամաշակված Նախագիծ:</w:t>
            </w:r>
          </w:p>
          <w:p w14:paraId="6430EBF7"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3D95DFD"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4F78509"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6B760BF"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40734E2"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384B678"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558D072"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B415765"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4C27716"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35F6614"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DDBD3FF" w14:textId="77777777" w:rsidR="00DF700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560C976" w14:textId="77777777" w:rsidR="00DF700D" w:rsidRPr="00663914"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D1D75F4" w14:textId="77777777" w:rsidR="00DF700D" w:rsidRPr="00A25CAD" w:rsidRDefault="00DF700D" w:rsidP="00896305">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14:paraId="4ADFF670" w14:textId="77777777"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31CB6" w14:textId="77777777" w:rsidR="00EC4304" w:rsidRDefault="00EC4304" w:rsidP="00A72F73">
      <w:pPr>
        <w:spacing w:after="0" w:line="240" w:lineRule="auto"/>
      </w:pPr>
      <w:r>
        <w:separator/>
      </w:r>
    </w:p>
  </w:endnote>
  <w:endnote w:type="continuationSeparator" w:id="0">
    <w:p w14:paraId="0191D224" w14:textId="77777777" w:rsidR="00EC4304" w:rsidRDefault="00EC4304"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CC310" w14:textId="77777777" w:rsidR="00EC4304" w:rsidRDefault="00EC4304" w:rsidP="00A72F73">
      <w:pPr>
        <w:spacing w:after="0" w:line="240" w:lineRule="auto"/>
      </w:pPr>
      <w:r>
        <w:separator/>
      </w:r>
    </w:p>
  </w:footnote>
  <w:footnote w:type="continuationSeparator" w:id="0">
    <w:p w14:paraId="5A0CAFF2" w14:textId="77777777" w:rsidR="00EC4304" w:rsidRDefault="00EC4304"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7AE1"/>
    <w:rsid w:val="000C090A"/>
    <w:rsid w:val="000C7159"/>
    <w:rsid w:val="000D3C5A"/>
    <w:rsid w:val="000E545C"/>
    <w:rsid w:val="000E7911"/>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A2AFE"/>
    <w:rsid w:val="001E1299"/>
    <w:rsid w:val="001E4809"/>
    <w:rsid w:val="001F55C6"/>
    <w:rsid w:val="00200DE0"/>
    <w:rsid w:val="00202CD4"/>
    <w:rsid w:val="002169DC"/>
    <w:rsid w:val="00221C95"/>
    <w:rsid w:val="00231092"/>
    <w:rsid w:val="00231FB2"/>
    <w:rsid w:val="00240D95"/>
    <w:rsid w:val="00241F56"/>
    <w:rsid w:val="00241FBF"/>
    <w:rsid w:val="00242B2B"/>
    <w:rsid w:val="00243333"/>
    <w:rsid w:val="00245DF0"/>
    <w:rsid w:val="002508E5"/>
    <w:rsid w:val="002559F0"/>
    <w:rsid w:val="00257307"/>
    <w:rsid w:val="00260DFC"/>
    <w:rsid w:val="002631B1"/>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B0"/>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E5051"/>
    <w:rsid w:val="003F1B8D"/>
    <w:rsid w:val="003F35FE"/>
    <w:rsid w:val="003F4930"/>
    <w:rsid w:val="003F53EA"/>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C6D8D"/>
    <w:rsid w:val="004D00FD"/>
    <w:rsid w:val="004D5051"/>
    <w:rsid w:val="004E2667"/>
    <w:rsid w:val="004E2939"/>
    <w:rsid w:val="004E6187"/>
    <w:rsid w:val="004E797E"/>
    <w:rsid w:val="004F100D"/>
    <w:rsid w:val="004F497F"/>
    <w:rsid w:val="00504B0D"/>
    <w:rsid w:val="00505892"/>
    <w:rsid w:val="00510556"/>
    <w:rsid w:val="00514957"/>
    <w:rsid w:val="0051653E"/>
    <w:rsid w:val="00516FE7"/>
    <w:rsid w:val="0051794B"/>
    <w:rsid w:val="00520EA6"/>
    <w:rsid w:val="00523170"/>
    <w:rsid w:val="00531451"/>
    <w:rsid w:val="00533B6B"/>
    <w:rsid w:val="005467F1"/>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285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6F4A10"/>
    <w:rsid w:val="00700BC7"/>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2D66"/>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A6784"/>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DF700D"/>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4304"/>
    <w:rsid w:val="00EC5A4F"/>
    <w:rsid w:val="00ED0455"/>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https://mul2.gov.am/tasks/1321881/oneclick?token=ef38c1b564cce6e397e777945eed3947</cp:keywords>
  <dc:description/>
  <cp:lastModifiedBy>User</cp:lastModifiedBy>
  <cp:revision>26</cp:revision>
  <cp:lastPrinted>2022-05-25T10:41:00Z</cp:lastPrinted>
  <dcterms:created xsi:type="dcterms:W3CDTF">2025-07-30T05:57:00Z</dcterms:created>
  <dcterms:modified xsi:type="dcterms:W3CDTF">2026-05-05T11:04:00Z</dcterms:modified>
</cp:coreProperties>
</file>