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4106A7" w:rsidRDefault="00FE1FCE" w:rsidP="004106A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Pr="00037313" w:rsidRDefault="00D40A02" w:rsidP="004106A7">
      <w:pPr>
        <w:pStyle w:val="BodyTextIndent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  <w:szCs w:val="24"/>
        </w:rPr>
      </w:pPr>
      <w:r w:rsidRPr="00F611AB">
        <w:rPr>
          <w:rFonts w:cs="Arial"/>
          <w:color w:val="000000" w:themeColor="text1"/>
        </w:rPr>
        <w:tab/>
      </w:r>
      <w:r w:rsidRPr="00D40A02">
        <w:rPr>
          <w:rFonts w:ascii="GHEA Grapalat" w:hAnsi="GHEA Grapalat"/>
          <w:b/>
          <w:szCs w:val="24"/>
          <w:lang w:val="hy-AM"/>
        </w:rPr>
        <w:t>«Հայաստանի Հանրապետության 2019 թվականի պետական բյուջե</w:t>
      </w:r>
      <w:proofErr w:type="spellStart"/>
      <w:r w:rsidR="00E96CB6">
        <w:rPr>
          <w:rFonts w:ascii="GHEA Grapalat" w:hAnsi="GHEA Grapalat"/>
          <w:b/>
          <w:szCs w:val="24"/>
        </w:rPr>
        <w:t>ում</w:t>
      </w:r>
      <w:proofErr w:type="spellEnd"/>
      <w:r w:rsidRPr="00D40A02">
        <w:rPr>
          <w:rFonts w:ascii="GHEA Grapalat" w:hAnsi="GHEA Grapalat"/>
          <w:b/>
          <w:szCs w:val="24"/>
          <w:lang w:val="hy-AM"/>
        </w:rPr>
        <w:t>»</w:t>
      </w:r>
      <w:r w:rsidR="00E96CB6">
        <w:rPr>
          <w:rFonts w:ascii="GHEA Grapalat" w:hAnsi="GHEA Grapalat"/>
          <w:b/>
          <w:szCs w:val="24"/>
        </w:rPr>
        <w:t xml:space="preserve"> </w:t>
      </w:r>
      <w:r w:rsidR="00B364AE">
        <w:rPr>
          <w:rFonts w:ascii="GHEA Grapalat" w:hAnsi="GHEA Grapalat"/>
          <w:b/>
          <w:szCs w:val="24"/>
          <w:lang w:val="hy-AM"/>
        </w:rPr>
        <w:t>և</w:t>
      </w:r>
      <w:r w:rsidRPr="00D40A02">
        <w:rPr>
          <w:rFonts w:ascii="GHEA Grapalat" w:hAnsi="GHEA Grapalat"/>
          <w:b/>
          <w:szCs w:val="24"/>
          <w:lang w:val="hy-AM"/>
        </w:rPr>
        <w:t xml:space="preserve"> Հայաստանի Հանրապետության կառավա</w:t>
      </w:r>
      <w:r w:rsidRPr="00D40A02">
        <w:rPr>
          <w:rFonts w:ascii="GHEA Grapalat" w:hAnsi="GHEA Grapalat"/>
          <w:b/>
          <w:szCs w:val="24"/>
          <w:lang w:val="hy-AM"/>
        </w:rPr>
        <w:softHyphen/>
        <w:t xml:space="preserve">րության 2018 թվականի դեկտեմբերի 27-ի N 1515-Ն որոշման մեջ փոփոխություններ կատարելու մասին» </w:t>
      </w:r>
      <w:r w:rsidR="00691F5F" w:rsidRPr="00037313">
        <w:rPr>
          <w:rFonts w:ascii="GHEA Grapalat" w:hAnsi="GHEA Grapalat"/>
          <w:b/>
          <w:szCs w:val="24"/>
          <w:lang w:val="hy-AM"/>
        </w:rPr>
        <w:t>Հայաստանի Հանրապետության կառավարության որոշման նախագծի վերաբերյալ ստացված դիտողությունների և առաջարկությունների, դրանց ընդունման կամ չընդունման վերաբերյալ</w:t>
      </w: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5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4992"/>
        <w:gridCol w:w="2880"/>
        <w:gridCol w:w="4770"/>
      </w:tblGrid>
      <w:tr w:rsidR="00FE1FCE" w:rsidRPr="00B76735" w:rsidTr="000A7609">
        <w:trPr>
          <w:trHeight w:val="1682"/>
        </w:trPr>
        <w:tc>
          <w:tcPr>
            <w:tcW w:w="2388" w:type="dxa"/>
          </w:tcPr>
          <w:p w:rsidR="00FE1FCE" w:rsidRPr="00343E1B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Առարկության</w:t>
            </w:r>
            <w:proofErr w:type="spellEnd"/>
            <w:r w:rsidRPr="00343E1B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առաջարկության</w:t>
            </w:r>
            <w:proofErr w:type="spellEnd"/>
            <w:r w:rsidRPr="00343E1B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հեղինակը</w:t>
            </w:r>
            <w:proofErr w:type="spellEnd"/>
            <w:r w:rsidRPr="00343E1B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¸</w:t>
            </w:r>
          </w:p>
          <w:p w:rsidR="00FE1FCE" w:rsidRPr="00343E1B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0"/>
                <w:szCs w:val="20"/>
                <w:lang w:val="af-ZA"/>
              </w:rPr>
            </w:pP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Գրության</w:t>
            </w:r>
            <w:proofErr w:type="spellEnd"/>
            <w:r w:rsidRPr="00343E1B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ստացման</w:t>
            </w:r>
            <w:proofErr w:type="spellEnd"/>
            <w:r w:rsidRPr="00343E1B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ամսաթիվը</w:t>
            </w:r>
            <w:proofErr w:type="spellEnd"/>
            <w:r w:rsidRPr="00343E1B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գրության</w:t>
            </w:r>
            <w:proofErr w:type="spellEnd"/>
            <w:r w:rsidRPr="00343E1B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4992" w:type="dxa"/>
          </w:tcPr>
          <w:p w:rsidR="00FE1FCE" w:rsidRPr="00343E1B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Առարկության</w:t>
            </w:r>
            <w:proofErr w:type="spellEnd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առաջարկության</w:t>
            </w:r>
            <w:proofErr w:type="spellEnd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բովանդակությունը</w:t>
            </w:r>
            <w:proofErr w:type="spellEnd"/>
          </w:p>
        </w:tc>
        <w:tc>
          <w:tcPr>
            <w:tcW w:w="2880" w:type="dxa"/>
          </w:tcPr>
          <w:p w:rsidR="00FE1FCE" w:rsidRPr="00343E1B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Եզրակացություն</w:t>
            </w:r>
            <w:proofErr w:type="spellEnd"/>
          </w:p>
        </w:tc>
        <w:tc>
          <w:tcPr>
            <w:tcW w:w="4770" w:type="dxa"/>
          </w:tcPr>
          <w:p w:rsidR="00FE1FCE" w:rsidRPr="00343E1B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Կատարված</w:t>
            </w:r>
            <w:proofErr w:type="spellEnd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43E1B">
              <w:rPr>
                <w:rFonts w:ascii="GHEA Grapalat" w:eastAsia="Times New Roman" w:hAnsi="GHEA Grapalat"/>
                <w:sz w:val="20"/>
                <w:szCs w:val="20"/>
              </w:rPr>
              <w:t>փոփոխությունները</w:t>
            </w:r>
            <w:proofErr w:type="spellEnd"/>
          </w:p>
        </w:tc>
      </w:tr>
      <w:tr w:rsidR="00FE1FCE" w:rsidRPr="001F6BB2" w:rsidTr="00343E1B">
        <w:trPr>
          <w:trHeight w:val="3958"/>
        </w:trPr>
        <w:tc>
          <w:tcPr>
            <w:tcW w:w="2388" w:type="dxa"/>
          </w:tcPr>
          <w:p w:rsidR="00FE1FCE" w:rsidRPr="00BB211A" w:rsidRDefault="00FE1FCE" w:rsidP="00037313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D40A0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</w:t>
            </w:r>
            <w:r w:rsidRPr="00BB211A">
              <w:rPr>
                <w:rFonts w:ascii="GHEA Grapalat" w:eastAsia="Times New Roman" w:hAnsi="GHEA Grapalat" w:cs="Sylfaen"/>
                <w:sz w:val="20"/>
                <w:szCs w:val="20"/>
              </w:rPr>
              <w:t>. ՀՀ ֆինանսների նախարարություն,</w:t>
            </w:r>
          </w:p>
          <w:p w:rsidR="009B5FA4" w:rsidRPr="00BB211A" w:rsidRDefault="00E96CB6" w:rsidP="00037313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E96CB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01/8-5/16975-2019</w:t>
            </w:r>
            <w:r w:rsidR="009B5FA4" w:rsidRPr="00E96CB6">
              <w:rPr>
                <w:rFonts w:ascii="GHEA Grapalat" w:eastAsia="Times New Roman" w:hAnsi="GHEA Grapalat" w:cs="Sylfaen"/>
                <w:sz w:val="20"/>
                <w:szCs w:val="20"/>
              </w:rPr>
              <w:t>թ</w:t>
            </w:r>
            <w:r w:rsidR="009B5FA4" w:rsidRPr="00BB211A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</w:p>
          <w:p w:rsidR="00FE1FCE" w:rsidRPr="00D40A02" w:rsidRDefault="00E96CB6" w:rsidP="00E96CB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16</w:t>
            </w:r>
            <w:r w:rsidR="00D40A02" w:rsidRPr="00BB211A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10</w:t>
            </w:r>
            <w:r w:rsidR="009B5FA4" w:rsidRPr="00BB211A">
              <w:rPr>
                <w:rFonts w:ascii="GHEA Grapalat" w:eastAsia="Times New Roman" w:hAnsi="GHEA Grapalat" w:cs="Sylfaen"/>
                <w:sz w:val="20"/>
                <w:szCs w:val="20"/>
              </w:rPr>
              <w:t>.</w:t>
            </w:r>
            <w:r w:rsidR="00037313" w:rsidRPr="00BB211A">
              <w:rPr>
                <w:rFonts w:ascii="GHEA Grapalat" w:eastAsia="Times New Roman" w:hAnsi="GHEA Grapalat" w:cs="Sylfaen"/>
                <w:sz w:val="20"/>
                <w:szCs w:val="20"/>
              </w:rPr>
              <w:t>2019</w:t>
            </w:r>
            <w:r w:rsidR="009A1B15" w:rsidRPr="00BB211A">
              <w:rPr>
                <w:rFonts w:ascii="GHEA Grapalat" w:eastAsia="Times New Roman" w:hAnsi="GHEA Grapalat" w:cs="Sylfaen"/>
                <w:sz w:val="20"/>
                <w:szCs w:val="20"/>
              </w:rPr>
              <w:t>թ.</w:t>
            </w:r>
            <w:r w:rsidR="009A1B15" w:rsidRPr="00D40A02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992" w:type="dxa"/>
          </w:tcPr>
          <w:p w:rsidR="00E96CB6" w:rsidRPr="00E96CB6" w:rsidRDefault="00E96CB6" w:rsidP="00E96CB6">
            <w:pPr>
              <w:tabs>
                <w:tab w:val="left" w:pos="-3828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  <w:r w:rsidRPr="00E96CB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>1. Տեքստային մասում.</w:t>
            </w:r>
          </w:p>
          <w:p w:rsidR="00A0482C" w:rsidRDefault="00E96CB6" w:rsidP="00E96CB6">
            <w:pPr>
              <w:tabs>
                <w:tab w:val="left" w:pos="-3828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E96CB6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>ա)</w:t>
            </w:r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</w:t>
            </w:r>
            <w:r w:rsidRPr="00E96CB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9-րդ հոդվածի 6-րդ կետին</w:t>
            </w:r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բառերը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փոխարինել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«7</w:t>
            </w:r>
            <w:r w:rsidRPr="00E96CB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-րդ հոդվածի 10-րդ կետին</w:t>
            </w:r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բառերով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,</w:t>
            </w:r>
            <w:r w:rsidR="00343E1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 w:cs="Times Armenian"/>
                <w:sz w:val="20"/>
                <w:szCs w:val="20"/>
              </w:rPr>
              <w:t>հանել</w:t>
            </w:r>
            <w:proofErr w:type="spellEnd"/>
            <w:r w:rsidRPr="00E96CB6">
              <w:rPr>
                <w:rFonts w:ascii="GHEA Grapalat" w:eastAsia="Times New Roman" w:hAnsi="GHEA Grapalat" w:cs="Times Armenian"/>
                <w:sz w:val="20"/>
                <w:szCs w:val="20"/>
                <w:lang w:val="fr-FR"/>
              </w:rPr>
              <w:t xml:space="preserve"> 1-</w:t>
            </w:r>
            <w:proofErr w:type="spellStart"/>
            <w:r w:rsidRPr="00E96CB6">
              <w:rPr>
                <w:rFonts w:ascii="GHEA Grapalat" w:eastAsia="Times New Roman" w:hAnsi="GHEA Grapalat" w:cs="Times Armenian"/>
                <w:sz w:val="20"/>
                <w:szCs w:val="20"/>
              </w:rPr>
              <w:t>ին</w:t>
            </w:r>
            <w:proofErr w:type="spellEnd"/>
            <w:r w:rsidRPr="00E96CB6">
              <w:rPr>
                <w:rFonts w:ascii="GHEA Grapalat" w:eastAsia="Times New Roman" w:hAnsi="GHEA Grapalat" w:cs="Times Armeni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 w:cs="Times Armenian"/>
                <w:sz w:val="20"/>
                <w:szCs w:val="20"/>
              </w:rPr>
              <w:t>կետը</w:t>
            </w:r>
            <w:proofErr w:type="spellEnd"/>
            <w:r w:rsidRPr="00E96CB6">
              <w:rPr>
                <w:rFonts w:ascii="GHEA Grapalat" w:eastAsia="Times New Roman" w:hAnsi="GHEA Grapalat" w:cs="Times Armenian"/>
                <w:sz w:val="20"/>
                <w:szCs w:val="20"/>
                <w:lang w:val="fr-FR"/>
              </w:rPr>
              <w:t xml:space="preserve">, </w:t>
            </w:r>
            <w:r w:rsidRPr="00E96CB6">
              <w:rPr>
                <w:rFonts w:ascii="GHEA Grapalat" w:hAnsi="GHEA Grapalat" w:cs="Times Armenian"/>
                <w:sz w:val="20"/>
                <w:szCs w:val="20"/>
                <w:lang w:val="fr-FR"/>
              </w:rPr>
              <w:t>2-</w:t>
            </w:r>
            <w:proofErr w:type="spellStart"/>
            <w:r w:rsidRPr="00E96CB6">
              <w:rPr>
                <w:rFonts w:ascii="GHEA Grapalat" w:hAnsi="GHEA Grapalat" w:cs="Times Armenian"/>
                <w:sz w:val="20"/>
                <w:szCs w:val="20"/>
              </w:rPr>
              <w:t>րդ</w:t>
            </w:r>
            <w:proofErr w:type="spellEnd"/>
            <w:r w:rsidRPr="00E96CB6">
              <w:rPr>
                <w:rFonts w:ascii="GHEA Grapalat" w:hAnsi="GHEA Grapalat" w:cs="Times Armeni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hAnsi="GHEA Grapalat" w:cs="Times Armenian"/>
                <w:sz w:val="20"/>
                <w:szCs w:val="20"/>
              </w:rPr>
              <w:t>կետում</w:t>
            </w:r>
            <w:proofErr w:type="spellEnd"/>
            <w:r w:rsidRPr="00E96CB6">
              <w:rPr>
                <w:rFonts w:ascii="GHEA Grapalat" w:hAnsi="GHEA Grapalat" w:cs="Times Armenian"/>
                <w:sz w:val="20"/>
                <w:szCs w:val="20"/>
                <w:lang w:val="fr-FR"/>
              </w:rPr>
              <w:t xml:space="preserve"> </w:t>
            </w:r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«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համաձայն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96CB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NN 2, 3, 4 </w:t>
            </w:r>
            <w:r w:rsidRPr="00E96CB6">
              <w:rPr>
                <w:rFonts w:ascii="GHEA Grapalat" w:eastAsia="Times New Roman" w:hAnsi="GHEA Grapalat"/>
                <w:color w:val="000000"/>
                <w:sz w:val="20"/>
                <w:szCs w:val="20"/>
                <w:lang w:val="fr-FR"/>
              </w:rPr>
              <w:t>,</w:t>
            </w:r>
            <w:r w:rsidRPr="00E96CB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E96CB6">
              <w:rPr>
                <w:rFonts w:ascii="GHEA Grapalat" w:eastAsia="Times New Roman" w:hAnsi="GHEA Grapalat"/>
                <w:color w:val="000000"/>
                <w:sz w:val="20"/>
                <w:szCs w:val="20"/>
                <w:lang w:val="fr-FR"/>
              </w:rPr>
              <w:t xml:space="preserve">, 6, 7, 8, 9, 10 </w:t>
            </w:r>
            <w:r w:rsidRPr="00E96CB6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և</w:t>
            </w:r>
            <w:r w:rsidRPr="00E96CB6">
              <w:rPr>
                <w:rFonts w:ascii="GHEA Grapalat" w:eastAsia="Times New Roman" w:hAnsi="GHEA Grapalat"/>
                <w:color w:val="000000"/>
                <w:sz w:val="20"/>
                <w:szCs w:val="20"/>
                <w:lang w:val="fr-FR"/>
              </w:rPr>
              <w:t xml:space="preserve"> 11</w:t>
            </w:r>
            <w:r w:rsidRPr="00E96CB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հավելվածների։</w:t>
            </w:r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բառերը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փոխարինել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համաձայն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96CB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NN 1, 2, 3, 4 ,5, 6, 7, 8, 9, 10 և 11 հավելվածների</w:t>
            </w:r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բառերով</w:t>
            </w:r>
            <w:proofErr w:type="spellEnd"/>
            <w:r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>:</w:t>
            </w:r>
          </w:p>
          <w:p w:rsidR="00E96CB6" w:rsidRDefault="00E96CB6" w:rsidP="00C139DB">
            <w:pPr>
              <w:tabs>
                <w:tab w:val="left" w:pos="-3828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96CB6"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  <w:t xml:space="preserve">2. </w:t>
            </w:r>
            <w:r w:rsidRPr="00E96CB6">
              <w:rPr>
                <w:rFonts w:ascii="GHEA Grapalat" w:eastAsia="Times New Roman" w:hAnsi="GHEA Grapalat" w:cs="GHEA Grapalat"/>
                <w:sz w:val="20"/>
                <w:szCs w:val="20"/>
                <w:lang w:val="af-ZA" w:eastAsia="ru-RU"/>
              </w:rPr>
              <w:t>N</w:t>
            </w:r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5</w:t>
            </w:r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հավելվածի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աղյուսակում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Օրենսդիր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և 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գործադիր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մարմիններ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պետական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կառավարում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այդ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թվում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՝»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տողից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հետո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ավելացնել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«ՀՀ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արդարադատության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նախարարություն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բովանդակությամբ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նոր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տող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,</w:t>
            </w:r>
            <w:r w:rsidR="00343E1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96CB6">
              <w:rPr>
                <w:rFonts w:ascii="GHEA Grapalat" w:eastAsia="Times New Roman" w:hAnsi="GHEA Grapalat" w:cs="GHEA Grapalat"/>
                <w:sz w:val="20"/>
                <w:szCs w:val="20"/>
                <w:lang w:val="af-ZA" w:eastAsia="ru-RU"/>
              </w:rPr>
              <w:t>NN</w:t>
            </w:r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5, 6, 8</w:t>
            </w:r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հավելվածների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աղյուսակներում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C139D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ճշգրտել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նախատեսված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31.0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հազ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դրամ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գումարով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ծախսի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բյուջետային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ծախսերի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տնտեսագիտական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դասակարգման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 </w:t>
            </w:r>
            <w:proofErr w:type="spellStart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հոդվածը</w:t>
            </w:r>
            <w:proofErr w:type="spellEnd"/>
            <w:r w:rsidRPr="00E96CB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,</w:t>
            </w:r>
          </w:p>
          <w:p w:rsidR="008315F6" w:rsidRPr="00297965" w:rsidRDefault="008315F6" w:rsidP="00C139DB">
            <w:pPr>
              <w:tabs>
                <w:tab w:val="left" w:pos="-3828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</w:p>
          <w:p w:rsidR="00E96CB6" w:rsidRDefault="00343E1B" w:rsidP="00C139DB">
            <w:pPr>
              <w:tabs>
                <w:tab w:val="left" w:pos="-3828"/>
              </w:tabs>
              <w:spacing w:after="0" w:line="240" w:lineRule="auto"/>
              <w:contextualSpacing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fr-FR"/>
              </w:rPr>
              <w:t>3</w:t>
            </w:r>
            <w:r w:rsidR="008315F6" w:rsidRPr="008315F6">
              <w:rPr>
                <w:rFonts w:ascii="GHEA Grapalat" w:hAnsi="GHEA Grapalat" w:cs="GHEA Grapalat"/>
                <w:sz w:val="20"/>
                <w:szCs w:val="20"/>
                <w:lang w:val="fr-FR"/>
              </w:rPr>
              <w:t xml:space="preserve">. </w:t>
            </w:r>
            <w:r w:rsidR="008315F6" w:rsidRPr="008315F6">
              <w:rPr>
                <w:rFonts w:ascii="GHEA Grapalat" w:hAnsi="GHEA Grapalat" w:cs="GHEA Grapalat"/>
                <w:sz w:val="20"/>
                <w:szCs w:val="20"/>
                <w:lang w:val="af-ZA"/>
              </w:rPr>
              <w:t>N</w:t>
            </w:r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6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հավելվածի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աղյուսակում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ճշգրտել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lastRenderedPageBreak/>
              <w:t>միջոցառման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անվանումը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՝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համապա</w:t>
            </w:r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softHyphen/>
              <w:t>տասխա</w:t>
            </w:r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softHyphen/>
              <w:t>նեցնելով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2018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թվականի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դեկտեմբերի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27-ի «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Հայաստանի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Հանրա</w:t>
            </w:r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softHyphen/>
              <w:t>պետու</w:t>
            </w:r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softHyphen/>
              <w:t>թյան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2019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թվականի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պետական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բյուջեի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կատարումն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ապահովող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միջոցառումների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մասին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N 1515-Ն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որոշման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N 3, 4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հավելվածներում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և N 5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հավելվածի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N 1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աղյուսակում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նշված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9003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ծրագրի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11003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միջոցառման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անվանմանը</w:t>
            </w:r>
            <w:proofErr w:type="spellEnd"/>
            <w:r w:rsidR="008315F6" w:rsidRPr="008315F6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միաժամանակ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Նախագծում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առանձին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կետ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նախատեսել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նշված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N 1515-Ն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որոշման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N 5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հավելվածի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N 4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աղյուսակում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ևս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նշված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փոփոխությունը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ճշգրտելու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համար</w:t>
            </w:r>
            <w:proofErr w:type="spellEnd"/>
            <w:r w:rsidR="008315F6" w:rsidRPr="000A7609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:</w:t>
            </w:r>
          </w:p>
          <w:p w:rsidR="00343E1B" w:rsidRDefault="00343E1B" w:rsidP="008315F6">
            <w:pPr>
              <w:tabs>
                <w:tab w:val="left" w:pos="-3828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GHEA Grapalat"/>
                <w:sz w:val="20"/>
                <w:szCs w:val="20"/>
                <w:lang w:val="fr-FR" w:eastAsia="ru-RU"/>
              </w:rPr>
            </w:pPr>
          </w:p>
          <w:p w:rsidR="008315F6" w:rsidRPr="008315F6" w:rsidRDefault="00343E1B" w:rsidP="008315F6">
            <w:pPr>
              <w:tabs>
                <w:tab w:val="left" w:pos="-3828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fr-FR" w:eastAsia="ru-RU"/>
              </w:rPr>
              <w:t>4</w:t>
            </w:r>
            <w:r w:rsidR="008315F6" w:rsidRPr="008315F6">
              <w:rPr>
                <w:rFonts w:ascii="GHEA Grapalat" w:eastAsia="Times New Roman" w:hAnsi="GHEA Grapalat" w:cs="GHEA Grapalat"/>
                <w:sz w:val="20"/>
                <w:szCs w:val="20"/>
                <w:lang w:val="fr-FR" w:eastAsia="ru-RU"/>
              </w:rPr>
              <w:t xml:space="preserve">. </w:t>
            </w:r>
            <w:r w:rsidR="008315F6" w:rsidRPr="008315F6">
              <w:rPr>
                <w:rFonts w:ascii="GHEA Grapalat" w:eastAsia="Times New Roman" w:hAnsi="GHEA Grapalat" w:cs="GHEA Grapalat"/>
                <w:sz w:val="20"/>
                <w:szCs w:val="20"/>
                <w:lang w:val="af-ZA" w:eastAsia="ru-RU"/>
              </w:rPr>
              <w:t>N</w:t>
            </w:r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8</w:t>
            </w:r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հավելվածի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աղյուսակում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</w:p>
          <w:p w:rsidR="008315F6" w:rsidRPr="008315F6" w:rsidRDefault="008315F6" w:rsidP="008315F6">
            <w:pPr>
              <w:tabs>
                <w:tab w:val="left" w:pos="-3828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8315F6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ա) </w:t>
            </w:r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«ԸՆԴԱՄԵՆԸ ԾԱԽՍԵՐ»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տողի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տակ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ավելացնել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«ԸՆԴԱՄԵՆԸ ԴԵՖԻՑԻՏ (ՊԱԿԱՍՈՒՐԴ)» և «ԴԵՖԻՑԻՏԻ (ՊԱԿԱՍՈՒՐԴԻ) ՖԻՆԱՆՍԱ</w:t>
            </w:r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softHyphen/>
              <w:t xml:space="preserve">ՎՈՐՄԱՆ ԱՂԲՅՈՒՐՆԵՐ»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բովանդակությամբ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2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նոր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տող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,</w:t>
            </w:r>
          </w:p>
          <w:p w:rsidR="008315F6" w:rsidRPr="008315F6" w:rsidRDefault="008315F6" w:rsidP="008315F6">
            <w:pPr>
              <w:tabs>
                <w:tab w:val="left" w:pos="-3828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8315F6">
              <w:rPr>
                <w:rFonts w:ascii="GHEA Grapalat" w:eastAsia="Times New Roman" w:hAnsi="GHEA Grapalat" w:cs="Times Armenian"/>
                <w:sz w:val="20"/>
                <w:szCs w:val="20"/>
                <w:lang w:val="hy-AM"/>
              </w:rPr>
              <w:t>բ)</w:t>
            </w:r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Դրամով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վճարվող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աշխատավարձեր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և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հավելավճարներ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տողի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տակ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նշել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կոնկրետ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հոդվածը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որով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նախատեսված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է 13,523.4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հազ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.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դրամի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հատկացումը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,</w:t>
            </w:r>
          </w:p>
          <w:p w:rsidR="008315F6" w:rsidRPr="008315F6" w:rsidRDefault="008315F6" w:rsidP="008315F6">
            <w:pPr>
              <w:tabs>
                <w:tab w:val="left" w:pos="-3828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8315F6">
              <w:rPr>
                <w:rFonts w:ascii="GHEA Grapalat" w:eastAsia="Times New Roman" w:hAnsi="GHEA Grapalat" w:cs="Times Armenian"/>
                <w:sz w:val="20"/>
                <w:szCs w:val="20"/>
              </w:rPr>
              <w:t>գ</w:t>
            </w:r>
            <w:r w:rsidRPr="008315F6">
              <w:rPr>
                <w:rFonts w:ascii="GHEA Grapalat" w:eastAsia="Times New Roman" w:hAnsi="GHEA Grapalat" w:cs="Times Armenian"/>
                <w:sz w:val="20"/>
                <w:szCs w:val="20"/>
                <w:lang w:val="hy-AM"/>
              </w:rPr>
              <w:t>)</w:t>
            </w:r>
            <w:r w:rsidRPr="008315F6">
              <w:rPr>
                <w:rFonts w:ascii="GHEA Grapalat" w:eastAsia="Times New Roman" w:hAnsi="GHEA Grapalat" w:cs="Times Armenian"/>
                <w:sz w:val="20"/>
                <w:szCs w:val="20"/>
                <w:lang w:val="fr-FR"/>
              </w:rPr>
              <w:t xml:space="preserve"> </w:t>
            </w:r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«ԱՅԼ ԵԿԱՄՈՒՏՆԵՐ,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որից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տողի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տակ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նշված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«ՀՀ 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արդարադատության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նախարարության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իրականացվող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ծրագրերի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տողը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հանել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,</w:t>
            </w:r>
          </w:p>
          <w:p w:rsidR="008315F6" w:rsidRDefault="008315F6" w:rsidP="008315F6">
            <w:pPr>
              <w:tabs>
                <w:tab w:val="left" w:pos="-3828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դ) «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Պաշտոնական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դրամաշնորհներ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որից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» և «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Այլ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եկամուտներ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որից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տողերի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տակ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նշված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««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Հայաստանի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Հանրապետության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արդարադատության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նախարարության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և ԱՄՆ ՄԶԳ-ի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միջև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2016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թվականի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սեպտեմբերի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13-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ին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կնքված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N AAG-111-G-13-001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Զարգացման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համագործակցության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համաձայնագրի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ներքո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իրականացվող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դրամաշնորհային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ծրագիր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տողը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ճշգրտման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կարիք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ունի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,</w:t>
            </w:r>
          </w:p>
          <w:p w:rsidR="008315F6" w:rsidRPr="00297965" w:rsidRDefault="008315F6" w:rsidP="008315F6">
            <w:pPr>
              <w:tabs>
                <w:tab w:val="left" w:pos="-3828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GHEA Grapalat"/>
                <w:sz w:val="20"/>
                <w:szCs w:val="20"/>
                <w:lang w:val="hy-AM" w:eastAsia="ru-RU"/>
              </w:rPr>
            </w:pPr>
          </w:p>
          <w:p w:rsidR="00FD3047" w:rsidRPr="00FD3047" w:rsidRDefault="00343E1B" w:rsidP="008315F6">
            <w:pPr>
              <w:tabs>
                <w:tab w:val="left" w:pos="-3828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GHEA Grapalat" w:eastAsia="Times New Roman" w:hAnsi="GHEA Grapalat" w:cs="GHEA Grapalat"/>
                <w:sz w:val="20"/>
                <w:szCs w:val="20"/>
                <w:lang w:val="fr-FR" w:eastAsia="ru-RU"/>
              </w:rPr>
              <w:lastRenderedPageBreak/>
              <w:t>5</w:t>
            </w:r>
            <w:r w:rsidR="008315F6" w:rsidRPr="008315F6">
              <w:rPr>
                <w:rFonts w:ascii="GHEA Grapalat" w:eastAsia="Times New Roman" w:hAnsi="GHEA Grapalat" w:cs="GHEA Grapalat"/>
                <w:sz w:val="20"/>
                <w:szCs w:val="20"/>
                <w:lang w:val="fr-FR" w:eastAsia="ru-RU"/>
              </w:rPr>
              <w:t xml:space="preserve">. </w:t>
            </w:r>
            <w:r w:rsidR="008315F6" w:rsidRPr="008315F6">
              <w:rPr>
                <w:rFonts w:ascii="GHEA Grapalat" w:eastAsia="Times New Roman" w:hAnsi="GHEA Grapalat" w:cs="GHEA Grapalat"/>
                <w:sz w:val="20"/>
                <w:szCs w:val="20"/>
                <w:lang w:val="af-ZA" w:eastAsia="ru-RU"/>
              </w:rPr>
              <w:t>N</w:t>
            </w:r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11</w:t>
            </w:r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հավելվածի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աղյուսակում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Բաժին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N 01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խումբ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N 01,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դաս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N 01 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Օրենսդիր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և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գործադիր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մարմիններ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պետական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կառավարում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տողի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տակ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լրացնել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ծրագիր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/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միջոցառման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անվանումը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պարունակող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նոր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տող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՝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համապատասխան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ֆինանսական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ցուցանիշով</w:t>
            </w:r>
            <w:proofErr w:type="spellEnd"/>
            <w:r w:rsidR="008315F6"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:</w:t>
            </w:r>
          </w:p>
          <w:p w:rsidR="00D40A02" w:rsidRPr="00E96CB6" w:rsidRDefault="001D4360" w:rsidP="00343E1B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fr-FR"/>
              </w:rPr>
            </w:pPr>
            <w:r w:rsidRPr="001D4360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  <w:t>Միաժամանակ</w:t>
            </w:r>
            <w:r w:rsidR="00FD3047">
              <w:rPr>
                <w:rFonts w:ascii="GHEA Grapalat" w:hAnsi="GHEA Grapalat" w:cs="GHEA Grapalat"/>
                <w:bCs/>
                <w:color w:val="000000"/>
                <w:sz w:val="20"/>
                <w:szCs w:val="20"/>
                <w:lang w:val="hy-AM"/>
              </w:rPr>
              <w:t xml:space="preserve"> առաջարկվել է </w:t>
            </w:r>
            <w:r w:rsidRPr="00FD3047">
              <w:rPr>
                <w:rFonts w:ascii="GHEA Grapalat" w:hAnsi="GHEA Grapalat"/>
                <w:sz w:val="20"/>
                <w:szCs w:val="20"/>
                <w:lang w:val="hy-AM"/>
              </w:rPr>
              <w:t>Նախագծի</w:t>
            </w:r>
            <w:r w:rsidRPr="001D436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1D4360">
              <w:rPr>
                <w:rFonts w:ascii="GHEA Grapalat" w:eastAsia="Times New Roman" w:hAnsi="GHEA Grapalat" w:cs="GHEA Grapalat"/>
                <w:sz w:val="20"/>
                <w:szCs w:val="20"/>
                <w:lang w:val="af-ZA" w:eastAsia="ru-RU"/>
              </w:rPr>
              <w:t>N</w:t>
            </w:r>
            <w:r w:rsidRPr="001D4360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11</w:t>
            </w:r>
            <w:r w:rsidRPr="001D4360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1D4360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հավելվածի</w:t>
            </w:r>
            <w:proofErr w:type="spellEnd"/>
            <w:r w:rsidRPr="001D4360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1D4360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աղյուսակի</w:t>
            </w:r>
            <w:proofErr w:type="spellEnd"/>
            <w:r w:rsidRPr="001D436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FD3047">
              <w:rPr>
                <w:rFonts w:ascii="GHEA Grapalat" w:hAnsi="GHEA Grapalat" w:cs="Arial"/>
                <w:sz w:val="20"/>
                <w:szCs w:val="20"/>
                <w:lang w:val="hy-AM"/>
              </w:rPr>
              <w:t>գնումների</w:t>
            </w:r>
            <w:r w:rsidRPr="001D4360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FD3047">
              <w:rPr>
                <w:rFonts w:ascii="GHEA Grapalat" w:hAnsi="GHEA Grapalat" w:cs="Arial"/>
                <w:sz w:val="20"/>
                <w:szCs w:val="20"/>
                <w:lang w:val="hy-AM"/>
              </w:rPr>
              <w:t>պլանում</w:t>
            </w:r>
            <w:r w:rsidRPr="001D4360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1D4360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ներառված </w:t>
            </w:r>
            <w:r w:rsidRPr="001D436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79951100-1 Միջոցառումների հետ կապված ծառայություններ </w:t>
            </w:r>
            <w:r w:rsidRPr="001D4360">
              <w:rPr>
                <w:rFonts w:ascii="GHEA Grapalat" w:hAnsi="GHEA Grapalat" w:cs="Arial"/>
                <w:sz w:val="20"/>
                <w:szCs w:val="20"/>
                <w:lang w:val="hy-AM"/>
              </w:rPr>
              <w:t>գնման առարկա</w:t>
            </w:r>
            <w:r w:rsidRPr="00FD3047">
              <w:rPr>
                <w:rFonts w:ascii="GHEA Grapalat" w:hAnsi="GHEA Grapalat" w:cs="Arial"/>
                <w:sz w:val="20"/>
                <w:szCs w:val="20"/>
                <w:lang w:val="hy-AM"/>
              </w:rPr>
              <w:t>ն</w:t>
            </w:r>
            <w:r w:rsidRPr="001D4360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1D4360">
              <w:rPr>
                <w:rFonts w:ascii="GHEA Grapalat" w:hAnsi="GHEA Grapalat" w:cs="Arial"/>
                <w:sz w:val="20"/>
                <w:szCs w:val="20"/>
                <w:lang w:val="hy-AM"/>
              </w:rPr>
              <w:t>փոխարինել</w:t>
            </w:r>
            <w:r w:rsidRPr="001D4360">
              <w:rPr>
                <w:rFonts w:ascii="GHEA Grapalat" w:hAnsi="GHEA Grapalat" w:cs="Arial"/>
                <w:sz w:val="20"/>
                <w:szCs w:val="20"/>
                <w:lang w:val="fr-FR"/>
              </w:rPr>
              <w:t xml:space="preserve"> </w:t>
            </w:r>
            <w:r w:rsidRPr="001D4360">
              <w:rPr>
                <w:rFonts w:ascii="GHEA Grapalat" w:hAnsi="GHEA Grapalat" w:cs="Sylfaen"/>
                <w:sz w:val="20"/>
                <w:szCs w:val="20"/>
                <w:lang w:val="hy-AM"/>
              </w:rPr>
              <w:t>98391160 </w:t>
            </w:r>
            <w:r w:rsidRPr="00FD3047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1D436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երկայացուցչական, արարողակարգային ծառայություններ </w:t>
            </w:r>
            <w:r w:rsidRPr="00FD3047">
              <w:rPr>
                <w:rFonts w:ascii="GHEA Grapalat" w:hAnsi="GHEA Grapalat" w:cs="Sylfaen"/>
                <w:sz w:val="20"/>
                <w:szCs w:val="20"/>
                <w:lang w:val="hy-AM"/>
              </w:rPr>
              <w:t>գնման</w:t>
            </w:r>
            <w:r w:rsidRPr="001D436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FD3047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առարկայով</w:t>
            </w:r>
            <w:r w:rsidRPr="001D4360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  <w:r w:rsidR="00297965">
              <w:rPr>
                <w:rFonts w:ascii="GHEA Grapalat" w:eastAsia="Times New Roman" w:hAnsi="GHEA Grapalat" w:cs="Sylfaen"/>
                <w:sz w:val="20"/>
                <w:szCs w:val="20"/>
                <w:lang w:val="fr-FR"/>
              </w:rPr>
              <w:t xml:space="preserve">  </w:t>
            </w:r>
            <w:r w:rsidR="00C139DB" w:rsidRPr="001D4360">
              <w:rPr>
                <w:rFonts w:ascii="GHEA Grapalat" w:eastAsia="Times New Roman" w:hAnsi="GHEA Grapalat" w:cs="Sylfaen"/>
                <w:sz w:val="20"/>
                <w:szCs w:val="20"/>
                <w:lang w:val="fr-FR"/>
              </w:rPr>
              <w:t xml:space="preserve">                                           </w:t>
            </w:r>
            <w:r w:rsidR="00C139DB" w:rsidRPr="008315F6">
              <w:rPr>
                <w:rFonts w:ascii="GHEA Grapalat" w:eastAsia="Times New Roman" w:hAnsi="GHEA Grapalat" w:cs="Sylfaen"/>
                <w:sz w:val="20"/>
                <w:szCs w:val="20"/>
                <w:lang w:val="fr-FR"/>
              </w:rPr>
              <w:t xml:space="preserve">             </w:t>
            </w:r>
            <w:r w:rsidR="00C139DB">
              <w:rPr>
                <w:rFonts w:ascii="GHEA Grapalat" w:eastAsia="Times New Roman" w:hAnsi="GHEA Grapalat" w:cs="Sylfaen"/>
                <w:sz w:val="20"/>
                <w:szCs w:val="20"/>
                <w:lang w:val="fr-FR"/>
              </w:rPr>
              <w:t xml:space="preserve">        </w:t>
            </w:r>
          </w:p>
        </w:tc>
        <w:tc>
          <w:tcPr>
            <w:tcW w:w="2880" w:type="dxa"/>
          </w:tcPr>
          <w:p w:rsidR="00E96CB6" w:rsidRPr="000A7609" w:rsidRDefault="00D40A02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fr-FR"/>
              </w:rPr>
            </w:pPr>
            <w:r w:rsidRPr="00A0482C">
              <w:rPr>
                <w:rFonts w:ascii="GHEA Grapalat" w:eastAsia="Times New Roman" w:hAnsi="GHEA Grapalat" w:cs="Sylfaen"/>
                <w:i/>
                <w:sz w:val="20"/>
                <w:szCs w:val="20"/>
                <w:lang w:val="fr-FR"/>
              </w:rPr>
              <w:lastRenderedPageBreak/>
              <w:t xml:space="preserve"> </w:t>
            </w:r>
            <w:proofErr w:type="spellStart"/>
            <w:r w:rsidR="00E96CB6" w:rsidRPr="00516ACF">
              <w:rPr>
                <w:rFonts w:ascii="GHEA Grapalat" w:eastAsia="Times New Roman" w:hAnsi="GHEA Grapalat" w:cs="Sylfaen"/>
                <w:sz w:val="20"/>
                <w:szCs w:val="20"/>
              </w:rPr>
              <w:t>Ընդունվել</w:t>
            </w:r>
            <w:proofErr w:type="spellEnd"/>
            <w:r w:rsidR="00E96CB6" w:rsidRPr="000A7609">
              <w:rPr>
                <w:rFonts w:ascii="GHEA Grapalat" w:eastAsia="Times New Roman" w:hAnsi="GHEA Grapalat" w:cs="Sylfaen"/>
                <w:sz w:val="20"/>
                <w:szCs w:val="20"/>
                <w:lang w:val="fr-FR"/>
              </w:rPr>
              <w:t xml:space="preserve"> </w:t>
            </w:r>
            <w:r w:rsidR="00E96CB6" w:rsidRPr="00516ACF">
              <w:rPr>
                <w:rFonts w:ascii="GHEA Grapalat" w:eastAsia="Times New Roman" w:hAnsi="GHEA Grapalat" w:cs="Sylfaen"/>
                <w:sz w:val="20"/>
                <w:szCs w:val="20"/>
              </w:rPr>
              <w:t>է</w:t>
            </w:r>
            <w:r w:rsidR="00E96CB6" w:rsidRPr="000A7609">
              <w:rPr>
                <w:rFonts w:ascii="GHEA Grapalat" w:eastAsia="Times New Roman" w:hAnsi="GHEA Grapalat" w:cs="Sylfaen"/>
                <w:sz w:val="20"/>
                <w:szCs w:val="20"/>
                <w:lang w:val="fr-FR"/>
              </w:rPr>
              <w:t xml:space="preserve"> </w:t>
            </w:r>
          </w:p>
          <w:p w:rsidR="00C139DB" w:rsidRPr="000A7609" w:rsidRDefault="00C139DB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fr-FR"/>
              </w:rPr>
            </w:pPr>
          </w:p>
          <w:p w:rsidR="00C139DB" w:rsidRPr="000A7609" w:rsidRDefault="00C139DB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fr-FR"/>
              </w:rPr>
            </w:pPr>
          </w:p>
          <w:p w:rsidR="00C139DB" w:rsidRPr="000A7609" w:rsidRDefault="00C139DB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fr-FR"/>
              </w:rPr>
            </w:pPr>
          </w:p>
          <w:p w:rsidR="00C139DB" w:rsidRPr="000A7609" w:rsidRDefault="00C139DB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fr-FR"/>
              </w:rPr>
            </w:pPr>
          </w:p>
          <w:p w:rsidR="00C139DB" w:rsidRPr="000A7609" w:rsidRDefault="00C139DB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fr-FR"/>
              </w:rPr>
            </w:pPr>
          </w:p>
          <w:p w:rsidR="00C139DB" w:rsidRPr="000A7609" w:rsidRDefault="00C139DB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fr-FR"/>
              </w:rPr>
            </w:pPr>
            <w:proofErr w:type="spellStart"/>
            <w:r w:rsidRPr="00516ACF">
              <w:rPr>
                <w:rFonts w:ascii="GHEA Grapalat" w:eastAsia="Times New Roman" w:hAnsi="GHEA Grapalat" w:cs="Sylfaen"/>
                <w:sz w:val="20"/>
                <w:szCs w:val="20"/>
              </w:rPr>
              <w:t>Ընդունվել</w:t>
            </w:r>
            <w:proofErr w:type="spellEnd"/>
            <w:r w:rsidRPr="000A7609">
              <w:rPr>
                <w:rFonts w:ascii="GHEA Grapalat" w:eastAsia="Times New Roman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4D5BAC">
              <w:rPr>
                <w:rFonts w:ascii="GHEA Grapalat" w:eastAsia="Times New Roman" w:hAnsi="GHEA Grapalat" w:cs="Sylfaen"/>
                <w:sz w:val="20"/>
                <w:szCs w:val="20"/>
              </w:rPr>
              <w:t>է</w:t>
            </w:r>
          </w:p>
          <w:p w:rsidR="00C139DB" w:rsidRPr="000A7609" w:rsidRDefault="00C139DB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fr-FR"/>
              </w:rPr>
            </w:pPr>
          </w:p>
          <w:p w:rsidR="00C139DB" w:rsidRDefault="00C139DB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FD3047" w:rsidRPr="000A7609" w:rsidRDefault="00FD3047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343E1B" w:rsidRDefault="00343E1B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0A7609" w:rsidRDefault="000A7609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</w:rPr>
            </w:pPr>
          </w:p>
          <w:p w:rsidR="00343E1B" w:rsidRDefault="00343E1B" w:rsidP="000A7609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0A7609" w:rsidRPr="001D4360" w:rsidRDefault="000A7609" w:rsidP="000A7609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lastRenderedPageBreak/>
              <w:t>Չի ընդունվել, քանի որ անվանումը համապատասխանում է ՀՀ կառավարության 2018</w:t>
            </w:r>
            <w:r w:rsidRPr="001D4360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թվականի դեկտեմբերի 27-ի N 1515-ն որոշման N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5</w:t>
            </w:r>
            <w:r w:rsidRPr="001D4360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հավելված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ի </w:t>
            </w:r>
            <w:r w:rsidRPr="001D4360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4 աղյուսակում նշված անվանմանը և ճշգրտման անհրաժեշտություն չկա:</w:t>
            </w:r>
          </w:p>
          <w:p w:rsidR="008315F6" w:rsidRPr="000A7609" w:rsidRDefault="008315F6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fr-FR"/>
              </w:rPr>
            </w:pPr>
          </w:p>
          <w:p w:rsidR="008315F6" w:rsidRPr="00114BCE" w:rsidRDefault="008315F6" w:rsidP="00E96CB6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8315F6" w:rsidRPr="00516ACF" w:rsidRDefault="008315F6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10469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Ընդունվել</w:t>
            </w:r>
            <w:r w:rsidRPr="000A7609">
              <w:rPr>
                <w:rFonts w:ascii="GHEA Grapalat" w:eastAsia="Times New Roman" w:hAnsi="GHEA Grapalat" w:cs="Sylfaen"/>
                <w:sz w:val="20"/>
                <w:szCs w:val="20"/>
                <w:lang w:val="fr-FR"/>
              </w:rPr>
              <w:t xml:space="preserve"> </w:t>
            </w:r>
            <w:r w:rsidRPr="0010469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է</w:t>
            </w:r>
            <w:r w:rsidRPr="000A7609">
              <w:rPr>
                <w:rFonts w:ascii="GHEA Grapalat" w:eastAsia="Times New Roman" w:hAnsi="GHEA Grapalat" w:cs="Sylfaen"/>
                <w:sz w:val="20"/>
                <w:szCs w:val="20"/>
                <w:lang w:val="fr-FR"/>
              </w:rPr>
              <w:t xml:space="preserve">, </w:t>
            </w:r>
            <w:r w:rsidRPr="0010469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բացառությամբ</w:t>
            </w:r>
            <w:r w:rsidRPr="000A7609">
              <w:rPr>
                <w:rFonts w:ascii="GHEA Grapalat" w:eastAsia="Times New Roman" w:hAnsi="GHEA Grapalat" w:cs="Sylfaen"/>
                <w:sz w:val="20"/>
                <w:szCs w:val="20"/>
                <w:lang w:val="fr-FR"/>
              </w:rPr>
              <w:t xml:space="preserve"> </w:t>
            </w:r>
            <w:r w:rsidRPr="0010469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դ</w:t>
            </w:r>
            <w:r w:rsidRPr="000A7609">
              <w:rPr>
                <w:rFonts w:ascii="GHEA Grapalat" w:eastAsia="Times New Roman" w:hAnsi="GHEA Grapalat" w:cs="Sylfaen"/>
                <w:sz w:val="20"/>
                <w:szCs w:val="20"/>
                <w:lang w:val="fr-FR"/>
              </w:rPr>
              <w:t xml:space="preserve">) </w:t>
            </w:r>
            <w:r w:rsidRPr="00516AC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ենթակետի</w:t>
            </w:r>
            <w:r w:rsidR="00761E13" w:rsidRPr="00516ACF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, որը չի ընդունվել</w:t>
            </w: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0A7609" w:rsidRDefault="000A7609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</w:rPr>
            </w:pPr>
          </w:p>
          <w:p w:rsidR="00343E1B" w:rsidRDefault="00343E1B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</w:rPr>
            </w:pPr>
          </w:p>
          <w:p w:rsidR="00343E1B" w:rsidRDefault="00343E1B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</w:rPr>
            </w:pPr>
          </w:p>
          <w:p w:rsidR="00343E1B" w:rsidRPr="00343E1B" w:rsidRDefault="00343E1B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</w:rPr>
            </w:pPr>
          </w:p>
          <w:p w:rsidR="00343E1B" w:rsidRDefault="00343E1B" w:rsidP="000A7609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0A7609" w:rsidRPr="00A0482C" w:rsidRDefault="000A7609" w:rsidP="000A7609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A0482C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Ընդունվել է</w:t>
            </w: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A0482C" w:rsidRPr="00A0482C" w:rsidRDefault="00A0482C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A0482C" w:rsidRPr="00A0482C" w:rsidRDefault="00A0482C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A0482C" w:rsidRPr="00A0482C" w:rsidRDefault="00A0482C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A0482C" w:rsidRPr="00A0482C" w:rsidRDefault="00A0482C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  <w:p w:rsidR="001D4360" w:rsidRPr="00A0482C" w:rsidRDefault="001D4360" w:rsidP="00761E13">
            <w:pPr>
              <w:spacing w:after="120" w:line="240" w:lineRule="auto"/>
              <w:jc w:val="both"/>
              <w:rPr>
                <w:rFonts w:ascii="GHEA Grapalat" w:eastAsia="Times New Roman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4770" w:type="dxa"/>
          </w:tcPr>
          <w:p w:rsidR="00305CF7" w:rsidRPr="000A7609" w:rsidRDefault="00E96CB6" w:rsidP="006F18F1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0A760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lastRenderedPageBreak/>
              <w:t>Կատարվել են համապատասխան փոփոխություններ</w:t>
            </w:r>
          </w:p>
          <w:p w:rsidR="00305CF7" w:rsidRPr="000A7609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305CF7" w:rsidRPr="000A7609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D40A02" w:rsidRPr="000A7609" w:rsidRDefault="00D40A02" w:rsidP="006F18F1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D40A02" w:rsidRPr="000A7609" w:rsidRDefault="00D40A02" w:rsidP="006F18F1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C139DB" w:rsidRPr="00343E1B" w:rsidRDefault="00C139DB" w:rsidP="00C139DB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0A760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Կատարվել </w:t>
            </w:r>
            <w:proofErr w:type="spellStart"/>
            <w:r w:rsidR="00343E1B">
              <w:rPr>
                <w:rFonts w:ascii="GHEA Grapalat" w:eastAsia="Times New Roman" w:hAnsi="GHEA Grapalat" w:cs="Sylfaen"/>
                <w:sz w:val="20"/>
                <w:szCs w:val="20"/>
              </w:rPr>
              <w:t>են</w:t>
            </w:r>
            <w:proofErr w:type="spellEnd"/>
            <w:r w:rsidR="00343E1B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 </w:t>
            </w:r>
            <w:r w:rsidRPr="000A760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համապատասխան փոփոխություն</w:t>
            </w:r>
            <w:proofErr w:type="spellStart"/>
            <w:r w:rsidR="00343E1B">
              <w:rPr>
                <w:rFonts w:ascii="GHEA Grapalat" w:eastAsia="Times New Roman" w:hAnsi="GHEA Grapalat" w:cs="Sylfaen"/>
                <w:sz w:val="20"/>
                <w:szCs w:val="20"/>
              </w:rPr>
              <w:t>ներ</w:t>
            </w:r>
            <w:proofErr w:type="spellEnd"/>
          </w:p>
          <w:p w:rsidR="00C139DB" w:rsidRPr="000A7609" w:rsidRDefault="00C139DB" w:rsidP="00C139DB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C139DB" w:rsidRDefault="00C139DB" w:rsidP="00C139DB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FD3047" w:rsidRPr="000A7609" w:rsidRDefault="00FD3047" w:rsidP="00C139DB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343E1B" w:rsidRDefault="00343E1B" w:rsidP="00C139DB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343E1B" w:rsidRDefault="00343E1B" w:rsidP="00C139DB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1D4360" w:rsidRPr="001D4360" w:rsidRDefault="001D4360" w:rsidP="00C139DB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C139DB" w:rsidRPr="000A7609" w:rsidRDefault="00C139DB" w:rsidP="00C139DB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C139DB" w:rsidRPr="001D4360" w:rsidRDefault="00C139DB" w:rsidP="00C139DB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305CF7" w:rsidRDefault="00305CF7" w:rsidP="00FD3EB9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1F6BB2" w:rsidRDefault="001F6BB2" w:rsidP="00FD3EB9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1F6BB2" w:rsidRDefault="001F6BB2" w:rsidP="00FD3EB9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1F6BB2" w:rsidRDefault="001F6BB2" w:rsidP="00FD3EB9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1F6BB2" w:rsidRDefault="001F6BB2" w:rsidP="00FD3EB9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1F6BB2" w:rsidRDefault="001F6BB2" w:rsidP="00FD3EB9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343E1B" w:rsidRPr="00343E1B" w:rsidRDefault="00343E1B" w:rsidP="00FD3EB9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  <w:p w:rsidR="001F6BB2" w:rsidRPr="001F6BB2" w:rsidRDefault="001F6BB2" w:rsidP="001F6BB2">
            <w:pPr>
              <w:spacing w:after="120" w:line="23" w:lineRule="atLeast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1F6BB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Կատարվել են համապատասխան փոփոխությունները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, իսկ</w:t>
            </w:r>
          </w:p>
          <w:p w:rsidR="001F6BB2" w:rsidRPr="001F6BB2" w:rsidRDefault="001F6BB2" w:rsidP="00597C5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1F6BB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դ)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ենթակետը չի ընդունվել, քանի որ  ՀՀ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1F6BB2">
              <w:rPr>
                <w:rFonts w:ascii="GHEA Grapalat" w:hAnsi="GHEA Grapalat"/>
                <w:sz w:val="20"/>
                <w:szCs w:val="20"/>
                <w:lang w:val="hy-AM"/>
              </w:rPr>
              <w:t>րդարադատության նախարարության և ԱՄՆ ՄԶԳ միջև կնքված՝ «Զարգացման համագործակցության նպատակի AAG-111-G-13-001 համաձայնագրի» 2019թ. սեպտեմբերի 9-ի թիվ 32 իրականացման նամակի (implementation letter) հիման վրա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երկարաձգված ծրագիրը</w:t>
            </w:r>
          </w:p>
          <w:p w:rsidR="001F6BB2" w:rsidRDefault="001F6BB2" w:rsidP="001F6BB2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«Հ</w:t>
            </w:r>
            <w:r w:rsidR="00AF6F8F" w:rsidRPr="00AF6F8F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Հանրապետության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արդարադատության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նախարարության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և ԱՄՆ ՄԶԳ-ի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միջև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2016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թվականի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սեպտեմբերի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13-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ին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կնքված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N AAG-111-G-13-001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Զարգացման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համագործակցության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համաձայնագրի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ներքո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իրականացվող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»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դրամաշնորհային</w:t>
            </w:r>
            <w:proofErr w:type="spellEnd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15F6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ծրագ</w:t>
            </w:r>
            <w:proofErr w:type="spellEnd"/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րի</w:t>
            </w:r>
            <w:r w:rsidR="00597C50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շարունակությունն է:</w:t>
            </w:r>
          </w:p>
          <w:p w:rsidR="00A0482C" w:rsidRDefault="00A0482C" w:rsidP="001F6BB2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A0482C" w:rsidRDefault="00A0482C" w:rsidP="001F6BB2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A0482C" w:rsidRDefault="00A0482C" w:rsidP="001F6BB2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1D4360" w:rsidRDefault="001D4360" w:rsidP="001F6BB2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1D4360" w:rsidRDefault="001D4360" w:rsidP="001F6BB2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1D4360" w:rsidRDefault="001D4360" w:rsidP="001F6BB2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1D4360" w:rsidRDefault="001D4360" w:rsidP="001F6BB2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1D4360" w:rsidRDefault="001D4360" w:rsidP="001F6BB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1F6BB2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Կատարվել են համապատասխան փոփոխությունները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,</w:t>
            </w:r>
          </w:p>
          <w:p w:rsidR="001D4360" w:rsidRDefault="001D4360" w:rsidP="001F6BB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1D4360" w:rsidRDefault="001D4360" w:rsidP="001F6BB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1D4360" w:rsidRDefault="001D4360" w:rsidP="001F6BB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1D4360" w:rsidRDefault="001D4360" w:rsidP="001F6BB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A0482C" w:rsidRDefault="00A0482C" w:rsidP="001F6BB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1D4360" w:rsidRDefault="001D4360" w:rsidP="001F6BB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  <w:p w:rsidR="001D4360" w:rsidRPr="001F6BB2" w:rsidRDefault="001D4360" w:rsidP="00A0482C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</w:tc>
      </w:tr>
    </w:tbl>
    <w:p w:rsidR="00C85030" w:rsidRPr="00A0482C" w:rsidRDefault="00C85030">
      <w:pPr>
        <w:rPr>
          <w:rFonts w:ascii="Sylfaen" w:hAnsi="Sylfaen"/>
          <w:lang w:val="hy-AM"/>
        </w:rPr>
      </w:pPr>
    </w:p>
    <w:sectPr w:rsidR="00C85030" w:rsidRPr="00A0482C" w:rsidSect="00A0482C">
      <w:footerReference w:type="default" r:id="rId7"/>
      <w:pgSz w:w="16840" w:h="11907" w:orient="landscape" w:code="9"/>
      <w:pgMar w:top="1134" w:right="910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E4" w:rsidRDefault="00A03AE4" w:rsidP="008E35C2">
      <w:pPr>
        <w:spacing w:after="0" w:line="240" w:lineRule="auto"/>
      </w:pPr>
      <w:r>
        <w:separator/>
      </w:r>
    </w:p>
  </w:endnote>
  <w:endnote w:type="continuationSeparator" w:id="0">
    <w:p w:rsidR="00A03AE4" w:rsidRDefault="00A03AE4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E4" w:rsidRDefault="00A03AE4" w:rsidP="008E35C2">
      <w:pPr>
        <w:spacing w:after="0" w:line="240" w:lineRule="auto"/>
      </w:pPr>
      <w:r>
        <w:separator/>
      </w:r>
    </w:p>
  </w:footnote>
  <w:footnote w:type="continuationSeparator" w:id="0">
    <w:p w:rsidR="00A03AE4" w:rsidRDefault="00A03AE4" w:rsidP="008E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61F"/>
    <w:multiLevelType w:val="hybridMultilevel"/>
    <w:tmpl w:val="0868DA62"/>
    <w:lvl w:ilvl="0" w:tplc="7AF2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E"/>
    <w:rsid w:val="000063C8"/>
    <w:rsid w:val="0002245A"/>
    <w:rsid w:val="00037313"/>
    <w:rsid w:val="00040E9F"/>
    <w:rsid w:val="00042F3B"/>
    <w:rsid w:val="000952FE"/>
    <w:rsid w:val="000A7609"/>
    <w:rsid w:val="000D65F1"/>
    <w:rsid w:val="0010469F"/>
    <w:rsid w:val="00106071"/>
    <w:rsid w:val="00114BCE"/>
    <w:rsid w:val="00194312"/>
    <w:rsid w:val="001D29A4"/>
    <w:rsid w:val="001D4360"/>
    <w:rsid w:val="001F54C2"/>
    <w:rsid w:val="001F6BB2"/>
    <w:rsid w:val="002154CB"/>
    <w:rsid w:val="0023641B"/>
    <w:rsid w:val="0027398B"/>
    <w:rsid w:val="00276498"/>
    <w:rsid w:val="00296FD4"/>
    <w:rsid w:val="00297965"/>
    <w:rsid w:val="002F733D"/>
    <w:rsid w:val="00304C91"/>
    <w:rsid w:val="00305CF7"/>
    <w:rsid w:val="003346C8"/>
    <w:rsid w:val="00343E1B"/>
    <w:rsid w:val="0036541F"/>
    <w:rsid w:val="003A0DBE"/>
    <w:rsid w:val="003A6359"/>
    <w:rsid w:val="003C75EC"/>
    <w:rsid w:val="004106A7"/>
    <w:rsid w:val="004424EF"/>
    <w:rsid w:val="00451258"/>
    <w:rsid w:val="004D5BAC"/>
    <w:rsid w:val="004F5A24"/>
    <w:rsid w:val="004F7063"/>
    <w:rsid w:val="00516ACF"/>
    <w:rsid w:val="00520926"/>
    <w:rsid w:val="00555016"/>
    <w:rsid w:val="00560450"/>
    <w:rsid w:val="00565E81"/>
    <w:rsid w:val="005834EE"/>
    <w:rsid w:val="00595E3D"/>
    <w:rsid w:val="00597C50"/>
    <w:rsid w:val="005D68AB"/>
    <w:rsid w:val="005D7C70"/>
    <w:rsid w:val="00621784"/>
    <w:rsid w:val="00657FD3"/>
    <w:rsid w:val="00691CE8"/>
    <w:rsid w:val="00691F5F"/>
    <w:rsid w:val="006D4B69"/>
    <w:rsid w:val="006E4C69"/>
    <w:rsid w:val="006F1647"/>
    <w:rsid w:val="006F18F1"/>
    <w:rsid w:val="007477AF"/>
    <w:rsid w:val="00761E13"/>
    <w:rsid w:val="0078029B"/>
    <w:rsid w:val="007819B2"/>
    <w:rsid w:val="00782149"/>
    <w:rsid w:val="00795D4C"/>
    <w:rsid w:val="007C225F"/>
    <w:rsid w:val="007C3EF0"/>
    <w:rsid w:val="007E2258"/>
    <w:rsid w:val="008315F6"/>
    <w:rsid w:val="008C282E"/>
    <w:rsid w:val="008D10E1"/>
    <w:rsid w:val="008E35C2"/>
    <w:rsid w:val="008E47CD"/>
    <w:rsid w:val="00905B0F"/>
    <w:rsid w:val="00922F12"/>
    <w:rsid w:val="0098574D"/>
    <w:rsid w:val="009A1B15"/>
    <w:rsid w:val="009A4F2B"/>
    <w:rsid w:val="009A5A20"/>
    <w:rsid w:val="009B36E5"/>
    <w:rsid w:val="009B4C6B"/>
    <w:rsid w:val="009B5FA4"/>
    <w:rsid w:val="009D1A96"/>
    <w:rsid w:val="00A03AE4"/>
    <w:rsid w:val="00A0406E"/>
    <w:rsid w:val="00A0482C"/>
    <w:rsid w:val="00A5133D"/>
    <w:rsid w:val="00A76B5F"/>
    <w:rsid w:val="00A96796"/>
    <w:rsid w:val="00AB28D6"/>
    <w:rsid w:val="00AB4FA0"/>
    <w:rsid w:val="00AE6B74"/>
    <w:rsid w:val="00AF6F8F"/>
    <w:rsid w:val="00B122E6"/>
    <w:rsid w:val="00B15CB6"/>
    <w:rsid w:val="00B364AE"/>
    <w:rsid w:val="00B62D7D"/>
    <w:rsid w:val="00B7228A"/>
    <w:rsid w:val="00B90F00"/>
    <w:rsid w:val="00BB211A"/>
    <w:rsid w:val="00BD233B"/>
    <w:rsid w:val="00C03DB0"/>
    <w:rsid w:val="00C139DB"/>
    <w:rsid w:val="00C63958"/>
    <w:rsid w:val="00C67EA1"/>
    <w:rsid w:val="00C80AF2"/>
    <w:rsid w:val="00C85030"/>
    <w:rsid w:val="00C96C08"/>
    <w:rsid w:val="00CD46F8"/>
    <w:rsid w:val="00D05899"/>
    <w:rsid w:val="00D30FB0"/>
    <w:rsid w:val="00D40A02"/>
    <w:rsid w:val="00DB61CF"/>
    <w:rsid w:val="00DE4C77"/>
    <w:rsid w:val="00E23C18"/>
    <w:rsid w:val="00E325B2"/>
    <w:rsid w:val="00E96CB6"/>
    <w:rsid w:val="00EA70E7"/>
    <w:rsid w:val="00EB761C"/>
    <w:rsid w:val="00F33C84"/>
    <w:rsid w:val="00FB0D9D"/>
    <w:rsid w:val="00FD1D07"/>
    <w:rsid w:val="00FD3047"/>
    <w:rsid w:val="00FD3EB9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character" w:customStyle="1" w:styleId="mechtexChar">
    <w:name w:val="mechtex Char"/>
    <w:link w:val="mechtex"/>
    <w:locked/>
    <w:rsid w:val="00691F5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91F5F"/>
    <w:pPr>
      <w:spacing w:after="0" w:line="240" w:lineRule="auto"/>
      <w:jc w:val="center"/>
    </w:pPr>
    <w:rPr>
      <w:rFonts w:ascii="Arial Armenian" w:eastAsiaTheme="minorHAnsi" w:hAnsi="Arial Armenian" w:cstheme="minorBidi"/>
      <w:szCs w:val="24"/>
      <w:lang w:eastAsia="ru-RU"/>
    </w:rPr>
  </w:style>
  <w:style w:type="character" w:styleId="Strong">
    <w:name w:val="Strong"/>
    <w:basedOn w:val="DefaultParagraphFont"/>
    <w:qFormat/>
    <w:rsid w:val="00691F5F"/>
    <w:rPr>
      <w:b/>
      <w:bCs/>
    </w:rPr>
  </w:style>
  <w:style w:type="paragraph" w:styleId="ListParagraph">
    <w:name w:val="List Paragraph"/>
    <w:basedOn w:val="Normal"/>
    <w:uiPriority w:val="34"/>
    <w:qFormat/>
    <w:rsid w:val="0090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keywords>Mulberry 2.0</cp:keywords>
  <cp:lastModifiedBy>Z-Margaryan</cp:lastModifiedBy>
  <cp:revision>3</cp:revision>
  <cp:lastPrinted>2019-09-03T12:16:00Z</cp:lastPrinted>
  <dcterms:created xsi:type="dcterms:W3CDTF">2019-10-18T09:24:00Z</dcterms:created>
  <dcterms:modified xsi:type="dcterms:W3CDTF">2019-10-18T09:33:00Z</dcterms:modified>
</cp:coreProperties>
</file>