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0337AC"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4E6C6982" w14:textId="77777777" w:rsidR="009108B9" w:rsidRDefault="009108B9" w:rsidP="00556F57">
      <w:pPr>
        <w:shd w:val="clear" w:color="auto" w:fill="FFFFFF"/>
        <w:spacing w:line="360" w:lineRule="auto"/>
        <w:ind w:firstLine="375"/>
        <w:jc w:val="center"/>
        <w:rPr>
          <w:rFonts w:ascii="GHEA Grapalat" w:hAnsi="GHEA Grapalat"/>
          <w:b/>
          <w:bCs/>
          <w:color w:val="000000"/>
          <w:lang w:val="en-US" w:eastAsia="en-US"/>
        </w:rPr>
      </w:pPr>
    </w:p>
    <w:p w14:paraId="72A27C66" w14:textId="327BB21A"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1BBB633C" w:rsidR="008517A4" w:rsidRDefault="00D17CDF" w:rsidP="00A601D9">
      <w:pPr>
        <w:pStyle w:val="NormalWeb"/>
        <w:shd w:val="clear" w:color="auto" w:fill="FFFFFF"/>
        <w:spacing w:before="0" w:beforeAutospacing="0" w:after="0" w:afterAutospacing="0" w:line="276" w:lineRule="auto"/>
        <w:jc w:val="center"/>
        <w:rPr>
          <w:rFonts w:ascii="GHEA Grapalat" w:hAnsi="GHEA Grapalat" w:cs="Sylfaen"/>
          <w:b/>
          <w:bCs/>
          <w:color w:val="000000" w:themeColor="text1"/>
          <w:lang w:val="hy-AM"/>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11D1F">
        <w:rPr>
          <w:rStyle w:val="Strong"/>
          <w:rFonts w:ascii="GHEA Grapalat" w:hAnsi="GHEA Grapalat"/>
          <w:color w:val="000000"/>
        </w:rPr>
        <w:t>2026</w:t>
      </w:r>
      <w:r w:rsidR="00A601D9">
        <w:rPr>
          <w:rStyle w:val="Strong"/>
          <w:rFonts w:ascii="GHEA Grapalat" w:hAnsi="GHEA Grapalat"/>
          <w:color w:val="000000"/>
          <w:lang w:val="hy-AM"/>
        </w:rPr>
        <w:t xml:space="preserve"> ԹՎԱԿԱՆԻ ՊԵՏԱԿԱՆ ԲՅՈՒՋԵԻ ՄԱՍԻՆ» ՕՐԵՆՔՈՒՄ ՎԵՐԱԲԱՇԽՈՒՄ</w:t>
      </w:r>
      <w:r w:rsidR="00067569">
        <w:rPr>
          <w:rStyle w:val="Strong"/>
          <w:rFonts w:ascii="GHEA Grapalat" w:hAnsi="GHEA Grapalat"/>
          <w:color w:val="000000"/>
        </w:rPr>
        <w:t>, ԼՐԱՑՈՒՄ</w:t>
      </w:r>
      <w:r w:rsidR="00F215A6">
        <w:rPr>
          <w:rStyle w:val="Strong"/>
          <w:rFonts w:ascii="GHEA Grapalat" w:hAnsi="GHEA Grapalat"/>
          <w:color w:val="000000"/>
          <w:lang w:val="hy-AM"/>
        </w:rPr>
        <w:t>, ՓՈՓՈԽՈՒԹՅՈՒՆ</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w:t>
      </w:r>
      <w:r w:rsidR="00A11D1F">
        <w:rPr>
          <w:rStyle w:val="Strong"/>
          <w:rFonts w:ascii="GHEA Grapalat" w:hAnsi="GHEA Grapalat"/>
          <w:color w:val="000000"/>
        </w:rPr>
        <w:t>5</w:t>
      </w:r>
      <w:r w:rsidR="00A601D9">
        <w:rPr>
          <w:rStyle w:val="Strong"/>
          <w:rFonts w:ascii="GHEA Grapalat" w:hAnsi="GHEA Grapalat"/>
          <w:color w:val="000000"/>
          <w:lang w:val="hy-AM"/>
        </w:rPr>
        <w:t xml:space="preserve"> ԹՎԱԿԱՆԻ ԴԵԿՏԵՄԲԵՐԻ 2</w:t>
      </w:r>
      <w:r w:rsidR="00A11D1F">
        <w:rPr>
          <w:rStyle w:val="Strong"/>
          <w:rFonts w:ascii="GHEA Grapalat" w:hAnsi="GHEA Grapalat"/>
          <w:color w:val="000000"/>
        </w:rPr>
        <w:t>5</w:t>
      </w:r>
      <w:r w:rsidR="00A11D1F">
        <w:rPr>
          <w:rStyle w:val="Strong"/>
          <w:rFonts w:ascii="GHEA Grapalat" w:hAnsi="GHEA Grapalat"/>
          <w:color w:val="000000"/>
          <w:lang w:val="hy-AM"/>
        </w:rPr>
        <w:t>-Ի N 191</w:t>
      </w:r>
      <w:r w:rsidR="00A601D9">
        <w:rPr>
          <w:rStyle w:val="Strong"/>
          <w:rFonts w:ascii="GHEA Grapalat" w:hAnsi="GHEA Grapalat"/>
          <w:color w:val="000000"/>
        </w:rPr>
        <w:t>0</w:t>
      </w:r>
      <w:r w:rsidR="00A601D9">
        <w:rPr>
          <w:rStyle w:val="Strong"/>
          <w:rFonts w:ascii="GHEA Grapalat" w:hAnsi="GHEA Grapalat"/>
          <w:color w:val="000000"/>
          <w:lang w:val="hy-AM"/>
        </w:rPr>
        <w:t>-Ն ՈՐՈՇՄԱՆ ՄԵՋ ՓՈՓՈԽՈՒԹՅՈՒՆ</w:t>
      </w:r>
      <w:r w:rsidR="0005335D">
        <w:rPr>
          <w:rStyle w:val="Strong"/>
          <w:rFonts w:ascii="GHEA Grapalat" w:hAnsi="GHEA Grapalat"/>
          <w:color w:val="000000"/>
        </w:rPr>
        <w:t>ՆԵՐ ԵՎ ԼՐԱՑՈՒՄՆԵՐ</w:t>
      </w:r>
      <w:r w:rsidR="00A601D9">
        <w:rPr>
          <w:rStyle w:val="Strong"/>
          <w:rFonts w:ascii="GHEA Grapalat" w:hAnsi="GHEA Grapalat"/>
          <w:color w:val="000000"/>
          <w:lang w:val="hy-AM"/>
        </w:rPr>
        <w:t xml:space="preserve"> ԿԱՏԱՐԵԼՈՒ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p w14:paraId="37F859DD" w14:textId="77777777" w:rsidR="009108B9" w:rsidRPr="00A601D9" w:rsidRDefault="009108B9" w:rsidP="00A601D9">
      <w:pPr>
        <w:pStyle w:val="NormalWeb"/>
        <w:shd w:val="clear" w:color="auto" w:fill="FFFFFF"/>
        <w:spacing w:before="0" w:beforeAutospacing="0" w:after="0" w:afterAutospacing="0" w:line="276" w:lineRule="auto"/>
        <w:jc w:val="center"/>
        <w:rPr>
          <w:rFonts w:ascii="GHEA Grapalat" w:hAnsi="GHEA Grapalat"/>
          <w:b/>
          <w:bCs/>
          <w:color w:val="000000"/>
        </w:rPr>
      </w:pPr>
    </w:p>
    <w:tbl>
      <w:tblPr>
        <w:tblpPr w:leftFromText="180" w:rightFromText="180" w:vertAnchor="text" w:tblpXSpec="center" w:tblpY="1"/>
        <w:tblOverlap w:val="never"/>
        <w:tblW w:w="1346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40"/>
        <w:gridCol w:w="6225"/>
      </w:tblGrid>
      <w:tr w:rsidR="007A6CD8" w:rsidRPr="00386BA5" w14:paraId="74943033" w14:textId="77777777" w:rsidTr="003738B5">
        <w:trPr>
          <w:tblCellSpacing w:w="0" w:type="dxa"/>
        </w:trPr>
        <w:tc>
          <w:tcPr>
            <w:tcW w:w="7240"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25A83C7A" w:rsidR="008F7EB9" w:rsidRPr="00C05A83" w:rsidRDefault="007B2024" w:rsidP="007B2024">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.2026 </w:t>
            </w:r>
            <w:proofErr w:type="spellStart"/>
            <w:r w:rsidR="003738B5">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թվական</w:t>
            </w:r>
            <w:proofErr w:type="spellEnd"/>
          </w:p>
        </w:tc>
      </w:tr>
      <w:tr w:rsidR="007A6CD8" w:rsidRPr="00386BA5" w14:paraId="34BB83CD" w14:textId="77777777" w:rsidTr="003738B5">
        <w:trPr>
          <w:tblCellSpacing w:w="0" w:type="dxa"/>
        </w:trPr>
        <w:tc>
          <w:tcPr>
            <w:tcW w:w="7240"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61F8AAE2" w:rsidR="008F7EB9" w:rsidRPr="003738B5" w:rsidRDefault="00631E76" w:rsidP="00631E76">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01/34-2/10317</w:t>
            </w:r>
            <w:r w:rsidR="007B2024" w:rsidRPr="007B2024">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-2026</w:t>
            </w:r>
          </w:p>
        </w:tc>
      </w:tr>
      <w:tr w:rsidR="007A6CD8" w:rsidRPr="005C2B3B" w14:paraId="037659DB" w14:textId="77777777" w:rsidTr="003738B5">
        <w:trPr>
          <w:trHeight w:val="800"/>
          <w:tblCellSpacing w:w="0" w:type="dxa"/>
        </w:trPr>
        <w:tc>
          <w:tcPr>
            <w:tcW w:w="7240" w:type="dxa"/>
            <w:shd w:val="clear" w:color="auto" w:fill="FFFFFF"/>
          </w:tcPr>
          <w:p w14:paraId="11534952" w14:textId="77777777" w:rsidR="00631E76" w:rsidRDefault="00631E76" w:rsidP="00631E76">
            <w:pPr>
              <w:spacing w:line="360" w:lineRule="auto"/>
              <w:ind w:left="142" w:right="129" w:firstLine="425"/>
              <w:jc w:val="both"/>
              <w:rPr>
                <w:rFonts w:ascii="GHEA Grapalat" w:hAnsi="GHEA Grapalat"/>
                <w:lang w:val="hy-AM"/>
              </w:rPr>
            </w:pPr>
            <w:r w:rsidRPr="00D323AD">
              <w:rPr>
                <w:rFonts w:ascii="GHEA Grapalat" w:hAnsi="GHEA Grapalat"/>
                <w:lang w:val="hy-AM"/>
              </w:rPr>
              <w:t>Ձեր</w:t>
            </w:r>
            <w:r>
              <w:rPr>
                <w:rFonts w:ascii="GHEA Grapalat" w:hAnsi="GHEA Grapalat"/>
                <w:lang w:val="hy-AM"/>
              </w:rPr>
              <w:t xml:space="preserve"> 14.04</w:t>
            </w:r>
            <w:r w:rsidRPr="00D323AD">
              <w:rPr>
                <w:rFonts w:ascii="GHEA Grapalat" w:hAnsi="GHEA Grapalat"/>
                <w:lang w:val="hy-AM"/>
              </w:rPr>
              <w:t xml:space="preserve">.2026թ. </w:t>
            </w:r>
            <w:r w:rsidRPr="00B914F5">
              <w:rPr>
                <w:rFonts w:ascii="GHEA Grapalat" w:hAnsi="GHEA Grapalat"/>
                <w:lang w:val="hy-AM"/>
              </w:rPr>
              <w:t>ԱԹ//13888-2026</w:t>
            </w:r>
            <w:r w:rsidRPr="00D323AD">
              <w:rPr>
                <w:rFonts w:ascii="GHEA Grapalat" w:hAnsi="GHEA Grapalat"/>
                <w:lang w:val="hy-AM"/>
              </w:rPr>
              <w:t xml:space="preserve"> գրությամբ ներկայացված՝ ««Հայաստանի Հանրապետության 2026 թվականի պետական բյուջեի մասին» օրենքում վերաբաշխում</w:t>
            </w:r>
            <w:r>
              <w:rPr>
                <w:rFonts w:ascii="GHEA Grapalat" w:hAnsi="GHEA Grapalat"/>
                <w:lang w:val="hy-AM"/>
              </w:rPr>
              <w:t>, լրացում</w:t>
            </w:r>
            <w:r w:rsidRPr="00D323AD">
              <w:rPr>
                <w:rFonts w:ascii="GHEA Grapalat" w:hAnsi="GHEA Grapalat"/>
                <w:lang w:val="hy-AM"/>
              </w:rPr>
              <w:t xml:space="preserve"> և Հայաստանի Հանրապետության կառավարության 2025 թվականի դեկտեմբերի 25-ի N 1910-Ն որոշման մեջ փոփոխություններ և լրացումներ կատարելու մասին» ՀՀ կառավարության որոշման նախագծի</w:t>
            </w:r>
            <w:r>
              <w:rPr>
                <w:rFonts w:ascii="GHEA Grapalat" w:hAnsi="GHEA Grapalat"/>
                <w:lang w:val="hy-AM"/>
              </w:rPr>
              <w:t xml:space="preserve"> </w:t>
            </w:r>
            <w:r w:rsidRPr="00D323AD">
              <w:rPr>
                <w:rFonts w:ascii="GHEA Grapalat" w:hAnsi="GHEA Grapalat"/>
                <w:lang w:val="hy-AM"/>
              </w:rPr>
              <w:t xml:space="preserve">վերաբերյալ </w:t>
            </w:r>
            <w:r>
              <w:rPr>
                <w:rFonts w:ascii="GHEA Grapalat" w:hAnsi="GHEA Grapalat"/>
                <w:lang w:val="hy-AM"/>
              </w:rPr>
              <w:t>մեր իրավասությունների շրջանակներում առաջարկություններ չունենք:</w:t>
            </w:r>
          </w:p>
          <w:p w14:paraId="6C630DB5" w14:textId="2AF197A4" w:rsidR="004E4DE8" w:rsidRPr="007B2024" w:rsidRDefault="004E4DE8" w:rsidP="007B2024">
            <w:pPr>
              <w:pStyle w:val="BodyText"/>
              <w:spacing w:after="0"/>
              <w:ind w:firstLine="567"/>
              <w:jc w:val="both"/>
              <w:rPr>
                <w:rFonts w:ascii="GHEA Grapalat" w:eastAsia="Times New Roman" w:hAnsi="GHEA Grapalat" w:cs="Times New Roman"/>
                <w:sz w:val="24"/>
                <w:szCs w:val="24"/>
                <w:lang w:val="hy-AM"/>
              </w:rPr>
            </w:pPr>
          </w:p>
        </w:tc>
        <w:tc>
          <w:tcPr>
            <w:tcW w:w="6225" w:type="dxa"/>
            <w:shd w:val="clear" w:color="auto" w:fill="FFFFFF"/>
          </w:tcPr>
          <w:p w14:paraId="78E82C83" w14:textId="77777777" w:rsidR="00481F68" w:rsidRPr="00F215A6" w:rsidRDefault="001771E3" w:rsidP="003738B5">
            <w:pPr>
              <w:ind w:right="165"/>
              <w:jc w:val="both"/>
              <w:rPr>
                <w:rFonts w:ascii="GHEA Grapalat" w:hAnsi="GHEA Grapalat"/>
                <w:color w:val="000000"/>
                <w:lang w:eastAsia="en-US"/>
              </w:rPr>
            </w:pPr>
            <w:r w:rsidRPr="00F215A6">
              <w:rPr>
                <w:rFonts w:ascii="GHEA Grapalat" w:hAnsi="GHEA Grapalat"/>
                <w:color w:val="000000"/>
                <w:lang w:eastAsia="en-US"/>
              </w:rPr>
              <w:t xml:space="preserve"> </w:t>
            </w:r>
          </w:p>
          <w:p w14:paraId="2EBC28CF" w14:textId="48FA4A30" w:rsidR="003738B5" w:rsidRPr="00166DF2" w:rsidRDefault="00631E76" w:rsidP="00631E76">
            <w:pPr>
              <w:ind w:right="165"/>
              <w:jc w:val="both"/>
              <w:rPr>
                <w:rFonts w:ascii="GHEA Grapalat" w:hAnsi="GHEA Grapalat"/>
                <w:color w:val="000000"/>
                <w:lang w:val="en-US" w:eastAsia="en-US"/>
              </w:rPr>
            </w:pPr>
            <w:r w:rsidRPr="00F215A6">
              <w:rPr>
                <w:rFonts w:ascii="GHEA Grapalat" w:hAnsi="GHEA Grapalat"/>
                <w:color w:val="000000"/>
                <w:lang w:eastAsia="en-US"/>
              </w:rPr>
              <w:t xml:space="preserve">   </w:t>
            </w:r>
            <w:proofErr w:type="spellStart"/>
            <w:r>
              <w:rPr>
                <w:rFonts w:ascii="GHEA Grapalat" w:hAnsi="GHEA Grapalat"/>
                <w:color w:val="000000"/>
                <w:lang w:val="en-US" w:eastAsia="en-US"/>
              </w:rPr>
              <w:t>Ընդու</w:t>
            </w:r>
            <w:bookmarkStart w:id="0" w:name="_GoBack"/>
            <w:bookmarkEnd w:id="0"/>
            <w:r>
              <w:rPr>
                <w:rFonts w:ascii="GHEA Grapalat" w:hAnsi="GHEA Grapalat"/>
                <w:color w:val="000000"/>
                <w:lang w:val="en-US" w:eastAsia="en-US"/>
              </w:rPr>
              <w:t>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sidR="003738B5">
              <w:rPr>
                <w:rFonts w:ascii="GHEA Grapalat" w:hAnsi="GHEA Grapalat"/>
                <w:color w:val="000000"/>
                <w:lang w:val="en-US" w:eastAsia="en-US"/>
              </w:rPr>
              <w:t>:</w:t>
            </w: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67569"/>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C7C"/>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738B5"/>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C783E"/>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1E76"/>
    <w:rsid w:val="006357D6"/>
    <w:rsid w:val="00645FD8"/>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2024"/>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08B9"/>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0313F"/>
    <w:rsid w:val="00A109D8"/>
    <w:rsid w:val="00A10DF7"/>
    <w:rsid w:val="00A11D1F"/>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215A6"/>
    <w:rsid w:val="00F32F26"/>
    <w:rsid w:val="00F4264C"/>
    <w:rsid w:val="00F75CFF"/>
    <w:rsid w:val="00F76CE9"/>
    <w:rsid w:val="00F92E3B"/>
    <w:rsid w:val="00F95256"/>
    <w:rsid w:val="00FA1BC6"/>
    <w:rsid w:val="00FA62F4"/>
    <w:rsid w:val="00FA67A9"/>
    <w:rsid w:val="00FB3F3E"/>
    <w:rsid w:val="00FB5520"/>
    <w:rsid w:val="00FB79A6"/>
    <w:rsid w:val="00FC2054"/>
    <w:rsid w:val="00FD4219"/>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qForma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D4B32-958C-448C-B221-6DD5BFEC6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118</Words>
  <Characters>675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https://mul2.gov.am/tasks/1316755/oneclick?token=85f1fed2656b81654c32547925c39e71</cp:keywords>
  <cp:lastModifiedBy>Arpine Martirosyan</cp:lastModifiedBy>
  <cp:revision>22</cp:revision>
  <cp:lastPrinted>2021-11-29T08:49:00Z</cp:lastPrinted>
  <dcterms:created xsi:type="dcterms:W3CDTF">2025-06-13T12:31:00Z</dcterms:created>
  <dcterms:modified xsi:type="dcterms:W3CDTF">2026-04-23T08:26:00Z</dcterms:modified>
</cp:coreProperties>
</file>