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AC1" w:rsidRPr="00544AC1" w:rsidRDefault="00544AC1" w:rsidP="00544AC1">
      <w:pPr>
        <w:jc w:val="right"/>
        <w:rPr>
          <w:rFonts w:ascii="GHEA Grapalat" w:hAnsi="GHEA Grapalat"/>
          <w:sz w:val="24"/>
          <w:szCs w:val="24"/>
        </w:rPr>
      </w:pPr>
      <w:r w:rsidRPr="00544AC1">
        <w:rPr>
          <w:rFonts w:ascii="GHEA Grapalat" w:hAnsi="GHEA Grapalat"/>
          <w:sz w:val="24"/>
          <w:szCs w:val="24"/>
        </w:rPr>
        <w:t>ՆԱԽԱԳԻԾ</w:t>
      </w:r>
    </w:p>
    <w:p w:rsidR="00544AC1" w:rsidRPr="00544AC1" w:rsidRDefault="00544AC1" w:rsidP="00544AC1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544AC1" w:rsidRPr="00544AC1" w:rsidRDefault="00544AC1" w:rsidP="00544AC1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544AC1">
        <w:rPr>
          <w:rFonts w:ascii="GHEA Grapalat" w:hAnsi="GHEA Grapalat" w:cs="Sylfaen"/>
          <w:b/>
          <w:sz w:val="24"/>
          <w:szCs w:val="24"/>
        </w:rPr>
        <w:t>ՀԱՅԱՍՏԱՆԻ</w:t>
      </w:r>
      <w:r w:rsidRPr="00544AC1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544AC1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544AC1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544AC1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544AC1" w:rsidRDefault="00544AC1" w:rsidP="00544AC1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544AC1" w:rsidRPr="00544AC1" w:rsidRDefault="00544AC1" w:rsidP="00544AC1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544AC1">
        <w:rPr>
          <w:rFonts w:ascii="GHEA Grapalat" w:hAnsi="GHEA Grapalat" w:cs="Sylfaen"/>
          <w:b/>
          <w:sz w:val="24"/>
          <w:szCs w:val="24"/>
        </w:rPr>
        <w:t>ՈՐՈՇՈՒՄ</w:t>
      </w:r>
    </w:p>
    <w:p w:rsidR="00544AC1" w:rsidRPr="00544AC1" w:rsidRDefault="00544AC1" w:rsidP="00544AC1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</w:p>
    <w:p w:rsidR="00544AC1" w:rsidRPr="00544AC1" w:rsidRDefault="004F5FDD" w:rsidP="00544AC1">
      <w:pPr>
        <w:pStyle w:val="mechtex"/>
        <w:ind w:left="-567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__________ </w:t>
      </w:r>
      <w:r w:rsidR="00544AC1" w:rsidRPr="00544AC1">
        <w:rPr>
          <w:rFonts w:ascii="GHEA Grapalat" w:hAnsi="GHEA Grapalat"/>
          <w:sz w:val="24"/>
          <w:szCs w:val="24"/>
        </w:rPr>
        <w:t>20</w:t>
      </w:r>
      <w:r w:rsidR="00544AC1" w:rsidRPr="00544AC1">
        <w:rPr>
          <w:rFonts w:ascii="GHEA Grapalat" w:hAnsi="GHEA Grapalat"/>
          <w:sz w:val="24"/>
          <w:szCs w:val="24"/>
          <w:lang w:val="hy-AM"/>
        </w:rPr>
        <w:t>2</w:t>
      </w:r>
      <w:r w:rsidR="007C0613">
        <w:rPr>
          <w:rFonts w:ascii="GHEA Grapalat" w:hAnsi="GHEA Grapalat"/>
          <w:sz w:val="24"/>
          <w:szCs w:val="24"/>
          <w:lang w:val="hy-AM"/>
        </w:rPr>
        <w:t>6</w:t>
      </w:r>
      <w:r w:rsidR="00544AC1" w:rsidRPr="00544A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544AC1" w:rsidRPr="00544AC1">
        <w:rPr>
          <w:rFonts w:ascii="GHEA Grapalat" w:hAnsi="GHEA Grapalat" w:cs="Arial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N</w:t>
      </w:r>
      <w:r>
        <w:rPr>
          <w:rFonts w:ascii="GHEA Grapalat" w:hAnsi="GHEA Grapalat"/>
          <w:sz w:val="24"/>
          <w:szCs w:val="24"/>
          <w:lang w:val="hy-AM"/>
        </w:rPr>
        <w:t>_____</w:t>
      </w:r>
      <w:r w:rsidR="00544AC1" w:rsidRPr="00544AC1">
        <w:rPr>
          <w:rFonts w:ascii="GHEA Grapalat" w:hAnsi="GHEA Grapalat"/>
          <w:sz w:val="24"/>
          <w:szCs w:val="24"/>
        </w:rPr>
        <w:t xml:space="preserve">- </w:t>
      </w:r>
      <w:r w:rsidR="00544AC1" w:rsidRPr="00544AC1">
        <w:rPr>
          <w:rFonts w:ascii="GHEA Grapalat" w:hAnsi="GHEA Grapalat" w:cs="Arial"/>
          <w:sz w:val="24"/>
          <w:szCs w:val="24"/>
        </w:rPr>
        <w:t>Ա</w:t>
      </w:r>
    </w:p>
    <w:p w:rsidR="00544AC1" w:rsidRPr="004A381C" w:rsidRDefault="00544AC1" w:rsidP="00544AC1">
      <w:pPr>
        <w:jc w:val="center"/>
        <w:rPr>
          <w:rFonts w:ascii="GHEA Grapalat" w:hAnsi="GHEA Grapalat"/>
          <w:sz w:val="24"/>
          <w:szCs w:val="24"/>
        </w:rPr>
      </w:pPr>
    </w:p>
    <w:p w:rsidR="00544AC1" w:rsidRPr="004A381C" w:rsidRDefault="00544AC1" w:rsidP="009217BD">
      <w:pPr>
        <w:shd w:val="clear" w:color="auto" w:fill="FFFFFF"/>
        <w:spacing w:after="0" w:line="276" w:lineRule="auto"/>
        <w:contextualSpacing/>
        <w:jc w:val="center"/>
        <w:rPr>
          <w:rFonts w:ascii="GHEA Grapalat" w:eastAsia="Arial Unicode" w:hAnsi="GHEA Grapalat" w:cs="Arial Unicode"/>
          <w:b/>
          <w:bCs/>
          <w:sz w:val="24"/>
          <w:szCs w:val="24"/>
          <w:lang w:eastAsia="en-GB"/>
        </w:rPr>
      </w:pPr>
      <w:r w:rsidRPr="004A381C">
        <w:rPr>
          <w:rFonts w:ascii="GHEA Grapalat" w:eastAsia="GHEA Grapalat" w:hAnsi="GHEA Grapalat" w:cs="GHEA Grapalat"/>
          <w:sz w:val="24"/>
          <w:szCs w:val="24"/>
          <w:lang w:val="hy-AM"/>
        </w:rPr>
        <w:t>«ԴԻՎԱՆԱԳԻՏԱԿԱՆ ԾԱՌԱՅՈՒԹՅԱՆ ՄԱՍԻՆ» ՕՐԵՆՔ</w:t>
      </w:r>
      <w:r w:rsidR="007D07CB" w:rsidRPr="004A381C">
        <w:rPr>
          <w:rFonts w:ascii="GHEA Grapalat" w:eastAsia="GHEA Grapalat" w:hAnsi="GHEA Grapalat" w:cs="GHEA Grapalat"/>
          <w:sz w:val="24"/>
          <w:szCs w:val="24"/>
          <w:lang w:val="hy-AM"/>
        </w:rPr>
        <w:t>ՈՒՄ ՓՈՓՈԽՈՒԹՅՈՒՆ ԿԱՏԱՐԵԼՈՒ ՄԱՍԻՆ»</w:t>
      </w:r>
      <w:r w:rsidR="00333D25" w:rsidRPr="004A381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1C20E4" w:rsidRPr="004A381C">
        <w:rPr>
          <w:rFonts w:ascii="GHEA Grapalat" w:hAnsi="GHEA Grapalat" w:cs="Sylfaen"/>
          <w:sz w:val="24"/>
          <w:szCs w:val="24"/>
          <w:lang w:val="hy-AM"/>
        </w:rPr>
        <w:t xml:space="preserve">«ՀԱՆՐԱՅԻՆ ԾԱՌԱՅՈՒԹՅԱՆ ՄԱՍԻՆ» ՕՐԵՆՔՈՒՄ ԼՐԱՑՈՒՄ </w:t>
      </w:r>
      <w:r w:rsidR="00333D25" w:rsidRPr="004A381C">
        <w:rPr>
          <w:rFonts w:ascii="GHEA Grapalat" w:hAnsi="GHEA Grapalat" w:cs="Sylfaen"/>
          <w:sz w:val="24"/>
          <w:szCs w:val="24"/>
          <w:lang w:val="hy-AM"/>
        </w:rPr>
        <w:t>ԵՎ</w:t>
      </w:r>
      <w:r w:rsidR="001C20E4" w:rsidRPr="004A381C">
        <w:rPr>
          <w:rFonts w:ascii="GHEA Grapalat" w:hAnsi="GHEA Grapalat" w:cs="Sylfaen"/>
          <w:sz w:val="24"/>
          <w:szCs w:val="24"/>
          <w:lang w:val="hy-AM"/>
        </w:rPr>
        <w:t xml:space="preserve"> ՓՈՓՈԽՈՒԹՅՈՒՆ ԿԱՏԱՐԵԼՈՒ ՄԱՍԻՆ</w:t>
      </w:r>
      <w:r w:rsidR="000B2400" w:rsidRPr="004A381C">
        <w:rPr>
          <w:rFonts w:ascii="GHEA Grapalat" w:eastAsia="Arial Unicode" w:hAnsi="GHEA Grapalat" w:cs="Arial Unicode"/>
          <w:bCs/>
          <w:sz w:val="24"/>
          <w:szCs w:val="24"/>
          <w:lang w:eastAsia="en-GB"/>
        </w:rPr>
        <w:t>»</w:t>
      </w:r>
      <w:r w:rsidR="00333D25" w:rsidRPr="004A381C">
        <w:rPr>
          <w:rFonts w:ascii="GHEA Grapalat" w:eastAsia="Arial Unicode" w:hAnsi="GHEA Grapalat" w:cs="Arial Unicode"/>
          <w:bCs/>
          <w:sz w:val="24"/>
          <w:szCs w:val="24"/>
          <w:lang w:val="hy-AM" w:eastAsia="en-GB"/>
        </w:rPr>
        <w:t xml:space="preserve"> ԵՎ </w:t>
      </w:r>
      <w:r w:rsidR="00333D25" w:rsidRPr="004A381C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333D25" w:rsidRPr="004A38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ՊԵՏԱԿԱՆ ՊԱՇՏՈՆՆԵՐ ԵՎ ՊԵՏԱԿԱՆ ԾԱՌԱՅՈՒԹՅԱՆ ՊԱՇՏՈՆՆԵՐ</w:t>
      </w:r>
      <w:r w:rsidR="00333D25" w:rsidRPr="004A381C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</w:rPr>
        <w:t> </w:t>
      </w:r>
      <w:r w:rsidR="00333D25" w:rsidRPr="004A381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ԶԲԱՂԵՑՆՈՂ ԱՆՁԱՆՑ ՎԱՐՁԱՏՐՈՒԹՅԱՆ ՄԱՍԻՆ</w:t>
      </w:r>
      <w:r w:rsidR="00333D25" w:rsidRPr="004A381C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333D25" w:rsidRPr="004A381C">
        <w:rPr>
          <w:rFonts w:ascii="GHEA Grapalat" w:hAnsi="GHEA Grapalat"/>
          <w:sz w:val="24"/>
          <w:szCs w:val="24"/>
        </w:rPr>
        <w:t>ՕՐԵՆՔՈՒՄ</w:t>
      </w:r>
      <w:r w:rsidR="00333D25" w:rsidRPr="004A381C">
        <w:rPr>
          <w:rFonts w:ascii="GHEA Grapalat" w:hAnsi="GHEA Grapalat"/>
          <w:sz w:val="24"/>
          <w:szCs w:val="24"/>
          <w:lang w:val="hy-AM"/>
        </w:rPr>
        <w:t xml:space="preserve"> ԼՐԱՑՈՒՄ ԵՎ ՓՈՓՈԽՈՒԹՅՈՒՆՆԵՐ </w:t>
      </w:r>
      <w:r w:rsidR="00333D25" w:rsidRPr="004A381C">
        <w:rPr>
          <w:rFonts w:ascii="GHEA Grapalat" w:hAnsi="GHEA Grapalat"/>
          <w:sz w:val="24"/>
          <w:szCs w:val="24"/>
        </w:rPr>
        <w:t>ԿԱՏԱՐԵԼՈՒ ՄԱՍԻՆ</w:t>
      </w:r>
      <w:r w:rsidR="00333D25" w:rsidRPr="004A381C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Pr="004A38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ՕՐԵՆՔ</w:t>
      </w:r>
      <w:r w:rsidR="007D07CB" w:rsidRPr="004A38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4A38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 ՆԱԽԱԳԾ</w:t>
      </w:r>
      <w:r w:rsidR="007D07CB" w:rsidRPr="004A38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</w:t>
      </w:r>
      <w:r w:rsidRPr="004A38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ԻՆ ՀԱՎԱՆՈՒԹՅՈՒՆ </w:t>
      </w:r>
      <w:r w:rsidR="002379B8" w:rsidRPr="004A38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="002379B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ԵՎ ԱՆՀԵՏԱՁԳԵԼԻ ՀԱՄԱՐԵԼՈՒ </w:t>
      </w:r>
      <w:r w:rsidR="002379B8" w:rsidRPr="004A381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544AC1" w:rsidRPr="00544AC1" w:rsidRDefault="00544AC1" w:rsidP="00544AC1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44AC1">
        <w:rPr>
          <w:rFonts w:ascii="GHEA Grapalat" w:hAnsi="GHEA Grapalat"/>
          <w:b/>
          <w:color w:val="000000"/>
          <w:lang w:val="hy-AM"/>
        </w:rPr>
        <w:t>--------------------------------------------------------------------------------------</w:t>
      </w:r>
      <w:r w:rsidR="00F018BC">
        <w:rPr>
          <w:rFonts w:ascii="GHEA Grapalat" w:hAnsi="GHEA Grapalat"/>
          <w:b/>
          <w:color w:val="000000"/>
          <w:lang w:val="hy-AM"/>
        </w:rPr>
        <w:t>---------------------------</w:t>
      </w:r>
    </w:p>
    <w:p w:rsidR="00544AC1" w:rsidRPr="00705339" w:rsidRDefault="00544AC1" w:rsidP="00F018BC">
      <w:pPr>
        <w:spacing w:after="0" w:line="276" w:lineRule="auto"/>
        <w:ind w:firstLine="720"/>
        <w:jc w:val="both"/>
        <w:rPr>
          <w:rFonts w:ascii="GHEA Grapalat" w:hAnsi="GHEA Grapalat"/>
          <w:i/>
          <w:iCs/>
          <w:sz w:val="24"/>
          <w:szCs w:val="24"/>
          <w:lang w:val="hy-AM"/>
        </w:rPr>
      </w:pPr>
      <w:r w:rsidRPr="0070533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 w:rsidR="002379B8" w:rsidRPr="007053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379B8" w:rsidRPr="00705339">
        <w:rPr>
          <w:rFonts w:ascii="GHEA Grapalat" w:hAnsi="GHEA Grapalat" w:cs="CIDFont+F3"/>
          <w:color w:val="212121"/>
          <w:sz w:val="24"/>
          <w:szCs w:val="24"/>
          <w:lang w:val="hy-AM"/>
        </w:rPr>
        <w:t>1-</w:t>
      </w:r>
      <w:r w:rsidR="002379B8" w:rsidRPr="00705339">
        <w:rPr>
          <w:rFonts w:ascii="GHEA Grapalat" w:hAnsi="GHEA Grapalat" w:cs="Sylfaen"/>
          <w:color w:val="212121"/>
          <w:sz w:val="24"/>
          <w:szCs w:val="24"/>
          <w:lang w:val="hy-AM"/>
        </w:rPr>
        <w:t>ին</w:t>
      </w:r>
      <w:r w:rsidR="002379B8" w:rsidRPr="00705339">
        <w:rPr>
          <w:rFonts w:ascii="GHEA Grapalat" w:hAnsi="GHEA Grapalat" w:cs="CIDFont+F3"/>
          <w:color w:val="212121"/>
          <w:sz w:val="24"/>
          <w:szCs w:val="24"/>
          <w:lang w:val="hy-AM"/>
        </w:rPr>
        <w:t xml:space="preserve"> </w:t>
      </w:r>
      <w:r w:rsidR="002379B8" w:rsidRPr="00705339">
        <w:rPr>
          <w:rFonts w:ascii="GHEA Grapalat" w:hAnsi="GHEA Grapalat" w:cs="Sylfaen"/>
          <w:color w:val="212121"/>
          <w:sz w:val="24"/>
          <w:szCs w:val="24"/>
          <w:lang w:val="hy-AM"/>
        </w:rPr>
        <w:t>ու</w:t>
      </w:r>
      <w:r w:rsidR="002379B8" w:rsidRPr="00705339">
        <w:rPr>
          <w:rFonts w:ascii="GHEA Grapalat" w:hAnsi="GHEA Grapalat" w:cs="CIDFont+F3"/>
          <w:color w:val="212121"/>
          <w:sz w:val="24"/>
          <w:szCs w:val="24"/>
          <w:lang w:val="hy-AM"/>
        </w:rPr>
        <w:t xml:space="preserve"> 3-</w:t>
      </w:r>
      <w:r w:rsidR="002379B8" w:rsidRPr="00705339">
        <w:rPr>
          <w:rFonts w:ascii="GHEA Grapalat" w:hAnsi="GHEA Grapalat" w:cs="Sylfaen"/>
          <w:color w:val="212121"/>
          <w:sz w:val="24"/>
          <w:szCs w:val="24"/>
          <w:lang w:val="hy-AM"/>
        </w:rPr>
        <w:t>րդ</w:t>
      </w:r>
      <w:r w:rsidR="002379B8" w:rsidRPr="00705339">
        <w:rPr>
          <w:rFonts w:ascii="GHEA Grapalat" w:hAnsi="GHEA Grapalat" w:cs="CIDFont+F3"/>
          <w:color w:val="212121"/>
          <w:sz w:val="24"/>
          <w:szCs w:val="24"/>
          <w:lang w:val="hy-AM"/>
        </w:rPr>
        <w:t xml:space="preserve"> </w:t>
      </w:r>
      <w:r w:rsidR="002379B8" w:rsidRPr="00705339">
        <w:rPr>
          <w:rFonts w:ascii="GHEA Grapalat" w:hAnsi="GHEA Grapalat" w:cs="Sylfaen"/>
          <w:color w:val="212121"/>
          <w:sz w:val="24"/>
          <w:szCs w:val="24"/>
          <w:lang w:val="hy-AM"/>
        </w:rPr>
        <w:t>մասերը</w:t>
      </w:r>
      <w:r w:rsidR="002379B8" w:rsidRPr="00705339">
        <w:rPr>
          <w:rFonts w:ascii="GHEA Grapalat" w:hAnsi="GHEA Grapalat" w:cs="CIDFont+F3"/>
          <w:color w:val="212121"/>
          <w:sz w:val="24"/>
          <w:szCs w:val="24"/>
          <w:lang w:val="hy-AM"/>
        </w:rPr>
        <w:t xml:space="preserve"> </w:t>
      </w:r>
      <w:r w:rsidR="002379B8" w:rsidRPr="00705339">
        <w:rPr>
          <w:rFonts w:ascii="GHEA Grapalat" w:hAnsi="GHEA Grapalat" w:cs="Sylfaen"/>
          <w:color w:val="212121"/>
          <w:sz w:val="24"/>
          <w:szCs w:val="24"/>
          <w:lang w:val="hy-AM"/>
        </w:rPr>
        <w:t>և</w:t>
      </w:r>
      <w:r w:rsidR="002379B8" w:rsidRPr="00705339">
        <w:rPr>
          <w:rFonts w:ascii="GHEA Grapalat" w:hAnsi="GHEA Grapalat" w:cs="CIDFont+F3"/>
          <w:color w:val="212121"/>
          <w:sz w:val="24"/>
          <w:szCs w:val="24"/>
          <w:lang w:val="hy-AM"/>
        </w:rPr>
        <w:t xml:space="preserve"> 73-</w:t>
      </w:r>
      <w:r w:rsidR="002379B8" w:rsidRPr="00705339">
        <w:rPr>
          <w:rFonts w:ascii="GHEA Grapalat" w:hAnsi="GHEA Grapalat" w:cs="Sylfaen"/>
          <w:color w:val="212121"/>
          <w:sz w:val="24"/>
          <w:szCs w:val="24"/>
          <w:lang w:val="hy-AM"/>
        </w:rPr>
        <w:t>րդ</w:t>
      </w:r>
      <w:r w:rsidR="002379B8" w:rsidRPr="00705339">
        <w:rPr>
          <w:rFonts w:ascii="GHEA Grapalat" w:hAnsi="GHEA Grapalat" w:cs="CIDFont+F3"/>
          <w:color w:val="212121"/>
          <w:sz w:val="24"/>
          <w:szCs w:val="24"/>
          <w:lang w:val="hy-AM"/>
        </w:rPr>
        <w:t xml:space="preserve"> </w:t>
      </w:r>
      <w:r w:rsidR="002379B8" w:rsidRPr="00705339">
        <w:rPr>
          <w:rFonts w:ascii="GHEA Grapalat" w:hAnsi="GHEA Grapalat" w:cs="Sylfaen"/>
          <w:color w:val="212121"/>
          <w:sz w:val="24"/>
          <w:szCs w:val="24"/>
          <w:lang w:val="hy-AM"/>
        </w:rPr>
        <w:t>հոդվածը՝</w:t>
      </w:r>
      <w:r w:rsidRPr="007053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կառավարությունը</w:t>
      </w:r>
      <w:r w:rsidR="00A95FF0" w:rsidRPr="007053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05339">
        <w:rPr>
          <w:rFonts w:ascii="GHEA Grapalat" w:hAnsi="GHEA Grapalat"/>
          <w:b/>
          <w:i/>
          <w:iCs/>
          <w:sz w:val="24"/>
          <w:szCs w:val="24"/>
          <w:lang w:val="hy-AM"/>
        </w:rPr>
        <w:t>որոշում է.</w:t>
      </w:r>
    </w:p>
    <w:p w:rsidR="009217BD" w:rsidRPr="009217BD" w:rsidRDefault="00A95FF0" w:rsidP="00F018BC">
      <w:pPr>
        <w:pStyle w:val="ListParagraph"/>
        <w:tabs>
          <w:tab w:val="left" w:pos="851"/>
        </w:tabs>
        <w:spacing w:after="0" w:line="276" w:lineRule="auto"/>
        <w:ind w:left="0" w:firstLine="540"/>
        <w:jc w:val="both"/>
        <w:rPr>
          <w:sz w:val="24"/>
          <w:szCs w:val="24"/>
          <w:shd w:val="clear" w:color="auto" w:fill="FFFFFF"/>
          <w:lang w:val="hy-AM"/>
        </w:rPr>
      </w:pPr>
      <w:r w:rsidRPr="00705339">
        <w:rPr>
          <w:rFonts w:cs="GHEA Grapalat"/>
          <w:sz w:val="24"/>
          <w:szCs w:val="24"/>
          <w:lang w:val="hy-AM"/>
        </w:rPr>
        <w:t xml:space="preserve">1. </w:t>
      </w:r>
      <w:r w:rsidR="00544AC1" w:rsidRPr="00705339">
        <w:rPr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544AC1" w:rsidRPr="00705339">
        <w:rPr>
          <w:rFonts w:cs="Sylfaen"/>
          <w:sz w:val="24"/>
          <w:szCs w:val="24"/>
          <w:lang w:val="hy-AM"/>
        </w:rPr>
        <w:t>«Դիվանագիտա</w:t>
      </w:r>
      <w:bookmarkStart w:id="0" w:name="_GoBack"/>
      <w:bookmarkEnd w:id="0"/>
      <w:r w:rsidR="00544AC1" w:rsidRPr="00705339">
        <w:rPr>
          <w:rFonts w:cs="Sylfaen"/>
          <w:sz w:val="24"/>
          <w:szCs w:val="24"/>
          <w:lang w:val="hy-AM"/>
        </w:rPr>
        <w:t xml:space="preserve">կան ծառայության մասին» </w:t>
      </w:r>
      <w:r w:rsidR="0040568F" w:rsidRPr="00705339">
        <w:rPr>
          <w:rFonts w:cs="Sylfaen"/>
          <w:sz w:val="24"/>
          <w:szCs w:val="24"/>
          <w:lang w:val="hy-AM"/>
        </w:rPr>
        <w:t>օրենքում փոփոխություն կատարելու մասին</w:t>
      </w:r>
      <w:r w:rsidR="0040568F" w:rsidRPr="00705339">
        <w:rPr>
          <w:rFonts w:eastAsia="Arial Unicode" w:cs="Arial Unicode"/>
          <w:bCs/>
          <w:sz w:val="24"/>
          <w:szCs w:val="24"/>
          <w:lang w:val="hy-AM" w:eastAsia="en-GB"/>
        </w:rPr>
        <w:t>»</w:t>
      </w:r>
      <w:r w:rsidR="00D03C4C" w:rsidRPr="00705339">
        <w:rPr>
          <w:rFonts w:eastAsia="Arial Unicode" w:cs="Arial Unicode"/>
          <w:bCs/>
          <w:sz w:val="24"/>
          <w:szCs w:val="24"/>
          <w:lang w:val="hy-AM" w:eastAsia="en-GB"/>
        </w:rPr>
        <w:t xml:space="preserve">, </w:t>
      </w:r>
      <w:r w:rsidR="00D87D55" w:rsidRPr="00705339">
        <w:rPr>
          <w:rFonts w:cs="Sylfaen"/>
          <w:sz w:val="24"/>
          <w:szCs w:val="24"/>
          <w:lang w:val="hy-AM"/>
        </w:rPr>
        <w:t>«Հանրային ծառայության մասին» օրենքում լրացում և փոփոխություն կատարելու մասին»</w:t>
      </w:r>
      <w:r w:rsidR="00D03C4C" w:rsidRPr="00705339">
        <w:rPr>
          <w:rFonts w:cs="Sylfaen"/>
          <w:sz w:val="24"/>
          <w:szCs w:val="24"/>
          <w:lang w:val="hy-AM"/>
        </w:rPr>
        <w:t xml:space="preserve"> և </w:t>
      </w:r>
      <w:r w:rsidR="00D03C4C" w:rsidRPr="00705339">
        <w:rPr>
          <w:color w:val="000000"/>
          <w:sz w:val="24"/>
          <w:szCs w:val="24"/>
          <w:shd w:val="clear" w:color="auto" w:fill="FFFFFF"/>
          <w:lang w:val="hy-AM"/>
        </w:rPr>
        <w:t>«</w:t>
      </w:r>
      <w:r w:rsidR="00D03C4C" w:rsidRPr="008B2890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="00D03C4C" w:rsidRPr="008B2890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03C4C" w:rsidRPr="008B2890">
        <w:rPr>
          <w:rStyle w:val="Strong"/>
          <w:b w:val="0"/>
          <w:color w:val="00000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="00D03C4C" w:rsidRPr="008B2890">
        <w:rPr>
          <w:rFonts w:cs="Sylfaen"/>
          <w:sz w:val="24"/>
          <w:szCs w:val="24"/>
          <w:lang w:val="hy-AM"/>
        </w:rPr>
        <w:t xml:space="preserve">» </w:t>
      </w:r>
      <w:r w:rsidR="00D03C4C" w:rsidRPr="008B2890">
        <w:rPr>
          <w:sz w:val="24"/>
          <w:szCs w:val="24"/>
          <w:lang w:val="hy-AM"/>
        </w:rPr>
        <w:t>օրենքում լրացում և փոփոխություններ կատարելու մասին</w:t>
      </w:r>
      <w:r w:rsidR="00D03C4C" w:rsidRPr="008B2890">
        <w:rPr>
          <w:rFonts w:cs="Sylfaen"/>
          <w:sz w:val="24"/>
          <w:szCs w:val="24"/>
          <w:lang w:val="hy-AM"/>
        </w:rPr>
        <w:t>»</w:t>
      </w:r>
      <w:r w:rsidR="00D03C4C" w:rsidRPr="008B2890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87D55" w:rsidRPr="009217BD">
        <w:rPr>
          <w:sz w:val="24"/>
          <w:szCs w:val="24"/>
          <w:shd w:val="clear" w:color="auto" w:fill="FFFFFF"/>
          <w:lang w:val="hy-AM"/>
        </w:rPr>
        <w:t>օրենք</w:t>
      </w:r>
      <w:r w:rsidR="0040568F" w:rsidRPr="009217BD">
        <w:rPr>
          <w:sz w:val="24"/>
          <w:szCs w:val="24"/>
          <w:shd w:val="clear" w:color="auto" w:fill="FFFFFF"/>
          <w:lang w:val="hy-AM"/>
        </w:rPr>
        <w:t>ներ</w:t>
      </w:r>
      <w:r w:rsidR="00D87D55" w:rsidRPr="009217BD">
        <w:rPr>
          <w:sz w:val="24"/>
          <w:szCs w:val="24"/>
          <w:shd w:val="clear" w:color="auto" w:fill="FFFFFF"/>
          <w:lang w:val="hy-AM"/>
        </w:rPr>
        <w:t xml:space="preserve">ի </w:t>
      </w:r>
      <w:r w:rsidR="001C20E4" w:rsidRPr="009217BD">
        <w:rPr>
          <w:sz w:val="24"/>
          <w:szCs w:val="24"/>
          <w:shd w:val="clear" w:color="auto" w:fill="FFFFFF"/>
          <w:lang w:val="hy-AM"/>
        </w:rPr>
        <w:t>նախագծ</w:t>
      </w:r>
      <w:r w:rsidR="0040568F" w:rsidRPr="009217BD">
        <w:rPr>
          <w:sz w:val="24"/>
          <w:szCs w:val="24"/>
          <w:shd w:val="clear" w:color="auto" w:fill="FFFFFF"/>
          <w:lang w:val="hy-AM"/>
        </w:rPr>
        <w:t>եր</w:t>
      </w:r>
      <w:r w:rsidR="001C20E4" w:rsidRPr="009217BD">
        <w:rPr>
          <w:sz w:val="24"/>
          <w:szCs w:val="24"/>
          <w:shd w:val="clear" w:color="auto" w:fill="FFFFFF"/>
          <w:lang w:val="hy-AM"/>
        </w:rPr>
        <w:t xml:space="preserve">ի </w:t>
      </w:r>
      <w:r w:rsidR="00544AC1" w:rsidRPr="009217BD">
        <w:rPr>
          <w:sz w:val="24"/>
          <w:szCs w:val="24"/>
          <w:shd w:val="clear" w:color="auto" w:fill="FFFFFF"/>
          <w:lang w:val="hy-AM"/>
        </w:rPr>
        <w:t>վերաբերյալ Հայաստանի Հանրապետության կառավարության օրենսդրական նախաձեռնությանը:</w:t>
      </w:r>
    </w:p>
    <w:p w:rsidR="009217BD" w:rsidRPr="009217BD" w:rsidRDefault="0040568F" w:rsidP="00F018BC">
      <w:pPr>
        <w:pStyle w:val="ListParagraph"/>
        <w:tabs>
          <w:tab w:val="left" w:pos="851"/>
        </w:tabs>
        <w:spacing w:after="0" w:line="276" w:lineRule="auto"/>
        <w:ind w:left="0" w:firstLine="540"/>
        <w:jc w:val="both"/>
        <w:rPr>
          <w:sz w:val="24"/>
          <w:szCs w:val="24"/>
          <w:shd w:val="clear" w:color="auto" w:fill="FFFFFF"/>
          <w:lang w:val="hy-AM"/>
        </w:rPr>
      </w:pPr>
      <w:r w:rsidRPr="009217BD">
        <w:rPr>
          <w:rFonts w:cs="GHEA Grapalat"/>
          <w:sz w:val="24"/>
          <w:szCs w:val="24"/>
          <w:lang w:val="hy-AM"/>
        </w:rPr>
        <w:t xml:space="preserve">2. </w:t>
      </w:r>
      <w:r w:rsidR="009217BD" w:rsidRPr="009217BD">
        <w:rPr>
          <w:sz w:val="24"/>
          <w:szCs w:val="24"/>
          <w:lang w:val="hy-AM"/>
        </w:rPr>
        <w:t>Հայաստանի Հանրապետության</w:t>
      </w:r>
      <w:r w:rsidR="009217BD" w:rsidRPr="009217BD">
        <w:rPr>
          <w:rFonts w:cs="Calibri"/>
          <w:sz w:val="24"/>
          <w:szCs w:val="24"/>
          <w:lang w:val="hy-AM"/>
        </w:rPr>
        <w:t xml:space="preserve"> </w:t>
      </w:r>
      <w:r w:rsidR="009217BD" w:rsidRPr="009217BD">
        <w:rPr>
          <w:sz w:val="24"/>
          <w:szCs w:val="24"/>
          <w:lang w:val="hy-AM"/>
        </w:rPr>
        <w:t xml:space="preserve">կառավարության օրենսդրական նախաձեռնությունը </w:t>
      </w:r>
      <w:r w:rsidR="009217BD" w:rsidRPr="009217BD">
        <w:rPr>
          <w:rFonts w:eastAsia="Times New Roman" w:cs="Times New Roman"/>
          <w:sz w:val="24"/>
          <w:szCs w:val="24"/>
          <w:lang w:val="hy-AM"/>
        </w:rPr>
        <w:t xml:space="preserve">համարել անհետաձգելի և </w:t>
      </w:r>
      <w:r w:rsidR="009217BD" w:rsidRPr="009217BD">
        <w:rPr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:rsidR="008940CD" w:rsidRPr="009217BD" w:rsidRDefault="008940CD" w:rsidP="00F018BC">
      <w:pPr>
        <w:pStyle w:val="ListParagraph"/>
        <w:tabs>
          <w:tab w:val="left" w:pos="851"/>
        </w:tabs>
        <w:spacing w:after="0" w:line="276" w:lineRule="auto"/>
        <w:ind w:left="0" w:firstLine="540"/>
        <w:jc w:val="both"/>
        <w:rPr>
          <w:sz w:val="24"/>
          <w:szCs w:val="24"/>
          <w:shd w:val="clear" w:color="auto" w:fill="FFFFFF"/>
          <w:lang w:val="hy-AM"/>
        </w:rPr>
      </w:pPr>
    </w:p>
    <w:sectPr w:rsidR="008940CD" w:rsidRPr="009217BD" w:rsidSect="00F018BC">
      <w:pgSz w:w="12240" w:h="15840"/>
      <w:pgMar w:top="1134" w:right="14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A8F"/>
    <w:rsid w:val="000B2400"/>
    <w:rsid w:val="00164F90"/>
    <w:rsid w:val="001C20E4"/>
    <w:rsid w:val="002379B8"/>
    <w:rsid w:val="00314659"/>
    <w:rsid w:val="00333D25"/>
    <w:rsid w:val="003D28A4"/>
    <w:rsid w:val="0040568F"/>
    <w:rsid w:val="004A381C"/>
    <w:rsid w:val="004E216A"/>
    <w:rsid w:val="004F5FDD"/>
    <w:rsid w:val="00544AC1"/>
    <w:rsid w:val="00705339"/>
    <w:rsid w:val="00790A8F"/>
    <w:rsid w:val="007C0613"/>
    <w:rsid w:val="007D07CB"/>
    <w:rsid w:val="008940CD"/>
    <w:rsid w:val="008A0877"/>
    <w:rsid w:val="009217BD"/>
    <w:rsid w:val="00A3676F"/>
    <w:rsid w:val="00A6524E"/>
    <w:rsid w:val="00A95FF0"/>
    <w:rsid w:val="00AF0223"/>
    <w:rsid w:val="00B1188F"/>
    <w:rsid w:val="00B54F05"/>
    <w:rsid w:val="00D03C4C"/>
    <w:rsid w:val="00D87D55"/>
    <w:rsid w:val="00E57675"/>
    <w:rsid w:val="00F018BC"/>
    <w:rsid w:val="00FF5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CD432"/>
  <w15:chartTrackingRefBased/>
  <w15:docId w15:val="{743A9AA5-61DD-4D40-BDB0-7D8D00C8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544AC1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44AC1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44A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44AC1"/>
    <w:pPr>
      <w:ind w:left="720"/>
      <w:contextualSpacing/>
    </w:pPr>
    <w:rPr>
      <w:rFonts w:ascii="GHEA Grapalat" w:hAnsi="GHEA Grapalat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44AC1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24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1208</Characters>
  <Application>Microsoft Office Word</Application>
  <DocSecurity>0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>https://mul2.gov.am/tasks/1314018/oneclick?token=b45e82f38d69517594d9667a2ad6d3d7</cp:keywords>
  <dc:description/>
  <cp:lastModifiedBy>Qristine Grigoryan</cp:lastModifiedBy>
  <cp:revision>3</cp:revision>
  <dcterms:created xsi:type="dcterms:W3CDTF">2026-04-17T13:11:00Z</dcterms:created>
  <dcterms:modified xsi:type="dcterms:W3CDTF">2026-04-23T06:08:00Z</dcterms:modified>
</cp:coreProperties>
</file>