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DFC52" w14:textId="77777777" w:rsidR="00B27695" w:rsidRPr="001C10D6" w:rsidRDefault="00B27695" w:rsidP="001C10D6">
      <w:pPr>
        <w:jc w:val="center"/>
        <w:rPr>
          <w:rFonts w:ascii="GHEA Grapalat" w:hAnsi="GHEA Grapalat"/>
          <w:b/>
          <w:bCs/>
          <w:lang w:val="hy-AM"/>
        </w:rPr>
      </w:pPr>
      <w:r w:rsidRPr="001C10D6">
        <w:rPr>
          <w:rFonts w:ascii="GHEA Grapalat" w:hAnsi="GHEA Grapalat"/>
          <w:b/>
          <w:bCs/>
          <w:lang w:val="hy-AM"/>
        </w:rPr>
        <w:t>ՏԵՂԵԿԱՆՔ</w:t>
      </w:r>
    </w:p>
    <w:p w14:paraId="0E65BDA5" w14:textId="77777777" w:rsidR="00B27695" w:rsidRPr="001C10D6" w:rsidRDefault="00B27695" w:rsidP="001C10D6">
      <w:pPr>
        <w:jc w:val="center"/>
        <w:rPr>
          <w:rFonts w:ascii="GHEA Grapalat" w:hAnsi="GHEA Grapalat"/>
          <w:lang w:val="hy-AM"/>
        </w:rPr>
      </w:pPr>
    </w:p>
    <w:p w14:paraId="71E96894" w14:textId="1831D177" w:rsidR="00B27695" w:rsidRPr="001C10D6" w:rsidRDefault="00B27695" w:rsidP="001C10D6">
      <w:pPr>
        <w:jc w:val="center"/>
        <w:rPr>
          <w:rFonts w:ascii="GHEA Grapalat" w:hAnsi="GHEA Grapalat"/>
          <w:b/>
          <w:bCs/>
          <w:lang w:val="hy-AM"/>
        </w:rPr>
      </w:pPr>
      <w:r w:rsidRPr="001C10D6">
        <w:rPr>
          <w:rFonts w:ascii="GHEA Grapalat" w:hAnsi="GHEA Grapalat"/>
          <w:b/>
          <w:bCs/>
          <w:lang w:val="hy-AM"/>
        </w:rPr>
        <w:t>«</w:t>
      </w:r>
      <w:r w:rsidR="001C10D6" w:rsidRPr="001C10D6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ԴԻՎԱՆԱԳԻՏԱԿԱՆ ԾԱՌԱՅՈՒԹՅԱՆ ՄԱՍԻՆ» ՕՐԵՆՔՈՒՄ ԼՐԱՑՈՒՄ ԵՎ ՓՈՓՈԽՈՒԹՅՈՒՆ ԿԱՏԱՐԵԼՈՒ ՄԱՍԻՆ</w:t>
      </w:r>
      <w:r w:rsidRPr="001C10D6">
        <w:rPr>
          <w:rFonts w:ascii="GHEA Grapalat" w:hAnsi="GHEA Grapalat"/>
          <w:b/>
          <w:bCs/>
          <w:lang w:val="hy-AM"/>
        </w:rPr>
        <w:t>» ՕՐԵՆՔԻ ՆԱԽԱԳԾՈՎ ՓՈՓՈԽՎՈՂ ՀՈԴՎԱԾ</w:t>
      </w:r>
      <w:r w:rsidR="0014669E" w:rsidRPr="001C10D6">
        <w:rPr>
          <w:rFonts w:ascii="GHEA Grapalat" w:hAnsi="GHEA Grapalat"/>
          <w:b/>
          <w:bCs/>
          <w:lang w:val="hy-AM"/>
        </w:rPr>
        <w:t>ՆԵՐ</w:t>
      </w:r>
      <w:r w:rsidRPr="001C10D6">
        <w:rPr>
          <w:rFonts w:ascii="GHEA Grapalat" w:hAnsi="GHEA Grapalat"/>
          <w:b/>
          <w:bCs/>
          <w:lang w:val="hy-AM"/>
        </w:rPr>
        <w:t>Ի ՎԵՐԱԲԵՐՅԱԼ</w:t>
      </w:r>
    </w:p>
    <w:p w14:paraId="23279632" w14:textId="77777777" w:rsidR="001C10D6" w:rsidRPr="001C10D6" w:rsidRDefault="001C10D6" w:rsidP="001C10D6">
      <w:pPr>
        <w:jc w:val="both"/>
        <w:rPr>
          <w:rFonts w:ascii="GHEA Grapalat" w:hAnsi="GHEA Grapalat"/>
          <w:b/>
          <w:bCs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1C10D6" w:rsidRPr="001C10D6" w14:paraId="5DE57335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26696D6" w14:textId="77777777" w:rsidR="001C10D6" w:rsidRPr="001C10D6" w:rsidRDefault="001C10D6" w:rsidP="001C10D6">
            <w:pPr>
              <w:ind w:firstLine="540"/>
              <w:jc w:val="both"/>
              <w:rPr>
                <w:rFonts w:ascii="GHEA Grapalat" w:hAnsi="GHEA Grapalat"/>
                <w:b/>
                <w:bCs/>
              </w:rPr>
            </w:pPr>
            <w:r w:rsidRPr="001C10D6">
              <w:rPr>
                <w:rFonts w:ascii="GHEA Grapalat" w:hAnsi="GHEA Grapalat"/>
                <w:b/>
                <w:bCs/>
              </w:rPr>
              <w:t>Հոդված 48.</w:t>
            </w:r>
          </w:p>
        </w:tc>
        <w:tc>
          <w:tcPr>
            <w:tcW w:w="0" w:type="auto"/>
            <w:shd w:val="clear" w:color="auto" w:fill="FFFFFF"/>
            <w:hideMark/>
          </w:tcPr>
          <w:p w14:paraId="24B564B6" w14:textId="77777777" w:rsidR="001C10D6" w:rsidRPr="001C10D6" w:rsidRDefault="001C10D6" w:rsidP="001C10D6">
            <w:pPr>
              <w:ind w:firstLine="540"/>
              <w:jc w:val="both"/>
              <w:rPr>
                <w:rFonts w:ascii="GHEA Grapalat" w:hAnsi="GHEA Grapalat"/>
                <w:b/>
                <w:bCs/>
              </w:rPr>
            </w:pPr>
            <w:proofErr w:type="spellStart"/>
            <w:r w:rsidRPr="001C10D6">
              <w:rPr>
                <w:rFonts w:ascii="GHEA Grapalat" w:hAnsi="GHEA Grapalat"/>
                <w:b/>
                <w:bCs/>
              </w:rPr>
              <w:t>Հայաստանի</w:t>
            </w:r>
            <w:proofErr w:type="spellEnd"/>
            <w:r w:rsidRPr="001C10D6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</w:rPr>
              <w:t>Հանրապետության</w:t>
            </w:r>
            <w:proofErr w:type="spellEnd"/>
            <w:r w:rsidRPr="001C10D6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</w:rPr>
              <w:t>դիվանագիտական</w:t>
            </w:r>
            <w:proofErr w:type="spellEnd"/>
            <w:r w:rsidRPr="001C10D6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</w:rPr>
              <w:t>անձնագիրը</w:t>
            </w:r>
            <w:proofErr w:type="spellEnd"/>
          </w:p>
        </w:tc>
      </w:tr>
    </w:tbl>
    <w:p w14:paraId="468190F8" w14:textId="615C5B21" w:rsidR="001C10D6" w:rsidRPr="001C10D6" w:rsidRDefault="001C10D6" w:rsidP="001C10D6">
      <w:pPr>
        <w:ind w:firstLine="540"/>
        <w:jc w:val="both"/>
        <w:rPr>
          <w:rFonts w:ascii="GHEA Grapalat" w:hAnsi="GHEA Grapalat"/>
          <w:b/>
          <w:bCs/>
        </w:rPr>
      </w:pPr>
    </w:p>
    <w:p w14:paraId="73A35654" w14:textId="45516420" w:rsidR="001C10D6" w:rsidRPr="001C10D6" w:rsidRDefault="001C10D6" w:rsidP="001C10D6">
      <w:pPr>
        <w:ind w:firstLine="540"/>
        <w:jc w:val="both"/>
        <w:rPr>
          <w:rFonts w:ascii="GHEA Grapalat" w:hAnsi="GHEA Grapalat"/>
        </w:rPr>
      </w:pPr>
      <w:proofErr w:type="spellStart"/>
      <w:r w:rsidRPr="001C10D6">
        <w:rPr>
          <w:rFonts w:ascii="GHEA Grapalat" w:hAnsi="GHEA Grapalat"/>
        </w:rPr>
        <w:t>Հայաստանի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Հանրապետության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դիվանագիտական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անձնագիրը</w:t>
      </w:r>
      <w:proofErr w:type="spellEnd"/>
      <w:r w:rsidRPr="001C10D6">
        <w:rPr>
          <w:rFonts w:ascii="GHEA Grapalat" w:hAnsi="GHEA Grapalat"/>
        </w:rPr>
        <w:t xml:space="preserve"> (</w:t>
      </w:r>
      <w:proofErr w:type="spellStart"/>
      <w:r w:rsidRPr="001C10D6">
        <w:rPr>
          <w:rFonts w:ascii="GHEA Grapalat" w:hAnsi="GHEA Grapalat"/>
        </w:rPr>
        <w:t>այսուհետ</w:t>
      </w:r>
      <w:proofErr w:type="spellEnd"/>
      <w:r w:rsidRPr="001C10D6">
        <w:rPr>
          <w:rFonts w:ascii="GHEA Grapalat" w:hAnsi="GHEA Grapalat"/>
        </w:rPr>
        <w:t xml:space="preserve">` </w:t>
      </w:r>
      <w:proofErr w:type="spellStart"/>
      <w:r w:rsidRPr="001C10D6">
        <w:rPr>
          <w:rFonts w:ascii="GHEA Grapalat" w:hAnsi="GHEA Grapalat"/>
        </w:rPr>
        <w:t>դիվանագիտական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անձնագիր</w:t>
      </w:r>
      <w:proofErr w:type="spellEnd"/>
      <w:r w:rsidRPr="001C10D6">
        <w:rPr>
          <w:rFonts w:ascii="GHEA Grapalat" w:hAnsi="GHEA Grapalat"/>
        </w:rPr>
        <w:t xml:space="preserve">) </w:t>
      </w:r>
      <w:proofErr w:type="spellStart"/>
      <w:r w:rsidRPr="001C10D6">
        <w:rPr>
          <w:rFonts w:ascii="GHEA Grapalat" w:hAnsi="GHEA Grapalat"/>
        </w:rPr>
        <w:t>Հայաստանի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Հանրապետության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արտաքին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գործերի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նախարարության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կողմից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տրամադրվող</w:t>
      </w:r>
      <w:proofErr w:type="spellEnd"/>
      <w:r w:rsidRPr="001C10D6">
        <w:rPr>
          <w:rFonts w:ascii="GHEA Grapalat" w:hAnsi="GHEA Grapalat"/>
        </w:rPr>
        <w:t xml:space="preserve">` </w:t>
      </w:r>
      <w:proofErr w:type="spellStart"/>
      <w:r w:rsidRPr="001C10D6">
        <w:rPr>
          <w:rFonts w:ascii="GHEA Grapalat" w:hAnsi="GHEA Grapalat"/>
        </w:rPr>
        <w:t>անձը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հաստատող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փաստաթուղթ</w:t>
      </w:r>
      <w:proofErr w:type="spellEnd"/>
      <w:r w:rsidRPr="001C10D6">
        <w:rPr>
          <w:rFonts w:ascii="GHEA Grapalat" w:hAnsi="GHEA Grapalat"/>
        </w:rPr>
        <w:t xml:space="preserve"> է, </w:t>
      </w:r>
      <w:proofErr w:type="spellStart"/>
      <w:r w:rsidRPr="001C10D6">
        <w:rPr>
          <w:rFonts w:ascii="GHEA Grapalat" w:hAnsi="GHEA Grapalat"/>
        </w:rPr>
        <w:t>որը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հաստատում</w:t>
      </w:r>
      <w:proofErr w:type="spellEnd"/>
      <w:r w:rsidRPr="001C10D6">
        <w:rPr>
          <w:rFonts w:ascii="GHEA Grapalat" w:hAnsi="GHEA Grapalat"/>
        </w:rPr>
        <w:t xml:space="preserve"> է, </w:t>
      </w:r>
      <w:proofErr w:type="spellStart"/>
      <w:r w:rsidRPr="001C10D6">
        <w:rPr>
          <w:rFonts w:ascii="GHEA Grapalat" w:hAnsi="GHEA Grapalat"/>
        </w:rPr>
        <w:t>որ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դրա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կրողը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դիվանագետ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կամ</w:t>
      </w:r>
      <w:proofErr w:type="spellEnd"/>
      <w:r w:rsidRPr="001C10D6">
        <w:rPr>
          <w:rFonts w:ascii="GHEA Grapalat" w:hAnsi="GHEA Grapalat"/>
        </w:rPr>
        <w:t xml:space="preserve">, </w:t>
      </w:r>
      <w:proofErr w:type="spellStart"/>
      <w:r w:rsidRPr="001C10D6">
        <w:rPr>
          <w:rFonts w:ascii="GHEA Grapalat" w:hAnsi="GHEA Grapalat"/>
        </w:rPr>
        <w:t>սույն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օրենքի</w:t>
      </w:r>
      <w:proofErr w:type="spellEnd"/>
      <w:r w:rsidRPr="001C10D6">
        <w:rPr>
          <w:rFonts w:ascii="GHEA Grapalat" w:hAnsi="GHEA Grapalat"/>
        </w:rPr>
        <w:t xml:space="preserve"> 49-րդ </w:t>
      </w:r>
      <w:proofErr w:type="spellStart"/>
      <w:r w:rsidRPr="001C10D6">
        <w:rPr>
          <w:rFonts w:ascii="GHEA Grapalat" w:hAnsi="GHEA Grapalat"/>
        </w:rPr>
        <w:t>հոդվածի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համաձայն</w:t>
      </w:r>
      <w:proofErr w:type="spellEnd"/>
      <w:r w:rsidRPr="001C10D6">
        <w:rPr>
          <w:rFonts w:ascii="GHEA Grapalat" w:hAnsi="GHEA Grapalat"/>
        </w:rPr>
        <w:t xml:space="preserve">, </w:t>
      </w:r>
      <w:proofErr w:type="spellStart"/>
      <w:r w:rsidRPr="001C10D6">
        <w:rPr>
          <w:rFonts w:ascii="GHEA Grapalat" w:hAnsi="GHEA Grapalat"/>
        </w:rPr>
        <w:t>այն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կրելու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իրավունքն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ունեցող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անձ</w:t>
      </w:r>
      <w:proofErr w:type="spellEnd"/>
      <w:r w:rsidRPr="001C10D6">
        <w:rPr>
          <w:rFonts w:ascii="GHEA Grapalat" w:hAnsi="GHEA Grapalat"/>
        </w:rPr>
        <w:t xml:space="preserve"> է: </w:t>
      </w:r>
      <w:proofErr w:type="spellStart"/>
      <w:r w:rsidRPr="001C10D6">
        <w:rPr>
          <w:rFonts w:ascii="GHEA Grapalat" w:hAnsi="GHEA Grapalat"/>
        </w:rPr>
        <w:t>Դիվանագիտական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անձնագիրը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Հայաստանի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Հանրապետության</w:t>
      </w:r>
      <w:proofErr w:type="spellEnd"/>
      <w:r w:rsidRPr="001C10D6">
        <w:rPr>
          <w:rFonts w:ascii="GHEA Grapalat" w:hAnsi="GHEA Grapalat"/>
        </w:rPr>
        <w:t xml:space="preserve"> </w:t>
      </w:r>
      <w:proofErr w:type="spellStart"/>
      <w:r w:rsidRPr="001C10D6">
        <w:rPr>
          <w:rFonts w:ascii="GHEA Grapalat" w:hAnsi="GHEA Grapalat"/>
        </w:rPr>
        <w:t>սեփականությունն</w:t>
      </w:r>
      <w:proofErr w:type="spellEnd"/>
      <w:r w:rsidRPr="001C10D6">
        <w:rPr>
          <w:rFonts w:ascii="GHEA Grapalat" w:hAnsi="GHEA Grapalat"/>
        </w:rPr>
        <w:t xml:space="preserve"> է:</w:t>
      </w:r>
      <w:r>
        <w:rPr>
          <w:rFonts w:ascii="GHEA Grapalat" w:hAnsi="GHEA Grapalat"/>
        </w:rPr>
        <w:t xml:space="preserve"> </w:t>
      </w:r>
      <w:r w:rsidRPr="001C10D6">
        <w:rPr>
          <w:rFonts w:ascii="GHEA Grapalat" w:eastAsia="MS Mincho" w:hAnsi="GHEA Grapalat" w:cs="MS Mincho"/>
          <w:b/>
          <w:bCs/>
          <w:color w:val="EE0000"/>
          <w:u w:val="single"/>
          <w:lang w:val="hy-AM"/>
          <w14:ligatures w14:val="none"/>
        </w:rPr>
        <w:t xml:space="preserve">Դիվանագիտական անձնագիրը </w:t>
      </w:r>
      <w:r w:rsidRPr="001C10D6">
        <w:rPr>
          <w:rFonts w:ascii="GHEA Grapalat" w:eastAsia="MS Gothic" w:hAnsi="GHEA Grapalat" w:cs="MS Gothic"/>
          <w:b/>
          <w:bCs/>
          <w:color w:val="EE0000"/>
          <w:u w:val="single"/>
          <w:shd w:val="clear" w:color="auto" w:fill="FFFFFF"/>
          <w:lang w:val="hy-AM"/>
          <w14:ligatures w14:val="none"/>
        </w:rPr>
        <w:t>տրամադրելու, տրամադրումը մերժելու, անվավեր ճանաչելու, ուժը կորցնելու, վավերականության հետ կապված հարաբերությունները</w:t>
      </w:r>
      <w:r w:rsidRPr="001C10D6">
        <w:rPr>
          <w:rFonts w:ascii="GHEA Grapalat" w:eastAsia="MS Mincho" w:hAnsi="GHEA Grapalat" w:cs="MS Mincho"/>
          <w:b/>
          <w:bCs/>
          <w:color w:val="EE0000"/>
          <w:u w:val="single"/>
          <w:lang w:val="hy-AM"/>
          <w14:ligatures w14:val="none"/>
        </w:rPr>
        <w:t xml:space="preserve"> կարգավորվում են «Անձը հաստատող փաստաթղթի մասին» օրենքով</w:t>
      </w:r>
      <w:r w:rsidRPr="001C10D6">
        <w:rPr>
          <w:rFonts w:ascii="GHEA Grapalat" w:eastAsia="MS Mincho" w:hAnsi="GHEA Grapalat" w:cs="MS Mincho"/>
          <w:b/>
          <w:bCs/>
          <w:color w:val="EE0000"/>
          <w:u w:val="single"/>
          <w:shd w:val="clear" w:color="auto" w:fill="FFFFFF"/>
          <w:lang w:val="hy-AM"/>
        </w:rPr>
        <w:t>։</w:t>
      </w:r>
    </w:p>
    <w:p w14:paraId="5C33C55B" w14:textId="78B740A1" w:rsidR="001C10D6" w:rsidRPr="001C10D6" w:rsidRDefault="001C10D6" w:rsidP="001C10D6">
      <w:pPr>
        <w:jc w:val="both"/>
        <w:rPr>
          <w:rFonts w:ascii="GHEA Grapalat" w:hAnsi="GHEA Grapalat"/>
          <w:b/>
          <w:bCs/>
        </w:rPr>
      </w:pPr>
      <w:r w:rsidRPr="001C10D6">
        <w:rPr>
          <w:rFonts w:ascii="GHEA Grapalat" w:hAnsi="GHEA Grapalat"/>
          <w:b/>
          <w:bCs/>
          <w:i/>
          <w:iCs/>
        </w:rPr>
        <w:t xml:space="preserve">(48-րդ </w:t>
      </w:r>
      <w:proofErr w:type="spellStart"/>
      <w:r w:rsidRPr="001C10D6">
        <w:rPr>
          <w:rFonts w:ascii="GHEA Grapalat" w:hAnsi="GHEA Grapalat"/>
          <w:b/>
          <w:bCs/>
          <w:i/>
          <w:iCs/>
        </w:rPr>
        <w:t>հոդվածը</w:t>
      </w:r>
      <w:proofErr w:type="spellEnd"/>
      <w:r w:rsidRPr="001C10D6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</w:rPr>
        <w:t>լրաց</w:t>
      </w:r>
      <w:proofErr w:type="spellEnd"/>
      <w:r w:rsidRPr="001C10D6">
        <w:rPr>
          <w:rFonts w:ascii="GHEA Grapalat" w:hAnsi="GHEA Grapalat"/>
          <w:b/>
          <w:bCs/>
          <w:i/>
          <w:iCs/>
        </w:rPr>
        <w:t>.</w:t>
      </w:r>
      <w:r>
        <w:rPr>
          <w:rFonts w:ascii="Calibri" w:hAnsi="Calibri" w:cs="Calibri"/>
          <w:b/>
          <w:bCs/>
          <w:i/>
          <w:iCs/>
        </w:rPr>
        <w:t xml:space="preserve"> </w:t>
      </w:r>
      <w:r w:rsidRPr="001C10D6">
        <w:rPr>
          <w:rFonts w:ascii="GHEA Grapalat" w:hAnsi="GHEA Grapalat"/>
          <w:b/>
          <w:bCs/>
          <w:i/>
          <w:iCs/>
        </w:rPr>
        <w:t>15.06.22 ՀՕ-256-Ն)</w:t>
      </w:r>
    </w:p>
    <w:p w14:paraId="4927232D" w14:textId="4F2DAAAE" w:rsidR="001C10D6" w:rsidRPr="001C10D6" w:rsidRDefault="001C10D6" w:rsidP="001C10D6">
      <w:pPr>
        <w:jc w:val="both"/>
        <w:rPr>
          <w:rFonts w:ascii="GHEA Grapalat" w:hAnsi="GHEA Grapalat"/>
          <w:b/>
          <w:bCs/>
        </w:rPr>
      </w:pPr>
      <w:r w:rsidRPr="001C10D6">
        <w:rPr>
          <w:rFonts w:ascii="GHEA Grapalat" w:hAnsi="GHEA Grapalat"/>
          <w:b/>
          <w:bCs/>
          <w:i/>
          <w:iCs/>
        </w:rPr>
        <w:t>(15.06.22</w:t>
      </w:r>
      <w:r w:rsidRPr="001C10D6">
        <w:rPr>
          <w:rFonts w:ascii="Calibri" w:hAnsi="Calibri" w:cs="Calibri"/>
          <w:b/>
          <w:bCs/>
          <w:i/>
          <w:iCs/>
        </w:rPr>
        <w:t xml:space="preserve"> </w:t>
      </w:r>
      <w:hyperlink r:id="rId4" w:tgtFrame="_blank" w:history="1">
        <w:r w:rsidRPr="001C10D6">
          <w:rPr>
            <w:rStyle w:val="Hyperlink"/>
            <w:rFonts w:ascii="GHEA Grapalat" w:hAnsi="GHEA Grapalat"/>
            <w:b/>
            <w:bCs/>
            <w:i/>
            <w:iCs/>
            <w:color w:val="auto"/>
          </w:rPr>
          <w:t>ՀՕ-256-Ն</w:t>
        </w:r>
      </w:hyperlink>
      <w:r w:rsidRPr="001C10D6">
        <w:rPr>
          <w:rFonts w:ascii="Calibri" w:hAnsi="Calibri" w:cs="Calibri"/>
          <w:b/>
          <w:bCs/>
          <w:i/>
          <w:iCs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</w:rPr>
        <w:t>օրենքն</w:t>
      </w:r>
      <w:proofErr w:type="spellEnd"/>
      <w:r w:rsidRPr="001C10D6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</w:rPr>
        <w:t>ունի</w:t>
      </w:r>
      <w:proofErr w:type="spellEnd"/>
      <w:r w:rsidRPr="001C10D6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</w:rPr>
        <w:t>անցումային</w:t>
      </w:r>
      <w:proofErr w:type="spellEnd"/>
      <w:r w:rsidRPr="001C10D6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</w:rPr>
        <w:t>դրույթ</w:t>
      </w:r>
      <w:proofErr w:type="spellEnd"/>
      <w:r w:rsidRPr="001C10D6">
        <w:rPr>
          <w:rFonts w:ascii="GHEA Grapalat" w:hAnsi="GHEA Grapalat"/>
          <w:b/>
          <w:bCs/>
          <w:i/>
          <w:iCs/>
        </w:rPr>
        <w:t>)</w:t>
      </w:r>
    </w:p>
    <w:p w14:paraId="307F8223" w14:textId="77777777" w:rsidR="001C10D6" w:rsidRDefault="001C10D6" w:rsidP="001C10D6">
      <w:pPr>
        <w:jc w:val="both"/>
        <w:rPr>
          <w:rFonts w:ascii="GHEA Grapalat" w:hAnsi="GHEA Grapalat"/>
          <w:b/>
          <w:bCs/>
        </w:rPr>
      </w:pPr>
    </w:p>
    <w:tbl>
      <w:tblPr>
        <w:tblW w:w="5085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0"/>
        <w:gridCol w:w="8639"/>
      </w:tblGrid>
      <w:tr w:rsidR="001C10D6" w:rsidRPr="001C10D6" w14:paraId="116B9D27" w14:textId="77777777" w:rsidTr="001C10D6">
        <w:trPr>
          <w:tblCellSpacing w:w="7" w:type="dxa"/>
        </w:trPr>
        <w:tc>
          <w:tcPr>
            <w:tcW w:w="2049" w:type="dxa"/>
            <w:shd w:val="clear" w:color="auto" w:fill="FFFFFF"/>
            <w:hideMark/>
          </w:tcPr>
          <w:p w14:paraId="18110171" w14:textId="77777777" w:rsidR="001C10D6" w:rsidRPr="001C10D6" w:rsidRDefault="001C10D6" w:rsidP="001C10D6">
            <w:pPr>
              <w:ind w:firstLine="510"/>
              <w:jc w:val="both"/>
              <w:rPr>
                <w:rFonts w:ascii="GHEA Grapalat" w:hAnsi="GHEA Grapalat"/>
                <w:b/>
                <w:bCs/>
                <w:strike/>
                <w:color w:val="EE0000"/>
              </w:rPr>
            </w:pPr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Հոդված 50.</w:t>
            </w:r>
          </w:p>
        </w:tc>
        <w:tc>
          <w:tcPr>
            <w:tcW w:w="8619" w:type="dxa"/>
            <w:shd w:val="clear" w:color="auto" w:fill="FFFFFF"/>
            <w:hideMark/>
          </w:tcPr>
          <w:p w14:paraId="5F711CD2" w14:textId="5703594A" w:rsidR="001C10D6" w:rsidRPr="001C10D6" w:rsidRDefault="001C10D6" w:rsidP="001C10D6">
            <w:pPr>
              <w:jc w:val="both"/>
              <w:rPr>
                <w:rFonts w:ascii="GHEA Grapalat" w:hAnsi="GHEA Grapalat"/>
                <w:b/>
                <w:bCs/>
                <w:strike/>
                <w:color w:val="EE0000"/>
              </w:rPr>
            </w:pPr>
            <w:proofErr w:type="spellStart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Դիվանագիտական</w:t>
            </w:r>
            <w:proofErr w:type="spellEnd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անձնագրի</w:t>
            </w:r>
            <w:proofErr w:type="spellEnd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տրամադրման</w:t>
            </w:r>
            <w:proofErr w:type="spellEnd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,</w:t>
            </w:r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մերժման</w:t>
            </w:r>
            <w:proofErr w:type="spellEnd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 xml:space="preserve"> </w:t>
            </w:r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և</w:t>
            </w:r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անվավեր</w:t>
            </w:r>
            <w:proofErr w:type="spellEnd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ճանաչելու</w:t>
            </w:r>
            <w:proofErr w:type="spellEnd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 xml:space="preserve"> </w:t>
            </w:r>
            <w:proofErr w:type="spellStart"/>
            <w:r w:rsidRPr="001C10D6">
              <w:rPr>
                <w:rFonts w:ascii="GHEA Grapalat" w:hAnsi="GHEA Grapalat"/>
                <w:b/>
                <w:bCs/>
                <w:strike/>
                <w:color w:val="EE0000"/>
              </w:rPr>
              <w:t>կարգը</w:t>
            </w:r>
            <w:proofErr w:type="spellEnd"/>
          </w:p>
        </w:tc>
      </w:tr>
    </w:tbl>
    <w:p w14:paraId="6878941E" w14:textId="5A165797" w:rsidR="001C10D6" w:rsidRPr="001C10D6" w:rsidRDefault="001C10D6" w:rsidP="001C10D6">
      <w:pPr>
        <w:ind w:firstLine="540"/>
        <w:jc w:val="both"/>
        <w:rPr>
          <w:rFonts w:ascii="GHEA Grapalat" w:hAnsi="GHEA Grapalat"/>
          <w:b/>
          <w:bCs/>
          <w:strike/>
          <w:color w:val="EE0000"/>
        </w:rPr>
      </w:pPr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(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վերնագիրը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խմբ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.</w:t>
      </w:r>
      <w:r w:rsidRPr="001C10D6">
        <w:rPr>
          <w:rFonts w:ascii="Calibri" w:hAnsi="Calibri" w:cs="Calibri"/>
          <w:b/>
          <w:bCs/>
          <w:i/>
          <w:iCs/>
          <w:strike/>
          <w:color w:val="EE0000"/>
        </w:rPr>
        <w:t xml:space="preserve"> </w:t>
      </w:r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15.06.22 ՀՕ-256-Ն)</w:t>
      </w:r>
    </w:p>
    <w:p w14:paraId="74D73084" w14:textId="00FE1368" w:rsidR="001C10D6" w:rsidRPr="001C10D6" w:rsidRDefault="001C10D6" w:rsidP="001C10D6">
      <w:pPr>
        <w:jc w:val="both"/>
        <w:rPr>
          <w:rFonts w:ascii="GHEA Grapalat" w:hAnsi="GHEA Grapalat"/>
          <w:strike/>
          <w:color w:val="EE0000"/>
        </w:rPr>
      </w:pPr>
    </w:p>
    <w:p w14:paraId="7E6D2E30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t xml:space="preserve">1.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անձնագիրը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տրամադրում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է 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արտաքին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գործերի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նախարարությունը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քաղաքացու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հիման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վրա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՝ </w:t>
      </w:r>
      <w:proofErr w:type="spellStart"/>
      <w:r w:rsidRPr="001C10D6">
        <w:rPr>
          <w:rFonts w:ascii="GHEA Grapalat" w:hAnsi="GHEA Grapalat"/>
          <w:strike/>
          <w:color w:val="EE0000"/>
        </w:rPr>
        <w:t>առավելագույնը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հինգ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տարի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վավերականության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ժամկետով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բայց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ոչ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ավելի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քան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«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քաղաքացու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մասին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» </w:t>
      </w:r>
      <w:proofErr w:type="spellStart"/>
      <w:r w:rsidRPr="001C10D6">
        <w:rPr>
          <w:rFonts w:ascii="GHEA Grapalat" w:hAnsi="GHEA Grapalat"/>
          <w:strike/>
          <w:color w:val="EE0000"/>
        </w:rPr>
        <w:t>օրենքի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4-րդ </w:t>
      </w:r>
      <w:proofErr w:type="spellStart"/>
      <w:r w:rsidRPr="001C10D6">
        <w:rPr>
          <w:rFonts w:ascii="GHEA Grapalat" w:hAnsi="GHEA Grapalat"/>
          <w:strike/>
          <w:color w:val="EE0000"/>
        </w:rPr>
        <w:t>հոդվածի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2-րդ </w:t>
      </w:r>
      <w:proofErr w:type="spellStart"/>
      <w:r w:rsidRPr="001C10D6">
        <w:rPr>
          <w:rFonts w:ascii="GHEA Grapalat" w:hAnsi="GHEA Grapalat"/>
          <w:strike/>
          <w:color w:val="EE0000"/>
        </w:rPr>
        <w:t>մասով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սահմանված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ժամկետները</w:t>
      </w:r>
      <w:proofErr w:type="spellEnd"/>
      <w:r w:rsidRPr="001C10D6">
        <w:rPr>
          <w:rFonts w:ascii="GHEA Grapalat" w:hAnsi="GHEA Grapalat"/>
          <w:strike/>
          <w:color w:val="EE0000"/>
        </w:rPr>
        <w:t>:</w:t>
      </w:r>
    </w:p>
    <w:p w14:paraId="3D91D98E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t xml:space="preserve">2.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տրամադրումը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մերժվում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է, </w:t>
      </w:r>
      <w:proofErr w:type="spellStart"/>
      <w:r w:rsidRPr="001C10D6">
        <w:rPr>
          <w:rFonts w:ascii="GHEA Grapalat" w:hAnsi="GHEA Grapalat"/>
          <w:strike/>
          <w:color w:val="EE0000"/>
        </w:rPr>
        <w:t>եթե</w:t>
      </w:r>
      <w:proofErr w:type="spellEnd"/>
      <w:r w:rsidRPr="001C10D6">
        <w:rPr>
          <w:rFonts w:ascii="GHEA Grapalat" w:hAnsi="GHEA Grapalat"/>
          <w:strike/>
          <w:color w:val="EE0000"/>
        </w:rPr>
        <w:t>՝</w:t>
      </w:r>
    </w:p>
    <w:p w14:paraId="1F53E8A4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t xml:space="preserve">1) </w:t>
      </w:r>
      <w:proofErr w:type="spellStart"/>
      <w:r w:rsidRPr="001C10D6">
        <w:rPr>
          <w:rFonts w:ascii="GHEA Grapalat" w:hAnsi="GHEA Grapalat"/>
          <w:strike/>
          <w:color w:val="EE0000"/>
        </w:rPr>
        <w:t>դիմումատուն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ներկայացրել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է </w:t>
      </w:r>
      <w:proofErr w:type="spellStart"/>
      <w:r w:rsidRPr="001C10D6">
        <w:rPr>
          <w:rFonts w:ascii="GHEA Grapalat" w:hAnsi="GHEA Grapalat"/>
          <w:strike/>
          <w:color w:val="EE0000"/>
        </w:rPr>
        <w:t>ակնհայտ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կեղծ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փաստաթղթեր</w:t>
      </w:r>
      <w:proofErr w:type="spellEnd"/>
      <w:r w:rsidRPr="001C10D6">
        <w:rPr>
          <w:rFonts w:ascii="GHEA Grapalat" w:hAnsi="GHEA Grapalat"/>
          <w:strike/>
          <w:color w:val="EE0000"/>
        </w:rPr>
        <w:t>.</w:t>
      </w:r>
    </w:p>
    <w:p w14:paraId="71109D10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lastRenderedPageBreak/>
        <w:t xml:space="preserve">2) </w:t>
      </w:r>
      <w:proofErr w:type="spellStart"/>
      <w:r w:rsidRPr="001C10D6">
        <w:rPr>
          <w:rFonts w:ascii="GHEA Grapalat" w:hAnsi="GHEA Grapalat"/>
          <w:strike/>
          <w:color w:val="EE0000"/>
        </w:rPr>
        <w:t>դիմումատուն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չի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ներկայացրել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օրենսդրությամբ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նախատեսված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պահանջներին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համապատասխան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կազմված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փաստաթղթեր</w:t>
      </w:r>
      <w:proofErr w:type="spellEnd"/>
      <w:r w:rsidRPr="001C10D6">
        <w:rPr>
          <w:rFonts w:ascii="GHEA Grapalat" w:hAnsi="GHEA Grapalat"/>
          <w:strike/>
          <w:color w:val="EE0000"/>
        </w:rPr>
        <w:t>.</w:t>
      </w:r>
    </w:p>
    <w:p w14:paraId="25666593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t xml:space="preserve">3) </w:t>
      </w:r>
      <w:proofErr w:type="spellStart"/>
      <w:r w:rsidRPr="001C10D6">
        <w:rPr>
          <w:rFonts w:ascii="GHEA Grapalat" w:hAnsi="GHEA Grapalat"/>
          <w:strike/>
          <w:color w:val="EE0000"/>
        </w:rPr>
        <w:t>դիմումատուի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նկատմամբ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հարուցվել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է </w:t>
      </w:r>
      <w:proofErr w:type="spellStart"/>
      <w:r w:rsidRPr="001C10D6">
        <w:rPr>
          <w:rFonts w:ascii="GHEA Grapalat" w:hAnsi="GHEA Grapalat"/>
          <w:strike/>
          <w:color w:val="EE0000"/>
        </w:rPr>
        <w:t>քրեական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հետապնդում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բացառությամբ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քրեական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գործով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վարույթն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իրականացնող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մարմնի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համաձայնությամբ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տրամադրման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դեպքի</w:t>
      </w:r>
      <w:proofErr w:type="spellEnd"/>
      <w:r w:rsidRPr="001C10D6">
        <w:rPr>
          <w:rFonts w:ascii="GHEA Grapalat" w:hAnsi="GHEA Grapalat"/>
          <w:strike/>
          <w:color w:val="EE0000"/>
        </w:rPr>
        <w:t>:</w:t>
      </w:r>
    </w:p>
    <w:p w14:paraId="64538E7E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t xml:space="preserve">3. </w:t>
      </w:r>
      <w:proofErr w:type="spellStart"/>
      <w:r w:rsidRPr="001C10D6">
        <w:rPr>
          <w:rFonts w:ascii="GHEA Grapalat" w:hAnsi="GHEA Grapalat"/>
          <w:strike/>
          <w:color w:val="EE0000"/>
        </w:rPr>
        <w:t>Պաշտոնավարության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ավարտից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հետո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՝ </w:t>
      </w:r>
      <w:proofErr w:type="spellStart"/>
      <w:r w:rsidRPr="001C10D6">
        <w:rPr>
          <w:rFonts w:ascii="GHEA Grapalat" w:hAnsi="GHEA Grapalat"/>
          <w:strike/>
          <w:color w:val="EE0000"/>
        </w:rPr>
        <w:t>տասնօրյա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ժամկետում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համապատասխան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պաշտոնատար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անձինք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իրենց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անձնագրերը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հանձնում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են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արտաքին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գործերի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նախարարություն</w:t>
      </w:r>
      <w:proofErr w:type="spellEnd"/>
      <w:r w:rsidRPr="001C10D6">
        <w:rPr>
          <w:rFonts w:ascii="GHEA Grapalat" w:hAnsi="GHEA Grapalat"/>
          <w:strike/>
          <w:color w:val="EE0000"/>
        </w:rPr>
        <w:t>:</w:t>
      </w:r>
    </w:p>
    <w:p w14:paraId="748E6CA9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proofErr w:type="spellStart"/>
      <w:r w:rsidRPr="001C10D6">
        <w:rPr>
          <w:rFonts w:ascii="GHEA Grapalat" w:hAnsi="GHEA Grapalat"/>
          <w:strike/>
          <w:color w:val="EE0000"/>
        </w:rPr>
        <w:t>Օտարերկրյա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պետությունում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ծառայության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ավարտից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հետո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Հանրապետություն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վերադառնալուց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հետո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՝ </w:t>
      </w:r>
      <w:proofErr w:type="spellStart"/>
      <w:r w:rsidRPr="001C10D6">
        <w:rPr>
          <w:rFonts w:ascii="GHEA Grapalat" w:hAnsi="GHEA Grapalat"/>
          <w:strike/>
          <w:color w:val="EE0000"/>
        </w:rPr>
        <w:t>հնգօրյա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ժամկետում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վերադարձած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դիվանագետների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ընտանիքի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անդամներն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իրենց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անձնագրերն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ի </w:t>
      </w:r>
      <w:proofErr w:type="spellStart"/>
      <w:r w:rsidRPr="001C10D6">
        <w:rPr>
          <w:rFonts w:ascii="GHEA Grapalat" w:hAnsi="GHEA Grapalat"/>
          <w:strike/>
          <w:color w:val="EE0000"/>
        </w:rPr>
        <w:t>պահ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են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հանձնում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արտաքին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գործերի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նախարարություն</w:t>
      </w:r>
      <w:proofErr w:type="spellEnd"/>
      <w:r w:rsidRPr="001C10D6">
        <w:rPr>
          <w:rFonts w:ascii="GHEA Grapalat" w:hAnsi="GHEA Grapalat"/>
          <w:strike/>
          <w:color w:val="EE0000"/>
        </w:rPr>
        <w:t>:</w:t>
      </w:r>
    </w:p>
    <w:p w14:paraId="16EB7706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t xml:space="preserve">4. </w:t>
      </w:r>
      <w:proofErr w:type="spellStart"/>
      <w:r w:rsidRPr="001C10D6">
        <w:rPr>
          <w:rFonts w:ascii="GHEA Grapalat" w:hAnsi="GHEA Grapalat"/>
          <w:strike/>
          <w:color w:val="EE0000"/>
        </w:rPr>
        <w:t>Սույն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հոդվածի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3-րդ </w:t>
      </w:r>
      <w:proofErr w:type="spellStart"/>
      <w:r w:rsidRPr="001C10D6">
        <w:rPr>
          <w:rFonts w:ascii="GHEA Grapalat" w:hAnsi="GHEA Grapalat"/>
          <w:strike/>
          <w:color w:val="EE0000"/>
        </w:rPr>
        <w:t>մասով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սահմանված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պահանջներին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համապատասխան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` </w:t>
      </w:r>
      <w:proofErr w:type="spellStart"/>
      <w:r w:rsidRPr="001C10D6">
        <w:rPr>
          <w:rFonts w:ascii="GHEA Grapalat" w:hAnsi="GHEA Grapalat"/>
          <w:strike/>
          <w:color w:val="EE0000"/>
        </w:rPr>
        <w:t>չհանձնված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ինչպես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նաև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կորած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կեղծված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կամ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օրենքի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պահանջների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խախտմամբ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ձեռք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բերված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անձնագրերը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արտաքին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գործերի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նախարարությունը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ճանաչում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է </w:t>
      </w:r>
      <w:proofErr w:type="spellStart"/>
      <w:r w:rsidRPr="001C10D6">
        <w:rPr>
          <w:rFonts w:ascii="GHEA Grapalat" w:hAnsi="GHEA Grapalat"/>
          <w:strike/>
          <w:color w:val="EE0000"/>
        </w:rPr>
        <w:t>անվավեր</w:t>
      </w:r>
      <w:proofErr w:type="spellEnd"/>
      <w:r w:rsidRPr="001C10D6">
        <w:rPr>
          <w:rFonts w:ascii="GHEA Grapalat" w:hAnsi="GHEA Grapalat"/>
          <w:strike/>
          <w:color w:val="EE0000"/>
        </w:rPr>
        <w:t>:</w:t>
      </w:r>
    </w:p>
    <w:p w14:paraId="6241DCBF" w14:textId="77777777" w:rsidR="001C10D6" w:rsidRPr="001C10D6" w:rsidRDefault="001C10D6" w:rsidP="001C10D6">
      <w:pPr>
        <w:ind w:firstLine="540"/>
        <w:jc w:val="both"/>
        <w:rPr>
          <w:rFonts w:ascii="GHEA Grapalat" w:hAnsi="GHEA Grapalat"/>
          <w:strike/>
          <w:color w:val="EE0000"/>
        </w:rPr>
      </w:pPr>
      <w:r w:rsidRPr="001C10D6">
        <w:rPr>
          <w:rFonts w:ascii="GHEA Grapalat" w:hAnsi="GHEA Grapalat"/>
          <w:strike/>
          <w:color w:val="EE0000"/>
        </w:rPr>
        <w:t xml:space="preserve">5. </w:t>
      </w:r>
      <w:proofErr w:type="spellStart"/>
      <w:r w:rsidRPr="001C10D6">
        <w:rPr>
          <w:rFonts w:ascii="GHEA Grapalat" w:hAnsi="GHEA Grapalat"/>
          <w:strike/>
          <w:color w:val="EE0000"/>
        </w:rPr>
        <w:t>Դիվանագիտական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անձնագիրը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տրամադրելու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հաշվառելու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տրամադրումը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մերժելու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1C10D6">
        <w:rPr>
          <w:rFonts w:ascii="GHEA Grapalat" w:hAnsi="GHEA Grapalat"/>
          <w:strike/>
          <w:color w:val="EE0000"/>
        </w:rPr>
        <w:t>հետ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վերցնելու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և </w:t>
      </w:r>
      <w:proofErr w:type="spellStart"/>
      <w:r w:rsidRPr="001C10D6">
        <w:rPr>
          <w:rFonts w:ascii="GHEA Grapalat" w:hAnsi="GHEA Grapalat"/>
          <w:strike/>
          <w:color w:val="EE0000"/>
        </w:rPr>
        <w:t>անվավեր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ճանաչելու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կարգը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սահմանում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է </w:t>
      </w:r>
      <w:proofErr w:type="spellStart"/>
      <w:r w:rsidRPr="001C10D6">
        <w:rPr>
          <w:rFonts w:ascii="GHEA Grapalat" w:hAnsi="GHEA Grapalat"/>
          <w:strike/>
          <w:color w:val="EE0000"/>
        </w:rPr>
        <w:t>Հայաստանի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Հանրապետության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արտաքին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գործերի</w:t>
      </w:r>
      <w:proofErr w:type="spellEnd"/>
      <w:r w:rsidRPr="001C10D6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strike/>
          <w:color w:val="EE0000"/>
        </w:rPr>
        <w:t>նախարարը</w:t>
      </w:r>
      <w:proofErr w:type="spellEnd"/>
      <w:r w:rsidRPr="001C10D6">
        <w:rPr>
          <w:rFonts w:ascii="GHEA Grapalat" w:hAnsi="GHEA Grapalat"/>
          <w:strike/>
          <w:color w:val="EE0000"/>
        </w:rPr>
        <w:t>:</w:t>
      </w:r>
    </w:p>
    <w:p w14:paraId="13BE74BD" w14:textId="1C91C17B" w:rsidR="001C10D6" w:rsidRPr="001C10D6" w:rsidRDefault="001C10D6" w:rsidP="001C10D6">
      <w:pPr>
        <w:jc w:val="both"/>
        <w:rPr>
          <w:rFonts w:ascii="GHEA Grapalat" w:hAnsi="GHEA Grapalat"/>
          <w:b/>
          <w:bCs/>
          <w:strike/>
          <w:color w:val="EE0000"/>
        </w:rPr>
      </w:pPr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(50-րդ 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հոդվածը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խմբ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.</w:t>
      </w:r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 </w:t>
      </w:r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15.06.22 ՀՕ-256-Ն)</w:t>
      </w:r>
    </w:p>
    <w:p w14:paraId="0C9138FA" w14:textId="61C71195" w:rsidR="001C10D6" w:rsidRPr="001C10D6" w:rsidRDefault="001C10D6" w:rsidP="001C10D6">
      <w:pPr>
        <w:jc w:val="both"/>
        <w:rPr>
          <w:rFonts w:ascii="GHEA Grapalat" w:hAnsi="GHEA Grapalat"/>
          <w:b/>
          <w:bCs/>
          <w:strike/>
          <w:color w:val="EE0000"/>
        </w:rPr>
      </w:pPr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(15.06.22</w:t>
      </w:r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 </w:t>
      </w:r>
      <w:hyperlink r:id="rId5" w:tgtFrame="_blank" w:history="1">
        <w:r w:rsidRPr="001C10D6">
          <w:rPr>
            <w:rStyle w:val="Hyperlink"/>
            <w:rFonts w:ascii="GHEA Grapalat" w:hAnsi="GHEA Grapalat"/>
            <w:b/>
            <w:bCs/>
            <w:i/>
            <w:iCs/>
            <w:strike/>
            <w:color w:val="EE0000"/>
          </w:rPr>
          <w:t>ՀՕ-256-Ն</w:t>
        </w:r>
      </w:hyperlink>
      <w:r w:rsidRPr="001C10D6">
        <w:rPr>
          <w:rFonts w:ascii="GHEA Grapalat" w:hAnsi="GHEA Grapalat"/>
          <w:b/>
          <w:bCs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օրենքն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ունի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անցումային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 xml:space="preserve"> </w:t>
      </w:r>
      <w:proofErr w:type="spellStart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դրույթ</w:t>
      </w:r>
      <w:proofErr w:type="spellEnd"/>
      <w:r w:rsidRPr="001C10D6">
        <w:rPr>
          <w:rFonts w:ascii="GHEA Grapalat" w:hAnsi="GHEA Grapalat"/>
          <w:b/>
          <w:bCs/>
          <w:i/>
          <w:iCs/>
          <w:strike/>
          <w:color w:val="EE0000"/>
        </w:rPr>
        <w:t>)</w:t>
      </w:r>
    </w:p>
    <w:p w14:paraId="3FB94DE6" w14:textId="77777777" w:rsidR="001C10D6" w:rsidRPr="001C10D6" w:rsidRDefault="001C10D6" w:rsidP="001C10D6">
      <w:pPr>
        <w:jc w:val="both"/>
        <w:rPr>
          <w:rFonts w:ascii="GHEA Grapalat" w:hAnsi="GHEA Grapalat"/>
          <w:b/>
          <w:bCs/>
        </w:rPr>
      </w:pPr>
    </w:p>
    <w:sectPr w:rsidR="001C10D6" w:rsidRPr="001C10D6" w:rsidSect="00B27695">
      <w:pgSz w:w="12240" w:h="15840"/>
      <w:pgMar w:top="63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F2"/>
    <w:rsid w:val="001010BF"/>
    <w:rsid w:val="0014669E"/>
    <w:rsid w:val="001C10D6"/>
    <w:rsid w:val="0026326F"/>
    <w:rsid w:val="006B5813"/>
    <w:rsid w:val="00B27695"/>
    <w:rsid w:val="00B845F2"/>
    <w:rsid w:val="00CF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498E1"/>
  <w15:chartTrackingRefBased/>
  <w15:docId w15:val="{66CD2DB4-1E4C-4966-BE50-A6B6E752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5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5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5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5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5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5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5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5F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5F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5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5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5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5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5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5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5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5F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5F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76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rlis.am/hy/acts/165041" TargetMode="External"/><Relationship Id="rId4" Type="http://schemas.openxmlformats.org/officeDocument/2006/relationships/hyperlink" Target="https://arlis.am/hy/acts/165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Chelikyan</dc:creator>
  <cp:keywords/>
  <dc:description/>
  <cp:lastModifiedBy>Karine Chelikyan</cp:lastModifiedBy>
  <cp:revision>6</cp:revision>
  <dcterms:created xsi:type="dcterms:W3CDTF">2026-04-22T13:55:00Z</dcterms:created>
  <dcterms:modified xsi:type="dcterms:W3CDTF">2026-04-22T14:23:00Z</dcterms:modified>
</cp:coreProperties>
</file>