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0ED13" w14:textId="77777777" w:rsidR="00DD15CF" w:rsidRPr="00157177" w:rsidRDefault="00DD15CF" w:rsidP="00DD15CF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6043C31F" w14:textId="77777777" w:rsidR="00DD15CF" w:rsidRPr="00157177" w:rsidRDefault="00DD15CF" w:rsidP="00DD15CF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«</w:t>
      </w:r>
      <w:r w:rsidRPr="00157177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Pr="0015717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7177">
        <w:rPr>
          <w:rFonts w:ascii="GHEA Grapalat" w:hAnsi="GHEA Grapalat"/>
          <w:b/>
          <w:sz w:val="24"/>
          <w:szCs w:val="24"/>
        </w:rPr>
        <w:t>ԷԿՈՆՈՄԻԿԱՅԻ ՆԱԽԱՐԱՐՈՒԹՅԱՆ 2026 ԹՎԱԿԱՆԻ ԲՅՈՒՋԵՏԱՅԻՆ ՏԱՐՎԱ ՀԱՄԱՐ ՍԱՀՄԱՆՎԱԾ ՎԵՐԱԲԱՇԽՄԱՆ ՍԱՀՄԱՆԱՉԱՓԸ ԲԱՐՁՐԱՑՆԵԼՈՒ ՄԱՍԻՆ</w:t>
      </w:r>
      <w:r w:rsidRPr="00157177">
        <w:rPr>
          <w:rFonts w:ascii="GHEA Grapalat" w:hAnsi="GHEA Grapalat"/>
          <w:b/>
          <w:bCs/>
          <w:sz w:val="24"/>
          <w:szCs w:val="24"/>
        </w:rPr>
        <w:t>»</w:t>
      </w:r>
    </w:p>
    <w:p w14:paraId="22A17892" w14:textId="77777777" w:rsidR="00DD15CF" w:rsidRPr="00157177" w:rsidRDefault="00DD15CF" w:rsidP="00DD15CF">
      <w:pPr>
        <w:jc w:val="center"/>
        <w:rPr>
          <w:rFonts w:ascii="GHEA Grapalat" w:hAnsi="GHEA Grapalat"/>
          <w:b/>
          <w:sz w:val="24"/>
          <w:szCs w:val="24"/>
        </w:rPr>
      </w:pPr>
      <w:r w:rsidRPr="00157177">
        <w:rPr>
          <w:rFonts w:ascii="GHEA Grapalat" w:hAnsi="GHEA Grapalat"/>
          <w:b/>
          <w:sz w:val="24"/>
          <w:szCs w:val="24"/>
        </w:rPr>
        <w:t>ՀԱՅԱՍՏԱՆԻ ՀԱՆՐԱՊԵՏՈՒԹՅԱՆ ԿԱՌԱՎԱՐՈՒԹՅԱՆ ՈՐՈՇՄԱՆ ՆԱԽԱԳԾԻ ԸՆԴՈՒՆՄԱՆ</w:t>
      </w:r>
    </w:p>
    <w:p w14:paraId="279B39A1" w14:textId="77777777" w:rsidR="00DD15CF" w:rsidRPr="00157177" w:rsidRDefault="00DD15CF" w:rsidP="00DD15CF">
      <w:pPr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1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</w:p>
    <w:p w14:paraId="08FE9EFF" w14:textId="39D0BD08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r w:rsidRPr="00157177">
        <w:rPr>
          <w:rFonts w:ascii="GHEA Grapalat" w:hAnsi="GHEA Grapalat"/>
          <w:sz w:val="24"/>
          <w:szCs w:val="24"/>
        </w:rPr>
        <w:t>«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տարվա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համար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սահմանված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վերաբաշխման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սահմանաչափը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բարձրացնելու</w:t>
      </w:r>
      <w:proofErr w:type="spellEnd"/>
      <w:r w:rsidR="00096A3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A32">
        <w:rPr>
          <w:rFonts w:ascii="GHEA Grapalat" w:hAnsi="GHEA Grapalat"/>
          <w:sz w:val="24"/>
          <w:szCs w:val="24"/>
        </w:rPr>
        <w:t>մասին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» </w:t>
      </w:r>
      <w:r w:rsidR="00096A32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096A32">
        <w:rPr>
          <w:rFonts w:ascii="GHEA Grapalat" w:hAnsi="GHEA Grapalat"/>
          <w:sz w:val="24"/>
          <w:szCs w:val="24"/>
        </w:rPr>
        <w:t>կ</w:t>
      </w:r>
      <w:r w:rsidRPr="00157177">
        <w:rPr>
          <w:rFonts w:ascii="GHEA Grapalat" w:hAnsi="GHEA Grapalat"/>
          <w:sz w:val="24"/>
          <w:szCs w:val="24"/>
        </w:rPr>
        <w:t>առավարության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որոշման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նախագծի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157177">
        <w:rPr>
          <w:rFonts w:ascii="GHEA Grapalat" w:hAnsi="GHEA Grapalat"/>
          <w:sz w:val="24"/>
          <w:szCs w:val="24"/>
        </w:rPr>
        <w:t>այսուհետ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57177">
        <w:rPr>
          <w:rFonts w:ascii="GHEA Grapalat" w:hAnsi="GHEA Grapalat"/>
          <w:sz w:val="24"/>
          <w:szCs w:val="24"/>
        </w:rPr>
        <w:t>Նախագիծ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157177">
        <w:rPr>
          <w:rFonts w:ascii="GHEA Grapalat" w:hAnsi="GHEA Grapalat"/>
          <w:sz w:val="24"/>
          <w:szCs w:val="24"/>
        </w:rPr>
        <w:t>ընդունման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պետական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ընթացքում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կողմից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մի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շարք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ծրագրերի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արդեն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իսկ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ստանձնված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պայմաններում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առաջացած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փաստացի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գնահատված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լրացուցիչ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ծախսային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կարիքների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ապահովմամբ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2B265762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Գործող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կարգավորումներով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2.0 </w:t>
      </w:r>
      <w:proofErr w:type="spellStart"/>
      <w:r w:rsidRPr="00157177">
        <w:rPr>
          <w:rFonts w:ascii="GHEA Grapalat" w:hAnsi="GHEA Grapalat"/>
          <w:sz w:val="24"/>
          <w:szCs w:val="24"/>
        </w:rPr>
        <w:t>տոկոս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սահմանաչափը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օբյեկտիվորեն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բավարար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չէ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նշված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ժամանակին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համար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ինչի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առաջանում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ծրագրերի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անընդհատ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արդյունքային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ցուցանիշների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չապահովման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ռիսկ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78F30DA9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2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1F5FFC0A" w14:textId="77777777" w:rsidR="00DD15CF" w:rsidRPr="00157177" w:rsidRDefault="00DD15CF" w:rsidP="00ED7D8A">
      <w:pPr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25-ի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N 1910-Ն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որոշման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1-ին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կետի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4-րդ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ենթակետով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157177">
        <w:rPr>
          <w:rFonts w:ascii="GHEA Grapalat" w:hAnsi="GHEA Grapalat"/>
          <w:sz w:val="24"/>
          <w:szCs w:val="24"/>
        </w:rPr>
        <w:t>որ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գլխավոր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կարգադրիչները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կարող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վերաբաշխումներ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57177">
        <w:rPr>
          <w:rFonts w:ascii="GHEA Grapalat" w:hAnsi="GHEA Grapalat"/>
          <w:sz w:val="24"/>
          <w:szCs w:val="24"/>
        </w:rPr>
        <w:t>չգերազանցելով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իրենց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կողմից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հատկացումների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ընդհանուր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գումարի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2.0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տոկոսը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4054D7FC" w14:textId="77777777" w:rsidR="00DD15CF" w:rsidRDefault="00DD15CF" w:rsidP="00ED7D8A">
      <w:pPr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Միևնույն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ժամանակ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4-ի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N 1761-Ն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որոշմամբ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հաստատված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կարգի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40-րդ և 41-րդ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կետերով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157177">
        <w:rPr>
          <w:rFonts w:ascii="GHEA Grapalat" w:hAnsi="GHEA Grapalat"/>
          <w:sz w:val="24"/>
          <w:szCs w:val="24"/>
        </w:rPr>
        <w:t>որ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կարող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տվյալ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տարվա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առանձնահատկություններից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ելնելով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փոփոխել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11EEBBE9" w14:textId="77777777" w:rsidR="003B55FB" w:rsidRDefault="0096370E" w:rsidP="00ED7D8A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96370E">
        <w:rPr>
          <w:rFonts w:ascii="GHEA Grapalat" w:hAnsi="GHEA Grapalat"/>
          <w:sz w:val="24"/>
          <w:szCs w:val="24"/>
        </w:rPr>
        <w:lastRenderedPageBreak/>
        <w:t xml:space="preserve">ՀՀ 2026թ. </w:t>
      </w:r>
      <w:proofErr w:type="spellStart"/>
      <w:r w:rsidRPr="0096370E">
        <w:rPr>
          <w:rFonts w:ascii="GHEA Grapalat" w:hAnsi="GHEA Grapalat"/>
          <w:sz w:val="24"/>
          <w:szCs w:val="24"/>
        </w:rPr>
        <w:t>պետական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բյուջեով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կողմից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ծրագրերի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մասով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հաստատված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հատկացումների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74,479.6 </w:t>
      </w:r>
      <w:proofErr w:type="spellStart"/>
      <w:r w:rsidRPr="0096370E">
        <w:rPr>
          <w:rFonts w:ascii="GHEA Grapalat" w:hAnsi="GHEA Grapalat"/>
          <w:sz w:val="24"/>
          <w:szCs w:val="24"/>
        </w:rPr>
        <w:t>մլն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դրամ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գումարի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2.0 </w:t>
      </w:r>
      <w:proofErr w:type="spellStart"/>
      <w:r w:rsidRPr="0096370E">
        <w:rPr>
          <w:rFonts w:ascii="GHEA Grapalat" w:hAnsi="GHEA Grapalat"/>
          <w:sz w:val="24"/>
          <w:szCs w:val="24"/>
        </w:rPr>
        <w:t>տոկոսը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կազմում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է </w:t>
      </w:r>
      <w:r w:rsidRPr="0096370E">
        <w:rPr>
          <w:rFonts w:ascii="GHEA Grapalat" w:hAnsi="GHEA Grapalat"/>
          <w:sz w:val="24"/>
          <w:szCs w:val="24"/>
        </w:rPr>
        <w:t xml:space="preserve">1,489.6 </w:t>
      </w:r>
      <w:proofErr w:type="spellStart"/>
      <w:r w:rsidRPr="0096370E">
        <w:rPr>
          <w:rFonts w:ascii="GHEA Grapalat" w:hAnsi="GHEA Grapalat"/>
          <w:sz w:val="24"/>
          <w:szCs w:val="24"/>
        </w:rPr>
        <w:t>մլն</w:t>
      </w:r>
      <w:proofErr w:type="spellEnd"/>
      <w:r w:rsidRPr="009637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370E">
        <w:rPr>
          <w:rFonts w:ascii="GHEA Grapalat" w:hAnsi="GHEA Grapalat"/>
          <w:sz w:val="24"/>
          <w:szCs w:val="24"/>
        </w:rPr>
        <w:t>դրամ</w:t>
      </w:r>
      <w:proofErr w:type="spellEnd"/>
      <w:r w:rsidR="00ED7D8A">
        <w:rPr>
          <w:rFonts w:ascii="GHEA Grapalat" w:hAnsi="GHEA Grapalat"/>
          <w:sz w:val="24"/>
          <w:szCs w:val="24"/>
        </w:rPr>
        <w:t>:</w:t>
      </w:r>
    </w:p>
    <w:p w14:paraId="0EAB9990" w14:textId="0BD4360D" w:rsidR="003B55FB" w:rsidRDefault="003B55FB" w:rsidP="00ED7D8A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3B55FB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3B55FB">
        <w:rPr>
          <w:rFonts w:ascii="GHEA Grapalat" w:hAnsi="GHEA Grapalat"/>
          <w:sz w:val="24"/>
          <w:szCs w:val="24"/>
        </w:rPr>
        <w:t>կառ</w:t>
      </w:r>
      <w:r>
        <w:rPr>
          <w:rFonts w:ascii="GHEA Grapalat" w:hAnsi="GHEA Grapalat"/>
          <w:sz w:val="24"/>
          <w:szCs w:val="24"/>
        </w:rPr>
        <w:t>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3B55FB">
        <w:rPr>
          <w:rFonts w:ascii="GHEA Grapalat" w:hAnsi="GHEA Grapalat"/>
          <w:sz w:val="24"/>
          <w:szCs w:val="24"/>
        </w:rPr>
        <w:t xml:space="preserve">2026 </w:t>
      </w:r>
      <w:proofErr w:type="spellStart"/>
      <w:r w:rsidRPr="003B55FB">
        <w:rPr>
          <w:rFonts w:ascii="GHEA Grapalat" w:hAnsi="GHEA Grapalat"/>
          <w:sz w:val="24"/>
          <w:szCs w:val="24"/>
        </w:rPr>
        <w:t>թվականի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փետրվարի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19-ի N 181-Ն </w:t>
      </w:r>
      <w:proofErr w:type="spellStart"/>
      <w:r w:rsidRPr="003B55FB">
        <w:rPr>
          <w:rFonts w:ascii="GHEA Grapalat" w:hAnsi="GHEA Grapalat"/>
          <w:sz w:val="24"/>
          <w:szCs w:val="24"/>
        </w:rPr>
        <w:t>որոշ</w:t>
      </w:r>
      <w:r>
        <w:rPr>
          <w:rFonts w:ascii="GHEA Grapalat" w:hAnsi="GHEA Grapalat"/>
          <w:sz w:val="24"/>
          <w:szCs w:val="24"/>
        </w:rPr>
        <w:t>մամբ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ED7D8A">
        <w:rPr>
          <w:rFonts w:ascii="GHEA Grapalat" w:hAnsi="GHEA Grapalat"/>
          <w:sz w:val="24"/>
          <w:szCs w:val="24"/>
        </w:rPr>
        <w:t xml:space="preserve">է </w:t>
      </w:r>
      <w:r w:rsidR="00ED7D8A" w:rsidRPr="003B55FB">
        <w:rPr>
          <w:rFonts w:ascii="GHEA Grapalat" w:hAnsi="GHEA Grapalat"/>
          <w:sz w:val="24"/>
          <w:szCs w:val="24"/>
        </w:rPr>
        <w:t>1</w:t>
      </w:r>
      <w:r w:rsidRPr="003B55FB">
        <w:rPr>
          <w:rFonts w:ascii="GHEA Grapalat" w:hAnsi="GHEA Grapalat"/>
          <w:sz w:val="24"/>
          <w:szCs w:val="24"/>
        </w:rPr>
        <w:t xml:space="preserve"> 002 695.4 </w:t>
      </w:r>
      <w:proofErr w:type="spellStart"/>
      <w:r>
        <w:rPr>
          <w:rFonts w:ascii="GHEA Grapalat" w:hAnsi="GHEA Grapalat"/>
          <w:sz w:val="24"/>
          <w:szCs w:val="24"/>
        </w:rPr>
        <w:t>հազար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դրամի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30721">
        <w:rPr>
          <w:rFonts w:ascii="GHEA Grapalat" w:hAnsi="GHEA Grapalat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</w:rPr>
        <w:t>երաբաշխում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գումարն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ուղղվել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 w:rsidRPr="003B55FB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3B55FB">
        <w:rPr>
          <w:rFonts w:ascii="GHEA Grapalat" w:hAnsi="GHEA Grapalat"/>
          <w:sz w:val="24"/>
          <w:szCs w:val="24"/>
        </w:rPr>
        <w:t>տարբեր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մարզերում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3B55FB">
        <w:rPr>
          <w:rFonts w:ascii="GHEA Grapalat" w:hAnsi="GHEA Grapalat"/>
          <w:sz w:val="24"/>
          <w:szCs w:val="24"/>
        </w:rPr>
        <w:t xml:space="preserve">2024 և 2025 </w:t>
      </w:r>
      <w:proofErr w:type="spellStart"/>
      <w:r w:rsidRPr="003B55FB">
        <w:rPr>
          <w:rFonts w:ascii="GHEA Grapalat" w:hAnsi="GHEA Grapalat"/>
          <w:sz w:val="24"/>
          <w:szCs w:val="24"/>
        </w:rPr>
        <w:t>թթ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տ</w:t>
      </w:r>
      <w:r w:rsidRPr="003B55FB">
        <w:rPr>
          <w:rFonts w:ascii="GHEA Grapalat" w:hAnsi="GHEA Grapalat"/>
          <w:sz w:val="24"/>
          <w:szCs w:val="24"/>
        </w:rPr>
        <w:t>եղացած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կարկուտի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հետևանքով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հողօգտագործողներին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պատճառված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վնասների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մասնակի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55FB">
        <w:rPr>
          <w:rFonts w:ascii="GHEA Grapalat" w:hAnsi="GHEA Grapalat"/>
          <w:sz w:val="24"/>
          <w:szCs w:val="24"/>
        </w:rPr>
        <w:t>փոխհատուց</w:t>
      </w:r>
      <w:r>
        <w:rPr>
          <w:rFonts w:ascii="GHEA Grapalat" w:hAnsi="GHEA Grapalat"/>
          <w:sz w:val="24"/>
          <w:szCs w:val="24"/>
        </w:rPr>
        <w:t>մանը</w:t>
      </w:r>
      <w:proofErr w:type="spellEnd"/>
      <w:r>
        <w:rPr>
          <w:rFonts w:ascii="GHEA Grapalat" w:hAnsi="GHEA Grapalat"/>
          <w:sz w:val="24"/>
          <w:szCs w:val="24"/>
        </w:rPr>
        <w:t>,</w:t>
      </w:r>
    </w:p>
    <w:p w14:paraId="682EDA77" w14:textId="77777777" w:rsidR="003B55FB" w:rsidRDefault="003B55FB" w:rsidP="003B55FB">
      <w:pPr>
        <w:jc w:val="both"/>
        <w:rPr>
          <w:rFonts w:ascii="GHEA Grapalat" w:hAnsi="GHEA Grapalat"/>
          <w:sz w:val="24"/>
          <w:szCs w:val="24"/>
        </w:rPr>
      </w:pPr>
      <w:r w:rsidRPr="003B55FB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3B55FB">
        <w:rPr>
          <w:rFonts w:ascii="GHEA Grapalat" w:hAnsi="GHEA Grapalat"/>
          <w:sz w:val="24"/>
          <w:szCs w:val="24"/>
        </w:rPr>
        <w:t>կառ</w:t>
      </w:r>
      <w:r>
        <w:rPr>
          <w:rFonts w:ascii="GHEA Grapalat" w:hAnsi="GHEA Grapalat"/>
          <w:sz w:val="24"/>
          <w:szCs w:val="24"/>
        </w:rPr>
        <w:t>ավարության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2026 թ. </w:t>
      </w:r>
      <w:proofErr w:type="spellStart"/>
      <w:r w:rsidRPr="003B55FB">
        <w:rPr>
          <w:rFonts w:ascii="GHEA Grapalat" w:hAnsi="GHEA Grapalat"/>
          <w:sz w:val="24"/>
          <w:szCs w:val="24"/>
        </w:rPr>
        <w:t>փետրվարի</w:t>
      </w:r>
      <w:proofErr w:type="spellEnd"/>
      <w:r w:rsidRPr="003B55FB">
        <w:rPr>
          <w:rFonts w:ascii="GHEA Grapalat" w:hAnsi="GHEA Grapalat"/>
          <w:sz w:val="24"/>
          <w:szCs w:val="24"/>
        </w:rPr>
        <w:t xml:space="preserve"> 26-ի N 220 - Ն </w:t>
      </w:r>
      <w:proofErr w:type="spellStart"/>
      <w:r w:rsidRPr="003B55FB">
        <w:rPr>
          <w:rFonts w:ascii="GHEA Grapalat" w:hAnsi="GHEA Grapalat"/>
          <w:sz w:val="24"/>
          <w:szCs w:val="24"/>
        </w:rPr>
        <w:t>որոշ</w:t>
      </w:r>
      <w:r w:rsidR="00ED7D8A">
        <w:rPr>
          <w:rFonts w:ascii="GHEA Grapalat" w:hAnsi="GHEA Grapalat"/>
          <w:sz w:val="24"/>
          <w:szCs w:val="24"/>
        </w:rPr>
        <w:t>մամբ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իրականացված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վերաբաշխման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r w:rsidR="00ED7D8A" w:rsidRPr="003B55FB">
        <w:rPr>
          <w:rFonts w:ascii="GHEA Grapalat" w:hAnsi="GHEA Grapalat"/>
          <w:sz w:val="24"/>
          <w:szCs w:val="24"/>
        </w:rPr>
        <w:t>180</w:t>
      </w:r>
      <w:r w:rsidR="003B5D0C">
        <w:rPr>
          <w:rFonts w:ascii="GHEA Grapalat" w:hAnsi="GHEA Grapalat"/>
          <w:sz w:val="24"/>
          <w:szCs w:val="24"/>
        </w:rPr>
        <w:t>,</w:t>
      </w:r>
      <w:r w:rsidRPr="003B55FB">
        <w:rPr>
          <w:rFonts w:ascii="GHEA Grapalat" w:hAnsi="GHEA Grapalat"/>
          <w:sz w:val="24"/>
          <w:szCs w:val="24"/>
        </w:rPr>
        <w:t>170.5</w:t>
      </w:r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հազար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դրամ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հատկացվել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D7D8A" w:rsidRPr="00ED7D8A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="00ED7D8A" w:rsidRP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 w:rsidRPr="00ED7D8A">
        <w:rPr>
          <w:rFonts w:ascii="GHEA Grapalat" w:hAnsi="GHEA Grapalat"/>
          <w:sz w:val="24"/>
          <w:szCs w:val="24"/>
        </w:rPr>
        <w:t>կենդանիների</w:t>
      </w:r>
      <w:proofErr w:type="spellEnd"/>
      <w:r w:rsidR="00ED7D8A" w:rsidRP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 w:rsidRPr="00ED7D8A">
        <w:rPr>
          <w:rFonts w:ascii="GHEA Grapalat" w:hAnsi="GHEA Grapalat"/>
          <w:sz w:val="24"/>
          <w:szCs w:val="24"/>
        </w:rPr>
        <w:t>պատվաստում</w:t>
      </w:r>
      <w:proofErr w:type="spellEnd"/>
      <w:r w:rsidR="00ED7D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7D8A">
        <w:rPr>
          <w:rFonts w:ascii="GHEA Grapalat" w:hAnsi="GHEA Grapalat"/>
          <w:sz w:val="24"/>
          <w:szCs w:val="24"/>
        </w:rPr>
        <w:t>միջոցառմանը</w:t>
      </w:r>
      <w:proofErr w:type="spellEnd"/>
      <w:r w:rsidR="00ED7D8A">
        <w:rPr>
          <w:rFonts w:ascii="GHEA Grapalat" w:hAnsi="GHEA Grapalat"/>
          <w:sz w:val="24"/>
          <w:szCs w:val="24"/>
        </w:rPr>
        <w:t>:</w:t>
      </w:r>
    </w:p>
    <w:p w14:paraId="687FE710" w14:textId="77777777" w:rsidR="00DD15CF" w:rsidRPr="00484A69" w:rsidRDefault="00DD15CF" w:rsidP="00D90984">
      <w:pPr>
        <w:ind w:firstLine="360"/>
        <w:jc w:val="both"/>
        <w:rPr>
          <w:rFonts w:ascii="GHEA Grapalat" w:hAnsi="GHEA Grapalat"/>
          <w:sz w:val="24"/>
          <w:szCs w:val="24"/>
        </w:rPr>
      </w:pPr>
      <w:r w:rsidRPr="00484A69">
        <w:rPr>
          <w:rFonts w:ascii="GHEA Grapalat" w:hAnsi="GHEA Grapalat"/>
          <w:sz w:val="24"/>
          <w:szCs w:val="24"/>
        </w:rPr>
        <w:t xml:space="preserve">2026 </w:t>
      </w:r>
      <w:proofErr w:type="spellStart"/>
      <w:r w:rsidRPr="00484A69">
        <w:rPr>
          <w:rFonts w:ascii="GHEA Grapalat" w:hAnsi="GHEA Grapalat"/>
          <w:sz w:val="24"/>
          <w:szCs w:val="24"/>
        </w:rPr>
        <w:t>թվականի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պետական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բյուջեի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կատարման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ընթացքում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կողմից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իրականացված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հաշվարկների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84A69">
        <w:rPr>
          <w:rFonts w:ascii="GHEA Grapalat" w:hAnsi="GHEA Grapalat"/>
          <w:sz w:val="24"/>
          <w:szCs w:val="24"/>
        </w:rPr>
        <w:t>գնահատումների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պարզվել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484A69">
        <w:rPr>
          <w:rFonts w:ascii="GHEA Grapalat" w:hAnsi="GHEA Grapalat"/>
          <w:sz w:val="24"/>
          <w:szCs w:val="24"/>
        </w:rPr>
        <w:t>որ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կողմից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ծրագրերի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առկա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sz w:val="24"/>
          <w:szCs w:val="24"/>
        </w:rPr>
        <w:t>են</w:t>
      </w:r>
      <w:proofErr w:type="spellEnd"/>
      <w:r w:rsidRPr="00484A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արդեն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իսկ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ստանձնված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պարտավորություններից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բխող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առկա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գնահատականով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հաստատված</w:t>
      </w:r>
      <w:proofErr w:type="spellEnd"/>
      <w:r w:rsidRPr="00484A6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4A69">
        <w:rPr>
          <w:rFonts w:ascii="GHEA Grapalat" w:hAnsi="GHEA Grapalat"/>
          <w:b/>
          <w:bCs/>
          <w:sz w:val="24"/>
          <w:szCs w:val="24"/>
        </w:rPr>
        <w:t>կարիքները</w:t>
      </w:r>
      <w:proofErr w:type="spellEnd"/>
      <w:r w:rsidR="000F19A7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="000F19A7">
        <w:rPr>
          <w:rFonts w:ascii="GHEA Grapalat" w:hAnsi="GHEA Grapalat"/>
          <w:b/>
          <w:bCs/>
          <w:sz w:val="24"/>
          <w:szCs w:val="24"/>
        </w:rPr>
        <w:t>ինչպես</w:t>
      </w:r>
      <w:proofErr w:type="spellEnd"/>
      <w:r w:rsidR="000F19A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0F19A7">
        <w:rPr>
          <w:rFonts w:ascii="GHEA Grapalat" w:hAnsi="GHEA Grapalat"/>
          <w:b/>
          <w:bCs/>
          <w:sz w:val="24"/>
          <w:szCs w:val="24"/>
        </w:rPr>
        <w:t>նաև</w:t>
      </w:r>
      <w:proofErr w:type="spellEnd"/>
      <w:r w:rsidR="000F19A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0F19A7">
        <w:rPr>
          <w:rFonts w:ascii="GHEA Grapalat" w:hAnsi="GHEA Grapalat"/>
          <w:b/>
          <w:bCs/>
          <w:sz w:val="24"/>
          <w:szCs w:val="24"/>
        </w:rPr>
        <w:t>նոր</w:t>
      </w:r>
      <w:proofErr w:type="spellEnd"/>
      <w:r w:rsidR="000F19A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0F19A7">
        <w:rPr>
          <w:rFonts w:ascii="GHEA Grapalat" w:hAnsi="GHEA Grapalat"/>
          <w:b/>
          <w:bCs/>
          <w:sz w:val="24"/>
          <w:szCs w:val="24"/>
        </w:rPr>
        <w:t>նախաձեռնությունները</w:t>
      </w:r>
      <w:proofErr w:type="spellEnd"/>
      <w:r w:rsidR="00D90984" w:rsidRPr="00484A69">
        <w:rPr>
          <w:rFonts w:ascii="GHEA Grapalat" w:eastAsia="Microsoft JhengHei" w:hAnsi="GHEA Grapalat" w:cs="Microsoft JhengHei"/>
          <w:sz w:val="24"/>
          <w:szCs w:val="24"/>
        </w:rPr>
        <w:t xml:space="preserve">: </w:t>
      </w:r>
      <w:proofErr w:type="spellStart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>Կարիքների</w:t>
      </w:r>
      <w:proofErr w:type="spellEnd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proofErr w:type="spellStart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>վերաբերյալ</w:t>
      </w:r>
      <w:proofErr w:type="spellEnd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proofErr w:type="spellStart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>ամփոփ</w:t>
      </w:r>
      <w:proofErr w:type="spellEnd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proofErr w:type="spellStart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>տեղեկանքը</w:t>
      </w:r>
      <w:proofErr w:type="spellEnd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proofErr w:type="spellStart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>կցվում</w:t>
      </w:r>
      <w:proofErr w:type="spellEnd"/>
      <w:r w:rsidR="00484A69" w:rsidRPr="00484A69">
        <w:rPr>
          <w:rFonts w:ascii="GHEA Grapalat" w:eastAsia="Microsoft JhengHei" w:hAnsi="GHEA Grapalat" w:cs="Microsoft JhengHei"/>
          <w:sz w:val="24"/>
          <w:szCs w:val="24"/>
        </w:rPr>
        <w:t xml:space="preserve"> է:</w:t>
      </w:r>
    </w:p>
    <w:p w14:paraId="0DD036DE" w14:textId="77777777" w:rsidR="00DD15CF" w:rsidRPr="0015071D" w:rsidRDefault="00DD15CF" w:rsidP="00484A69">
      <w:pPr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Նշված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գումարները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ներկայացնում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արդեն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իսկ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ստանձնված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պայմաններում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առաջացած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փաստացի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գնահատված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կարիքի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չափը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որոնք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ենթակա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ընթացքում</w:t>
      </w:r>
      <w:proofErr w:type="spellEnd"/>
      <w:r w:rsidR="000F19A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F19A7">
        <w:rPr>
          <w:rFonts w:ascii="GHEA Grapalat" w:hAnsi="GHEA Grapalat"/>
          <w:sz w:val="24"/>
          <w:szCs w:val="24"/>
        </w:rPr>
        <w:t>ինչպես</w:t>
      </w:r>
      <w:proofErr w:type="spellEnd"/>
      <w:r w:rsidR="000F19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F19A7">
        <w:rPr>
          <w:rFonts w:ascii="GHEA Grapalat" w:hAnsi="GHEA Grapalat"/>
          <w:sz w:val="24"/>
          <w:szCs w:val="24"/>
        </w:rPr>
        <w:t>նաև</w:t>
      </w:r>
      <w:proofErr w:type="spellEnd"/>
      <w:r w:rsidR="000F19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F19A7" w:rsidRPr="0015071D">
        <w:rPr>
          <w:rFonts w:ascii="GHEA Grapalat" w:hAnsi="GHEA Grapalat"/>
          <w:b/>
          <w:bCs/>
          <w:sz w:val="24"/>
          <w:szCs w:val="24"/>
        </w:rPr>
        <w:t>նոր</w:t>
      </w:r>
      <w:proofErr w:type="spellEnd"/>
      <w:r w:rsidR="000F19A7" w:rsidRPr="0015071D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0F19A7" w:rsidRPr="0015071D">
        <w:rPr>
          <w:rFonts w:ascii="GHEA Grapalat" w:hAnsi="GHEA Grapalat"/>
          <w:b/>
          <w:bCs/>
          <w:sz w:val="24"/>
          <w:szCs w:val="24"/>
        </w:rPr>
        <w:t>նախաձեռնությունները</w:t>
      </w:r>
      <w:proofErr w:type="spellEnd"/>
      <w:r w:rsidR="000F19A7" w:rsidRPr="0015071D">
        <w:rPr>
          <w:rFonts w:ascii="GHEA Grapalat" w:hAnsi="GHEA Grapalat"/>
          <w:b/>
          <w:bCs/>
          <w:sz w:val="24"/>
          <w:szCs w:val="24"/>
        </w:rPr>
        <w:t>:</w:t>
      </w:r>
    </w:p>
    <w:p w14:paraId="07D5A543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2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1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Վերաբաշխման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գործող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2.0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տոկոս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սահմանաչափի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գերազանցման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թվային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հաշվարկը</w:t>
      </w:r>
      <w:proofErr w:type="spellEnd"/>
    </w:p>
    <w:p w14:paraId="2A31C12D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պետական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հատկացված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տարեկան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ընդհանուր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ծավալը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կազմում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74,479.6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մլն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դրամ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51CC99E9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25-ի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N 1910-Ն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որոշման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1-ին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կետի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4-րդ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ենթակետով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2.0 </w:t>
      </w:r>
      <w:proofErr w:type="spellStart"/>
      <w:r w:rsidRPr="00157177">
        <w:rPr>
          <w:rFonts w:ascii="GHEA Grapalat" w:hAnsi="GHEA Grapalat"/>
          <w:sz w:val="24"/>
          <w:szCs w:val="24"/>
        </w:rPr>
        <w:t>տոկոս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առավելագույն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սահմանաչափը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տվյալ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դեպքում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կազմում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է՝</w:t>
      </w:r>
    </w:p>
    <w:p w14:paraId="3139732F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 xml:space="preserve">74,479.6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մլն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դրամ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× 2.0% = 1,489.6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մլն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դրամ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0404AF5D" w14:textId="349A443E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Միևնույն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ժամանակ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արդեն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իսկ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ստանձնված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համար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միջոցով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ենթակա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կարիքների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ընդհանուր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lastRenderedPageBreak/>
        <w:t>ծավալը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կազմում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շուրջ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r w:rsidR="00956F7C">
        <w:rPr>
          <w:rFonts w:ascii="GHEA Grapalat" w:hAnsi="GHEA Grapalat"/>
          <w:b/>
          <w:bCs/>
          <w:sz w:val="24"/>
          <w:szCs w:val="24"/>
        </w:rPr>
        <w:t>21.6</w:t>
      </w:r>
      <w:r w:rsidRPr="0015071D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B65841">
        <w:rPr>
          <w:rFonts w:ascii="GHEA Grapalat" w:hAnsi="GHEA Grapalat"/>
          <w:b/>
          <w:bCs/>
          <w:sz w:val="24"/>
          <w:szCs w:val="24"/>
        </w:rPr>
        <w:t>մլ</w:t>
      </w:r>
      <w:r w:rsidR="00B65841" w:rsidRPr="00B65841">
        <w:rPr>
          <w:rFonts w:ascii="GHEA Grapalat" w:hAnsi="GHEA Grapalat"/>
          <w:b/>
          <w:bCs/>
          <w:sz w:val="24"/>
          <w:szCs w:val="24"/>
        </w:rPr>
        <w:t>րդ</w:t>
      </w:r>
      <w:proofErr w:type="spellEnd"/>
      <w:r w:rsidRPr="00B65841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դրամ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իսկ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նոր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նախաձեռնությունների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մասով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՝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շուրջ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 </w:t>
      </w:r>
      <w:r w:rsidR="00956F7C">
        <w:rPr>
          <w:rFonts w:ascii="GHEA Grapalat" w:hAnsi="GHEA Grapalat"/>
          <w:b/>
          <w:bCs/>
          <w:sz w:val="24"/>
          <w:szCs w:val="24"/>
        </w:rPr>
        <w:t>8.</w:t>
      </w:r>
      <w:r w:rsidR="00F4639C">
        <w:rPr>
          <w:rFonts w:ascii="GHEA Grapalat" w:hAnsi="GHEA Grapalat"/>
          <w:b/>
          <w:bCs/>
          <w:sz w:val="24"/>
          <w:szCs w:val="24"/>
        </w:rPr>
        <w:t>1</w:t>
      </w:r>
      <w:r w:rsidR="00590F1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մլրդ</w:t>
      </w:r>
      <w:proofErr w:type="spellEnd"/>
      <w:r w:rsidR="00590F1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590F12">
        <w:rPr>
          <w:rFonts w:ascii="GHEA Grapalat" w:hAnsi="GHEA Grapalat"/>
          <w:b/>
          <w:bCs/>
          <w:sz w:val="24"/>
          <w:szCs w:val="24"/>
        </w:rPr>
        <w:t>դրամ</w:t>
      </w:r>
      <w:proofErr w:type="spellEnd"/>
      <w:r w:rsidR="00290ABE">
        <w:rPr>
          <w:rFonts w:ascii="GHEA Grapalat" w:hAnsi="GHEA Grapalat"/>
          <w:b/>
          <w:bCs/>
          <w:sz w:val="24"/>
          <w:szCs w:val="24"/>
        </w:rPr>
        <w:t>:</w:t>
      </w:r>
      <w:r w:rsidR="000F19A7" w:rsidRPr="000F19A7" w:rsidDel="000F19A7">
        <w:rPr>
          <w:rFonts w:ascii="GHEA Grapalat" w:hAnsi="GHEA Grapalat"/>
          <w:sz w:val="24"/>
          <w:szCs w:val="24"/>
        </w:rPr>
        <w:t xml:space="preserve"> </w:t>
      </w:r>
    </w:p>
    <w:p w14:paraId="42C83BBB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Այսպիսով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գործող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2.0 </w:t>
      </w:r>
      <w:proofErr w:type="spellStart"/>
      <w:r w:rsidRPr="00157177">
        <w:rPr>
          <w:rFonts w:ascii="GHEA Grapalat" w:hAnsi="GHEA Grapalat"/>
          <w:sz w:val="24"/>
          <w:szCs w:val="24"/>
        </w:rPr>
        <w:t>տոկոս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սահմանաչափով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1,489.6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մլն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դրամի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նկատմամբ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փաստացի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անհրաժեշտ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վերաբաշխումների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ծավալը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գերազանցում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այն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16A85093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Վերոգրյալը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փաստում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157177">
        <w:rPr>
          <w:rFonts w:ascii="GHEA Grapalat" w:hAnsi="GHEA Grapalat"/>
          <w:sz w:val="24"/>
          <w:szCs w:val="24"/>
        </w:rPr>
        <w:t>որ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գործող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2.0 </w:t>
      </w:r>
      <w:proofErr w:type="spellStart"/>
      <w:r w:rsidRPr="00157177">
        <w:rPr>
          <w:rFonts w:ascii="GHEA Grapalat" w:hAnsi="GHEA Grapalat"/>
          <w:sz w:val="24"/>
          <w:szCs w:val="24"/>
        </w:rPr>
        <w:t>տոկոս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սահմանաչափը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օբյեկտիվորեն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բավարար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չէ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արդեն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իսկ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ստանձնված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ժամանակին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համար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5227D07F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3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նպատակը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բնույթը</w:t>
      </w:r>
      <w:proofErr w:type="spellEnd"/>
    </w:p>
    <w:p w14:paraId="5C7681B6" w14:textId="4439D00A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Նախագծով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համար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պետական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ընթացքում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վերաբաշխումների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առավելագույն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սահմանաչափը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սահմանել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մինչև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r w:rsidR="00D30450">
        <w:rPr>
          <w:rFonts w:ascii="GHEA Grapalat" w:hAnsi="GHEA Grapalat"/>
          <w:b/>
          <w:bCs/>
          <w:sz w:val="24"/>
          <w:szCs w:val="24"/>
        </w:rPr>
        <w:t>7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.0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տոկոս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ինչը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կտա</w:t>
      </w:r>
      <w:proofErr w:type="spellEnd"/>
      <w:r w:rsidRPr="00157177">
        <w:rPr>
          <w:rFonts w:ascii="GHEA Grapalat" w:hAnsi="GHEA Grapalat"/>
          <w:sz w:val="24"/>
          <w:szCs w:val="24"/>
        </w:rPr>
        <w:t>.</w:t>
      </w:r>
    </w:p>
    <w:p w14:paraId="495AFA55" w14:textId="77777777" w:rsidR="00DD15CF" w:rsidRPr="00157177" w:rsidRDefault="00DD15CF" w:rsidP="00DD15CF">
      <w:pPr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ապահովել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արդեն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իսկ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ստանձնված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կատարումը</w:t>
      </w:r>
      <w:proofErr w:type="spellEnd"/>
      <w:r w:rsidRPr="00157177">
        <w:rPr>
          <w:rFonts w:ascii="GHEA Grapalat" w:hAnsi="GHEA Grapalat"/>
          <w:sz w:val="24"/>
          <w:szCs w:val="24"/>
        </w:rPr>
        <w:t>,</w:t>
      </w:r>
    </w:p>
    <w:p w14:paraId="42427934" w14:textId="77777777" w:rsidR="00DD15CF" w:rsidRPr="00157177" w:rsidRDefault="00DD15CF" w:rsidP="00DD15CF">
      <w:pPr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կանխել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կուտակումը</w:t>
      </w:r>
      <w:proofErr w:type="spellEnd"/>
      <w:r w:rsidRPr="00157177">
        <w:rPr>
          <w:rFonts w:ascii="GHEA Grapalat" w:hAnsi="GHEA Grapalat"/>
          <w:sz w:val="24"/>
          <w:szCs w:val="24"/>
        </w:rPr>
        <w:t>,</w:t>
      </w:r>
    </w:p>
    <w:p w14:paraId="0B309011" w14:textId="77777777" w:rsidR="00590F12" w:rsidRDefault="00DD15CF" w:rsidP="00DD15CF">
      <w:pPr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պահպանել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ծրագրերի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ուղղվածությունը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արդյունքային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ցուցանիշները</w:t>
      </w:r>
      <w:proofErr w:type="spellEnd"/>
      <w:r w:rsidR="00590F12">
        <w:rPr>
          <w:rFonts w:ascii="GHEA Grapalat" w:hAnsi="GHEA Grapalat"/>
          <w:sz w:val="24"/>
          <w:szCs w:val="24"/>
        </w:rPr>
        <w:t>,</w:t>
      </w:r>
    </w:p>
    <w:p w14:paraId="61139D49" w14:textId="77777777" w:rsidR="00DD15CF" w:rsidRPr="00157177" w:rsidRDefault="00590F12" w:rsidP="00DD15CF">
      <w:pPr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ապահովել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աջակցության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տրամադրման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="00DD15CF" w:rsidRPr="00157177">
        <w:rPr>
          <w:rFonts w:ascii="GHEA Grapalat" w:hAnsi="GHEA Grapalat"/>
          <w:sz w:val="24"/>
          <w:szCs w:val="24"/>
        </w:rPr>
        <w:t>։</w:t>
      </w:r>
    </w:p>
    <w:p w14:paraId="4885F3CD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Վերաբաշխումները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կիրականացվեն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բացառապես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4-ի 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N 1761-Ն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որոշմամբ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հաստատված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կարգի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պահանջների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սահմանափակումների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արգելքների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պահպանմամբ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55E6EA18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4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14:paraId="16AF86C5" w14:textId="77777777" w:rsidR="00290ABE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Նախագիծը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մշակվել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կողմից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66D1E431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Նախագծի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մշակման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գործընթացում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այլ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ինստիտուտներ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անձինք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չեն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ներգրավվել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1D2C2796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5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</w:p>
    <w:p w14:paraId="41F75BAA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Նախագծի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ընդունման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հնարավոր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կլինի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ապահովել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կողմից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ծրագրերի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արդեն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իսկ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lastRenderedPageBreak/>
        <w:t>ստանձնված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ժամանակին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կատարումը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ինչպես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նաև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պետական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բնականոն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ընթացքը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համակարգում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49846F1C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6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ՀՀ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պետական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բյուջեում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ծախսերի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եկամուտների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փոփոխությունները</w:t>
      </w:r>
      <w:proofErr w:type="spellEnd"/>
    </w:p>
    <w:p w14:paraId="78A763A7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Նախագծի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ընդունման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պետական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ծախսերի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ընդհանուր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ծավալներում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ավելացումներ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նվազեցումներ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չեն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քանի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որ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կարգավորումը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վերաբերում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բացառապես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նույն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տարվա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վերաբաշխումների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սահմանաչափի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փոփոխությանը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48A6FFBE" w14:textId="77777777" w:rsidR="00DD15CF" w:rsidRPr="0015717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7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Կապը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ռազմավարական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փաստաթղթերի</w:t>
      </w:r>
      <w:proofErr w:type="spellEnd"/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հետ</w:t>
      </w:r>
      <w:proofErr w:type="spellEnd"/>
    </w:p>
    <w:p w14:paraId="49AE0273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57177">
        <w:rPr>
          <w:rFonts w:ascii="GHEA Grapalat" w:hAnsi="GHEA Grapalat"/>
          <w:sz w:val="24"/>
          <w:szCs w:val="24"/>
        </w:rPr>
        <w:t>Նախագիծը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բխում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571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2021–2026 </w:t>
      </w:r>
      <w:proofErr w:type="spellStart"/>
      <w:r w:rsidRPr="00157177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ծրագրի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ոլորտային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ռազմավարությունների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տրամաբանությունից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57177">
        <w:rPr>
          <w:rFonts w:ascii="GHEA Grapalat" w:hAnsi="GHEA Grapalat"/>
          <w:sz w:val="24"/>
          <w:szCs w:val="24"/>
        </w:rPr>
        <w:t>ապահովելով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տնտեսական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զարգացման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գյուղատնտեսության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57177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7177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խթանման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ուղղություններով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ստանձնված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կատարումը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33A0DB3B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</w:p>
    <w:p w14:paraId="3D073E06" w14:textId="77777777" w:rsidR="00DD15CF" w:rsidRPr="00157177" w:rsidRDefault="00DD15CF" w:rsidP="00DD15CF">
      <w:pPr>
        <w:jc w:val="both"/>
        <w:rPr>
          <w:rFonts w:ascii="GHEA Grapalat" w:hAnsi="GHEA Grapalat"/>
          <w:sz w:val="24"/>
          <w:szCs w:val="24"/>
        </w:rPr>
      </w:pPr>
    </w:p>
    <w:p w14:paraId="59E352FB" w14:textId="77777777" w:rsidR="00A823EB" w:rsidRPr="00157177" w:rsidRDefault="00A823EB" w:rsidP="00DD15CF">
      <w:pPr>
        <w:jc w:val="both"/>
        <w:rPr>
          <w:rFonts w:ascii="GHEA Grapalat" w:hAnsi="GHEA Grapalat"/>
          <w:sz w:val="24"/>
          <w:szCs w:val="24"/>
        </w:rPr>
      </w:pPr>
    </w:p>
    <w:sectPr w:rsidR="00A823EB" w:rsidRPr="001571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62008"/>
    <w:multiLevelType w:val="multilevel"/>
    <w:tmpl w:val="1704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5B30A3"/>
    <w:multiLevelType w:val="multilevel"/>
    <w:tmpl w:val="300E1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3389347">
    <w:abstractNumId w:val="0"/>
  </w:num>
  <w:num w:numId="2" w16cid:durableId="180779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5CF"/>
    <w:rsid w:val="00096A32"/>
    <w:rsid w:val="000A619D"/>
    <w:rsid w:val="000C077F"/>
    <w:rsid w:val="000F19A7"/>
    <w:rsid w:val="0015071D"/>
    <w:rsid w:val="00157177"/>
    <w:rsid w:val="00184B4F"/>
    <w:rsid w:val="002102D3"/>
    <w:rsid w:val="00267288"/>
    <w:rsid w:val="00290ABE"/>
    <w:rsid w:val="002D3E54"/>
    <w:rsid w:val="00341C32"/>
    <w:rsid w:val="003B55FB"/>
    <w:rsid w:val="003B5D0C"/>
    <w:rsid w:val="00484A69"/>
    <w:rsid w:val="00530721"/>
    <w:rsid w:val="00590F12"/>
    <w:rsid w:val="00613FD7"/>
    <w:rsid w:val="006F2F9C"/>
    <w:rsid w:val="008A22EF"/>
    <w:rsid w:val="00927B85"/>
    <w:rsid w:val="00931C74"/>
    <w:rsid w:val="00937437"/>
    <w:rsid w:val="00956F7C"/>
    <w:rsid w:val="0096370E"/>
    <w:rsid w:val="00A823EB"/>
    <w:rsid w:val="00B65841"/>
    <w:rsid w:val="00D30450"/>
    <w:rsid w:val="00D46C7F"/>
    <w:rsid w:val="00D90984"/>
    <w:rsid w:val="00DC50EB"/>
    <w:rsid w:val="00DD15CF"/>
    <w:rsid w:val="00ED7D8A"/>
    <w:rsid w:val="00F4639C"/>
    <w:rsid w:val="00F61819"/>
    <w:rsid w:val="00FF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E121F"/>
  <w15:chartTrackingRefBased/>
  <w15:docId w15:val="{8F000CA2-E6EE-479C-91B9-117719CB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41C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R. Atoyan</dc:creator>
  <cp:keywords/>
  <dc:description/>
  <cp:lastModifiedBy>Alisa H. Melkumyan</cp:lastModifiedBy>
  <cp:revision>2</cp:revision>
  <dcterms:created xsi:type="dcterms:W3CDTF">2026-04-21T07:40:00Z</dcterms:created>
  <dcterms:modified xsi:type="dcterms:W3CDTF">2026-04-21T07:40:00Z</dcterms:modified>
</cp:coreProperties>
</file>