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FE1983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84A49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84A49">
        <w:rPr>
          <w:rFonts w:ascii="GHEA Grapalat" w:hAnsi="GHEA Grapalat"/>
          <w:b/>
          <w:caps/>
          <w:lang w:val="hy-AM"/>
        </w:rPr>
        <w:t>ապրիլի 23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F568A3" w:rsidRPr="00F568A3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584A49">
        <w:rPr>
          <w:rFonts w:ascii="GHEA Grapalat" w:hAnsi="GHEA Grapalat"/>
          <w:b/>
          <w:caps/>
          <w:lang w:val="hy-AM"/>
        </w:rPr>
        <w:t>471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74933">
        <w:rPr>
          <w:rFonts w:ascii="GHEA Grapalat" w:hAnsi="GHEA Grapalat"/>
          <w:b/>
          <w:caps/>
          <w:lang w:val="hy-AM"/>
        </w:rPr>
        <w:t xml:space="preserve">ԼՐԱՑՈՒՄՆԵՐ 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DBBE9F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584A49">
        <w:rPr>
          <w:rFonts w:ascii="GHEA Grapalat" w:eastAsia="Calibri" w:hAnsi="GHEA Grapalat"/>
          <w:bCs/>
          <w:lang w:val="hy-AM" w:eastAsia="en-US"/>
        </w:rPr>
        <w:t>ԱԳՐՈՊՐՈ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821F3E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84A49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84A49">
        <w:rPr>
          <w:rFonts w:ascii="GHEA Grapalat" w:hAnsi="GHEA Grapalat" w:cs="Sylfaen"/>
          <w:lang w:val="hy-AM"/>
        </w:rPr>
        <w:t>ապրիլի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84A49">
        <w:rPr>
          <w:rFonts w:ascii="GHEA Grapalat" w:hAnsi="GHEA Grapalat" w:cs="Sylfaen"/>
          <w:lang w:val="hy-AM"/>
        </w:rPr>
        <w:t>471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616D97">
        <w:rPr>
          <w:rFonts w:ascii="GHEA Grapalat" w:hAnsi="GHEA Grapalat" w:cs="Sylfaen"/>
          <w:bCs/>
          <w:lang w:val="hy-AM"/>
        </w:rPr>
        <w:t>«</w:t>
      </w:r>
      <w:r w:rsidR="00584A49">
        <w:rPr>
          <w:rFonts w:ascii="GHEA Grapalat" w:hAnsi="GHEA Grapalat" w:cs="Sylfaen"/>
          <w:bCs/>
          <w:lang w:val="hy-AM"/>
        </w:rPr>
        <w:t>ԱԳՐՈՊՐՈ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697193F" w14:textId="77777777" w:rsidR="00584A49" w:rsidRPr="00584A49" w:rsidRDefault="00F43D7E" w:rsidP="00584A4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584A49">
        <w:rPr>
          <w:rFonts w:ascii="GHEA Grapalat" w:hAnsi="GHEA Grapalat" w:cs="Sylfaen"/>
          <w:bCs/>
          <w:lang w:val="hy-AM"/>
        </w:rPr>
        <w:t>ԱԳՐՈՊՐՈ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84A49" w:rsidRPr="00584A49">
        <w:rPr>
          <w:rFonts w:ascii="GHEA Grapalat" w:hAnsi="GHEA Grapalat" w:cs="Sylfaen"/>
          <w:lang w:val="hy-AM"/>
        </w:rPr>
        <w:t xml:space="preserve">ընկերությունը ՀՀ Արագածոտնի մարզի Աշտարակ համայնքում 2024թթ.-ին 90 հա հողատարածքում հիմնել է 75 հա սուպերինտենսիվ պտղատու այգի՝ մեկ հեկտար հողակտորի վրա տնկելով շուրջ 2000 հատ ծառ։ Ներդրումային ծրագրի շրջանակներում նախատեսվում է կառուցել սառնարանային տնտեսություն, մրգի տեսակավորման և փաթեթավորման արտադրամաս և ստվարաթղթե փաթեթավորման տարաների արտադրության արտադրամաս։ </w:t>
      </w:r>
    </w:p>
    <w:p w14:paraId="2137790B" w14:textId="77777777" w:rsidR="00584A49" w:rsidRDefault="00584A49" w:rsidP="00584A4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84A49">
        <w:rPr>
          <w:rFonts w:ascii="GHEA Grapalat" w:hAnsi="GHEA Grapalat" w:cs="Sylfaen"/>
          <w:lang w:val="hy-AM"/>
        </w:rPr>
        <w:t>Ընկերությունը հիմնադրվել է 2020 թվականին։</w:t>
      </w:r>
    </w:p>
    <w:p w14:paraId="21C718C8" w14:textId="75538C3A" w:rsidR="00974933" w:rsidRDefault="00CC367A" w:rsidP="00584A4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ընկերությ</w:t>
      </w:r>
      <w:r w:rsidR="00616D97">
        <w:rPr>
          <w:rFonts w:ascii="GHEA Grapalat" w:hAnsi="GHEA Grapalat" w:cs="Sylfaen"/>
          <w:lang w:val="hy-AM"/>
        </w:rPr>
        <w:t>ու</w:t>
      </w:r>
      <w:r w:rsidR="000E33BA">
        <w:rPr>
          <w:rFonts w:ascii="GHEA Grapalat" w:hAnsi="GHEA Grapalat" w:cs="Sylfaen"/>
          <w:lang w:val="hy-AM"/>
        </w:rPr>
        <w:t>ն</w:t>
      </w:r>
      <w:r w:rsidR="00616D97">
        <w:rPr>
          <w:rFonts w:ascii="GHEA Grapalat" w:hAnsi="GHEA Grapalat" w:cs="Sylfaen"/>
          <w:lang w:val="hy-AM"/>
        </w:rPr>
        <w:t>ը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544595">
        <w:rPr>
          <w:rFonts w:ascii="GHEA Grapalat" w:hAnsi="GHEA Grapalat" w:cs="Sylfaen"/>
          <w:lang w:val="hy-AM"/>
        </w:rPr>
        <w:t>նախատեսում է ցանկում ներկայացված ապրանքները ներմուծել լիզինգ</w:t>
      </w:r>
      <w:r w:rsidR="00424986">
        <w:rPr>
          <w:rFonts w:ascii="GHEA Grapalat" w:hAnsi="GHEA Grapalat" w:cs="Sylfaen"/>
          <w:lang w:val="hy-AM"/>
        </w:rPr>
        <w:t>ատու կազմակերպության միջոցով</w:t>
      </w:r>
      <w:r w:rsidR="00F43D7E">
        <w:rPr>
          <w:rFonts w:ascii="GHEA Grapalat" w:hAnsi="GHEA Grapalat" w:cs="Sylfaen"/>
          <w:lang w:val="hy-AM"/>
        </w:rPr>
        <w:t xml:space="preserve">՝ ներկայումս անհրաժեշտություն է առաջացել </w:t>
      </w:r>
      <w:r w:rsidR="00544595">
        <w:rPr>
          <w:rFonts w:ascii="GHEA Grapalat" w:hAnsi="GHEA Grapalat" w:cs="Sylfaen"/>
          <w:lang w:val="hy-AM"/>
        </w:rPr>
        <w:t>փոփոխել որոշում</w:t>
      </w:r>
      <w:r w:rsidR="00974933">
        <w:rPr>
          <w:rFonts w:ascii="GHEA Grapalat" w:hAnsi="GHEA Grapalat" w:cs="Sylfaen"/>
          <w:lang w:val="hy-AM"/>
        </w:rPr>
        <w:t>ը</w:t>
      </w:r>
      <w:r w:rsidR="00E61BF5">
        <w:rPr>
          <w:rFonts w:ascii="GHEA Grapalat" w:hAnsi="GHEA Grapalat" w:cs="Sylfaen"/>
          <w:lang w:val="hy-AM"/>
        </w:rPr>
        <w:t>՝ հնարավորություն ընձեռելով ընկերությանը ապրանքները ներմուծել լիզինգային տարբերակով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FF01D1">
        <w:rPr>
          <w:rFonts w:ascii="GHEA Grapalat" w:hAnsi="GHEA Grapalat" w:cs="Sylfaen"/>
          <w:lang w:val="hy-AM"/>
        </w:rPr>
        <w:t xml:space="preserve"> </w:t>
      </w:r>
    </w:p>
    <w:p w14:paraId="58CBB031" w14:textId="7C24C3F3" w:rsidR="00FF01D1" w:rsidRDefault="00FF01D1" w:rsidP="00FF01D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Ինչպես նաև </w:t>
      </w:r>
      <w:r w:rsidRPr="00FF01D1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584A49">
        <w:rPr>
          <w:rFonts w:ascii="GHEA Grapalat" w:hAnsi="GHEA Grapalat" w:cs="Sylfaen"/>
          <w:lang w:val="hy-AM"/>
        </w:rPr>
        <w:t>361</w:t>
      </w:r>
      <w:r w:rsidR="00584A49">
        <w:rPr>
          <w:rFonts w:ascii="Cambria Math" w:hAnsi="Cambria Math" w:cs="Sylfaen"/>
          <w:lang w:val="hy-AM"/>
        </w:rPr>
        <w:t>․</w:t>
      </w:r>
      <w:r w:rsidR="00584A49">
        <w:rPr>
          <w:rFonts w:ascii="GHEA Grapalat" w:hAnsi="GHEA Grapalat" w:cs="Sylfaen"/>
          <w:lang w:val="hy-AM"/>
        </w:rPr>
        <w:t>5</w:t>
      </w:r>
      <w:r>
        <w:rPr>
          <w:rFonts w:ascii="GHEA Grapalat" w:hAnsi="GHEA Grapalat" w:cs="Sylfaen"/>
          <w:lang w:val="hy-AM"/>
        </w:rPr>
        <w:t xml:space="preserve"> </w:t>
      </w:r>
      <w:r w:rsidRPr="00FF01D1">
        <w:rPr>
          <w:rFonts w:ascii="GHEA Grapalat" w:hAnsi="GHEA Grapalat" w:cs="Sylfaen"/>
          <w:lang w:val="hy-AM"/>
        </w:rPr>
        <w:t xml:space="preserve">մլն դրամի </w:t>
      </w:r>
      <w:r>
        <w:rPr>
          <w:rFonts w:ascii="GHEA Grapalat" w:hAnsi="GHEA Grapalat" w:cs="Sylfaen"/>
          <w:lang w:val="hy-AM"/>
        </w:rPr>
        <w:t>սարքավորումներ</w:t>
      </w:r>
      <w:r w:rsidRPr="00FF01D1">
        <w:rPr>
          <w:rFonts w:ascii="GHEA Grapalat" w:hAnsi="GHEA Grapalat" w:cs="Sylfaen"/>
          <w:lang w:val="hy-AM"/>
        </w:rPr>
        <w:t xml:space="preserve">՝ առաջիկա արտադրական պրոցեսի բնականոն ընթացքը </w:t>
      </w:r>
      <w:r w:rsidRPr="00FF01D1">
        <w:rPr>
          <w:rFonts w:ascii="GHEA Grapalat" w:hAnsi="GHEA Grapalat" w:cs="Sylfaen"/>
          <w:lang w:val="hy-AM"/>
        </w:rPr>
        <w:lastRenderedPageBreak/>
        <w:t xml:space="preserve">չխաթարելու համար։ Իրականացվող </w:t>
      </w:r>
      <w:r>
        <w:rPr>
          <w:rFonts w:ascii="GHEA Grapalat" w:hAnsi="GHEA Grapalat" w:cs="Sylfaen"/>
          <w:lang w:val="hy-AM"/>
        </w:rPr>
        <w:t>լրացումների</w:t>
      </w:r>
      <w:r w:rsidRPr="00FF01D1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584A49">
        <w:rPr>
          <w:rFonts w:ascii="GHEA Grapalat" w:hAnsi="GHEA Grapalat" w:cs="Sylfaen"/>
          <w:lang w:val="hy-AM"/>
        </w:rPr>
        <w:t>852</w:t>
      </w:r>
      <w:r w:rsidR="00584A49">
        <w:rPr>
          <w:rFonts w:ascii="Cambria Math" w:hAnsi="Cambria Math" w:cs="Sylfaen"/>
          <w:lang w:val="hy-AM"/>
        </w:rPr>
        <w:t>․</w:t>
      </w:r>
      <w:r w:rsidR="00584A49">
        <w:rPr>
          <w:rFonts w:ascii="GHEA Grapalat" w:hAnsi="GHEA Grapalat" w:cs="Sylfaen"/>
          <w:lang w:val="hy-AM"/>
        </w:rPr>
        <w:t>8 մլն</w:t>
      </w:r>
      <w:r w:rsidRPr="00FF01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584A49">
        <w:rPr>
          <w:rFonts w:ascii="GHEA Grapalat" w:hAnsi="GHEA Grapalat" w:cs="Sylfaen"/>
          <w:bCs/>
          <w:lang w:val="hy-AM"/>
        </w:rPr>
        <w:t>78</w:t>
      </w:r>
      <w:r w:rsidR="00584A49">
        <w:rPr>
          <w:rFonts w:ascii="Cambria Math" w:hAnsi="Cambria Math" w:cs="Sylfaen"/>
          <w:bCs/>
          <w:lang w:val="hy-AM"/>
        </w:rPr>
        <w:t>․</w:t>
      </w:r>
      <w:r w:rsidR="00584A49">
        <w:rPr>
          <w:rFonts w:ascii="GHEA Grapalat" w:hAnsi="GHEA Grapalat" w:cs="Sylfaen"/>
          <w:bCs/>
          <w:lang w:val="hy-AM"/>
        </w:rPr>
        <w:t>6 մլն</w:t>
      </w:r>
      <w:r w:rsidRPr="00FF01D1">
        <w:rPr>
          <w:rFonts w:ascii="GHEA Grapalat" w:hAnsi="GHEA Grapalat" w:cs="Sylfaen"/>
          <w:lang w:val="hy-AM"/>
        </w:rPr>
        <w:t xml:space="preserve">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019536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584A49">
        <w:rPr>
          <w:rFonts w:ascii="GHEA Grapalat" w:hAnsi="GHEA Grapalat"/>
          <w:bCs/>
          <w:lang w:val="hy-AM"/>
        </w:rPr>
        <w:t>ԱԳՐՈՊՐՈ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84A49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84A49">
        <w:rPr>
          <w:rFonts w:ascii="GHEA Grapalat" w:hAnsi="GHEA Grapalat" w:cs="Sylfaen"/>
          <w:lang w:val="hy-AM"/>
        </w:rPr>
        <w:t>ապրիլի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84A49">
        <w:rPr>
          <w:rFonts w:ascii="GHEA Grapalat" w:hAnsi="GHEA Grapalat" w:cs="Sylfaen"/>
          <w:lang w:val="hy-AM"/>
        </w:rPr>
        <w:t>471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435FEFE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584A49">
        <w:rPr>
          <w:rFonts w:ascii="GHEA Grapalat" w:hAnsi="GHEA Grapalat"/>
          <w:bCs/>
          <w:lang w:val="hy-AM"/>
        </w:rPr>
        <w:t>ԱԳՐՈՊՐՈ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57A03B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E6321">
        <w:rPr>
          <w:rFonts w:ascii="GHEA Grapalat" w:eastAsia="Calibri" w:hAnsi="GHEA Grapalat"/>
          <w:b/>
          <w:bCs/>
          <w:lang w:val="hy-AM" w:eastAsia="en-US"/>
        </w:rPr>
        <w:t>202</w:t>
      </w:r>
      <w:r w:rsidR="00FF01D1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4EE2FE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84A49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84A49">
        <w:rPr>
          <w:rFonts w:ascii="GHEA Grapalat" w:eastAsia="Calibri" w:hAnsi="GHEA Grapalat"/>
          <w:lang w:val="hy-AM" w:eastAsia="en-US"/>
        </w:rPr>
        <w:t>ապրիլի 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F568A3" w:rsidRPr="00584A49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584A49">
        <w:rPr>
          <w:rFonts w:ascii="GHEA Grapalat" w:eastAsia="Calibri" w:hAnsi="GHEA Grapalat"/>
          <w:lang w:val="hy-AM" w:eastAsia="en-US"/>
        </w:rPr>
        <w:t>471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584A49" w:rsidRPr="00584A49">
        <w:rPr>
          <w:rFonts w:ascii="GHEA Grapalat" w:eastAsia="Calibri" w:hAnsi="GHEA Grapalat"/>
          <w:bCs/>
          <w:lang w:val="hy-AM" w:eastAsia="en-US"/>
        </w:rPr>
        <w:t>«2</w:t>
      </w:r>
      <w:r w:rsidR="00584A49" w:rsidRPr="00584A49">
        <w:rPr>
          <w:rFonts w:ascii="Cambria Math" w:eastAsia="Calibri" w:hAnsi="Cambria Math" w:cs="Cambria Math"/>
          <w:bCs/>
          <w:lang w:val="hy-AM" w:eastAsia="en-US"/>
        </w:rPr>
        <w:t>․</w:t>
      </w:r>
      <w:r w:rsidR="00584A49" w:rsidRPr="00584A49">
        <w:rPr>
          <w:rFonts w:ascii="GHEA Grapalat" w:eastAsia="Calibri" w:hAnsi="GHEA Grapalat"/>
          <w:bCs/>
          <w:lang w:val="hy-AM" w:eastAsia="en-US"/>
        </w:rPr>
        <w:t xml:space="preserve">4 Գյուղատնտեսություն» կետից։ Սառնարանային տնտեսության կառուցումը լուրջ խթան կհանդիսանա նոր աշխատատեղերի ստեղծման, </w:t>
      </w:r>
      <w:r w:rsidR="00584A49" w:rsidRPr="00584A49">
        <w:rPr>
          <w:rFonts w:ascii="GHEA Grapalat" w:eastAsia="Calibri" w:hAnsi="GHEA Grapalat"/>
          <w:bCs/>
          <w:lang w:val="hy-AM" w:eastAsia="en-US"/>
        </w:rPr>
        <w:lastRenderedPageBreak/>
        <w:t>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095DD5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84A49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84A49">
        <w:rPr>
          <w:rFonts w:ascii="GHEA Grapalat" w:hAnsi="GHEA Grapalat" w:cs="Sylfaen"/>
          <w:lang w:val="hy-AM"/>
        </w:rPr>
        <w:t>ապրիլի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84A49">
        <w:rPr>
          <w:rFonts w:ascii="GHEA Grapalat" w:hAnsi="GHEA Grapalat" w:cs="Sylfaen"/>
          <w:lang w:val="hy-AM"/>
        </w:rPr>
        <w:t>471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74933">
        <w:rPr>
          <w:rFonts w:ascii="GHEA Grapalat" w:eastAsia="Calibri" w:hAnsi="GHEA Grapalat"/>
          <w:lang w:val="hy-AM" w:eastAsia="en-US"/>
        </w:rPr>
        <w:t xml:space="preserve">լրացումներ 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24986"/>
    <w:rsid w:val="0050578A"/>
    <w:rsid w:val="00507A88"/>
    <w:rsid w:val="005248F9"/>
    <w:rsid w:val="00544595"/>
    <w:rsid w:val="00561E2E"/>
    <w:rsid w:val="00584A49"/>
    <w:rsid w:val="00586563"/>
    <w:rsid w:val="005C4A05"/>
    <w:rsid w:val="00616D97"/>
    <w:rsid w:val="006C05DD"/>
    <w:rsid w:val="00737DDB"/>
    <w:rsid w:val="00756C55"/>
    <w:rsid w:val="007A60E8"/>
    <w:rsid w:val="007E6321"/>
    <w:rsid w:val="0081270B"/>
    <w:rsid w:val="00855090"/>
    <w:rsid w:val="008B3C8F"/>
    <w:rsid w:val="008C4110"/>
    <w:rsid w:val="008E0781"/>
    <w:rsid w:val="008E5444"/>
    <w:rsid w:val="00926A08"/>
    <w:rsid w:val="009742B3"/>
    <w:rsid w:val="0097493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61BF5"/>
    <w:rsid w:val="00E802F9"/>
    <w:rsid w:val="00F02B68"/>
    <w:rsid w:val="00F31B7D"/>
    <w:rsid w:val="00F43D7E"/>
    <w:rsid w:val="00F568A3"/>
    <w:rsid w:val="00FD5934"/>
    <w:rsid w:val="00FE65D6"/>
    <w:rsid w:val="00FF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5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36</cp:revision>
  <dcterms:created xsi:type="dcterms:W3CDTF">2022-01-10T12:47:00Z</dcterms:created>
  <dcterms:modified xsi:type="dcterms:W3CDTF">2026-04-07T07:22:00Z</dcterms:modified>
</cp:coreProperties>
</file>