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4B480" w14:textId="77777777" w:rsidR="0081505C" w:rsidRPr="005D475B" w:rsidRDefault="0081505C" w:rsidP="00F56F36">
      <w:pPr>
        <w:pStyle w:val="mechtex"/>
        <w:jc w:val="right"/>
        <w:rPr>
          <w:rFonts w:ascii="GHEA Grapalat" w:hAnsi="GHEA Grapalat" w:cs="GHEA Grapalat"/>
          <w:sz w:val="24"/>
          <w:szCs w:val="24"/>
          <w:u w:val="single"/>
        </w:rPr>
      </w:pPr>
      <w:r w:rsidRPr="005D475B">
        <w:rPr>
          <w:rFonts w:ascii="GHEA Grapalat" w:hAnsi="GHEA Grapalat" w:cs="GHEA Grapalat"/>
          <w:sz w:val="24"/>
          <w:szCs w:val="24"/>
          <w:u w:val="single"/>
        </w:rPr>
        <w:t>ՆԱԽԱԳԻԾ</w:t>
      </w:r>
    </w:p>
    <w:p w14:paraId="320D6C57" w14:textId="77777777" w:rsidR="0081505C" w:rsidRPr="005D475B" w:rsidRDefault="0081505C" w:rsidP="00F56F36">
      <w:pPr>
        <w:ind w:hanging="9"/>
        <w:jc w:val="center"/>
        <w:rPr>
          <w:rFonts w:ascii="GHEA Grapalat" w:hAnsi="GHEA Grapalat" w:cs="GHEA Grapalat"/>
          <w:b/>
          <w:bCs/>
          <w:sz w:val="24"/>
          <w:szCs w:val="24"/>
          <w:lang w:eastAsia="en-GB"/>
        </w:rPr>
      </w:pPr>
    </w:p>
    <w:p w14:paraId="48021747" w14:textId="77777777" w:rsidR="0081505C" w:rsidRPr="005D475B" w:rsidRDefault="0081505C" w:rsidP="00F56F36">
      <w:pPr>
        <w:ind w:hanging="9"/>
        <w:jc w:val="center"/>
        <w:rPr>
          <w:rFonts w:ascii="GHEA Grapalat" w:hAnsi="GHEA Grapalat" w:cs="GHEA Grapalat"/>
          <w:sz w:val="24"/>
          <w:szCs w:val="24"/>
          <w:lang w:eastAsia="en-GB"/>
        </w:rPr>
      </w:pPr>
      <w:r w:rsidRPr="005D475B">
        <w:rPr>
          <w:rFonts w:ascii="GHEA Grapalat" w:hAnsi="GHEA Grapalat" w:cs="GHEA Grapalat"/>
          <w:b/>
          <w:bCs/>
          <w:sz w:val="24"/>
          <w:szCs w:val="24"/>
          <w:lang w:eastAsia="en-GB"/>
        </w:rPr>
        <w:t>ՀԱՅԱՍՏԱՆԻ ՀԱՆՐԱՊԵՏՈՒԹՅԱՆ ԿԱՌԱՎԱՐՈՒԹՅՈՒՆ</w:t>
      </w:r>
    </w:p>
    <w:p w14:paraId="1343D82F" w14:textId="77777777" w:rsidR="0081505C" w:rsidRPr="005D475B" w:rsidRDefault="0081505C" w:rsidP="00F56F36">
      <w:pPr>
        <w:ind w:hanging="9"/>
        <w:jc w:val="center"/>
        <w:rPr>
          <w:rFonts w:ascii="GHEA Grapalat" w:hAnsi="GHEA Grapalat" w:cs="GHEA Grapalat"/>
          <w:sz w:val="24"/>
          <w:szCs w:val="24"/>
          <w:lang w:eastAsia="en-GB"/>
        </w:rPr>
      </w:pPr>
      <w:r w:rsidRPr="005D475B">
        <w:rPr>
          <w:sz w:val="24"/>
          <w:szCs w:val="24"/>
          <w:lang w:eastAsia="en-GB"/>
        </w:rPr>
        <w:t> </w:t>
      </w:r>
      <w:r w:rsidRPr="005D475B">
        <w:rPr>
          <w:b/>
          <w:bCs/>
          <w:sz w:val="24"/>
          <w:szCs w:val="24"/>
          <w:lang w:eastAsia="en-GB"/>
        </w:rPr>
        <w:t> </w:t>
      </w:r>
      <w:r w:rsidRPr="005D475B">
        <w:rPr>
          <w:rFonts w:ascii="GHEA Grapalat" w:hAnsi="GHEA Grapalat" w:cs="GHEA Grapalat"/>
          <w:b/>
          <w:bCs/>
          <w:sz w:val="24"/>
          <w:szCs w:val="24"/>
          <w:lang w:eastAsia="en-GB"/>
        </w:rPr>
        <w:t xml:space="preserve"> Ո Ր Ո Շ ՈՒ Մ</w:t>
      </w:r>
    </w:p>
    <w:p w14:paraId="2CC9514D" w14:textId="77777777" w:rsidR="0081505C" w:rsidRPr="005D475B" w:rsidRDefault="0081505C" w:rsidP="00F56F36">
      <w:pPr>
        <w:pStyle w:val="mechtex"/>
        <w:rPr>
          <w:rFonts w:ascii="GHEA Grapalat" w:hAnsi="GHEA Grapalat" w:cs="GHEA Grapalat"/>
          <w:sz w:val="24"/>
          <w:szCs w:val="24"/>
        </w:rPr>
      </w:pPr>
    </w:p>
    <w:p w14:paraId="4240C2BA" w14:textId="77777777" w:rsidR="0081505C" w:rsidRPr="005D475B" w:rsidRDefault="0081505C" w:rsidP="00F56F36">
      <w:pPr>
        <w:pStyle w:val="mechtex"/>
        <w:rPr>
          <w:rFonts w:ascii="GHEA Grapalat" w:hAnsi="GHEA Grapalat" w:cs="GHEA Grapalat"/>
          <w:sz w:val="24"/>
          <w:szCs w:val="24"/>
        </w:rPr>
      </w:pPr>
    </w:p>
    <w:p w14:paraId="497B258C" w14:textId="49E4DBD5" w:rsidR="0081505C" w:rsidRPr="005D475B" w:rsidRDefault="0081505C" w:rsidP="00F56F36">
      <w:pPr>
        <w:jc w:val="center"/>
        <w:rPr>
          <w:rFonts w:ascii="GHEA Grapalat" w:hAnsi="GHEA Grapalat" w:cs="GHEA Grapalat"/>
          <w:sz w:val="24"/>
          <w:szCs w:val="24"/>
        </w:rPr>
      </w:pPr>
      <w:r w:rsidRPr="005D475B">
        <w:rPr>
          <w:rFonts w:ascii="GHEA Grapalat" w:hAnsi="GHEA Grapalat" w:cs="GHEA Grapalat"/>
          <w:sz w:val="24"/>
          <w:szCs w:val="24"/>
        </w:rPr>
        <w:t xml:space="preserve">    202</w:t>
      </w:r>
      <w:r w:rsidR="00BD29E1">
        <w:rPr>
          <w:rFonts w:ascii="GHEA Grapalat" w:hAnsi="GHEA Grapalat" w:cs="GHEA Grapalat"/>
          <w:sz w:val="24"/>
          <w:szCs w:val="24"/>
        </w:rPr>
        <w:t>6</w:t>
      </w:r>
      <w:r w:rsidRPr="005D475B">
        <w:rPr>
          <w:rFonts w:ascii="GHEA Grapalat" w:hAnsi="GHEA Grapalat" w:cs="GHEA Grapalat"/>
          <w:sz w:val="24"/>
          <w:szCs w:val="24"/>
        </w:rPr>
        <w:t xml:space="preserve"> թվականի  N             - Ա</w:t>
      </w:r>
    </w:p>
    <w:p w14:paraId="145C4CBF" w14:textId="77777777" w:rsidR="0081505C" w:rsidRPr="005D475B" w:rsidRDefault="0081505C" w:rsidP="00F56F36">
      <w:pPr>
        <w:rPr>
          <w:rFonts w:ascii="GHEA Grapalat" w:hAnsi="GHEA Grapalat" w:cs="GHEA Grapalat"/>
          <w:spacing w:val="10"/>
          <w:sz w:val="24"/>
          <w:szCs w:val="24"/>
          <w:lang w:val="af-ZA"/>
        </w:rPr>
      </w:pPr>
    </w:p>
    <w:p w14:paraId="33F8E98B" w14:textId="17EF9A63" w:rsidR="0081505C" w:rsidRPr="005D475B" w:rsidRDefault="0081505C" w:rsidP="00F7532B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5D475B">
        <w:rPr>
          <w:rFonts w:ascii="GHEA Grapalat" w:hAnsi="GHEA Grapalat" w:cs="GHEA Grapalat"/>
          <w:sz w:val="24"/>
          <w:szCs w:val="24"/>
          <w:lang w:val="af-ZA"/>
        </w:rPr>
        <w:t>«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«ԶԻՆՎՈՐԱԿԱՆ ԾԱՌԱՅՈՒԹՅԱՆ ԵՎ ԶԻՆԾԱՌԱՅՈՂԻ ԿԱՐԳԱՎԻՃԱԿԻ ՄԱՍԻՆ» ՕՐԵՆՔՈՒՄ </w:t>
      </w:r>
      <w:r w:rsidR="00BD29E1" w:rsidRPr="005D475B">
        <w:rPr>
          <w:rFonts w:ascii="GHEA Grapalat" w:hAnsi="GHEA Grapalat" w:cs="GHEA Grapalat"/>
          <w:sz w:val="24"/>
          <w:szCs w:val="24"/>
          <w:lang w:val="hy-AM"/>
        </w:rPr>
        <w:t>ԼՐԱՑՈՒՄ</w:t>
      </w:r>
      <w:r w:rsidR="00BD29E1">
        <w:rPr>
          <w:rFonts w:ascii="GHEA Grapalat" w:hAnsi="GHEA Grapalat" w:cs="GHEA Grapalat"/>
          <w:sz w:val="24"/>
          <w:szCs w:val="24"/>
          <w:lang w:val="hy-AM"/>
        </w:rPr>
        <w:t xml:space="preserve">ՆԵՐ </w:t>
      </w:r>
      <w:r w:rsidR="00BD29E1" w:rsidRPr="005D475B">
        <w:rPr>
          <w:rFonts w:ascii="GHEA Grapalat" w:hAnsi="GHEA Grapalat" w:cs="GHEA Grapalat"/>
          <w:sz w:val="24"/>
          <w:szCs w:val="24"/>
          <w:lang w:val="hy-AM"/>
        </w:rPr>
        <w:t>ԵՎ</w:t>
      </w:r>
      <w:r w:rsidR="00BD29E1"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>ՓՈՓՈԽՈՒԹՅՈՒՆՆԵՐ ԿԱՏԱՐԵԼՈՒ ՄԱՍԻՆ»</w:t>
      </w:r>
      <w:r w:rsidR="00BD29E1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BD29E1" w:rsidRPr="005D475B">
        <w:rPr>
          <w:rFonts w:ascii="GHEA Grapalat" w:hAnsi="GHEA Grapalat" w:cs="GHEA Grapalat"/>
          <w:sz w:val="24"/>
          <w:szCs w:val="24"/>
          <w:lang w:val="af-ZA"/>
        </w:rPr>
        <w:t>«</w:t>
      </w:r>
      <w:r w:rsidR="00BD29E1" w:rsidRPr="005D475B">
        <w:rPr>
          <w:rFonts w:ascii="GHEA Grapalat" w:hAnsi="GHEA Grapalat" w:cs="GHEA Grapalat"/>
          <w:sz w:val="24"/>
          <w:szCs w:val="24"/>
          <w:lang w:val="hy-AM"/>
        </w:rPr>
        <w:t>«ԶԻՆՎՈՐԱԿԱՆ ԾԱՌԱՅՈՒԹՅԱՆ ԵՎ ԶԻՆԾԱՌԱՅՈՂԻ ԿԱՐԳԱՎԻՃԱԿԻ ՄԱՍԻՆ» ՕՐԵՆՔՈՒՄ ԼՐԱՑՈՒՄ</w:t>
      </w:r>
      <w:r w:rsidR="00BD29E1">
        <w:rPr>
          <w:rFonts w:ascii="GHEA Grapalat" w:hAnsi="GHEA Grapalat" w:cs="GHEA Grapalat"/>
          <w:sz w:val="24"/>
          <w:szCs w:val="24"/>
          <w:lang w:val="hy-AM"/>
        </w:rPr>
        <w:t xml:space="preserve">ՆԵՐ </w:t>
      </w:r>
      <w:r w:rsidR="00BD29E1" w:rsidRPr="005D475B">
        <w:rPr>
          <w:rFonts w:ascii="GHEA Grapalat" w:hAnsi="GHEA Grapalat" w:cs="GHEA Grapalat"/>
          <w:sz w:val="24"/>
          <w:szCs w:val="24"/>
          <w:lang w:val="hy-AM"/>
        </w:rPr>
        <w:t>ԵՎ</w:t>
      </w:r>
      <w:r w:rsidR="00BD29E1"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BD29E1" w:rsidRPr="005D475B">
        <w:rPr>
          <w:rFonts w:ascii="GHEA Grapalat" w:hAnsi="GHEA Grapalat" w:cs="GHEA Grapalat"/>
          <w:sz w:val="24"/>
          <w:szCs w:val="24"/>
          <w:lang w:val="hy-AM"/>
        </w:rPr>
        <w:t>ՓՈՓՈԽՈՒԹՅՈՒՆ ԿԱՏԱՐԵԼՈՒ ՄԱՍԻՆ»</w:t>
      </w:r>
      <w:r w:rsidR="00BD29E1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BD29E1" w:rsidRPr="005D475B">
        <w:rPr>
          <w:rFonts w:ascii="GHEA Grapalat" w:hAnsi="GHEA Grapalat" w:cs="GHEA Grapalat"/>
          <w:sz w:val="24"/>
          <w:szCs w:val="24"/>
          <w:lang w:val="af-ZA"/>
        </w:rPr>
        <w:t>«</w:t>
      </w:r>
      <w:r w:rsidR="00BD29E1" w:rsidRPr="005D475B">
        <w:rPr>
          <w:rFonts w:ascii="GHEA Grapalat" w:hAnsi="GHEA Grapalat" w:cs="GHEA Grapalat"/>
          <w:sz w:val="24"/>
          <w:szCs w:val="24"/>
          <w:lang w:val="hy-AM"/>
        </w:rPr>
        <w:t>«</w:t>
      </w:r>
      <w:r w:rsidR="00BD29E1">
        <w:rPr>
          <w:rFonts w:ascii="GHEA Grapalat" w:hAnsi="GHEA Grapalat" w:cs="GHEA Grapalat"/>
          <w:sz w:val="24"/>
          <w:szCs w:val="24"/>
          <w:lang w:val="hy-AM"/>
        </w:rPr>
        <w:t>ՊԱՇՏՊԱՆՈՒԹՅԱՆ</w:t>
      </w:r>
      <w:r w:rsidR="00BD29E1" w:rsidRPr="005D475B">
        <w:rPr>
          <w:rFonts w:ascii="GHEA Grapalat" w:hAnsi="GHEA Grapalat" w:cs="GHEA Grapalat"/>
          <w:sz w:val="24"/>
          <w:szCs w:val="24"/>
          <w:lang w:val="hy-AM"/>
        </w:rPr>
        <w:t xml:space="preserve"> ՄԱՍԻՆ» ՕՐԵՆՔՈՒՄ ՓՈՓՈԽՈՒԹՅՈՒՆ</w:t>
      </w:r>
      <w:r w:rsidR="00BD29E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D29E1" w:rsidRPr="005D475B">
        <w:rPr>
          <w:rFonts w:ascii="GHEA Grapalat" w:hAnsi="GHEA Grapalat" w:cs="GHEA Grapalat"/>
          <w:sz w:val="24"/>
          <w:szCs w:val="24"/>
          <w:lang w:val="hy-AM"/>
        </w:rPr>
        <w:t>ԵՎ</w:t>
      </w:r>
      <w:r w:rsidR="00BD29E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D29E1" w:rsidRPr="005D475B">
        <w:rPr>
          <w:rFonts w:ascii="GHEA Grapalat" w:hAnsi="GHEA Grapalat" w:cs="GHEA Grapalat"/>
          <w:sz w:val="24"/>
          <w:szCs w:val="24"/>
          <w:lang w:val="hy-AM"/>
        </w:rPr>
        <w:t>ԼՐԱՑՈՒՄ</w:t>
      </w:r>
      <w:r w:rsidR="00BD29E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D29E1" w:rsidRPr="005D475B">
        <w:rPr>
          <w:rFonts w:ascii="GHEA Grapalat" w:hAnsi="GHEA Grapalat" w:cs="GHEA Grapalat"/>
          <w:sz w:val="24"/>
          <w:szCs w:val="24"/>
          <w:lang w:val="hy-AM"/>
        </w:rPr>
        <w:t>ԿԱՏԱՐԵԼՈՒ ՄԱՍԻՆ»</w:t>
      </w:r>
      <w:r w:rsidR="00BD29E1">
        <w:rPr>
          <w:rFonts w:ascii="GHEA Grapalat" w:hAnsi="GHEA Grapalat" w:cs="GHEA Grapalat"/>
          <w:sz w:val="24"/>
          <w:szCs w:val="24"/>
          <w:lang w:val="hy-AM"/>
        </w:rPr>
        <w:t xml:space="preserve"> ԵՎ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D29E1" w:rsidRPr="005D475B">
        <w:rPr>
          <w:rFonts w:ascii="GHEA Grapalat" w:hAnsi="GHEA Grapalat" w:cs="GHEA Grapalat"/>
          <w:sz w:val="24"/>
          <w:szCs w:val="24"/>
          <w:lang w:val="af-ZA"/>
        </w:rPr>
        <w:t>«</w:t>
      </w:r>
      <w:r w:rsidR="00BD29E1" w:rsidRPr="005D475B">
        <w:rPr>
          <w:rFonts w:ascii="GHEA Grapalat" w:hAnsi="GHEA Grapalat" w:cs="GHEA Grapalat"/>
          <w:sz w:val="24"/>
          <w:szCs w:val="24"/>
          <w:lang w:val="hy-AM"/>
        </w:rPr>
        <w:t>«</w:t>
      </w:r>
      <w:r w:rsidR="00BD29E1" w:rsidRPr="00BD29E1">
        <w:rPr>
          <w:rFonts w:ascii="GHEA Grapalat" w:hAnsi="GHEA Grapalat" w:cs="GHEA Grapalat"/>
          <w:sz w:val="24"/>
          <w:szCs w:val="24"/>
          <w:lang w:eastAsia="en-GB"/>
        </w:rPr>
        <w:t>ՀԱՅԱՍՏԱՆԻ ՀԱՆՐԱՊԵՏՈՒԹՅԱՆ</w:t>
      </w:r>
      <w:r w:rsidR="00BD29E1">
        <w:rPr>
          <w:rFonts w:ascii="GHEA Grapalat" w:hAnsi="GHEA Grapalat" w:cs="GHEA Grapalat"/>
          <w:sz w:val="24"/>
          <w:szCs w:val="24"/>
          <w:lang w:val="hy-AM"/>
        </w:rPr>
        <w:t xml:space="preserve"> ԶԻՆՎԱԾ ՈՒԺԵՐԻ ՆԵՐՔԻՆ ԾԱՌԱՅՈՒԹՅԱՆ ԿԱՆՈՆԱԳԻՐՔԸ ՀԱՍՏԱՏԵԼՈՒ</w:t>
      </w:r>
      <w:r w:rsidR="00BD29E1" w:rsidRPr="005D475B">
        <w:rPr>
          <w:rFonts w:ascii="GHEA Grapalat" w:hAnsi="GHEA Grapalat" w:cs="GHEA Grapalat"/>
          <w:sz w:val="24"/>
          <w:szCs w:val="24"/>
          <w:lang w:val="hy-AM"/>
        </w:rPr>
        <w:t xml:space="preserve"> ՄԱՍԻՆ» ՕՐԵՆՔՈՒՄ ՓՈՓՈԽՈՒԹՅՈՒՆՆԵՐ ԿԱՏԱՐԵԼՈՒ ՄԱՍԻՆ»</w:t>
      </w:r>
      <w:r w:rsidR="00BD29E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>ՕՐԵՆՔ</w:t>
      </w:r>
      <w:r w:rsidR="00BD29E1">
        <w:rPr>
          <w:rFonts w:ascii="GHEA Grapalat" w:hAnsi="GHEA Grapalat" w:cs="GHEA Grapalat"/>
          <w:sz w:val="24"/>
          <w:szCs w:val="24"/>
          <w:lang w:val="hy-AM"/>
        </w:rPr>
        <w:t>ՆԵՐ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r w:rsidRPr="005D475B">
        <w:rPr>
          <w:rFonts w:ascii="GHEA Grapalat" w:hAnsi="GHEA Grapalat" w:cs="GHEA Grapalat"/>
          <w:spacing w:val="10"/>
          <w:sz w:val="24"/>
          <w:szCs w:val="24"/>
          <w:lang w:val="af-ZA"/>
        </w:rPr>
        <w:t>ՆԱԽԱԳԾ</w:t>
      </w:r>
      <w:r w:rsidR="00BD29E1">
        <w:rPr>
          <w:rFonts w:ascii="GHEA Grapalat" w:hAnsi="GHEA Grapalat" w:cs="GHEA Grapalat"/>
          <w:spacing w:val="10"/>
          <w:sz w:val="24"/>
          <w:szCs w:val="24"/>
          <w:lang w:val="af-ZA"/>
        </w:rPr>
        <w:t>ԵՐ</w:t>
      </w:r>
      <w:r w:rsidRPr="005D475B">
        <w:rPr>
          <w:rFonts w:ascii="GHEA Grapalat" w:hAnsi="GHEA Grapalat" w:cs="GHEA Grapalat"/>
          <w:spacing w:val="10"/>
          <w:sz w:val="24"/>
          <w:szCs w:val="24"/>
          <w:lang w:val="af-ZA"/>
        </w:rPr>
        <w:t>Ի</w:t>
      </w:r>
      <w:r w:rsidR="00BD29E1">
        <w:rPr>
          <w:rFonts w:ascii="GHEA Grapalat" w:hAnsi="GHEA Grapalat" w:cs="GHEA Grapalat"/>
          <w:spacing w:val="10"/>
          <w:sz w:val="24"/>
          <w:szCs w:val="24"/>
          <w:lang w:val="af-ZA"/>
        </w:rPr>
        <w:t xml:space="preserve"> ՓԱԹԵԹԻ</w:t>
      </w:r>
      <w:r w:rsidRPr="005D475B">
        <w:rPr>
          <w:rFonts w:ascii="GHEA Grapalat" w:hAnsi="GHEA Grapalat" w:cs="GHEA Grapalat"/>
          <w:spacing w:val="10"/>
          <w:sz w:val="24"/>
          <w:szCs w:val="24"/>
          <w:lang w:val="af-ZA"/>
        </w:rPr>
        <w:t xml:space="preserve">Ն ՀԱՎԱՆՈՒԹՅՈՒՆ ՏԱԼՈՒ </w:t>
      </w:r>
      <w:r w:rsidR="005D475B" w:rsidRPr="005D475B">
        <w:rPr>
          <w:rFonts w:ascii="GHEA Grapalat" w:hAnsi="GHEA Grapalat" w:cs="GHEA Grapalat"/>
          <w:color w:val="000000"/>
          <w:spacing w:val="-4"/>
          <w:sz w:val="24"/>
          <w:szCs w:val="24"/>
          <w:lang w:val="af-ZA"/>
        </w:rPr>
        <w:t>ԵՎ ԱՆՀԵՏԱՁԳԵԼԻ ՀԱՄԱՐԵԼՈՒ</w:t>
      </w:r>
      <w:r w:rsidR="005D475B" w:rsidRPr="005D475B">
        <w:rPr>
          <w:rFonts w:ascii="GHEA Grapalat" w:hAnsi="GHEA Grapalat" w:cs="GHEA Grapalat"/>
          <w:spacing w:val="-4"/>
          <w:sz w:val="24"/>
          <w:szCs w:val="24"/>
          <w:lang w:val="af-ZA"/>
        </w:rPr>
        <w:t xml:space="preserve"> ՄԱՍԻՆ </w:t>
      </w:r>
      <w:r w:rsidRPr="005D475B">
        <w:rPr>
          <w:rFonts w:ascii="GHEA Grapalat" w:hAnsi="GHEA Grapalat" w:cs="GHEA Grapalat"/>
          <w:spacing w:val="-4"/>
          <w:sz w:val="24"/>
          <w:szCs w:val="24"/>
          <w:lang w:val="af-ZA"/>
        </w:rPr>
        <w:t>ՄԱՍԻՆ</w:t>
      </w:r>
    </w:p>
    <w:p w14:paraId="6F244F23" w14:textId="77777777" w:rsidR="0081505C" w:rsidRPr="005D475B" w:rsidRDefault="0081505C" w:rsidP="00F56F36">
      <w:pPr>
        <w:pStyle w:val="mechtex"/>
        <w:rPr>
          <w:rFonts w:ascii="GHEA Grapalat" w:hAnsi="GHEA Grapalat" w:cs="GHEA Grapalat"/>
          <w:caps/>
          <w:sz w:val="24"/>
          <w:szCs w:val="24"/>
          <w:lang w:val="af-ZA"/>
        </w:rPr>
      </w:pPr>
      <w:r w:rsidRPr="005D475B">
        <w:rPr>
          <w:rFonts w:ascii="GHEA Grapalat" w:hAnsi="GHEA Grapalat" w:cs="GHEA Grapalat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14:paraId="5EFCE328" w14:textId="77777777" w:rsidR="0081505C" w:rsidRPr="005D475B" w:rsidRDefault="0081505C" w:rsidP="00F56F36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14:paraId="26A34FAC" w14:textId="77777777" w:rsidR="005D475B" w:rsidRPr="005D475B" w:rsidRDefault="005D475B" w:rsidP="005D475B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  <w:r w:rsidRPr="005D475B">
        <w:rPr>
          <w:rFonts w:ascii="GHEA Grapalat" w:hAnsi="GHEA Grapalat" w:cs="GHEA Grapalat"/>
          <w:sz w:val="24"/>
          <w:szCs w:val="24"/>
        </w:rPr>
        <w:t>Ղեկավարվելով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«</w:t>
      </w:r>
      <w:r w:rsidRPr="005D475B">
        <w:rPr>
          <w:rFonts w:ascii="GHEA Grapalat" w:hAnsi="GHEA Grapalat" w:cs="GHEA Grapalat"/>
          <w:sz w:val="24"/>
          <w:szCs w:val="24"/>
        </w:rPr>
        <w:t>Ազգային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ժողովի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կանոնակարգ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r w:rsidRPr="005D475B">
        <w:rPr>
          <w:rFonts w:ascii="GHEA Grapalat" w:hAnsi="GHEA Grapalat" w:cs="GHEA Grapalat"/>
          <w:sz w:val="24"/>
          <w:szCs w:val="24"/>
        </w:rPr>
        <w:t>սահմանադրական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օրենքի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65-</w:t>
      </w:r>
      <w:r w:rsidRPr="005D475B">
        <w:rPr>
          <w:rFonts w:ascii="GHEA Grapalat" w:hAnsi="GHEA Grapalat" w:cs="GHEA Grapalat"/>
          <w:sz w:val="24"/>
          <w:szCs w:val="24"/>
        </w:rPr>
        <w:t>րդ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հոդվածի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3-րդ </w:t>
      </w:r>
      <w:r w:rsidRPr="005D475B">
        <w:rPr>
          <w:rFonts w:ascii="GHEA Grapalat" w:hAnsi="GHEA Grapalat" w:cs="GHEA Grapalat"/>
          <w:sz w:val="24"/>
          <w:szCs w:val="24"/>
        </w:rPr>
        <w:t>մասով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color w:val="000000"/>
          <w:sz w:val="24"/>
          <w:szCs w:val="24"/>
        </w:rPr>
        <w:t>և</w:t>
      </w:r>
      <w:r w:rsidRPr="005D475B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73-</w:t>
      </w:r>
      <w:r w:rsidRPr="005D475B">
        <w:rPr>
          <w:rFonts w:ascii="GHEA Grapalat" w:hAnsi="GHEA Grapalat" w:cs="GHEA Grapalat"/>
          <w:color w:val="000000"/>
          <w:sz w:val="24"/>
          <w:szCs w:val="24"/>
        </w:rPr>
        <w:t>րդ</w:t>
      </w:r>
      <w:r w:rsidRPr="005D475B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color w:val="000000"/>
          <w:sz w:val="24"/>
          <w:szCs w:val="24"/>
        </w:rPr>
        <w:t>հոդվածով</w:t>
      </w:r>
      <w:r w:rsidRPr="005D475B">
        <w:rPr>
          <w:rFonts w:ascii="GHEA Grapalat" w:hAnsi="GHEA Grapalat" w:cs="GHEA Grapalat"/>
          <w:sz w:val="24"/>
          <w:szCs w:val="24"/>
        </w:rPr>
        <w:t>՝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Հայաստանի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Հանրապետության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կառավարությունը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որոշում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է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>.</w:t>
      </w:r>
    </w:p>
    <w:p w14:paraId="623440AA" w14:textId="1E94D109" w:rsidR="0081505C" w:rsidRPr="005D475B" w:rsidRDefault="0081505C" w:rsidP="00BC55DE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5D475B">
        <w:rPr>
          <w:rFonts w:ascii="GHEA Grapalat" w:hAnsi="GHEA Grapalat" w:cs="GHEA Grapalat"/>
          <w:sz w:val="24"/>
          <w:szCs w:val="24"/>
          <w:lang w:val="af-ZA"/>
        </w:rPr>
        <w:tab/>
        <w:t xml:space="preserve">1. </w:t>
      </w:r>
      <w:r w:rsidRPr="005D475B">
        <w:rPr>
          <w:rFonts w:ascii="GHEA Grapalat" w:hAnsi="GHEA Grapalat" w:cs="GHEA Grapalat"/>
          <w:sz w:val="24"/>
          <w:szCs w:val="24"/>
        </w:rPr>
        <w:t>Հավանություն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տալ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BD29E1" w:rsidRPr="00AD577E">
        <w:rPr>
          <w:rFonts w:ascii="GHEA Grapalat" w:hAnsi="GHEA Grapalat" w:cs="Sylfaen"/>
          <w:sz w:val="24"/>
          <w:szCs w:val="24"/>
          <w:lang w:val="es-ES"/>
        </w:rPr>
        <w:t>«</w:t>
      </w:r>
      <w:r w:rsidR="00BD29E1" w:rsidRPr="00AD577E">
        <w:rPr>
          <w:rFonts w:ascii="GHEA Grapalat" w:hAnsi="GHEA Grapalat"/>
          <w:color w:val="000000"/>
          <w:sz w:val="24"/>
          <w:szCs w:val="24"/>
          <w:lang w:val="es-ES"/>
        </w:rPr>
        <w:t xml:space="preserve">«Զինվորական ծառայության և զինծառայողի կարգավիճակի </w:t>
      </w:r>
      <w:r w:rsidR="00BD29E1" w:rsidRPr="00AD577E">
        <w:rPr>
          <w:rFonts w:ascii="GHEA Grapalat" w:hAnsi="GHEA Grapalat" w:cs="Sylfaen"/>
          <w:sz w:val="24"/>
          <w:szCs w:val="24"/>
          <w:lang w:val="hy-AM"/>
        </w:rPr>
        <w:t>մասին»</w:t>
      </w:r>
      <w:r w:rsidR="00BD29E1" w:rsidRPr="00AD577E">
        <w:rPr>
          <w:rFonts w:ascii="GHEA Grapalat" w:hAnsi="GHEA Grapalat" w:cs="Sylfaen"/>
          <w:sz w:val="24"/>
          <w:szCs w:val="24"/>
          <w:lang w:val="es-ES"/>
        </w:rPr>
        <w:t xml:space="preserve"> օրենքում լրացում</w:t>
      </w:r>
      <w:r w:rsidR="00BD29E1">
        <w:rPr>
          <w:rFonts w:ascii="GHEA Grapalat" w:hAnsi="GHEA Grapalat" w:cs="Sylfaen"/>
          <w:sz w:val="24"/>
          <w:szCs w:val="24"/>
          <w:lang w:val="es-ES"/>
        </w:rPr>
        <w:t xml:space="preserve">ներ </w:t>
      </w:r>
      <w:r w:rsidR="00BD29E1" w:rsidRPr="00AD577E">
        <w:rPr>
          <w:rFonts w:ascii="GHEA Grapalat" w:hAnsi="GHEA Grapalat" w:cs="Sylfaen"/>
          <w:sz w:val="24"/>
          <w:szCs w:val="24"/>
          <w:lang w:val="es-ES"/>
        </w:rPr>
        <w:t>և փոփոխություններ կատարելու մասին»</w:t>
      </w:r>
      <w:r w:rsidR="00BD29E1">
        <w:rPr>
          <w:rFonts w:ascii="GHEA Grapalat" w:hAnsi="GHEA Grapalat" w:cs="Sylfaen"/>
          <w:sz w:val="24"/>
          <w:szCs w:val="24"/>
          <w:lang w:val="es-ES"/>
        </w:rPr>
        <w:t xml:space="preserve">, </w:t>
      </w:r>
      <w:r w:rsidR="00BD29E1" w:rsidRPr="00AD577E">
        <w:rPr>
          <w:rFonts w:ascii="GHEA Grapalat" w:hAnsi="GHEA Grapalat" w:cs="Sylfaen"/>
          <w:sz w:val="24"/>
          <w:szCs w:val="24"/>
          <w:lang w:val="es-ES"/>
        </w:rPr>
        <w:t>«</w:t>
      </w:r>
      <w:r w:rsidR="00BD29E1" w:rsidRPr="00AD577E">
        <w:rPr>
          <w:rFonts w:ascii="GHEA Grapalat" w:hAnsi="GHEA Grapalat"/>
          <w:color w:val="000000"/>
          <w:sz w:val="24"/>
          <w:szCs w:val="24"/>
          <w:lang w:val="es-ES"/>
        </w:rPr>
        <w:t xml:space="preserve">«Զինվորական ծառայության և զինծառայողի կարգավիճակի </w:t>
      </w:r>
      <w:r w:rsidR="00BD29E1" w:rsidRPr="00AD577E">
        <w:rPr>
          <w:rFonts w:ascii="GHEA Grapalat" w:hAnsi="GHEA Grapalat" w:cs="Sylfaen"/>
          <w:sz w:val="24"/>
          <w:szCs w:val="24"/>
          <w:lang w:val="hy-AM"/>
        </w:rPr>
        <w:t>մասին»</w:t>
      </w:r>
      <w:r w:rsidR="00BD29E1" w:rsidRPr="00AD577E">
        <w:rPr>
          <w:rFonts w:ascii="GHEA Grapalat" w:hAnsi="GHEA Grapalat" w:cs="Sylfaen"/>
          <w:sz w:val="24"/>
          <w:szCs w:val="24"/>
          <w:lang w:val="es-ES"/>
        </w:rPr>
        <w:t xml:space="preserve"> օրենքում լրացում</w:t>
      </w:r>
      <w:r w:rsidR="00BD29E1">
        <w:rPr>
          <w:rFonts w:ascii="GHEA Grapalat" w:hAnsi="GHEA Grapalat" w:cs="Sylfaen"/>
          <w:sz w:val="24"/>
          <w:szCs w:val="24"/>
          <w:lang w:val="es-ES"/>
        </w:rPr>
        <w:t xml:space="preserve">ներ </w:t>
      </w:r>
      <w:r w:rsidR="00BD29E1" w:rsidRPr="00AD577E">
        <w:rPr>
          <w:rFonts w:ascii="GHEA Grapalat" w:hAnsi="GHEA Grapalat" w:cs="Sylfaen"/>
          <w:sz w:val="24"/>
          <w:szCs w:val="24"/>
          <w:lang w:val="es-ES"/>
        </w:rPr>
        <w:t>և փոփոխություն կատարելու մասին»</w:t>
      </w:r>
      <w:r w:rsidR="00BD29E1">
        <w:rPr>
          <w:rFonts w:ascii="GHEA Grapalat" w:hAnsi="GHEA Grapalat" w:cs="Sylfaen"/>
          <w:sz w:val="24"/>
          <w:szCs w:val="24"/>
          <w:lang w:val="es-ES"/>
        </w:rPr>
        <w:t>,</w:t>
      </w:r>
      <w:r w:rsidR="00BD29E1" w:rsidRPr="00AD577E">
        <w:rPr>
          <w:rFonts w:ascii="GHEA Grapalat" w:hAnsi="GHEA Grapalat" w:cs="Sylfaen"/>
          <w:sz w:val="24"/>
          <w:szCs w:val="24"/>
          <w:lang w:val="es-ES"/>
        </w:rPr>
        <w:t xml:space="preserve"> «</w:t>
      </w:r>
      <w:r w:rsidR="00BD29E1" w:rsidRPr="00AD577E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="00BD29E1">
        <w:rPr>
          <w:rFonts w:ascii="GHEA Grapalat" w:hAnsi="GHEA Grapalat"/>
          <w:color w:val="000000"/>
          <w:sz w:val="24"/>
          <w:szCs w:val="24"/>
          <w:lang w:val="es-ES"/>
        </w:rPr>
        <w:t>Պաշտպանության</w:t>
      </w:r>
      <w:r w:rsidR="00BD29E1" w:rsidRPr="00AD577E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="00BD29E1" w:rsidRPr="00AD577E">
        <w:rPr>
          <w:rFonts w:ascii="GHEA Grapalat" w:hAnsi="GHEA Grapalat" w:cs="Sylfaen"/>
          <w:sz w:val="24"/>
          <w:szCs w:val="24"/>
          <w:lang w:val="hy-AM"/>
        </w:rPr>
        <w:t>մասին»</w:t>
      </w:r>
      <w:r w:rsidR="00BD29E1" w:rsidRPr="00AD577E">
        <w:rPr>
          <w:rFonts w:ascii="GHEA Grapalat" w:hAnsi="GHEA Grapalat" w:cs="Sylfaen"/>
          <w:sz w:val="24"/>
          <w:szCs w:val="24"/>
          <w:lang w:val="es-ES"/>
        </w:rPr>
        <w:t xml:space="preserve"> օրենքում փոփոխություն</w:t>
      </w:r>
      <w:r w:rsidR="00BD29E1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="00BD29E1" w:rsidRPr="00AD577E">
        <w:rPr>
          <w:rFonts w:ascii="GHEA Grapalat" w:hAnsi="GHEA Grapalat" w:cs="Sylfaen"/>
          <w:sz w:val="24"/>
          <w:szCs w:val="24"/>
          <w:lang w:val="es-ES"/>
        </w:rPr>
        <w:t>և լրացում</w:t>
      </w:r>
      <w:r w:rsidR="00BD29E1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="00BD29E1" w:rsidRPr="00AD577E">
        <w:rPr>
          <w:rFonts w:ascii="GHEA Grapalat" w:hAnsi="GHEA Grapalat" w:cs="Sylfaen"/>
          <w:sz w:val="24"/>
          <w:szCs w:val="24"/>
          <w:lang w:val="es-ES"/>
        </w:rPr>
        <w:t>կատարելու մասին»</w:t>
      </w:r>
      <w:r w:rsidR="00BD29E1">
        <w:rPr>
          <w:rFonts w:ascii="GHEA Grapalat" w:hAnsi="GHEA Grapalat" w:cs="Sylfaen"/>
          <w:sz w:val="24"/>
          <w:szCs w:val="24"/>
          <w:lang w:val="es-ES"/>
        </w:rPr>
        <w:t xml:space="preserve"> և </w:t>
      </w:r>
      <w:r w:rsidR="00BD29E1" w:rsidRPr="00AD577E">
        <w:rPr>
          <w:rFonts w:ascii="GHEA Grapalat" w:hAnsi="GHEA Grapalat"/>
          <w:bCs/>
          <w:sz w:val="24"/>
          <w:szCs w:val="24"/>
          <w:lang w:val="hy-AM"/>
        </w:rPr>
        <w:t xml:space="preserve">««Հայաստանի Հանրապետության զինված ուժերի ներքին ծառայության կանոնագիրքը հաստատելու </w:t>
      </w:r>
      <w:r w:rsidR="00BD29E1" w:rsidRPr="00AD577E">
        <w:rPr>
          <w:rFonts w:ascii="GHEA Grapalat" w:hAnsi="GHEA Grapalat" w:cs="Sylfaen"/>
          <w:bCs/>
          <w:sz w:val="24"/>
          <w:szCs w:val="24"/>
          <w:lang w:val="hy-AM"/>
        </w:rPr>
        <w:t>մասին»</w:t>
      </w:r>
      <w:r w:rsidR="00BD29E1" w:rsidRPr="00AD577E">
        <w:rPr>
          <w:rFonts w:ascii="GHEA Grapalat" w:hAnsi="GHEA Grapalat"/>
          <w:bCs/>
          <w:sz w:val="24"/>
          <w:szCs w:val="24"/>
          <w:lang w:val="hy-AM"/>
        </w:rPr>
        <w:t xml:space="preserve"> օրենքում փոփոխություններ</w:t>
      </w:r>
      <w:r w:rsidR="00BD29E1" w:rsidRPr="00AD577E">
        <w:rPr>
          <w:rFonts w:ascii="GHEA Grapalat" w:hAnsi="GHEA Grapalat" w:cs="Sylfaen"/>
          <w:bCs/>
          <w:sz w:val="24"/>
          <w:szCs w:val="24"/>
          <w:lang w:val="hy-AM"/>
        </w:rPr>
        <w:t xml:space="preserve"> կատարելու</w:t>
      </w:r>
      <w:r w:rsidR="00BD29E1" w:rsidRPr="00AD577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D29E1" w:rsidRPr="00AD577E">
        <w:rPr>
          <w:rFonts w:ascii="GHEA Grapalat" w:hAnsi="GHEA Grapalat" w:cs="Sylfaen"/>
          <w:bCs/>
          <w:sz w:val="24"/>
          <w:szCs w:val="24"/>
          <w:lang w:val="hy-AM"/>
        </w:rPr>
        <w:t>մասին»</w:t>
      </w:r>
      <w:r w:rsidR="00BD29E1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="00BD29E1" w:rsidRPr="00AD577E">
        <w:rPr>
          <w:rFonts w:ascii="GHEA Grapalat" w:hAnsi="GHEA Grapalat" w:cs="Sylfaen"/>
          <w:sz w:val="24"/>
          <w:szCs w:val="24"/>
          <w:lang w:val="es-ES"/>
        </w:rPr>
        <w:t>ՀՀ օրենք</w:t>
      </w:r>
      <w:r w:rsidR="00BD29E1">
        <w:rPr>
          <w:rFonts w:ascii="GHEA Grapalat" w:hAnsi="GHEA Grapalat" w:cs="Sylfaen"/>
          <w:sz w:val="24"/>
          <w:szCs w:val="24"/>
          <w:lang w:val="es-ES"/>
        </w:rPr>
        <w:t>ների</w:t>
      </w:r>
      <w:r w:rsidR="00BD29E1" w:rsidRPr="00AD577E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9E1" w:rsidRPr="00AD577E">
        <w:rPr>
          <w:rFonts w:ascii="GHEA Grapalat" w:hAnsi="GHEA Grapalat" w:cs="Sylfaen"/>
          <w:sz w:val="24"/>
          <w:szCs w:val="24"/>
          <w:lang w:val="hy-AM"/>
        </w:rPr>
        <w:t>նախա</w:t>
      </w:r>
      <w:r w:rsidR="00BD29E1" w:rsidRPr="00AD577E">
        <w:rPr>
          <w:rFonts w:ascii="GHEA Grapalat" w:hAnsi="GHEA Grapalat"/>
          <w:sz w:val="24"/>
          <w:szCs w:val="24"/>
          <w:lang w:val="hy-AM"/>
        </w:rPr>
        <w:t>գ</w:t>
      </w:r>
      <w:r w:rsidR="00BD29E1" w:rsidRPr="00AD577E">
        <w:rPr>
          <w:rFonts w:ascii="GHEA Grapalat" w:hAnsi="GHEA Grapalat" w:cs="Sylfaen"/>
          <w:sz w:val="24"/>
          <w:szCs w:val="24"/>
          <w:lang w:val="hy-AM"/>
        </w:rPr>
        <w:t>ծ</w:t>
      </w:r>
      <w:r w:rsidR="00BD29E1">
        <w:rPr>
          <w:rFonts w:ascii="GHEA Grapalat" w:hAnsi="GHEA Grapalat" w:cs="Sylfaen"/>
          <w:sz w:val="24"/>
          <w:szCs w:val="24"/>
          <w:lang w:val="hy-AM"/>
        </w:rPr>
        <w:t>եր</w:t>
      </w:r>
      <w:r w:rsidR="00BD29E1">
        <w:rPr>
          <w:rFonts w:ascii="GHEA Grapalat" w:hAnsi="GHEA Grapalat" w:cs="Sylfaen"/>
          <w:sz w:val="24"/>
          <w:szCs w:val="24"/>
          <w:lang w:val="hy-AM"/>
        </w:rPr>
        <w:t>ի փաթեթի</w:t>
      </w:r>
      <w:r w:rsidR="00BD29E1" w:rsidRPr="005D475B">
        <w:rPr>
          <w:rFonts w:ascii="GHEA Grapalat" w:hAnsi="GHEA Grapalat" w:cs="GHEA Grapalat"/>
          <w:sz w:val="24"/>
          <w:szCs w:val="24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վերաբերյալ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Հայաստանի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Հանրապետության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կառավարության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օրենսդրական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նախաձեռնությանը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</w:p>
    <w:p w14:paraId="09A1A908" w14:textId="77777777" w:rsidR="005D475B" w:rsidRPr="005D475B" w:rsidRDefault="005D475B" w:rsidP="005D475B">
      <w:pPr>
        <w:pStyle w:val="norm"/>
        <w:spacing w:line="360" w:lineRule="auto"/>
        <w:rPr>
          <w:rFonts w:cs="Times New Roman"/>
          <w:sz w:val="24"/>
          <w:szCs w:val="24"/>
          <w:lang w:val="af-ZA"/>
        </w:rPr>
      </w:pPr>
      <w:r w:rsidRPr="005D475B">
        <w:rPr>
          <w:rFonts w:ascii="GHEA Grapalat" w:hAnsi="GHEA Grapalat" w:cs="GHEA Grapalat"/>
          <w:sz w:val="24"/>
          <w:szCs w:val="24"/>
          <w:lang w:val="af-ZA"/>
        </w:rPr>
        <w:lastRenderedPageBreak/>
        <w:t xml:space="preserve">2. </w:t>
      </w:r>
      <w:r w:rsidRPr="005D475B">
        <w:rPr>
          <w:rFonts w:ascii="GHEA Grapalat" w:hAnsi="GHEA Grapalat" w:cs="GHEA Grapalat"/>
          <w:sz w:val="24"/>
          <w:szCs w:val="24"/>
        </w:rPr>
        <w:t>Հայաստանի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Հանրապետության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կառավարության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օրենսդրական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նախաձեռնությունը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color w:val="000000"/>
          <w:sz w:val="24"/>
          <w:szCs w:val="24"/>
        </w:rPr>
        <w:t>համարել</w:t>
      </w:r>
      <w:r w:rsidRPr="005D475B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color w:val="000000"/>
          <w:sz w:val="24"/>
          <w:szCs w:val="24"/>
        </w:rPr>
        <w:t>անհետաձգելի</w:t>
      </w:r>
      <w:r w:rsidRPr="005D475B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color w:val="000000"/>
          <w:sz w:val="24"/>
          <w:szCs w:val="24"/>
        </w:rPr>
        <w:t>և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սահմանված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կարգով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ներկայացնել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Հայաստանի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Հանրապետության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Ազգային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</w:rPr>
        <w:t>ժողով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>:</w:t>
      </w:r>
    </w:p>
    <w:p w14:paraId="19DE4145" w14:textId="77777777" w:rsidR="00F7532B" w:rsidRPr="005D475B" w:rsidRDefault="00F7532B" w:rsidP="00F7532B">
      <w:pPr>
        <w:pStyle w:val="norm"/>
        <w:spacing w:line="360" w:lineRule="auto"/>
        <w:rPr>
          <w:rFonts w:cs="Times New Roman"/>
          <w:sz w:val="24"/>
          <w:szCs w:val="24"/>
          <w:lang w:val="af-ZA"/>
        </w:rPr>
      </w:pPr>
    </w:p>
    <w:p w14:paraId="7E7AB1BB" w14:textId="77777777" w:rsidR="00F7532B" w:rsidRPr="005D475B" w:rsidRDefault="00F7532B" w:rsidP="00F7532B">
      <w:pPr>
        <w:spacing w:after="0" w:line="24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D475B">
        <w:rPr>
          <w:rFonts w:ascii="GHEA Grapalat" w:hAnsi="GHEA Grapalat" w:cs="GHEA Grapalat"/>
          <w:sz w:val="24"/>
          <w:szCs w:val="24"/>
          <w:lang w:val="hy-AM"/>
        </w:rPr>
        <w:t>ՀԱՅԱՍՏԱՆ</w:t>
      </w:r>
      <w:r w:rsidRPr="005D475B">
        <w:rPr>
          <w:rFonts w:ascii="GHEA Grapalat" w:hAnsi="GHEA Grapalat" w:cs="GHEA Grapalat"/>
          <w:sz w:val="24"/>
          <w:szCs w:val="24"/>
        </w:rPr>
        <w:t>Ի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 ՀԱՆՐԱՊԵՏՈՒԹՅԱՆ  </w:t>
      </w:r>
    </w:p>
    <w:p w14:paraId="44013F94" w14:textId="77777777" w:rsidR="00F7532B" w:rsidRPr="005D475B" w:rsidRDefault="00F7532B" w:rsidP="00F7532B">
      <w:pPr>
        <w:spacing w:after="0" w:line="240" w:lineRule="auto"/>
        <w:ind w:firstLine="720"/>
        <w:rPr>
          <w:rFonts w:ascii="GHEA Grapalat" w:hAnsi="GHEA Grapalat" w:cs="GHEA Grapalat"/>
          <w:sz w:val="24"/>
          <w:szCs w:val="24"/>
          <w:lang w:val="hy-AM"/>
        </w:rPr>
      </w:pP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ՎԱՐՉԱՊԵՏ 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          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>Ն. ՓԱՇԻՆՅԱՆ</w:t>
      </w:r>
    </w:p>
    <w:p w14:paraId="7EF0F949" w14:textId="21716246" w:rsidR="00F7532B" w:rsidRPr="005D475B" w:rsidRDefault="00F7532B" w:rsidP="00F7532B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D475B">
        <w:rPr>
          <w:rFonts w:ascii="GHEA Grapalat" w:hAnsi="GHEA Grapalat"/>
          <w:sz w:val="24"/>
          <w:szCs w:val="24"/>
          <w:lang w:val="hy-AM"/>
        </w:rPr>
        <w:t>ք. Երևան 202</w:t>
      </w:r>
      <w:r w:rsidR="00BD29E1">
        <w:rPr>
          <w:rFonts w:ascii="GHEA Grapalat" w:hAnsi="GHEA Grapalat"/>
          <w:sz w:val="24"/>
          <w:szCs w:val="24"/>
          <w:lang w:val="hy-AM"/>
        </w:rPr>
        <w:t>6</w:t>
      </w:r>
      <w:r w:rsidRPr="005D475B">
        <w:rPr>
          <w:rFonts w:ascii="GHEA Grapalat" w:hAnsi="GHEA Grapalat"/>
          <w:sz w:val="24"/>
          <w:szCs w:val="24"/>
          <w:lang w:val="hy-AM"/>
        </w:rPr>
        <w:t>թ.</w:t>
      </w:r>
    </w:p>
    <w:p w14:paraId="7D9874A1" w14:textId="77777777" w:rsidR="0081505C" w:rsidRPr="005D475B" w:rsidRDefault="0081505C" w:rsidP="00F7532B">
      <w:pPr>
        <w:pStyle w:val="norm"/>
        <w:spacing w:line="360" w:lineRule="auto"/>
        <w:rPr>
          <w:rFonts w:cs="Times New Roman"/>
          <w:sz w:val="24"/>
          <w:szCs w:val="24"/>
          <w:lang w:val="hy-AM"/>
        </w:rPr>
      </w:pPr>
    </w:p>
    <w:sectPr w:rsidR="0081505C" w:rsidRPr="005D475B" w:rsidSect="00D94B15">
      <w:pgSz w:w="12240" w:h="15840"/>
      <w:pgMar w:top="719" w:right="900" w:bottom="719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embedSystemFonts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1848"/>
    <w:rsid w:val="000063CA"/>
    <w:rsid w:val="000B3DFA"/>
    <w:rsid w:val="000C6D15"/>
    <w:rsid w:val="000E436F"/>
    <w:rsid w:val="000F6D6D"/>
    <w:rsid w:val="00197752"/>
    <w:rsid w:val="001C2320"/>
    <w:rsid w:val="002700FB"/>
    <w:rsid w:val="002806DE"/>
    <w:rsid w:val="002867EB"/>
    <w:rsid w:val="00295162"/>
    <w:rsid w:val="002B0FEF"/>
    <w:rsid w:val="002E65BF"/>
    <w:rsid w:val="00302F29"/>
    <w:rsid w:val="00313E90"/>
    <w:rsid w:val="003246F2"/>
    <w:rsid w:val="003529E2"/>
    <w:rsid w:val="003B0114"/>
    <w:rsid w:val="003C7222"/>
    <w:rsid w:val="003D3FE5"/>
    <w:rsid w:val="00426C22"/>
    <w:rsid w:val="0043459E"/>
    <w:rsid w:val="00447641"/>
    <w:rsid w:val="00471848"/>
    <w:rsid w:val="004A4D3C"/>
    <w:rsid w:val="004A59EE"/>
    <w:rsid w:val="004C1738"/>
    <w:rsid w:val="004E397A"/>
    <w:rsid w:val="00501F2E"/>
    <w:rsid w:val="0051099C"/>
    <w:rsid w:val="005249D7"/>
    <w:rsid w:val="00527A3B"/>
    <w:rsid w:val="005322A5"/>
    <w:rsid w:val="00565289"/>
    <w:rsid w:val="005665B2"/>
    <w:rsid w:val="00570CBB"/>
    <w:rsid w:val="00577A4B"/>
    <w:rsid w:val="005C194F"/>
    <w:rsid w:val="005D475B"/>
    <w:rsid w:val="005D76B0"/>
    <w:rsid w:val="005F564B"/>
    <w:rsid w:val="00613A8B"/>
    <w:rsid w:val="00626F6C"/>
    <w:rsid w:val="00635107"/>
    <w:rsid w:val="006945B9"/>
    <w:rsid w:val="006A26D3"/>
    <w:rsid w:val="006A7840"/>
    <w:rsid w:val="006F19B9"/>
    <w:rsid w:val="006F339D"/>
    <w:rsid w:val="006F44D2"/>
    <w:rsid w:val="007062D6"/>
    <w:rsid w:val="0071798B"/>
    <w:rsid w:val="00722892"/>
    <w:rsid w:val="00731A73"/>
    <w:rsid w:val="00740078"/>
    <w:rsid w:val="00771027"/>
    <w:rsid w:val="007C1374"/>
    <w:rsid w:val="007D04DC"/>
    <w:rsid w:val="007E35A6"/>
    <w:rsid w:val="0081505C"/>
    <w:rsid w:val="00824C8F"/>
    <w:rsid w:val="0084125D"/>
    <w:rsid w:val="008623D5"/>
    <w:rsid w:val="00881141"/>
    <w:rsid w:val="008B21DC"/>
    <w:rsid w:val="008D37DA"/>
    <w:rsid w:val="00901EA6"/>
    <w:rsid w:val="00977F13"/>
    <w:rsid w:val="009F3DBA"/>
    <w:rsid w:val="00A14E7C"/>
    <w:rsid w:val="00A31319"/>
    <w:rsid w:val="00A450A6"/>
    <w:rsid w:val="00A5381E"/>
    <w:rsid w:val="00AA1920"/>
    <w:rsid w:val="00AB67D4"/>
    <w:rsid w:val="00AD4C98"/>
    <w:rsid w:val="00AE57B4"/>
    <w:rsid w:val="00AF1361"/>
    <w:rsid w:val="00B03259"/>
    <w:rsid w:val="00B16A70"/>
    <w:rsid w:val="00B7063A"/>
    <w:rsid w:val="00B74934"/>
    <w:rsid w:val="00B96671"/>
    <w:rsid w:val="00B976CE"/>
    <w:rsid w:val="00BC55DE"/>
    <w:rsid w:val="00BD29E1"/>
    <w:rsid w:val="00C227B5"/>
    <w:rsid w:val="00C25166"/>
    <w:rsid w:val="00C25F0E"/>
    <w:rsid w:val="00C378A3"/>
    <w:rsid w:val="00C65CD9"/>
    <w:rsid w:val="00C76F36"/>
    <w:rsid w:val="00CA7C7A"/>
    <w:rsid w:val="00CC37B8"/>
    <w:rsid w:val="00CD77C1"/>
    <w:rsid w:val="00CF4D95"/>
    <w:rsid w:val="00D40405"/>
    <w:rsid w:val="00D5511F"/>
    <w:rsid w:val="00D808CE"/>
    <w:rsid w:val="00D94B15"/>
    <w:rsid w:val="00DE28CA"/>
    <w:rsid w:val="00DF6C9D"/>
    <w:rsid w:val="00E01A93"/>
    <w:rsid w:val="00E121B9"/>
    <w:rsid w:val="00E22CB2"/>
    <w:rsid w:val="00E717B2"/>
    <w:rsid w:val="00E82A21"/>
    <w:rsid w:val="00E85F67"/>
    <w:rsid w:val="00EA1AF7"/>
    <w:rsid w:val="00ED166E"/>
    <w:rsid w:val="00F4362B"/>
    <w:rsid w:val="00F43CAE"/>
    <w:rsid w:val="00F44D53"/>
    <w:rsid w:val="00F56F36"/>
    <w:rsid w:val="00F61AD0"/>
    <w:rsid w:val="00F71DBE"/>
    <w:rsid w:val="00F7532B"/>
    <w:rsid w:val="00F86C71"/>
    <w:rsid w:val="00F93EC3"/>
    <w:rsid w:val="00FA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FCCC37"/>
  <w15:docId w15:val="{75F9C17D-E241-43BA-9204-4991B8B4C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F36"/>
    <w:pPr>
      <w:spacing w:after="160" w:line="259" w:lineRule="auto"/>
    </w:pPr>
    <w:rPr>
      <w:rFonts w:cs="Calibri"/>
      <w:sz w:val="22"/>
      <w:szCs w:val="22"/>
    </w:rPr>
  </w:style>
  <w:style w:type="paragraph" w:styleId="Heading2">
    <w:name w:val="heading 2"/>
    <w:basedOn w:val="Normal"/>
    <w:link w:val="Heading2Char"/>
    <w:uiPriority w:val="99"/>
    <w:qFormat/>
    <w:rsid w:val="00CF4D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9"/>
    <w:qFormat/>
    <w:rsid w:val="00CF4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CF4D95"/>
    <w:rPr>
      <w:rFonts w:ascii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link w:val="Heading3"/>
    <w:uiPriority w:val="99"/>
    <w:locked/>
    <w:rsid w:val="00CF4D95"/>
    <w:rPr>
      <w:rFonts w:ascii="Times New Roman" w:hAnsi="Times New Roman" w:cs="Times New Roman"/>
      <w:b/>
      <w:bCs/>
      <w:sz w:val="27"/>
      <w:szCs w:val="27"/>
    </w:rPr>
  </w:style>
  <w:style w:type="character" w:customStyle="1" w:styleId="mechtexChar">
    <w:name w:val="mechtex Char"/>
    <w:link w:val="mechtex"/>
    <w:uiPriority w:val="99"/>
    <w:locked/>
    <w:rsid w:val="00F56F36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F56F36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paragraph" w:customStyle="1" w:styleId="norm">
    <w:name w:val="norm"/>
    <w:basedOn w:val="Normal"/>
    <w:uiPriority w:val="99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eastAsia="ru-RU"/>
    </w:rPr>
  </w:style>
  <w:style w:type="character" w:styleId="Strong">
    <w:name w:val="Strong"/>
    <w:uiPriority w:val="99"/>
    <w:qFormat/>
    <w:rsid w:val="00CF4D95"/>
    <w:rPr>
      <w:b/>
      <w:bCs/>
    </w:rPr>
  </w:style>
  <w:style w:type="paragraph" w:styleId="NormalWeb">
    <w:name w:val="Normal (Web)"/>
    <w:basedOn w:val="Normal"/>
    <w:uiPriority w:val="99"/>
    <w:semiHidden/>
    <w:rsid w:val="00C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Знак"/>
    <w:basedOn w:val="Normal"/>
    <w:next w:val="Normal"/>
    <w:uiPriority w:val="99"/>
    <w:semiHidden/>
    <w:rsid w:val="00CA7C7A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"/>
    <w:basedOn w:val="Normal"/>
    <w:link w:val="ListParagraphChar"/>
    <w:uiPriority w:val="99"/>
    <w:qFormat/>
    <w:rsid w:val="00AD4C98"/>
    <w:pPr>
      <w:spacing w:after="0" w:line="240" w:lineRule="auto"/>
      <w:ind w:left="720"/>
    </w:pPr>
    <w:rPr>
      <w:rFonts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99"/>
    <w:locked/>
    <w:rsid w:val="00AD4C98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021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252</Words>
  <Characters>1442</Characters>
  <Application>Microsoft Office Word</Application>
  <DocSecurity>0</DocSecurity>
  <Lines>12</Lines>
  <Paragraphs>3</Paragraphs>
  <ScaleCrop>false</ScaleCrop>
  <Company>organization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7.Arajark_.docx</cp:keywords>
  <dc:description/>
  <cp:lastModifiedBy>admin</cp:lastModifiedBy>
  <cp:revision>41</cp:revision>
  <cp:lastPrinted>2005-09-03T10:23:00Z</cp:lastPrinted>
  <dcterms:created xsi:type="dcterms:W3CDTF">2019-10-11T04:41:00Z</dcterms:created>
  <dcterms:modified xsi:type="dcterms:W3CDTF">2026-04-16T13:47:00Z</dcterms:modified>
</cp:coreProperties>
</file>