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58F" w:rsidRDefault="000B758F" w:rsidP="000B758F">
      <w:pPr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0B758F" w:rsidRPr="001A75A6" w:rsidRDefault="000B758F" w:rsidP="007B7BC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A75A6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0B758F" w:rsidRPr="001A75A6" w:rsidRDefault="000B758F" w:rsidP="007B7BC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A75A6">
        <w:rPr>
          <w:rFonts w:ascii="GHEA Grapalat" w:hAnsi="GHEA Grapalat"/>
          <w:b/>
          <w:sz w:val="24"/>
          <w:szCs w:val="24"/>
          <w:lang w:val="hy-AM"/>
        </w:rPr>
        <w:t>Օ Ր Ե Ն Ք Ը</w:t>
      </w:r>
    </w:p>
    <w:p w:rsidR="000B758F" w:rsidRPr="001A75A6" w:rsidRDefault="000B758F" w:rsidP="007B7BC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A75A6">
        <w:rPr>
          <w:rFonts w:ascii="GHEA Grapalat" w:hAnsi="GHEA Grapalat"/>
          <w:b/>
          <w:sz w:val="24"/>
          <w:szCs w:val="24"/>
          <w:lang w:val="hy-AM"/>
        </w:rPr>
        <w:t>«</w:t>
      </w:r>
      <w:r w:rsidRPr="001A75A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ՊԱՇՏՈՆՆԵՐ ԵՎ ՊԵՏԱԿԱՆ ԾԱՌԱՅՈՒԹՅԱՆ ՊԱՇՏՈՆՆԵՐ</w:t>
      </w:r>
      <w:r w:rsidR="00057972" w:rsidRPr="001A75A6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75A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 w:rsidRPr="001A75A6">
        <w:rPr>
          <w:rFonts w:ascii="GHEA Grapalat" w:hAnsi="GHEA Grapalat"/>
          <w:b/>
          <w:sz w:val="24"/>
          <w:szCs w:val="24"/>
          <w:lang w:val="hy-AM"/>
        </w:rPr>
        <w:t>» ՕՐԵՆՔՈՒՄ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D4D3C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54CC8">
        <w:rPr>
          <w:rFonts w:ascii="GHEA Grapalat" w:hAnsi="GHEA Grapalat"/>
          <w:b/>
          <w:sz w:val="24"/>
          <w:szCs w:val="24"/>
          <w:lang w:val="hy-AM"/>
        </w:rPr>
        <w:t xml:space="preserve">ԵՎ ԼՐԱՑՈՒՄ </w:t>
      </w:r>
      <w:r w:rsidRPr="001A75A6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7B7BCE" w:rsidRPr="001A75A6" w:rsidRDefault="007B7BCE" w:rsidP="007B7BC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207A" w:rsidRDefault="000B758F" w:rsidP="0029207A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A75A6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1A75A6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Պետական պաշտոններ և պետական ծառայության պաշտոններ զբաղեցնող անձանց վարձատրության</w:t>
      </w:r>
      <w:r w:rsidRPr="001A75A6">
        <w:rPr>
          <w:rFonts w:ascii="GHEA Grapalat" w:hAnsi="GHEA Grapalat"/>
          <w:sz w:val="24"/>
          <w:szCs w:val="24"/>
          <w:lang w:val="hy-AM"/>
        </w:rPr>
        <w:t xml:space="preserve"> մասին» 201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1A75A6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դե</w:t>
      </w:r>
      <w:r w:rsidRPr="001A75A6">
        <w:rPr>
          <w:rFonts w:ascii="GHEA Grapalat" w:hAnsi="GHEA Grapalat"/>
          <w:sz w:val="24"/>
          <w:szCs w:val="24"/>
          <w:lang w:val="hy-AM"/>
        </w:rPr>
        <w:t xml:space="preserve">կտեմբերի </w:t>
      </w:r>
      <w:r>
        <w:rPr>
          <w:rFonts w:ascii="GHEA Grapalat" w:hAnsi="GHEA Grapalat"/>
          <w:sz w:val="24"/>
          <w:szCs w:val="24"/>
          <w:lang w:val="hy-AM"/>
        </w:rPr>
        <w:t>12</w:t>
      </w:r>
      <w:r w:rsidRPr="001A75A6">
        <w:rPr>
          <w:rFonts w:ascii="GHEA Grapalat" w:hAnsi="GHEA Grapalat"/>
          <w:sz w:val="24"/>
          <w:szCs w:val="24"/>
          <w:lang w:val="hy-AM"/>
        </w:rPr>
        <w:t>-ի ՀՕ-</w:t>
      </w:r>
      <w:r>
        <w:rPr>
          <w:rFonts w:ascii="GHEA Grapalat" w:hAnsi="GHEA Grapalat"/>
          <w:sz w:val="24"/>
          <w:szCs w:val="24"/>
          <w:lang w:val="hy-AM"/>
        </w:rPr>
        <w:t>157-Ն</w:t>
      </w:r>
      <w:r w:rsidRPr="001A75A6">
        <w:rPr>
          <w:rFonts w:ascii="GHEA Grapalat" w:hAnsi="GHEA Grapalat"/>
          <w:sz w:val="24"/>
          <w:szCs w:val="24"/>
          <w:lang w:val="hy-AM"/>
        </w:rPr>
        <w:t xml:space="preserve"> օրենքի (</w:t>
      </w:r>
      <w:r w:rsidRPr="001535B5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Pr="001A75A6">
        <w:rPr>
          <w:rFonts w:ascii="GHEA Grapalat" w:hAnsi="GHEA Grapalat"/>
          <w:sz w:val="24"/>
          <w:szCs w:val="24"/>
          <w:lang w:val="hy-AM"/>
        </w:rPr>
        <w:t>)</w:t>
      </w:r>
      <w:r w:rsidRPr="001535B5">
        <w:rPr>
          <w:rFonts w:ascii="GHEA Grapalat" w:hAnsi="GHEA Grapalat"/>
          <w:sz w:val="24"/>
          <w:szCs w:val="24"/>
          <w:lang w:val="hy-AM"/>
        </w:rPr>
        <w:t xml:space="preserve"> </w:t>
      </w:r>
      <w:r w:rsidR="007B7BCE">
        <w:rPr>
          <w:rFonts w:ascii="GHEA Grapalat" w:hAnsi="GHEA Grapalat"/>
          <w:sz w:val="24"/>
          <w:szCs w:val="24"/>
          <w:lang w:val="hy-AM"/>
        </w:rPr>
        <w:t>17</w:t>
      </w:r>
      <w:r w:rsidRPr="001A75A6">
        <w:rPr>
          <w:rFonts w:ascii="GHEA Grapalat" w:hAnsi="GHEA Grapalat"/>
          <w:sz w:val="24"/>
          <w:szCs w:val="24"/>
          <w:lang w:val="hy-AM"/>
        </w:rPr>
        <w:t>-րդ հոդված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EA1A06">
        <w:rPr>
          <w:rFonts w:ascii="GHEA Grapalat" w:hAnsi="GHEA Grapalat"/>
          <w:sz w:val="24"/>
          <w:szCs w:val="24"/>
          <w:lang w:val="hy-AM"/>
        </w:rPr>
        <w:t>1</w:t>
      </w:r>
      <w:r w:rsidRPr="00B95734">
        <w:rPr>
          <w:rFonts w:ascii="GHEA Grapalat" w:hAnsi="GHEA Grapalat"/>
          <w:sz w:val="24"/>
          <w:szCs w:val="24"/>
          <w:lang w:val="hy-AM"/>
        </w:rPr>
        <w:t>-</w:t>
      </w:r>
      <w:r w:rsidR="00EA1A06">
        <w:rPr>
          <w:rFonts w:ascii="GHEA Grapalat" w:hAnsi="GHEA Grapalat"/>
          <w:sz w:val="24"/>
          <w:szCs w:val="24"/>
          <w:lang w:val="hy-AM"/>
        </w:rPr>
        <w:t>ին</w:t>
      </w:r>
      <w:r w:rsidRPr="00B95734">
        <w:rPr>
          <w:rFonts w:ascii="GHEA Grapalat" w:hAnsi="GHEA Grapalat"/>
          <w:sz w:val="24"/>
          <w:szCs w:val="24"/>
          <w:lang w:val="hy-AM"/>
        </w:rPr>
        <w:t xml:space="preserve"> մաս</w:t>
      </w:r>
      <w:r w:rsidR="0029207A">
        <w:rPr>
          <w:rFonts w:ascii="GHEA Grapalat" w:hAnsi="GHEA Grapalat"/>
          <w:sz w:val="24"/>
          <w:szCs w:val="24"/>
          <w:lang w:val="hy-AM"/>
        </w:rPr>
        <w:t xml:space="preserve">ը շարադրել </w:t>
      </w:r>
      <w:proofErr w:type="spellStart"/>
      <w:r w:rsidR="0029207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29207A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="0029207A" w:rsidRPr="0029207A">
        <w:rPr>
          <w:rFonts w:ascii="GHEA Grapalat" w:hAnsi="GHEA Grapalat"/>
          <w:sz w:val="24"/>
          <w:szCs w:val="24"/>
          <w:lang w:val="hy-AM"/>
        </w:rPr>
        <w:t>.</w:t>
      </w:r>
    </w:p>
    <w:p w:rsidR="0029207A" w:rsidRDefault="0029207A" w:rsidP="0029207A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A68B3">
        <w:rPr>
          <w:rFonts w:ascii="GHEA Grapalat" w:hAnsi="GHEA Grapalat"/>
          <w:sz w:val="24"/>
          <w:szCs w:val="24"/>
          <w:lang w:val="hy-AM"/>
        </w:rPr>
        <w:t>«</w:t>
      </w:r>
      <w:r w:rsidRPr="00BA6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Pr="00A83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</w:t>
      </w:r>
      <w:r w:rsidR="00A83CC9" w:rsidRPr="00A83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3CC9" w:rsidRPr="002220FE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օտարերկրյա պետությունում</w:t>
      </w:r>
      <w:r w:rsidRPr="002220F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83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 դիվանագիտական ծառայության մարմնում, ինչպես նաև Հայաստանի Հանրապետության օրենսդրությամբ սահմանված կարգով պետական այլ մարմին գործուղվելու դեպքում դիվանագետի վարձատրությունն</w:t>
      </w:r>
      <w:r w:rsidRPr="00BA6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իրականացվում է սույն օրենքի 6-րդ գլ</w:t>
      </w:r>
      <w:r w:rsidR="002B24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խով</w:t>
      </w:r>
      <w:r w:rsidRPr="00BA6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դրույթներին համապատասխան, բացառությամբ քաղաքական</w:t>
      </w:r>
      <w:r w:rsidR="00B37E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վարչական</w:t>
      </w:r>
      <w:r w:rsidRPr="00BA6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հայեցողական պաշտոն զբաղեցնող այն դիվանագետների, որոնց հիմնական աշխատավարձի հաշվարկման գործակիցները սահմանված են սույն օրենքի հավելված 1-ով: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Pr="00BA68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տարերկրյա պետությունում ծառայողական գործունեության հետ կապված ծախսերի փոխհատուցման չափը սահմանում է Հայաստանի Հանրապետության կառավարությունը:</w:t>
      </w:r>
      <w:r w:rsidRPr="00BA68B3">
        <w:rPr>
          <w:rFonts w:ascii="GHEA Grapalat" w:hAnsi="GHEA Grapalat"/>
          <w:sz w:val="24"/>
          <w:szCs w:val="24"/>
          <w:lang w:val="hy-AM"/>
        </w:rPr>
        <w:t>»:</w:t>
      </w:r>
    </w:p>
    <w:p w:rsidR="00C2011D" w:rsidRPr="00C2011D" w:rsidRDefault="001C7C4E" w:rsidP="00C2011D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CC7C38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2</w:t>
      </w:r>
      <w:r w:rsidRPr="00CC7C38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 w:rsidRPr="001C7C4E">
        <w:rPr>
          <w:rFonts w:ascii="GHEA Grapalat" w:hAnsi="GHEA Grapalat"/>
          <w:lang w:val="hy-AM"/>
        </w:rPr>
        <w:t>Օ</w:t>
      </w:r>
      <w:r>
        <w:rPr>
          <w:rFonts w:ascii="GHEA Grapalat" w:hAnsi="GHEA Grapalat"/>
          <w:lang w:val="hy-AM"/>
        </w:rPr>
        <w:t xml:space="preserve">րենքի </w:t>
      </w:r>
      <w:r>
        <w:rPr>
          <w:rFonts w:ascii="GHEA Grapalat" w:hAnsi="GHEA Grapalat"/>
          <w:color w:val="000000"/>
          <w:lang w:val="hy-AM"/>
        </w:rPr>
        <w:t>N 1</w:t>
      </w:r>
      <w:r w:rsidRPr="00554113">
        <w:rPr>
          <w:rFonts w:ascii="GHEA Grapalat" w:hAnsi="GHEA Grapalat"/>
          <w:color w:val="000000"/>
          <w:lang w:val="hy-AM"/>
        </w:rPr>
        <w:t xml:space="preserve"> հավելված</w:t>
      </w:r>
      <w:r w:rsidR="00C2011D">
        <w:rPr>
          <w:rFonts w:ascii="GHEA Grapalat" w:hAnsi="GHEA Grapalat"/>
          <w:color w:val="000000"/>
          <w:lang w:val="hy-AM"/>
        </w:rPr>
        <w:t xml:space="preserve">ի </w:t>
      </w:r>
      <w:r w:rsidR="00C2011D" w:rsidRPr="00C2011D">
        <w:rPr>
          <w:rFonts w:ascii="GHEA Grapalat" w:hAnsi="GHEA Grapalat"/>
          <w:color w:val="000000"/>
          <w:lang w:val="hy-AM"/>
        </w:rPr>
        <w:t xml:space="preserve">աղյուսակում </w:t>
      </w:r>
      <w:r w:rsidR="00C2011D" w:rsidRPr="00C2011D">
        <w:rPr>
          <w:rFonts w:ascii="GHEA Grapalat" w:hAnsi="GHEA Grapalat"/>
          <w:color w:val="000000"/>
          <w:lang w:val="hy-AM" w:eastAsia="en-US"/>
        </w:rPr>
        <w:t>«</w:t>
      </w:r>
      <w:proofErr w:type="spellStart"/>
      <w:r w:rsidR="00C2011D" w:rsidRPr="00C2011D">
        <w:rPr>
          <w:rFonts w:ascii="GHEA Grapalat" w:hAnsi="GHEA Grapalat"/>
          <w:color w:val="000000"/>
          <w:shd w:val="clear" w:color="auto" w:fill="FFFFFF"/>
        </w:rPr>
        <w:t>Հատուկ</w:t>
      </w:r>
      <w:proofErr w:type="spellEnd"/>
      <w:r w:rsidR="00C2011D" w:rsidRPr="00C2011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2011D" w:rsidRPr="00C2011D">
        <w:rPr>
          <w:rFonts w:ascii="GHEA Grapalat" w:hAnsi="GHEA Grapalat"/>
          <w:color w:val="000000"/>
          <w:shd w:val="clear" w:color="auto" w:fill="FFFFFF"/>
        </w:rPr>
        <w:t>հանձնարարություններով</w:t>
      </w:r>
      <w:proofErr w:type="spellEnd"/>
      <w:r w:rsidR="00C2011D" w:rsidRPr="00C2011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2011D" w:rsidRPr="00C2011D">
        <w:rPr>
          <w:rFonts w:ascii="GHEA Grapalat" w:hAnsi="GHEA Grapalat"/>
          <w:color w:val="000000"/>
          <w:shd w:val="clear" w:color="auto" w:fill="FFFFFF"/>
        </w:rPr>
        <w:t>դեսպան</w:t>
      </w:r>
      <w:proofErr w:type="spellEnd"/>
      <w:r w:rsidR="00C2011D" w:rsidRPr="00C2011D">
        <w:rPr>
          <w:rFonts w:ascii="GHEA Grapalat" w:hAnsi="GHEA Grapalat"/>
          <w:color w:val="000000"/>
          <w:lang w:val="hy-AM" w:eastAsia="en-US"/>
        </w:rPr>
        <w:t xml:space="preserve">» տողից հետո լրացնել </w:t>
      </w:r>
      <w:proofErr w:type="spellStart"/>
      <w:r w:rsidR="00C2011D" w:rsidRPr="00C2011D">
        <w:rPr>
          <w:rFonts w:ascii="GHEA Grapalat" w:hAnsi="GHEA Grapalat"/>
          <w:color w:val="000000"/>
          <w:lang w:val="hy-AM" w:eastAsia="en-US"/>
        </w:rPr>
        <w:t>հետևյալ</w:t>
      </w:r>
      <w:proofErr w:type="spellEnd"/>
      <w:r w:rsidR="00C2011D" w:rsidRPr="00C2011D">
        <w:rPr>
          <w:rFonts w:ascii="GHEA Grapalat" w:hAnsi="GHEA Grapalat"/>
          <w:color w:val="000000"/>
          <w:lang w:val="hy-AM" w:eastAsia="en-US"/>
        </w:rPr>
        <w:t xml:space="preserve"> բովանդակությամբ նոր տողով.</w:t>
      </w:r>
    </w:p>
    <w:p w:rsidR="00C2011D" w:rsidRPr="00C2011D" w:rsidRDefault="00C2011D" w:rsidP="00C2011D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 w:eastAsia="en-US"/>
        </w:rPr>
      </w:pPr>
    </w:p>
    <w:tbl>
      <w:tblPr>
        <w:tblW w:w="94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71"/>
        <w:gridCol w:w="1093"/>
      </w:tblGrid>
      <w:tr w:rsidR="00C2011D" w:rsidRPr="00C2011D" w:rsidTr="00C2011D">
        <w:trPr>
          <w:tblCellSpacing w:w="0" w:type="dxa"/>
          <w:jc w:val="center"/>
        </w:trPr>
        <w:tc>
          <w:tcPr>
            <w:tcW w:w="8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Default="00C2011D" w:rsidP="002220FE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2011D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</w:t>
            </w:r>
            <w:r w:rsidR="002220F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</w:t>
            </w:r>
            <w:r w:rsidRPr="00C2011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րտակարգ և լիազոր դեսպան, </w:t>
            </w:r>
          </w:p>
          <w:p w:rsidR="00C2011D" w:rsidRPr="00C2011D" w:rsidRDefault="002220FE" w:rsidP="002220FE">
            <w:pPr>
              <w:spacing w:after="0" w:line="240" w:lineRule="auto"/>
              <w:jc w:val="both"/>
              <w:rPr>
                <w:rFonts w:ascii="Sylfaen" w:hAnsi="Sylfaen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C2011D" w:rsidRPr="00C2011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իջազգային կազմակերպությունում մշտական ներկայացուցիչ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2011D" w:rsidRPr="00C2011D" w:rsidRDefault="0006636A" w:rsidP="0006636A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7</w:t>
            </w:r>
            <w:r w:rsidR="00C2011D" w:rsidRPr="00C2011D">
              <w:rPr>
                <w:rFonts w:ascii="GHEA Grapalat" w:eastAsia="Times New Roman" w:hAnsi="GHEA Grapalat" w:cs="Times New Roman"/>
                <w:sz w:val="24"/>
                <w:szCs w:val="24"/>
              </w:rPr>
              <w:t>.50».</w:t>
            </w:r>
          </w:p>
        </w:tc>
      </w:tr>
    </w:tbl>
    <w:p w:rsidR="001C7C4E" w:rsidRPr="00C2011D" w:rsidRDefault="00177EC0" w:rsidP="00C2011D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C2011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2F1FF2" w:rsidRDefault="000B758F" w:rsidP="001112DD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C7C3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1C7C4E">
        <w:rPr>
          <w:rFonts w:ascii="GHEA Grapalat" w:hAnsi="GHEA Grapalat"/>
          <w:b/>
          <w:sz w:val="24"/>
          <w:szCs w:val="24"/>
          <w:lang w:val="hy-AM"/>
        </w:rPr>
        <w:t>3</w:t>
      </w:r>
      <w:r w:rsidRPr="00CC7C38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54113">
        <w:rPr>
          <w:rFonts w:ascii="GHEA Grapalat" w:hAnsi="GHEA Grapalat"/>
          <w:color w:val="000000"/>
          <w:sz w:val="24"/>
          <w:szCs w:val="24"/>
          <w:lang w:val="hy-AM"/>
        </w:rPr>
        <w:t xml:space="preserve">N 9 հավելվածի </w:t>
      </w:r>
      <w:r w:rsidRPr="00554113">
        <w:rPr>
          <w:rFonts w:ascii="GHEA Grapalat" w:hAnsi="GHEA Grapalat"/>
          <w:sz w:val="24"/>
          <w:szCs w:val="24"/>
          <w:lang w:val="hy-AM"/>
        </w:rPr>
        <w:t xml:space="preserve">«Դիվանագիտական ծառայություն» </w:t>
      </w:r>
      <w:r w:rsidR="00556E71">
        <w:rPr>
          <w:rFonts w:ascii="GHEA Grapalat" w:hAnsi="GHEA Grapalat"/>
          <w:sz w:val="24"/>
          <w:szCs w:val="24"/>
          <w:lang w:val="hy-AM"/>
        </w:rPr>
        <w:t>աղյ</w:t>
      </w:r>
      <w:r w:rsidRPr="005541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556E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Pr="005541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</w:t>
      </w:r>
      <w:r w:rsidR="001112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շարադրել </w:t>
      </w:r>
      <w:proofErr w:type="spellStart"/>
      <w:r w:rsidR="001112DD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1112DD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="001112DD" w:rsidRPr="0029207A">
        <w:rPr>
          <w:rFonts w:ascii="GHEA Grapalat" w:hAnsi="GHEA Grapalat"/>
          <w:sz w:val="24"/>
          <w:szCs w:val="24"/>
          <w:lang w:val="hy-AM"/>
        </w:rPr>
        <w:t>.</w:t>
      </w:r>
    </w:p>
    <w:p w:rsidR="002F1FF2" w:rsidRDefault="002F1FF2">
      <w:pPr>
        <w:spacing w:line="259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0A3615" w:rsidRDefault="000A3615" w:rsidP="000A3615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554113">
        <w:rPr>
          <w:rFonts w:ascii="GHEA Grapalat" w:hAnsi="GHEA Grapalat"/>
          <w:sz w:val="24"/>
          <w:szCs w:val="24"/>
          <w:lang w:val="hy-AM"/>
        </w:rPr>
        <w:lastRenderedPageBreak/>
        <w:t>«</w:t>
      </w:r>
    </w:p>
    <w:p w:rsidR="000A3615" w:rsidRDefault="000A3615" w:rsidP="000A3615">
      <w:pPr>
        <w:spacing w:after="0"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554113">
        <w:rPr>
          <w:rFonts w:ascii="GHEA Grapalat" w:hAnsi="GHEA Grapalat"/>
          <w:sz w:val="24"/>
          <w:szCs w:val="24"/>
          <w:lang w:val="hy-AM"/>
        </w:rPr>
        <w:t>Դիվանագիտական ծառայություն</w:t>
      </w:r>
    </w:p>
    <w:p w:rsidR="000A2E6B" w:rsidRDefault="000A2E6B" w:rsidP="000A3615">
      <w:pPr>
        <w:spacing w:after="0"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08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8"/>
        <w:gridCol w:w="1396"/>
        <w:gridCol w:w="49"/>
        <w:gridCol w:w="564"/>
        <w:gridCol w:w="741"/>
        <w:gridCol w:w="764"/>
        <w:gridCol w:w="1370"/>
        <w:gridCol w:w="1392"/>
        <w:gridCol w:w="1625"/>
        <w:gridCol w:w="1531"/>
      </w:tblGrid>
      <w:tr w:rsidR="000A2E6B" w:rsidRPr="00FC6052" w:rsidTr="002220FE">
        <w:trPr>
          <w:tblCellSpacing w:w="0" w:type="dxa"/>
          <w:jc w:val="center"/>
        </w:trPr>
        <w:tc>
          <w:tcPr>
            <w:tcW w:w="10820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A2E6B" w:rsidRPr="00FC6052" w:rsidRDefault="000A2E6B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proofErr w:type="spellStart"/>
            <w:r w:rsidRPr="00FC6052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20"/>
              </w:rPr>
              <w:t>Դիվանագիտական</w:t>
            </w:r>
            <w:proofErr w:type="spellEnd"/>
            <w:r w:rsidRPr="00FC6052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20"/>
              </w:rPr>
              <w:t>ծառայություն</w:t>
            </w:r>
            <w:proofErr w:type="spellEnd"/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Աշխատավարձի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մակարդակները</w:t>
            </w:r>
            <w:proofErr w:type="spellEnd"/>
          </w:p>
        </w:tc>
        <w:tc>
          <w:tcPr>
            <w:tcW w:w="14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Հիմնական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աշխատավարձի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բնականոն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աճը</w:t>
            </w:r>
            <w:proofErr w:type="spellEnd"/>
          </w:p>
        </w:tc>
        <w:tc>
          <w:tcPr>
            <w:tcW w:w="1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20"/>
              </w:rPr>
              <w:t>1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20"/>
              </w:rPr>
              <w:t>2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20"/>
              </w:rPr>
              <w:t>3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20"/>
              </w:rPr>
              <w:t>4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20"/>
              </w:rPr>
              <w:t>5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20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18"/>
                <w:szCs w:val="20"/>
              </w:rPr>
              <w:t>7</w:t>
            </w:r>
          </w:p>
        </w:tc>
      </w:tr>
      <w:tr w:rsidR="002220FE" w:rsidRPr="00FC6052" w:rsidTr="002220FE">
        <w:trPr>
          <w:trHeight w:val="2185"/>
          <w:tblCellSpacing w:w="0" w:type="dxa"/>
          <w:jc w:val="center"/>
        </w:trPr>
        <w:tc>
          <w:tcPr>
            <w:tcW w:w="13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14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Կցորդ</w:t>
            </w:r>
            <w:proofErr w:type="spellEnd"/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Երրորդ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քարտու-ղար</w:t>
            </w:r>
            <w:proofErr w:type="spellEnd"/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Երկրորդ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քարտու-ղար</w:t>
            </w:r>
            <w:proofErr w:type="spellEnd"/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after="0" w:line="240" w:lineRule="auto"/>
              <w:ind w:left="89"/>
              <w:jc w:val="both"/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  <w:lang w:val="hy-AM"/>
              </w:rPr>
            </w:pPr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  <w:lang w:val="hy-AM"/>
              </w:rPr>
              <w:t>Բաժնի խ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որհրդական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, </w:t>
            </w:r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  <w:lang w:val="hy-AM"/>
              </w:rPr>
              <w:t>ա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ռաջին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քարտուղար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  <w:lang w:val="hy-AM"/>
              </w:rPr>
              <w:t>,</w:t>
            </w:r>
          </w:p>
          <w:p w:rsidR="002220FE" w:rsidRPr="00FC6052" w:rsidRDefault="002220FE" w:rsidP="00EC76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  <w:lang w:val="hy-AM"/>
              </w:rPr>
              <w:t>փոխհյուպատոս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0A2E6B" w:rsidRDefault="002220FE" w:rsidP="00EC7627">
            <w:pPr>
              <w:spacing w:after="0" w:line="240" w:lineRule="auto"/>
              <w:ind w:right="126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18"/>
                <w:szCs w:val="20"/>
                <w:lang w:val="hy-AM"/>
              </w:rPr>
            </w:pPr>
            <w:r w:rsidRPr="000A2E6B">
              <w:rPr>
                <w:rFonts w:ascii="GHEA Grapalat" w:eastAsia="Times New Roman" w:hAnsi="GHEA Grapalat" w:cs="Times New Roman"/>
                <w:i/>
                <w:color w:val="000000"/>
                <w:sz w:val="18"/>
                <w:szCs w:val="20"/>
                <w:lang w:val="hy-AM"/>
              </w:rPr>
              <w:t>Խորհրդական,</w:t>
            </w:r>
          </w:p>
          <w:p w:rsidR="002220FE" w:rsidRPr="00FC6052" w:rsidRDefault="002220FE" w:rsidP="00EC7627">
            <w:pPr>
              <w:spacing w:after="0" w:line="240" w:lineRule="auto"/>
              <w:ind w:right="126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0A2E6B">
              <w:rPr>
                <w:rFonts w:ascii="GHEA Grapalat" w:eastAsia="Times New Roman" w:hAnsi="GHEA Grapalat" w:cs="Times New Roman"/>
                <w:i/>
                <w:color w:val="000000"/>
                <w:sz w:val="18"/>
                <w:szCs w:val="20"/>
                <w:lang w:val="hy-AM"/>
              </w:rPr>
              <w:t xml:space="preserve">Բաժնի վարիչ </w:t>
            </w:r>
            <w:r w:rsidRPr="000A2E6B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  <w:lang w:val="hy-AM"/>
              </w:rPr>
              <w:t>(պետ),</w:t>
            </w:r>
            <w:r w:rsidRPr="000A2E6B">
              <w:rPr>
                <w:rFonts w:ascii="GHEA Grapalat" w:eastAsia="Times New Roman" w:hAnsi="GHEA Grapalat" w:cs="Times New Roman"/>
                <w:i/>
                <w:color w:val="000000"/>
                <w:sz w:val="18"/>
                <w:szCs w:val="20"/>
                <w:lang w:val="hy-AM"/>
              </w:rPr>
              <w:t xml:space="preserve"> հյուպատոս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0A2E6B" w:rsidRDefault="002220FE" w:rsidP="00EC762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  <w:lang w:val="hy-AM"/>
              </w:rPr>
            </w:pPr>
            <w:r w:rsidRPr="000A2E6B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  <w:lang w:val="hy-AM"/>
              </w:rPr>
              <w:t xml:space="preserve">Վարչության պետ, գործերի հավատարմատար, գլխավոր հյուպատոս, դեսպանորդ-լիազոր նախարար </w:t>
            </w:r>
          </w:p>
          <w:p w:rsidR="002220FE" w:rsidRPr="000A2E6B" w:rsidRDefault="002220FE" w:rsidP="00EC7627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proofErr w:type="spellStart"/>
            <w:r w:rsidRPr="002220FE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Առանձնացված</w:t>
            </w:r>
            <w:proofErr w:type="spellEnd"/>
            <w:r w:rsidRPr="002220FE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2220FE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ստորա-բաժանման</w:t>
            </w:r>
            <w:proofErr w:type="spellEnd"/>
            <w:r w:rsidRPr="002220FE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2220FE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ղեկավար</w:t>
            </w:r>
            <w:proofErr w:type="spellEnd"/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20"/>
              </w:rPr>
              <w:t>11</w:t>
            </w:r>
          </w:p>
        </w:tc>
        <w:tc>
          <w:tcPr>
            <w:tcW w:w="1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Աճ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չկա</w:t>
            </w:r>
            <w:proofErr w:type="spellEnd"/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2.66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3.11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3.64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4.40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5.34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6.49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2220FE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7.91</w:t>
            </w:r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20"/>
              </w:rPr>
              <w:t>10</w:t>
            </w:r>
          </w:p>
        </w:tc>
        <w:tc>
          <w:tcPr>
            <w:tcW w:w="14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Երեք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տարին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մեկ</w:t>
            </w:r>
            <w:proofErr w:type="spellEnd"/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2.58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3.01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3.53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4.27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5.17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6.29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2220FE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7.65</w:t>
            </w:r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20"/>
              </w:rPr>
              <w:t>9</w:t>
            </w:r>
          </w:p>
        </w:tc>
        <w:tc>
          <w:tcPr>
            <w:tcW w:w="14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2.50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2.92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3.42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4.13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5.01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6.09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2220FE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7.41</w:t>
            </w:r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20"/>
              </w:rPr>
              <w:t>8</w:t>
            </w:r>
          </w:p>
        </w:tc>
        <w:tc>
          <w:tcPr>
            <w:tcW w:w="14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2.42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2.83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3.31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4.01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4.85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5.89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2220FE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7.17</w:t>
            </w:r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20"/>
              </w:rPr>
              <w:t>7</w:t>
            </w:r>
          </w:p>
        </w:tc>
        <w:tc>
          <w:tcPr>
            <w:tcW w:w="14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Երկու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տարին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մեկ</w:t>
            </w:r>
            <w:proofErr w:type="spellEnd"/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2.35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2.75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3.21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3.88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4.70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5.71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2220FE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6.94</w:t>
            </w:r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20"/>
              </w:rPr>
              <w:t>6</w:t>
            </w:r>
          </w:p>
        </w:tc>
        <w:tc>
          <w:tcPr>
            <w:tcW w:w="14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2.28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2.66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3.11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3.76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4.55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5.52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2220FE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6.72</w:t>
            </w:r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20"/>
              </w:rPr>
              <w:t>5</w:t>
            </w:r>
          </w:p>
        </w:tc>
        <w:tc>
          <w:tcPr>
            <w:tcW w:w="14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2.21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2.58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3.02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3.64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4.41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5.35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2220FE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6.50</w:t>
            </w:r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20"/>
              </w:rPr>
              <w:t>4</w:t>
            </w:r>
          </w:p>
        </w:tc>
        <w:tc>
          <w:tcPr>
            <w:tcW w:w="14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Յուրաքանչյուր</w:t>
            </w:r>
            <w:proofErr w:type="spellEnd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FC6052">
              <w:rPr>
                <w:rFonts w:ascii="GHEA Grapalat" w:eastAsia="Times New Roman" w:hAnsi="GHEA Grapalat" w:cs="Times New Roman"/>
                <w:i/>
                <w:iCs/>
                <w:color w:val="000000"/>
                <w:sz w:val="18"/>
                <w:szCs w:val="20"/>
              </w:rPr>
              <w:t>տարի</w:t>
            </w:r>
            <w:proofErr w:type="spellEnd"/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2.15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2.50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2.92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3.53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4.27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5.18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2220FE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6.29</w:t>
            </w:r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20"/>
              </w:rPr>
              <w:t>3</w:t>
            </w:r>
          </w:p>
        </w:tc>
        <w:tc>
          <w:tcPr>
            <w:tcW w:w="14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2.08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2.43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2.83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3.42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4.14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5.01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2220FE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6.09</w:t>
            </w:r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20"/>
              </w:rPr>
              <w:t>2</w:t>
            </w:r>
          </w:p>
        </w:tc>
        <w:tc>
          <w:tcPr>
            <w:tcW w:w="14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2.02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2.35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2.75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3.31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4.01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2220FE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5.89</w:t>
            </w:r>
          </w:p>
        </w:tc>
      </w:tr>
      <w:tr w:rsidR="002220FE" w:rsidRPr="00FC6052" w:rsidTr="002220FE">
        <w:trPr>
          <w:tblCellSpacing w:w="0" w:type="dxa"/>
          <w:jc w:val="center"/>
        </w:trPr>
        <w:tc>
          <w:tcPr>
            <w:tcW w:w="1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b/>
                <w:bCs/>
                <w:color w:val="000000"/>
                <w:sz w:val="18"/>
                <w:szCs w:val="20"/>
              </w:rPr>
              <w:t>1</w:t>
            </w:r>
          </w:p>
        </w:tc>
        <w:tc>
          <w:tcPr>
            <w:tcW w:w="14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1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220FE" w:rsidRPr="00FC6052" w:rsidRDefault="002220FE" w:rsidP="00EC762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</w:p>
        </w:tc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1.96</w:t>
            </w:r>
          </w:p>
        </w:tc>
        <w:tc>
          <w:tcPr>
            <w:tcW w:w="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2.28</w:t>
            </w:r>
          </w:p>
        </w:tc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2.66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3.21</w:t>
            </w:r>
          </w:p>
        </w:tc>
        <w:tc>
          <w:tcPr>
            <w:tcW w:w="1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3.88</w:t>
            </w:r>
          </w:p>
        </w:tc>
        <w:tc>
          <w:tcPr>
            <w:tcW w:w="1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FC6052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FC6052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4.70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20FE" w:rsidRPr="002220FE" w:rsidRDefault="002220FE" w:rsidP="00EC762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</w:pPr>
            <w:r w:rsidRPr="002220FE">
              <w:rPr>
                <w:rFonts w:ascii="GHEA Grapalat" w:eastAsia="Times New Roman" w:hAnsi="GHEA Grapalat" w:cs="Times New Roman"/>
                <w:color w:val="000000"/>
                <w:sz w:val="18"/>
                <w:szCs w:val="20"/>
              </w:rPr>
              <w:t>5.71</w:t>
            </w:r>
          </w:p>
        </w:tc>
      </w:tr>
    </w:tbl>
    <w:p w:rsidR="002F1FF2" w:rsidRDefault="002F1FF2" w:rsidP="000A3615">
      <w:pPr>
        <w:spacing w:after="0"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0B758F" w:rsidRPr="00554113" w:rsidRDefault="000A3615" w:rsidP="00B92E1A">
      <w:pPr>
        <w:spacing w:line="276" w:lineRule="auto"/>
        <w:ind w:right="-705"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A68B3">
        <w:rPr>
          <w:rFonts w:ascii="GHEA Grapalat" w:hAnsi="GHEA Grapalat"/>
          <w:sz w:val="24"/>
          <w:szCs w:val="24"/>
          <w:lang w:val="hy-AM"/>
        </w:rPr>
        <w:t>»</w:t>
      </w:r>
      <w:r w:rsidR="007E49FC" w:rsidRPr="00BA68B3">
        <w:rPr>
          <w:rFonts w:ascii="GHEA Grapalat" w:hAnsi="GHEA Grapalat"/>
          <w:sz w:val="24"/>
          <w:szCs w:val="24"/>
          <w:lang w:val="hy-AM"/>
        </w:rPr>
        <w:t>:</w:t>
      </w:r>
    </w:p>
    <w:p w:rsidR="008940CD" w:rsidRDefault="000B758F" w:rsidP="00D26E07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hy-AM"/>
        </w:rPr>
      </w:pPr>
      <w:r w:rsidRPr="00CC7C38">
        <w:rPr>
          <w:rFonts w:ascii="GHEA Grapalat" w:hAnsi="GHEA Grapalat"/>
          <w:b/>
          <w:lang w:val="hy-AM"/>
        </w:rPr>
        <w:t xml:space="preserve">Հոդված </w:t>
      </w:r>
      <w:r w:rsidR="00A83CC9" w:rsidRPr="002220FE">
        <w:rPr>
          <w:rFonts w:ascii="GHEA Grapalat" w:hAnsi="GHEA Grapalat"/>
          <w:b/>
          <w:lang w:val="hy-AM"/>
        </w:rPr>
        <w:t>4</w:t>
      </w:r>
      <w:r w:rsidRPr="00CC7C38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Սույն օրենքն ուժի մեջ է </w:t>
      </w:r>
      <w:r w:rsidR="00186A88" w:rsidRPr="002220FE">
        <w:rPr>
          <w:rFonts w:ascii="GHEA Grapalat" w:hAnsi="GHEA Grapalat"/>
          <w:lang w:val="hy-AM"/>
        </w:rPr>
        <w:t xml:space="preserve">մտնում </w:t>
      </w:r>
      <w:r w:rsidR="001112DD" w:rsidRPr="002220FE">
        <w:rPr>
          <w:rFonts w:ascii="GHEA Grapalat" w:hAnsi="GHEA Grapalat"/>
          <w:lang w:val="hy-AM"/>
        </w:rPr>
        <w:t>պաշտոնական հրապարակման</w:t>
      </w:r>
      <w:r w:rsidR="00D2668A">
        <w:rPr>
          <w:rFonts w:ascii="GHEA Grapalat" w:hAnsi="GHEA Grapalat"/>
          <w:lang w:val="hy-AM"/>
        </w:rPr>
        <w:t>ը</w:t>
      </w:r>
      <w:r w:rsidR="001112DD" w:rsidRPr="002220FE">
        <w:rPr>
          <w:rFonts w:ascii="GHEA Grapalat" w:hAnsi="GHEA Grapalat"/>
          <w:lang w:val="hy-AM"/>
        </w:rPr>
        <w:t xml:space="preserve"> </w:t>
      </w:r>
      <w:r w:rsidR="00186A88" w:rsidRPr="002220FE">
        <w:rPr>
          <w:rFonts w:ascii="GHEA Grapalat" w:hAnsi="GHEA Grapalat"/>
          <w:lang w:val="hy-AM"/>
        </w:rPr>
        <w:t xml:space="preserve">հաջորդող </w:t>
      </w:r>
      <w:r w:rsidR="00A84DF3">
        <w:rPr>
          <w:rFonts w:ascii="GHEA Grapalat" w:hAnsi="GHEA Grapalat"/>
          <w:lang w:val="hy-AM"/>
        </w:rPr>
        <w:t xml:space="preserve">ամսվա առաջին </w:t>
      </w:r>
      <w:r w:rsidR="001112DD" w:rsidRPr="002220FE">
        <w:rPr>
          <w:rFonts w:ascii="GHEA Grapalat" w:hAnsi="GHEA Grapalat"/>
          <w:lang w:val="hy-AM"/>
        </w:rPr>
        <w:t>օրվանի</w:t>
      </w:r>
      <w:r w:rsidRPr="002220FE">
        <w:rPr>
          <w:rFonts w:ascii="GHEA Grapalat" w:hAnsi="GHEA Grapalat"/>
          <w:lang w:val="hy-AM"/>
        </w:rPr>
        <w:t>ց:</w:t>
      </w:r>
    </w:p>
    <w:p w:rsidR="009F1B6D" w:rsidRDefault="009F1B6D" w:rsidP="00D26E07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hy-AM"/>
        </w:rPr>
      </w:pPr>
    </w:p>
    <w:p w:rsidR="009F1B6D" w:rsidRPr="000B758F" w:rsidRDefault="009F1B6D" w:rsidP="00D26E07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b/>
          <w:lang w:val="hy-AM"/>
        </w:rPr>
      </w:pPr>
    </w:p>
    <w:sectPr w:rsidR="009F1B6D" w:rsidRPr="000B75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54EFE"/>
    <w:multiLevelType w:val="hybridMultilevel"/>
    <w:tmpl w:val="D340E3AE"/>
    <w:lvl w:ilvl="0" w:tplc="88BC0D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53F"/>
    <w:rsid w:val="00057972"/>
    <w:rsid w:val="0006636A"/>
    <w:rsid w:val="000A2E6B"/>
    <w:rsid w:val="000A3615"/>
    <w:rsid w:val="000B72B5"/>
    <w:rsid w:val="000B758F"/>
    <w:rsid w:val="00110D1B"/>
    <w:rsid w:val="001112DD"/>
    <w:rsid w:val="00135D05"/>
    <w:rsid w:val="00177EC0"/>
    <w:rsid w:val="00186A88"/>
    <w:rsid w:val="0019742C"/>
    <w:rsid w:val="001A75A6"/>
    <w:rsid w:val="001C7C4E"/>
    <w:rsid w:val="0021153F"/>
    <w:rsid w:val="002220FE"/>
    <w:rsid w:val="0029207A"/>
    <w:rsid w:val="002B24A3"/>
    <w:rsid w:val="002F1FF2"/>
    <w:rsid w:val="00303C7C"/>
    <w:rsid w:val="00323BEB"/>
    <w:rsid w:val="00340E04"/>
    <w:rsid w:val="003B5267"/>
    <w:rsid w:val="003F0D95"/>
    <w:rsid w:val="004B6122"/>
    <w:rsid w:val="004C0A82"/>
    <w:rsid w:val="004E6556"/>
    <w:rsid w:val="00543FBA"/>
    <w:rsid w:val="00554113"/>
    <w:rsid w:val="00556E71"/>
    <w:rsid w:val="0057170F"/>
    <w:rsid w:val="00577AE0"/>
    <w:rsid w:val="005C1C27"/>
    <w:rsid w:val="006C5E58"/>
    <w:rsid w:val="007269A3"/>
    <w:rsid w:val="00754CC8"/>
    <w:rsid w:val="007B7BCE"/>
    <w:rsid w:val="007E49FC"/>
    <w:rsid w:val="008940CD"/>
    <w:rsid w:val="008A0877"/>
    <w:rsid w:val="00903989"/>
    <w:rsid w:val="0092027B"/>
    <w:rsid w:val="009B391E"/>
    <w:rsid w:val="009B3F42"/>
    <w:rsid w:val="009E47F9"/>
    <w:rsid w:val="009F1B6D"/>
    <w:rsid w:val="00A6524E"/>
    <w:rsid w:val="00A83CC9"/>
    <w:rsid w:val="00A84DF3"/>
    <w:rsid w:val="00B37E67"/>
    <w:rsid w:val="00B54F05"/>
    <w:rsid w:val="00B92E1A"/>
    <w:rsid w:val="00BA68B3"/>
    <w:rsid w:val="00BC5346"/>
    <w:rsid w:val="00BE724D"/>
    <w:rsid w:val="00C2011D"/>
    <w:rsid w:val="00CC723B"/>
    <w:rsid w:val="00CE15CA"/>
    <w:rsid w:val="00D2668A"/>
    <w:rsid w:val="00D26E07"/>
    <w:rsid w:val="00DD4D3C"/>
    <w:rsid w:val="00E666C7"/>
    <w:rsid w:val="00E97FFA"/>
    <w:rsid w:val="00EA1A06"/>
    <w:rsid w:val="00F07A19"/>
    <w:rsid w:val="00F742D9"/>
    <w:rsid w:val="00FA283F"/>
    <w:rsid w:val="00FC6052"/>
    <w:rsid w:val="00FF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AB7C57-F380-4B4D-87A0-48DBDD1E3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58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B758F"/>
    <w:rPr>
      <w:b/>
      <w:bCs/>
    </w:rPr>
  </w:style>
  <w:style w:type="paragraph" w:styleId="ListParagraph">
    <w:name w:val="List Paragraph"/>
    <w:basedOn w:val="Normal"/>
    <w:uiPriority w:val="34"/>
    <w:qFormat/>
    <w:rsid w:val="000B758F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0B758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B7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1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5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2100</Characters>
  <Application>Microsoft Office Word</Application>
  <DocSecurity>0</DocSecurity>
  <Lines>116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Qristine Grigoryan</cp:lastModifiedBy>
  <cp:revision>2</cp:revision>
  <cp:lastPrinted>2026-01-23T10:58:00Z</cp:lastPrinted>
  <dcterms:created xsi:type="dcterms:W3CDTF">2026-04-17T13:38:00Z</dcterms:created>
  <dcterms:modified xsi:type="dcterms:W3CDTF">2026-04-17T13:38:00Z</dcterms:modified>
</cp:coreProperties>
</file>