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DDC5C" w14:textId="77777777" w:rsidR="007058B7" w:rsidRPr="00886866" w:rsidRDefault="007058B7" w:rsidP="00886866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bookmarkStart w:id="0" w:name="_GoBack"/>
      <w:r w:rsidRPr="00886866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14:paraId="624B9FAB" w14:textId="77777777" w:rsidR="007058B7" w:rsidRPr="00886866" w:rsidRDefault="007058B7" w:rsidP="00886866">
      <w:pPr>
        <w:tabs>
          <w:tab w:val="left" w:pos="90"/>
        </w:tabs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0A3952B1" w14:textId="6A542834" w:rsidR="008C1DC9" w:rsidRDefault="002452AE" w:rsidP="008C1DC9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4301DF" w:rsidRPr="004301D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2026 ԹՎԱԿԱՆԻ ՓԵՏՐՎԱՐԻ 26-Ի N 227-Ա ՈՐՈՇՄԱՆ ՄԵՋ ՓՈՓՈԽՈՒԹՅՈՒՆՆԵՐ ԿԱՏԱՐԵԼՈՒ ՄԱՍԻՆ»</w:t>
      </w:r>
      <w:r w:rsidR="00A65E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ՀՀ ԿԱՌԱՎԱՐՈՒԹՅԱՆ ՈՐՈՇՄԱՆ ՆԱԽԱԳԾԻ</w:t>
      </w:r>
    </w:p>
    <w:p w14:paraId="54261589" w14:textId="77777777" w:rsidR="00B5367A" w:rsidRDefault="00B5367A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5414FC50" w14:textId="77777777" w:rsidR="007058B7" w:rsidRDefault="007058B7" w:rsidP="00B5367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 w:rsidRPr="00D76E2C">
        <w:rPr>
          <w:rFonts w:ascii="GHEA Grapalat" w:hAnsi="GHEA Grapalat"/>
          <w:b/>
          <w:u w:val="single"/>
          <w:lang w:val="hy-AM"/>
        </w:rPr>
        <w:t>ա</w:t>
      </w:r>
      <w:r>
        <w:rPr>
          <w:rFonts w:ascii="GHEA Grapalat" w:hAnsi="GHEA Grapalat"/>
          <w:b/>
          <w:u w:val="single"/>
          <w:lang w:val="hy-AM"/>
        </w:rPr>
        <w:t>նհրաժեշտությունը</w:t>
      </w:r>
    </w:p>
    <w:p w14:paraId="06FA0958" w14:textId="77777777" w:rsidR="00E43551" w:rsidRDefault="00E43551" w:rsidP="00E4355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Cs/>
          <w:color w:val="000000"/>
        </w:rPr>
      </w:pPr>
      <w:r w:rsidRPr="00E54445">
        <w:rPr>
          <w:rFonts w:ascii="GHEA Grapalat" w:hAnsi="GHEA Grapalat"/>
          <w:lang w:val="hy-AM"/>
        </w:rPr>
        <w:t xml:space="preserve">ՀՀ կառավարության </w:t>
      </w:r>
      <w:r w:rsidRPr="00E54445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2025 </w:t>
      </w:r>
      <w:r w:rsidRPr="00E54445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թվականի մայիսի 8-ի </w:t>
      </w:r>
      <w:r w:rsidRPr="00E54445">
        <w:rPr>
          <w:rFonts w:ascii="GHEA Grapalat" w:hAnsi="GHEA Grapalat" w:cs="Arial"/>
          <w:color w:val="333333"/>
          <w:shd w:val="clear" w:color="auto" w:fill="FFFFFF"/>
          <w:lang w:val="hy-AM"/>
        </w:rPr>
        <w:t>N 557-</w:t>
      </w:r>
      <w:r w:rsidRPr="00E54445">
        <w:rPr>
          <w:rFonts w:ascii="GHEA Grapalat" w:hAnsi="GHEA Grapalat" w:cs="Cambria Math"/>
          <w:color w:val="333333"/>
          <w:shd w:val="clear" w:color="auto" w:fill="FFFFFF"/>
          <w:lang w:val="hy-AM"/>
        </w:rPr>
        <w:t>Ա որոշմա</w:t>
      </w:r>
      <w:proofErr w:type="spellStart"/>
      <w:r>
        <w:rPr>
          <w:rFonts w:ascii="GHEA Grapalat" w:hAnsi="GHEA Grapalat" w:cs="Cambria Math"/>
          <w:color w:val="333333"/>
          <w:shd w:val="clear" w:color="auto" w:fill="FFFFFF"/>
          <w:lang w:val="en-GB"/>
        </w:rPr>
        <w:t>մբ</w:t>
      </w:r>
      <w:proofErr w:type="spellEnd"/>
      <w:r>
        <w:rPr>
          <w:rFonts w:ascii="GHEA Grapalat" w:hAnsi="GHEA Grapalat" w:cs="Cambria Math"/>
          <w:color w:val="333333"/>
          <w:shd w:val="clear" w:color="auto" w:fill="FFFFFF"/>
          <w:lang w:val="en-GB"/>
        </w:rPr>
        <w:t xml:space="preserve"> </w:t>
      </w:r>
      <w:r w:rsidRPr="00E54445">
        <w:rPr>
          <w:rFonts w:ascii="GHEA Grapalat" w:hAnsi="GHEA Grapalat" w:cs="Cambria Math"/>
          <w:color w:val="333333"/>
          <w:shd w:val="clear" w:color="auto" w:fill="FFFFFF"/>
          <w:lang w:val="hy-AM"/>
        </w:rPr>
        <w:t>լուծար</w:t>
      </w:r>
      <w:proofErr w:type="spellStart"/>
      <w:r w:rsidRPr="00E54445">
        <w:rPr>
          <w:rFonts w:ascii="GHEA Grapalat" w:hAnsi="GHEA Grapalat" w:cs="Cambria Math"/>
          <w:color w:val="333333"/>
          <w:shd w:val="clear" w:color="auto" w:fill="FFFFFF"/>
        </w:rPr>
        <w:t>ման</w:t>
      </w:r>
      <w:proofErr w:type="spellEnd"/>
      <w:r w:rsidRPr="00E54445">
        <w:rPr>
          <w:rFonts w:ascii="GHEA Grapalat" w:hAnsi="GHEA Grapalat" w:cs="Cambria Math"/>
          <w:color w:val="333333"/>
          <w:shd w:val="clear" w:color="auto" w:fill="FFFFFF"/>
        </w:rPr>
        <w:t xml:space="preserve"> </w:t>
      </w:r>
      <w:proofErr w:type="spellStart"/>
      <w:r w:rsidRPr="00E54445">
        <w:rPr>
          <w:rFonts w:ascii="GHEA Grapalat" w:hAnsi="GHEA Grapalat" w:cs="Cambria Math"/>
          <w:color w:val="333333"/>
          <w:shd w:val="clear" w:color="auto" w:fill="FFFFFF"/>
        </w:rPr>
        <w:t>գործընթացում</w:t>
      </w:r>
      <w:proofErr w:type="spellEnd"/>
      <w:r w:rsidRPr="00E54445">
        <w:rPr>
          <w:rFonts w:ascii="GHEA Grapalat" w:hAnsi="GHEA Grapalat" w:cs="Cambria Math"/>
          <w:color w:val="333333"/>
          <w:shd w:val="clear" w:color="auto" w:fill="FFFFFF"/>
        </w:rPr>
        <w:t xml:space="preserve"> </w:t>
      </w:r>
      <w:proofErr w:type="spellStart"/>
      <w:r w:rsidRPr="00E54445">
        <w:rPr>
          <w:rFonts w:ascii="GHEA Grapalat" w:hAnsi="GHEA Grapalat" w:cs="Cambria Math"/>
          <w:color w:val="333333"/>
          <w:shd w:val="clear" w:color="auto" w:fill="FFFFFF"/>
        </w:rPr>
        <w:t>գտնվող</w:t>
      </w:r>
      <w:proofErr w:type="spellEnd"/>
      <w:r w:rsidRPr="00E54445">
        <w:rPr>
          <w:rFonts w:ascii="GHEA Grapalat" w:hAnsi="GHEA Grapalat" w:cs="Cambria Math"/>
          <w:color w:val="333333"/>
          <w:shd w:val="clear" w:color="auto" w:fill="FFFFFF"/>
        </w:rPr>
        <w:t xml:space="preserve"> </w:t>
      </w:r>
      <w:r w:rsidRPr="00E54445">
        <w:rPr>
          <w:rFonts w:ascii="GHEA Grapalat" w:hAnsi="GHEA Grapalat"/>
          <w:bCs/>
          <w:color w:val="000000"/>
          <w:lang w:val="hy-AM"/>
        </w:rPr>
        <w:t>«Գավառի մանկատուն» ՊՈԱԿ-</w:t>
      </w:r>
      <w:proofErr w:type="spellStart"/>
      <w:r w:rsidRPr="00E54445">
        <w:rPr>
          <w:rFonts w:ascii="GHEA Grapalat" w:hAnsi="GHEA Grapalat"/>
          <w:bCs/>
          <w:color w:val="000000"/>
        </w:rPr>
        <w:t>ի</w:t>
      </w:r>
      <w:r>
        <w:rPr>
          <w:rFonts w:ascii="GHEA Grapalat" w:hAnsi="GHEA Grapalat"/>
          <w:bCs/>
          <w:color w:val="000000"/>
        </w:rPr>
        <w:t>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նախկինում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ամրացված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կամ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սեփականության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իրավունով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պատկանող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հիմնական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միջոցները</w:t>
      </w:r>
      <w:proofErr w:type="spellEnd"/>
      <w:r>
        <w:rPr>
          <w:rFonts w:ascii="GHEA Grapalat" w:hAnsi="GHEA Grapalat"/>
          <w:bCs/>
          <w:color w:val="000000"/>
        </w:rPr>
        <w:t xml:space="preserve"> ՀՀ </w:t>
      </w:r>
      <w:proofErr w:type="spellStart"/>
      <w:r>
        <w:rPr>
          <w:rFonts w:ascii="GHEA Grapalat" w:hAnsi="GHEA Grapalat"/>
          <w:bCs/>
          <w:color w:val="000000"/>
        </w:rPr>
        <w:t>կառավարության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r w:rsidRPr="00E54445">
        <w:rPr>
          <w:rFonts w:ascii="GHEA Grapalat" w:hAnsi="GHEA Grapalat"/>
          <w:bCs/>
          <w:color w:val="000000"/>
        </w:rPr>
        <w:t xml:space="preserve">2026 </w:t>
      </w:r>
      <w:proofErr w:type="spellStart"/>
      <w:r w:rsidRPr="00E54445">
        <w:rPr>
          <w:rFonts w:ascii="GHEA Grapalat" w:hAnsi="GHEA Grapalat"/>
          <w:bCs/>
          <w:color w:val="000000"/>
        </w:rPr>
        <w:t>թվականի</w:t>
      </w:r>
      <w:proofErr w:type="spellEnd"/>
      <w:r w:rsidRPr="00E54445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54445">
        <w:rPr>
          <w:rFonts w:ascii="GHEA Grapalat" w:hAnsi="GHEA Grapalat"/>
          <w:bCs/>
          <w:color w:val="000000"/>
        </w:rPr>
        <w:t>փետրվարի</w:t>
      </w:r>
      <w:proofErr w:type="spellEnd"/>
      <w:r w:rsidRPr="00E54445">
        <w:rPr>
          <w:rFonts w:ascii="GHEA Grapalat" w:hAnsi="GHEA Grapalat"/>
          <w:bCs/>
          <w:color w:val="000000"/>
        </w:rPr>
        <w:t xml:space="preserve"> 26-ի </w:t>
      </w:r>
      <w:r>
        <w:rPr>
          <w:rFonts w:ascii="GHEA Grapalat" w:hAnsi="GHEA Grapalat"/>
          <w:bCs/>
          <w:color w:val="000000"/>
        </w:rPr>
        <w:t>N</w:t>
      </w:r>
      <w:r w:rsidRPr="00E54445">
        <w:rPr>
          <w:rFonts w:ascii="GHEA Grapalat" w:hAnsi="GHEA Grapalat"/>
          <w:bCs/>
          <w:color w:val="000000"/>
        </w:rPr>
        <w:t xml:space="preserve"> 227-</w:t>
      </w:r>
      <w:r>
        <w:rPr>
          <w:rFonts w:ascii="GHEA Grapalat" w:hAnsi="GHEA Grapalat"/>
          <w:bCs/>
          <w:color w:val="000000"/>
        </w:rPr>
        <w:t>Ա</w:t>
      </w:r>
      <w:r w:rsidRPr="00E54445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54445">
        <w:rPr>
          <w:rFonts w:ascii="GHEA Grapalat" w:hAnsi="GHEA Grapalat"/>
          <w:bCs/>
          <w:color w:val="000000"/>
        </w:rPr>
        <w:t>որոշման</w:t>
      </w:r>
      <w:proofErr w:type="spellEnd"/>
      <w:r w:rsidRPr="00E54445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պահանջների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համաձայն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պետական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ոչ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առևտրային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կազմակերպություների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հանձնելու</w:t>
      </w:r>
      <w:proofErr w:type="spellEnd"/>
      <w:r>
        <w:rPr>
          <w:rFonts w:ascii="GHEA Grapalat" w:hAnsi="GHEA Grapalat"/>
          <w:bCs/>
          <w:color w:val="000000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</w:rPr>
        <w:t>հանձնման</w:t>
      </w:r>
      <w:r>
        <w:rPr>
          <w:rFonts w:ascii="GHEA Grapalat" w:hAnsi="GHEA Grapalat"/>
          <w:bCs/>
          <w:color w:val="000000"/>
        </w:rPr>
        <w:noBreakHyphen/>
        <w:t>ընդունման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վերաբերյալ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համապատասխան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փաստաթղթերի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կազմման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աշխատանքերի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ընթացքում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բացահայտվել</w:t>
      </w:r>
      <w:proofErr w:type="spellEnd"/>
      <w:r>
        <w:rPr>
          <w:rFonts w:ascii="GHEA Grapalat" w:hAnsi="GHEA Grapalat"/>
          <w:bCs/>
          <w:color w:val="000000"/>
        </w:rPr>
        <w:t xml:space="preserve"> է, </w:t>
      </w:r>
      <w:proofErr w:type="spellStart"/>
      <w:r>
        <w:rPr>
          <w:rFonts w:ascii="GHEA Grapalat" w:hAnsi="GHEA Grapalat"/>
          <w:bCs/>
          <w:color w:val="000000"/>
        </w:rPr>
        <w:t>որ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Որոշման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r w:rsidRPr="00C53083">
        <w:rPr>
          <w:rFonts w:ascii="GHEA Grapalat" w:hAnsi="GHEA Grapalat"/>
          <w:bCs/>
          <w:color w:val="000000"/>
        </w:rPr>
        <w:t xml:space="preserve">2-րդ </w:t>
      </w:r>
      <w:proofErr w:type="spellStart"/>
      <w:r w:rsidRPr="00C53083">
        <w:rPr>
          <w:rFonts w:ascii="GHEA Grapalat" w:hAnsi="GHEA Grapalat"/>
          <w:bCs/>
          <w:color w:val="000000"/>
        </w:rPr>
        <w:t>կետի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3-րդ </w:t>
      </w:r>
      <w:proofErr w:type="spellStart"/>
      <w:r w:rsidRPr="00C53083">
        <w:rPr>
          <w:rFonts w:ascii="GHEA Grapalat" w:hAnsi="GHEA Grapalat"/>
          <w:bCs/>
          <w:color w:val="000000"/>
        </w:rPr>
        <w:t>ենթակետի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և</w:t>
      </w:r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որոշման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N 4 </w:t>
      </w:r>
      <w:proofErr w:type="spellStart"/>
      <w:r w:rsidRPr="00C53083">
        <w:rPr>
          <w:rFonts w:ascii="GHEA Grapalat" w:hAnsi="GHEA Grapalat"/>
          <w:bCs/>
          <w:color w:val="000000"/>
        </w:rPr>
        <w:t>հավելվածի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2-րդ </w:t>
      </w:r>
      <w:proofErr w:type="spellStart"/>
      <w:r w:rsidRPr="00C53083">
        <w:rPr>
          <w:rFonts w:ascii="GHEA Grapalat" w:hAnsi="GHEA Grapalat"/>
          <w:bCs/>
          <w:color w:val="000000"/>
        </w:rPr>
        <w:t>տողի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C53083">
        <w:rPr>
          <w:rFonts w:ascii="GHEA Grapalat" w:hAnsi="GHEA Grapalat"/>
          <w:bCs/>
          <w:color w:val="000000"/>
        </w:rPr>
        <w:t>մեջ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</w:t>
      </w:r>
      <w:r>
        <w:rPr>
          <w:rFonts w:ascii="GHEA Grapalat" w:hAnsi="GHEA Grapalat"/>
          <w:bCs/>
          <w:color w:val="000000"/>
        </w:rPr>
        <w:t>«</w:t>
      </w:r>
      <w:r w:rsidRPr="00C53083">
        <w:rPr>
          <w:rFonts w:ascii="GHEA Grapalat" w:hAnsi="GHEA Grapalat"/>
          <w:bCs/>
          <w:color w:val="000000"/>
        </w:rPr>
        <w:t>ՌԱՖ 220301</w:t>
      </w:r>
      <w:r>
        <w:rPr>
          <w:rFonts w:ascii="GHEA Grapalat" w:hAnsi="GHEA Grapalat"/>
          <w:bCs/>
          <w:color w:val="000000"/>
        </w:rPr>
        <w:t>»</w:t>
      </w:r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մակնիշի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 w:rsidRPr="00C53083">
        <w:rPr>
          <w:rFonts w:ascii="GHEA Grapalat" w:hAnsi="GHEA Grapalat"/>
          <w:bCs/>
          <w:color w:val="000000"/>
        </w:rPr>
        <w:t>տրանսպորտային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C53083">
        <w:rPr>
          <w:rFonts w:ascii="GHEA Grapalat" w:hAnsi="GHEA Grapalat"/>
          <w:bCs/>
          <w:color w:val="000000"/>
        </w:rPr>
        <w:t>միջոցի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C53083">
        <w:rPr>
          <w:rFonts w:ascii="GHEA Grapalat" w:hAnsi="GHEA Grapalat"/>
          <w:bCs/>
          <w:color w:val="000000"/>
        </w:rPr>
        <w:t>հաշվառման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C53083">
        <w:rPr>
          <w:rFonts w:ascii="GHEA Grapalat" w:hAnsi="GHEA Grapalat"/>
          <w:bCs/>
          <w:color w:val="000000"/>
        </w:rPr>
        <w:t>համարանիշ</w:t>
      </w:r>
      <w:r>
        <w:rPr>
          <w:rFonts w:ascii="GHEA Grapalat" w:hAnsi="GHEA Grapalat"/>
          <w:bCs/>
          <w:color w:val="000000"/>
        </w:rPr>
        <w:t>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մեջ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առկա</w:t>
      </w:r>
      <w:proofErr w:type="spellEnd"/>
      <w:r>
        <w:rPr>
          <w:rFonts w:ascii="GHEA Grapalat" w:hAnsi="GHEA Grapalat"/>
          <w:bCs/>
          <w:color w:val="000000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</w:rPr>
        <w:t>վրիպակ</w:t>
      </w:r>
      <w:proofErr w:type="spellEnd"/>
      <w:r>
        <w:rPr>
          <w:rFonts w:ascii="GHEA Grapalat" w:hAnsi="GHEA Grapalat"/>
          <w:bCs/>
          <w:color w:val="000000"/>
        </w:rPr>
        <w:t>` «</w:t>
      </w:r>
      <w:r w:rsidRPr="00C53083">
        <w:rPr>
          <w:rFonts w:ascii="GHEA Grapalat" w:hAnsi="GHEA Grapalat"/>
          <w:bCs/>
          <w:color w:val="000000"/>
        </w:rPr>
        <w:t>408US34</w:t>
      </w:r>
      <w:r>
        <w:rPr>
          <w:rFonts w:ascii="GHEA Grapalat" w:hAnsi="GHEA Grapalat"/>
          <w:bCs/>
          <w:color w:val="000000"/>
        </w:rPr>
        <w:t>»</w:t>
      </w:r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համարանշում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վերջին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r w:rsidRPr="00EC5A35">
        <w:rPr>
          <w:rFonts w:ascii="GHEA Grapalat" w:hAnsi="GHEA Grapalat"/>
          <w:bCs/>
          <w:color w:val="000000"/>
        </w:rPr>
        <w:t>«</w:t>
      </w:r>
      <w:r>
        <w:rPr>
          <w:rFonts w:ascii="GHEA Grapalat" w:hAnsi="GHEA Grapalat"/>
          <w:bCs/>
          <w:color w:val="000000"/>
        </w:rPr>
        <w:t>4</w:t>
      </w:r>
      <w:r w:rsidRPr="00EC5A35">
        <w:rPr>
          <w:rFonts w:ascii="GHEA Grapalat" w:hAnsi="GHEA Grapalat"/>
          <w:bCs/>
          <w:color w:val="000000"/>
        </w:rPr>
        <w:t>»</w:t>
      </w:r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նիշի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փոխարեն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պետք</w:t>
      </w:r>
      <w:proofErr w:type="spellEnd"/>
      <w:r>
        <w:rPr>
          <w:rFonts w:ascii="GHEA Grapalat" w:hAnsi="GHEA Grapalat"/>
          <w:bCs/>
          <w:color w:val="000000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</w:rPr>
        <w:t>լինի</w:t>
      </w:r>
      <w:proofErr w:type="spellEnd"/>
      <w:r>
        <w:rPr>
          <w:rFonts w:ascii="GHEA Grapalat" w:hAnsi="GHEA Grapalat"/>
          <w:bCs/>
          <w:color w:val="000000"/>
        </w:rPr>
        <w:t xml:space="preserve"> «1» </w:t>
      </w:r>
      <w:proofErr w:type="spellStart"/>
      <w:r>
        <w:rPr>
          <w:rFonts w:ascii="GHEA Grapalat" w:hAnsi="GHEA Grapalat"/>
          <w:bCs/>
          <w:color w:val="000000"/>
        </w:rPr>
        <w:t>նիշը</w:t>
      </w:r>
      <w:proofErr w:type="spellEnd"/>
      <w:r>
        <w:rPr>
          <w:rFonts w:ascii="GHEA Grapalat" w:hAnsi="GHEA Grapalat"/>
          <w:bCs/>
          <w:color w:val="000000"/>
        </w:rPr>
        <w:t xml:space="preserve">. </w:t>
      </w:r>
      <w:proofErr w:type="spellStart"/>
      <w:r>
        <w:rPr>
          <w:rFonts w:ascii="GHEA Grapalat" w:hAnsi="GHEA Grapalat"/>
          <w:bCs/>
          <w:color w:val="000000"/>
        </w:rPr>
        <w:t>համարանիշի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փաստացի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ճիշտ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տարբերակն</w:t>
      </w:r>
      <w:proofErr w:type="spellEnd"/>
      <w:r>
        <w:rPr>
          <w:rFonts w:ascii="GHEA Grapalat" w:hAnsi="GHEA Grapalat"/>
          <w:bCs/>
          <w:color w:val="000000"/>
        </w:rPr>
        <w:t xml:space="preserve"> է` </w:t>
      </w:r>
      <w:r w:rsidRPr="00C53083">
        <w:rPr>
          <w:rFonts w:ascii="GHEA Grapalat" w:hAnsi="GHEA Grapalat"/>
          <w:bCs/>
          <w:color w:val="000000"/>
        </w:rPr>
        <w:t>408US3</w:t>
      </w:r>
      <w:r>
        <w:rPr>
          <w:rFonts w:ascii="GHEA Grapalat" w:hAnsi="GHEA Grapalat"/>
          <w:bCs/>
          <w:color w:val="000000"/>
        </w:rPr>
        <w:t xml:space="preserve">1: </w:t>
      </w:r>
    </w:p>
    <w:p w14:paraId="41452213" w14:textId="77777777" w:rsidR="00E43551" w:rsidRDefault="00E43551" w:rsidP="00E4355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Cs/>
          <w:color w:val="000000"/>
        </w:rPr>
      </w:pPr>
      <w:proofErr w:type="spellStart"/>
      <w:r>
        <w:rPr>
          <w:rFonts w:ascii="GHEA Grapalat" w:hAnsi="GHEA Grapalat"/>
          <w:bCs/>
          <w:color w:val="000000"/>
        </w:rPr>
        <w:t>Նախկին</w:t>
      </w:r>
      <w:proofErr w:type="spellEnd"/>
      <w:r>
        <w:rPr>
          <w:rFonts w:ascii="GHEA Grapalat" w:hAnsi="GHEA Grapalat"/>
          <w:bCs/>
          <w:color w:val="000000"/>
        </w:rPr>
        <w:t xml:space="preserve"> «</w:t>
      </w:r>
      <w:proofErr w:type="spellStart"/>
      <w:r>
        <w:rPr>
          <w:rFonts w:ascii="GHEA Grapalat" w:hAnsi="GHEA Grapalat"/>
          <w:bCs/>
          <w:color w:val="000000"/>
        </w:rPr>
        <w:t>Գավառի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մանկատուն</w:t>
      </w:r>
      <w:proofErr w:type="spellEnd"/>
      <w:r>
        <w:rPr>
          <w:rFonts w:ascii="GHEA Grapalat" w:hAnsi="GHEA Grapalat"/>
          <w:bCs/>
          <w:color w:val="000000"/>
        </w:rPr>
        <w:t xml:space="preserve">» ՊՈԱԿ-ի </w:t>
      </w:r>
      <w:proofErr w:type="spellStart"/>
      <w:r>
        <w:rPr>
          <w:rFonts w:ascii="GHEA Grapalat" w:hAnsi="GHEA Grapalat"/>
          <w:bCs/>
          <w:color w:val="000000"/>
        </w:rPr>
        <w:t>լուծարմամբ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պայմանավորված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Որոշման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նախագծի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շրջանառության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ժամանակ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անհրաժեշտ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փաստաթղթերի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հավաքագրման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, </w:t>
      </w:r>
      <w:proofErr w:type="spellStart"/>
      <w:r w:rsidRPr="00EB6988">
        <w:rPr>
          <w:rFonts w:ascii="GHEA Grapalat" w:hAnsi="GHEA Grapalat"/>
          <w:bCs/>
          <w:color w:val="000000"/>
        </w:rPr>
        <w:t>փաստագրման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և </w:t>
      </w:r>
      <w:proofErr w:type="spellStart"/>
      <w:r w:rsidRPr="00EB6988">
        <w:rPr>
          <w:rFonts w:ascii="GHEA Grapalat" w:hAnsi="GHEA Grapalat"/>
          <w:bCs/>
          <w:color w:val="000000"/>
        </w:rPr>
        <w:t>տեղեկատվության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ներքին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փոխանակման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ընդհատումներ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են</w:t>
      </w:r>
      <w:proofErr w:type="spellEnd"/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EB6988">
        <w:rPr>
          <w:rFonts w:ascii="GHEA Grapalat" w:hAnsi="GHEA Grapalat"/>
          <w:bCs/>
          <w:color w:val="000000"/>
        </w:rPr>
        <w:t>եղել</w:t>
      </w:r>
      <w:proofErr w:type="spellEnd"/>
      <w:r>
        <w:rPr>
          <w:rFonts w:ascii="GHEA Grapalat" w:hAnsi="GHEA Grapalat"/>
          <w:bCs/>
          <w:color w:val="000000"/>
        </w:rPr>
        <w:t>,</w:t>
      </w:r>
      <w:r w:rsidRPr="00EB6988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փաստաթղթերի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հավաքագրումը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ամբողջական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չի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եղել</w:t>
      </w:r>
      <w:proofErr w:type="spellEnd"/>
      <w:r>
        <w:rPr>
          <w:rFonts w:ascii="GHEA Grapalat" w:hAnsi="GHEA Grapalat"/>
          <w:bCs/>
          <w:color w:val="000000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</w:rPr>
        <w:t>որի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արդյունքում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նշված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ժամանակահատվածում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չի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հայտնաբերվել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վրիպակը</w:t>
      </w:r>
      <w:proofErr w:type="spellEnd"/>
      <w:r>
        <w:rPr>
          <w:rFonts w:ascii="GHEA Grapalat" w:hAnsi="GHEA Grapalat"/>
          <w:bCs/>
          <w:color w:val="000000"/>
        </w:rPr>
        <w:t xml:space="preserve">: </w:t>
      </w:r>
      <w:proofErr w:type="spellStart"/>
      <w:r>
        <w:rPr>
          <w:rFonts w:ascii="GHEA Grapalat" w:hAnsi="GHEA Grapalat"/>
          <w:bCs/>
          <w:color w:val="000000"/>
        </w:rPr>
        <w:t>Գույքի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հանձնման</w:t>
      </w:r>
      <w:proofErr w:type="spellEnd"/>
      <w:r>
        <w:rPr>
          <w:rFonts w:ascii="GHEA Grapalat" w:hAnsi="GHEA Grapalat"/>
          <w:bCs/>
          <w:color w:val="000000"/>
        </w:rPr>
        <w:t xml:space="preserve"> (</w:t>
      </w:r>
      <w:proofErr w:type="spellStart"/>
      <w:r>
        <w:rPr>
          <w:rFonts w:ascii="GHEA Grapalat" w:hAnsi="GHEA Grapalat"/>
          <w:bCs/>
          <w:color w:val="000000"/>
        </w:rPr>
        <w:t>բաշխմման</w:t>
      </w:r>
      <w:proofErr w:type="spellEnd"/>
      <w:r>
        <w:rPr>
          <w:rFonts w:ascii="GHEA Grapalat" w:hAnsi="GHEA Grapalat"/>
          <w:bCs/>
          <w:color w:val="000000"/>
        </w:rPr>
        <w:t>)</w:t>
      </w:r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ժամանակ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իրականացված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տրանսպորտային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միջոցին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վերաբերող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հաշվառման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վկայականի</w:t>
      </w:r>
      <w:proofErr w:type="spellEnd"/>
      <w:r>
        <w:rPr>
          <w:rFonts w:ascii="GHEA Grapalat" w:hAnsi="GHEA Grapalat"/>
          <w:bCs/>
          <w:color w:val="000000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</w:rPr>
        <w:t>համապատասխան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այլ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փասռաթղթերի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 w:rsidRPr="00C53083">
        <w:rPr>
          <w:rFonts w:ascii="GHEA Grapalat" w:hAnsi="GHEA Grapalat"/>
          <w:bCs/>
          <w:color w:val="000000"/>
        </w:rPr>
        <w:t>վերստուգումների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 (</w:t>
      </w:r>
      <w:proofErr w:type="spellStart"/>
      <w:r w:rsidRPr="00C53083">
        <w:rPr>
          <w:rFonts w:ascii="GHEA Grapalat" w:hAnsi="GHEA Grapalat"/>
          <w:bCs/>
          <w:color w:val="000000"/>
        </w:rPr>
        <w:t>համեմատումների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, </w:t>
      </w:r>
      <w:proofErr w:type="spellStart"/>
      <w:r w:rsidRPr="00C53083">
        <w:rPr>
          <w:rFonts w:ascii="GHEA Grapalat" w:hAnsi="GHEA Grapalat"/>
          <w:bCs/>
          <w:color w:val="000000"/>
        </w:rPr>
        <w:t>համադրումների</w:t>
      </w:r>
      <w:proofErr w:type="spellEnd"/>
      <w:r w:rsidRPr="00C53083">
        <w:rPr>
          <w:rFonts w:ascii="GHEA Grapalat" w:hAnsi="GHEA Grapalat"/>
          <w:bCs/>
          <w:color w:val="000000"/>
        </w:rPr>
        <w:t xml:space="preserve">) </w:t>
      </w:r>
      <w:proofErr w:type="spellStart"/>
      <w:r>
        <w:rPr>
          <w:rFonts w:ascii="GHEA Grapalat" w:hAnsi="GHEA Grapalat"/>
          <w:bCs/>
          <w:color w:val="000000"/>
        </w:rPr>
        <w:t>արդյունքում</w:t>
      </w:r>
      <w:proofErr w:type="spellEnd"/>
      <w:r>
        <w:rPr>
          <w:rFonts w:ascii="GHEA Grapalat" w:hAnsi="GHEA Grapalat"/>
          <w:bCs/>
          <w:color w:val="000000"/>
        </w:rPr>
        <w:t xml:space="preserve"> է</w:t>
      </w:r>
      <w:r w:rsidRPr="00C53083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բացահայտվել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այն</w:t>
      </w:r>
      <w:proofErr w:type="spellEnd"/>
      <w:r>
        <w:rPr>
          <w:rFonts w:ascii="GHEA Grapalat" w:hAnsi="GHEA Grapalat"/>
          <w:bCs/>
          <w:color w:val="000000"/>
        </w:rPr>
        <w:t>:</w:t>
      </w:r>
      <w:r w:rsidRPr="00C53083">
        <w:rPr>
          <w:rFonts w:ascii="GHEA Grapalat" w:hAnsi="GHEA Grapalat"/>
          <w:bCs/>
          <w:color w:val="000000"/>
        </w:rPr>
        <w:t xml:space="preserve"> </w:t>
      </w:r>
    </w:p>
    <w:p w14:paraId="14391A15" w14:textId="06373CC1" w:rsidR="00E43551" w:rsidRPr="005476B7" w:rsidRDefault="00E43551" w:rsidP="00E4355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Cambria Math"/>
          <w:color w:val="333333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bCs/>
          <w:color w:val="000000"/>
        </w:rPr>
        <w:lastRenderedPageBreak/>
        <w:t>Նախագծի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ընդունմամբ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վերացվում</w:t>
      </w:r>
      <w:proofErr w:type="spellEnd"/>
      <w:r>
        <w:rPr>
          <w:rFonts w:ascii="GHEA Grapalat" w:hAnsi="GHEA Grapalat"/>
          <w:bCs/>
          <w:color w:val="000000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</w:rPr>
        <w:t>վրիպակը</w:t>
      </w:r>
      <w:proofErr w:type="spellEnd"/>
      <w:r>
        <w:rPr>
          <w:rFonts w:ascii="GHEA Grapalat" w:hAnsi="GHEA Grapalat"/>
          <w:bCs/>
          <w:color w:val="000000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</w:rPr>
        <w:t>հնարավորություն</w:t>
      </w:r>
      <w:proofErr w:type="spellEnd"/>
      <w:r>
        <w:rPr>
          <w:rFonts w:ascii="GHEA Grapalat" w:hAnsi="GHEA Grapalat"/>
          <w:bCs/>
          <w:color w:val="000000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</w:rPr>
        <w:t>առաջանում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Որոշման</w:t>
      </w:r>
      <w:proofErr w:type="spellEnd"/>
      <w:r>
        <w:rPr>
          <w:rFonts w:ascii="GHEA Grapalat" w:hAnsi="GHEA Grapalat"/>
          <w:bCs/>
          <w:color w:val="000000"/>
        </w:rPr>
        <w:t xml:space="preserve"> 5-րդ </w:t>
      </w:r>
      <w:proofErr w:type="spellStart"/>
      <w:r>
        <w:rPr>
          <w:rFonts w:ascii="GHEA Grapalat" w:hAnsi="GHEA Grapalat"/>
          <w:bCs/>
          <w:color w:val="000000"/>
        </w:rPr>
        <w:t>կետի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պահանջի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համաձայն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տրանսպորտային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միջոցի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հանձնումը</w:t>
      </w:r>
      <w:proofErr w:type="spellEnd"/>
      <w:r>
        <w:rPr>
          <w:rFonts w:ascii="GHEA Grapalat" w:hAnsi="GHEA Grapalat"/>
          <w:bCs/>
          <w:color w:val="000000"/>
        </w:rPr>
        <w:t xml:space="preserve"> ՀՀ </w:t>
      </w:r>
      <w:proofErr w:type="spellStart"/>
      <w:r>
        <w:rPr>
          <w:rFonts w:ascii="GHEA Grapalat" w:hAnsi="GHEA Grapalat"/>
          <w:bCs/>
          <w:color w:val="000000"/>
        </w:rPr>
        <w:t>պետական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գույքի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կառավարման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կոմիտեին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դրա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վերահաշվառումը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վերջինիս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անվամբ</w:t>
      </w:r>
      <w:proofErr w:type="spellEnd"/>
      <w:r>
        <w:rPr>
          <w:rFonts w:ascii="GHEA Grapalat" w:hAnsi="GHEA Grapalat"/>
          <w:bCs/>
          <w:color w:val="000000"/>
        </w:rPr>
        <w:t>:</w:t>
      </w:r>
    </w:p>
    <w:p w14:paraId="2C8A068B" w14:textId="77777777" w:rsidR="007058B7" w:rsidRPr="00417B16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417B16">
        <w:rPr>
          <w:rFonts w:ascii="GHEA Grapalat" w:hAnsi="GHEA Grapalat"/>
          <w:b/>
          <w:u w:val="single"/>
          <w:lang w:val="hy-AM"/>
        </w:rPr>
        <w:t>2</w:t>
      </w:r>
      <w:r w:rsidRPr="00417B16">
        <w:rPr>
          <w:rFonts w:ascii="Cambria Math" w:hAnsi="Cambria Math" w:cs="Cambria Math"/>
          <w:b/>
          <w:u w:val="single"/>
          <w:lang w:val="hy-AM"/>
        </w:rPr>
        <w:t>․</w:t>
      </w:r>
      <w:r w:rsidRPr="00417B16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14:paraId="4E418910" w14:textId="102274BC" w:rsidR="00817756" w:rsidRPr="00402F65" w:rsidRDefault="00402F65" w:rsidP="00402F65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</w:pPr>
      <w:r w:rsidRPr="00402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նախագծի ընդունմամբ, </w:t>
      </w:r>
      <w:proofErr w:type="spellStart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հնարավոր</w:t>
      </w:r>
      <w:proofErr w:type="spellEnd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է </w:t>
      </w:r>
      <w:proofErr w:type="spellStart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դառնում</w:t>
      </w:r>
      <w:proofErr w:type="spellEnd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r w:rsidRPr="00402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</w:t>
      </w:r>
      <w:proofErr w:type="spellStart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ել</w:t>
      </w:r>
      <w:proofErr w:type="spellEnd"/>
      <w:r w:rsidRPr="00402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կառավարության 2026 թվականի փետրվարի 26-ի N 227-Ա որոշման </w:t>
      </w:r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5</w:t>
      </w:r>
      <w:r w:rsidRPr="00402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կետի </w:t>
      </w:r>
      <w:proofErr w:type="spellStart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պահանջների</w:t>
      </w:r>
      <w:proofErr w:type="spellEnd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ամբողջական</w:t>
      </w:r>
      <w:proofErr w:type="spellEnd"/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r w:rsidRPr="00402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կատարումը </w:t>
      </w:r>
      <w:r w:rsidR="00C847AD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և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դրանով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իսկ</w:t>
      </w:r>
      <w:proofErr w:type="spellEnd"/>
      <w:r w:rsidR="00D7124C" w:rsidRPr="00402F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հնամաշ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շահագործման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ռեսուրները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ամբողջապես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սպառած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նշված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տրանսպորտային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միջոցի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սահմանված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կարգով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օտարումը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և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ելքագրումը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պետական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մարմինների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հաշվեկշիռներից</w:t>
      </w:r>
      <w:proofErr w:type="spellEnd"/>
      <w:r w:rsidR="00D7124C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 xml:space="preserve">: </w:t>
      </w:r>
    </w:p>
    <w:p w14:paraId="3C3BFC82" w14:textId="77777777" w:rsidR="007058B7" w:rsidRDefault="000937D9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D76E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</w:t>
      </w:r>
      <w:r w:rsidR="007058B7"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7058B7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14:paraId="5735A184" w14:textId="6A8BF24D"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Նախագիծը մշակվել է ՀՀ աշխատանքի և սոցիալական հարցերի նախարարության կողմից:</w:t>
      </w:r>
    </w:p>
    <w:p w14:paraId="7E823C4D" w14:textId="77777777" w:rsidR="007058B7" w:rsidRPr="000937D9" w:rsidRDefault="007058B7" w:rsidP="000937D9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0937D9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14:paraId="567CA8B7" w14:textId="1A61896F"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D712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14:paraId="3E61EACB" w14:textId="77777777"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14:paraId="3FFB7FD4" w14:textId="77777777"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Հայաստանի Հանրապետության պետական բյուջեում ծախսերի ավելացում </w:t>
      </w:r>
      <w:r w:rsidR="007A6A78" w:rsidRPr="007C26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</w:t>
      </w: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14:paraId="4521D3F2" w14:textId="77777777" w:rsidR="007058B7" w:rsidRPr="00444D20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54807EFE" w14:textId="1154D4B8" w:rsidR="00BA17EE" w:rsidRPr="00BA17EE" w:rsidRDefault="00BA17EE" w:rsidP="00BA17EE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GB"/>
        </w:rPr>
      </w:pP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Նախագծով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ապահովվում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է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Որոշման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ամբողջական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կատարումը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ինչը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նպաստում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է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երեխաներին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ցերեկային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շուրջօրյա,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հաշմանդամություն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ունեցող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անձանց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տարեցներին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շուրջօրյա խնամքի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ծառայություններ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մատուցող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կազմակերպությունների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հիմնական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միջոցներով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ապահովվածությանը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դրանով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իսկ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Որոշումը</w:t>
      </w:r>
      <w:proofErr w:type="spellEnd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սույն</w:t>
      </w:r>
      <w:proofErr w:type="spellEnd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lastRenderedPageBreak/>
        <w:t>նախագիծը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առնչվում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են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2021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թվականի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օգոստոսի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18-ի «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ծրագրի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մասին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N 1363-Ա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որոշմամբ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հաստատված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ծրագրի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4.6՝ «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Աշխատանք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սոցիալական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պաշտպանության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բաժնին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: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Բաժնի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17-րդ, 22-րդ, 23-րդ 25-րդ և 26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պարբերությունների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համաձայն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՝ 2021-26թթ.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հինգ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տարիների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առանցքային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նշանակություն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ունեն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համապատասխանաբար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`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երեխաների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հիմնահարցերի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ոլորտում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երեխաների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իրավունքերի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պաշտպանության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նպաստավոր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պայմանների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ստեղծումը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հաշմանդամություն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ունեցող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անձանց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խտրականության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բացառության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տարեցներին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մատուցվող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խնամքի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ծառայությունների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բարելավման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համայնքահեն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ծառայությունների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ներդրման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ու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զարգացման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ծրագրերի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իրականացումը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շուրջօրյա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խնամք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պաշտպանություն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իրականացնող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ցերեկային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ծառայություններ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տրամադրող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հաստատություններում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շահառուների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արժանապատիվ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կենսական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պայմանների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ապահովման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աշխատանքերի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իրականացումը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այլն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:</w:t>
      </w:r>
    </w:p>
    <w:p w14:paraId="3DCCBC70" w14:textId="095559F4" w:rsidR="007058B7" w:rsidRPr="00D7124C" w:rsidRDefault="00BA17EE" w:rsidP="00BA17EE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GB"/>
        </w:rPr>
      </w:pP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Որոշման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լիարժեք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կատարման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միջոցով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ռեսուրսներով</w:t>
      </w:r>
      <w:proofErr w:type="spellEnd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համալրվում</w:t>
      </w:r>
      <w:proofErr w:type="spellEnd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ուժեղացվում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է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սոցիալական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բնակարանային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ֆոնդը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սպասարկող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«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Օթևան</w:t>
      </w:r>
      <w:proofErr w:type="spellEnd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պետական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ոչ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առևտրային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կազմակերպությունը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նույնպես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ամրացվում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է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նախկին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«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Գավառի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մանկատուն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»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լուծարված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ՊՈԱԿ-ի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շարժական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գույքի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կազմի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զգալի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="00E43551">
        <w:rPr>
          <w:rFonts w:ascii="GHEA Grapalat" w:eastAsia="Times New Roman" w:hAnsi="GHEA Grapalat" w:cs="Times New Roman"/>
          <w:sz w:val="24"/>
          <w:szCs w:val="24"/>
          <w:lang w:val="en-GB"/>
        </w:rPr>
        <w:t>մասը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(ՀՀ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08.05.2025թ. N 557-Ա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որոշման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համաձայն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վերջինիս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GB"/>
        </w:rPr>
        <w:t>անհատույց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GB"/>
        </w:rPr>
        <w:t>օգտագործման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GB"/>
        </w:rPr>
        <w:t>իրավունով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հատկացվել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է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նաև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լուծարված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ՊՈԱԿ-ի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անշարժ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գույքը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):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Վերոնշյալ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հանգամանքներով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պայմանավորված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Որոշումը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սույն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նախագիծը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առնչվում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են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նաև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կարիքավոր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և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Լեռնային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Ղարաբաղից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տեղահանված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ընտանիքներին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ու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անձանց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բնակարանային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ապահովության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խնդրի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լուծմանը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միտված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ծրագրերին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,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որոնք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գործունեության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առաջնահերթություններից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են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։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Մասնավորապես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Հայաստանի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Հանրապետության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Կառավարության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2022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թվականի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փետրվարի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17-ի 169-Լ, 2024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թվականի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մայիսի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16-ի 710-Լ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որոշումներով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նախարարությանը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պատվիր</w:t>
      </w:r>
      <w:r w:rsidR="00E43551"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</w:t>
      </w:r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կվել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են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համապատասխան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լիազորություններ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այդ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ծրագրերի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իրականացման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շրջանակներում</w:t>
      </w:r>
      <w:proofErr w:type="spellEnd"/>
      <w:r w:rsidRPr="00BA17EE">
        <w:rPr>
          <w:rFonts w:ascii="GHEA Grapalat" w:eastAsia="Times New Roman" w:hAnsi="GHEA Grapalat" w:cs="Times New Roman"/>
          <w:sz w:val="24"/>
          <w:szCs w:val="24"/>
          <w:lang w:val="en-GB"/>
        </w:rPr>
        <w:t>:</w:t>
      </w:r>
      <w:bookmarkEnd w:id="0"/>
    </w:p>
    <w:sectPr w:rsidR="007058B7" w:rsidRPr="00D7124C" w:rsidSect="00891D06">
      <w:pgSz w:w="12240" w:h="15840"/>
      <w:pgMar w:top="1260" w:right="117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9F7035"/>
    <w:multiLevelType w:val="hybridMultilevel"/>
    <w:tmpl w:val="6AD84CB8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51CC3935"/>
    <w:multiLevelType w:val="hybridMultilevel"/>
    <w:tmpl w:val="1338B1D8"/>
    <w:lvl w:ilvl="0" w:tplc="8088503A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6BB"/>
    <w:rsid w:val="000016B2"/>
    <w:rsid w:val="00010FE1"/>
    <w:rsid w:val="00015806"/>
    <w:rsid w:val="0003204A"/>
    <w:rsid w:val="00040BF8"/>
    <w:rsid w:val="0006706C"/>
    <w:rsid w:val="00067A43"/>
    <w:rsid w:val="000937D9"/>
    <w:rsid w:val="00097E5F"/>
    <w:rsid w:val="000A6C7F"/>
    <w:rsid w:val="000D6B57"/>
    <w:rsid w:val="000F1EBF"/>
    <w:rsid w:val="000F55B0"/>
    <w:rsid w:val="001032D6"/>
    <w:rsid w:val="00131121"/>
    <w:rsid w:val="001376FD"/>
    <w:rsid w:val="00137ABB"/>
    <w:rsid w:val="00145D66"/>
    <w:rsid w:val="00156003"/>
    <w:rsid w:val="00157D22"/>
    <w:rsid w:val="001776FD"/>
    <w:rsid w:val="00195BC6"/>
    <w:rsid w:val="001A3D84"/>
    <w:rsid w:val="001B628E"/>
    <w:rsid w:val="001B66C8"/>
    <w:rsid w:val="001B77A9"/>
    <w:rsid w:val="001C3980"/>
    <w:rsid w:val="001D1504"/>
    <w:rsid w:val="001E079D"/>
    <w:rsid w:val="001F4963"/>
    <w:rsid w:val="00207740"/>
    <w:rsid w:val="002452AE"/>
    <w:rsid w:val="00255AFC"/>
    <w:rsid w:val="0029423E"/>
    <w:rsid w:val="002A0128"/>
    <w:rsid w:val="002B647F"/>
    <w:rsid w:val="002D5882"/>
    <w:rsid w:val="002F0264"/>
    <w:rsid w:val="00326453"/>
    <w:rsid w:val="0033330C"/>
    <w:rsid w:val="00361FAE"/>
    <w:rsid w:val="00366B62"/>
    <w:rsid w:val="003E22FC"/>
    <w:rsid w:val="00402F65"/>
    <w:rsid w:val="00415DFA"/>
    <w:rsid w:val="00424B83"/>
    <w:rsid w:val="004301DF"/>
    <w:rsid w:val="004408CB"/>
    <w:rsid w:val="0044656D"/>
    <w:rsid w:val="0047054A"/>
    <w:rsid w:val="004715FC"/>
    <w:rsid w:val="004B3F94"/>
    <w:rsid w:val="004C4185"/>
    <w:rsid w:val="004E6B3B"/>
    <w:rsid w:val="005037EB"/>
    <w:rsid w:val="005049FE"/>
    <w:rsid w:val="00524B20"/>
    <w:rsid w:val="00530274"/>
    <w:rsid w:val="00535C6F"/>
    <w:rsid w:val="005476B7"/>
    <w:rsid w:val="005526D0"/>
    <w:rsid w:val="005626BB"/>
    <w:rsid w:val="00565EA0"/>
    <w:rsid w:val="00575696"/>
    <w:rsid w:val="00597963"/>
    <w:rsid w:val="005B54FA"/>
    <w:rsid w:val="005D4E74"/>
    <w:rsid w:val="005E2F38"/>
    <w:rsid w:val="006261DB"/>
    <w:rsid w:val="00627029"/>
    <w:rsid w:val="00635531"/>
    <w:rsid w:val="00650285"/>
    <w:rsid w:val="00652D71"/>
    <w:rsid w:val="00653626"/>
    <w:rsid w:val="006828CB"/>
    <w:rsid w:val="006A06BB"/>
    <w:rsid w:val="006B25C1"/>
    <w:rsid w:val="006C0913"/>
    <w:rsid w:val="006C1F0A"/>
    <w:rsid w:val="006D14D5"/>
    <w:rsid w:val="006D69B0"/>
    <w:rsid w:val="006F4122"/>
    <w:rsid w:val="006F663A"/>
    <w:rsid w:val="00702055"/>
    <w:rsid w:val="007058B7"/>
    <w:rsid w:val="00716FF8"/>
    <w:rsid w:val="0074410B"/>
    <w:rsid w:val="00776E3F"/>
    <w:rsid w:val="00792584"/>
    <w:rsid w:val="007A6A78"/>
    <w:rsid w:val="007B2A54"/>
    <w:rsid w:val="007B6AEE"/>
    <w:rsid w:val="007C011D"/>
    <w:rsid w:val="007C26B8"/>
    <w:rsid w:val="007F1421"/>
    <w:rsid w:val="0080069E"/>
    <w:rsid w:val="00817756"/>
    <w:rsid w:val="00823DF5"/>
    <w:rsid w:val="008434F9"/>
    <w:rsid w:val="0085122A"/>
    <w:rsid w:val="00880715"/>
    <w:rsid w:val="00883797"/>
    <w:rsid w:val="00886866"/>
    <w:rsid w:val="00891D06"/>
    <w:rsid w:val="008A0C4A"/>
    <w:rsid w:val="008B3729"/>
    <w:rsid w:val="008B5887"/>
    <w:rsid w:val="008C1586"/>
    <w:rsid w:val="008C1DC9"/>
    <w:rsid w:val="008C1E99"/>
    <w:rsid w:val="0090202F"/>
    <w:rsid w:val="00910B44"/>
    <w:rsid w:val="0092361D"/>
    <w:rsid w:val="009240DC"/>
    <w:rsid w:val="00925636"/>
    <w:rsid w:val="00930DF2"/>
    <w:rsid w:val="009532A8"/>
    <w:rsid w:val="00954E96"/>
    <w:rsid w:val="009651AE"/>
    <w:rsid w:val="00980363"/>
    <w:rsid w:val="009909D7"/>
    <w:rsid w:val="0099407C"/>
    <w:rsid w:val="00994F75"/>
    <w:rsid w:val="00995794"/>
    <w:rsid w:val="009B13C7"/>
    <w:rsid w:val="009E2063"/>
    <w:rsid w:val="009F2CCF"/>
    <w:rsid w:val="00A16953"/>
    <w:rsid w:val="00A20635"/>
    <w:rsid w:val="00A26C4F"/>
    <w:rsid w:val="00A40681"/>
    <w:rsid w:val="00A541C9"/>
    <w:rsid w:val="00A64987"/>
    <w:rsid w:val="00A65E16"/>
    <w:rsid w:val="00A73CF4"/>
    <w:rsid w:val="00A94FBD"/>
    <w:rsid w:val="00AC03F6"/>
    <w:rsid w:val="00AC6416"/>
    <w:rsid w:val="00AE0770"/>
    <w:rsid w:val="00AE2426"/>
    <w:rsid w:val="00AF40EB"/>
    <w:rsid w:val="00AF5893"/>
    <w:rsid w:val="00B0131E"/>
    <w:rsid w:val="00B27E86"/>
    <w:rsid w:val="00B417BF"/>
    <w:rsid w:val="00B5367A"/>
    <w:rsid w:val="00B718A2"/>
    <w:rsid w:val="00B722FD"/>
    <w:rsid w:val="00B917B7"/>
    <w:rsid w:val="00B9345D"/>
    <w:rsid w:val="00BA17EE"/>
    <w:rsid w:val="00BA37A4"/>
    <w:rsid w:val="00BB7F8F"/>
    <w:rsid w:val="00BD6E8C"/>
    <w:rsid w:val="00BF5267"/>
    <w:rsid w:val="00C02A4E"/>
    <w:rsid w:val="00C03A11"/>
    <w:rsid w:val="00C16893"/>
    <w:rsid w:val="00C17AB6"/>
    <w:rsid w:val="00C220F1"/>
    <w:rsid w:val="00C35EFF"/>
    <w:rsid w:val="00C53083"/>
    <w:rsid w:val="00C73FFD"/>
    <w:rsid w:val="00C7512B"/>
    <w:rsid w:val="00C847AD"/>
    <w:rsid w:val="00CB35C5"/>
    <w:rsid w:val="00CB6FC9"/>
    <w:rsid w:val="00CC4D60"/>
    <w:rsid w:val="00CD375F"/>
    <w:rsid w:val="00CE18A9"/>
    <w:rsid w:val="00CE6DF0"/>
    <w:rsid w:val="00CF003E"/>
    <w:rsid w:val="00D11CBB"/>
    <w:rsid w:val="00D1594D"/>
    <w:rsid w:val="00D21012"/>
    <w:rsid w:val="00D303A3"/>
    <w:rsid w:val="00D63744"/>
    <w:rsid w:val="00D7124C"/>
    <w:rsid w:val="00D76E2C"/>
    <w:rsid w:val="00D95072"/>
    <w:rsid w:val="00DB7381"/>
    <w:rsid w:val="00DC3008"/>
    <w:rsid w:val="00DC3337"/>
    <w:rsid w:val="00DD2D0B"/>
    <w:rsid w:val="00DE1267"/>
    <w:rsid w:val="00DF3A45"/>
    <w:rsid w:val="00DF4A82"/>
    <w:rsid w:val="00DF77E7"/>
    <w:rsid w:val="00E008A1"/>
    <w:rsid w:val="00E43551"/>
    <w:rsid w:val="00E50C9B"/>
    <w:rsid w:val="00E54445"/>
    <w:rsid w:val="00E615BF"/>
    <w:rsid w:val="00E6573A"/>
    <w:rsid w:val="00E65755"/>
    <w:rsid w:val="00E7125D"/>
    <w:rsid w:val="00E71831"/>
    <w:rsid w:val="00E824A9"/>
    <w:rsid w:val="00EA09AD"/>
    <w:rsid w:val="00EA495F"/>
    <w:rsid w:val="00EB2661"/>
    <w:rsid w:val="00EB6988"/>
    <w:rsid w:val="00EB744E"/>
    <w:rsid w:val="00EC5A35"/>
    <w:rsid w:val="00ED7884"/>
    <w:rsid w:val="00F10A65"/>
    <w:rsid w:val="00F22B04"/>
    <w:rsid w:val="00F30CE9"/>
    <w:rsid w:val="00F365A3"/>
    <w:rsid w:val="00F466CA"/>
    <w:rsid w:val="00F504F7"/>
    <w:rsid w:val="00F5322E"/>
    <w:rsid w:val="00F5526E"/>
    <w:rsid w:val="00FA3E39"/>
    <w:rsid w:val="00FA4AAE"/>
    <w:rsid w:val="00FC6314"/>
    <w:rsid w:val="00FD4F4C"/>
    <w:rsid w:val="00FE1DA6"/>
    <w:rsid w:val="00FF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01503"/>
  <w15:docId w15:val="{01B91883-2E1F-428E-B2FA-268D0870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D21012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2D58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2D5882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2D58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3</Pages>
  <Words>551</Words>
  <Characters>4264</Characters>
  <Application>Microsoft Office Word</Application>
  <DocSecurity>0</DocSecurity>
  <Lines>82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https://mul2-mss.gov.am/tasks/2121987/oneclick?token=e631e8e913965c2f758d42b49d5b81f7</cp:keywords>
  <dc:description/>
  <cp:lastModifiedBy>Minas.Demurchyan</cp:lastModifiedBy>
  <cp:revision>132</cp:revision>
  <dcterms:created xsi:type="dcterms:W3CDTF">2025-10-13T09:56:00Z</dcterms:created>
  <dcterms:modified xsi:type="dcterms:W3CDTF">2026-03-19T09:24:00Z</dcterms:modified>
</cp:coreProperties>
</file>