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5345B" w14:textId="77777777" w:rsidR="00594931" w:rsidRPr="00D35720" w:rsidRDefault="00594931" w:rsidP="00594931">
      <w:pPr>
        <w:shd w:val="clear" w:color="auto" w:fill="FFFFFF"/>
        <w:spacing w:line="360" w:lineRule="auto"/>
        <w:contextualSpacing/>
        <w:jc w:val="center"/>
        <w:rPr>
          <w:rFonts w:ascii="GHEA Grapalat" w:hAnsi="GHEA Grapalat" w:cs="Arial"/>
          <w:b/>
          <w:sz w:val="24"/>
          <w:szCs w:val="24"/>
          <w:lang w:val="hy-AM"/>
        </w:rPr>
      </w:pPr>
      <w:r w:rsidRPr="00D35720">
        <w:rPr>
          <w:rFonts w:ascii="GHEA Grapalat" w:hAnsi="GHEA Grapalat" w:cs="Arial"/>
          <w:b/>
          <w:sz w:val="24"/>
          <w:szCs w:val="24"/>
          <w:lang w:val="hy-AM"/>
        </w:rPr>
        <w:t>ՀԻՄՆԱՎՈՐՈՒՄ</w:t>
      </w:r>
    </w:p>
    <w:p w14:paraId="0B1B073C" w14:textId="3642AC55" w:rsidR="008816BC" w:rsidRPr="00D35720" w:rsidRDefault="005A1C31" w:rsidP="008816BC">
      <w:pPr>
        <w:tabs>
          <w:tab w:val="center" w:pos="-6480"/>
          <w:tab w:val="right" w:pos="8640"/>
        </w:tabs>
        <w:spacing w:line="360" w:lineRule="auto"/>
        <w:jc w:val="center"/>
        <w:rPr>
          <w:rFonts w:ascii="GHEA Grapalat" w:hAnsi="GHEA Grapalat"/>
          <w:b/>
          <w:sz w:val="24"/>
          <w:szCs w:val="24"/>
          <w:lang w:val="af-ZA"/>
        </w:rPr>
      </w:pPr>
      <w:bookmarkStart w:id="0" w:name="_Hlk191516879"/>
      <w:r w:rsidRPr="00D35720">
        <w:rPr>
          <w:rFonts w:ascii="Calibri" w:hAnsi="Calibri" w:cs="Calibri"/>
          <w:b/>
          <w:bCs/>
          <w:sz w:val="24"/>
          <w:szCs w:val="24"/>
          <w:lang w:val="af-ZA"/>
        </w:rPr>
        <w:t> </w:t>
      </w:r>
      <w:bookmarkEnd w:id="0"/>
    </w:p>
    <w:p w14:paraId="1AA075D9" w14:textId="5384DEF2" w:rsidR="00594931" w:rsidRPr="00D35720" w:rsidRDefault="008816BC" w:rsidP="0032388F">
      <w:pPr>
        <w:jc w:val="center"/>
        <w:rPr>
          <w:rFonts w:ascii="GHEA Grapalat" w:hAnsi="GHEA Grapalat"/>
          <w:b/>
          <w:bCs/>
          <w:sz w:val="24"/>
          <w:szCs w:val="24"/>
          <w:lang w:val="hy-AM"/>
        </w:rPr>
      </w:pPr>
      <w:r w:rsidRPr="00D35720">
        <w:rPr>
          <w:rFonts w:ascii="Calibri" w:hAnsi="Calibri" w:cs="Calibri"/>
          <w:b/>
          <w:bCs/>
          <w:sz w:val="24"/>
          <w:szCs w:val="24"/>
          <w:lang w:val="af-ZA"/>
        </w:rPr>
        <w:t>  </w:t>
      </w:r>
      <w:r w:rsidRPr="00D35720">
        <w:rPr>
          <w:rFonts w:ascii="GHEA Grapalat" w:hAnsi="GHEA Grapalat"/>
          <w:b/>
          <w:bCs/>
          <w:sz w:val="24"/>
          <w:szCs w:val="24"/>
          <w:lang w:val="af-ZA"/>
        </w:rPr>
        <w:t>«</w:t>
      </w:r>
      <w:r w:rsidRPr="00D35720">
        <w:rPr>
          <w:rFonts w:ascii="GHEA Grapalat" w:hAnsi="GHEA Grapalat"/>
          <w:b/>
          <w:bCs/>
          <w:sz w:val="24"/>
          <w:szCs w:val="24"/>
          <w:lang w:val="hy-AM"/>
        </w:rPr>
        <w:t>ՀԱՅԱՍՏԱՆԻ</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ՀԱՆՐԱՊԵՏՈՒԹՅԱՆ</w:t>
      </w:r>
      <w:r w:rsidR="000A5087" w:rsidRPr="00D35720">
        <w:rPr>
          <w:rFonts w:ascii="GHEA Grapalat" w:hAnsi="GHEA Grapalat"/>
          <w:b/>
          <w:bCs/>
          <w:sz w:val="24"/>
          <w:szCs w:val="24"/>
          <w:lang w:val="af-ZA"/>
        </w:rPr>
        <w:t xml:space="preserve"> 2026</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ԹՎԱԿԱՆԻ</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ՊԵՏԱԿԱՆ</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ԲՅՈՒՋԵԻ</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ՄԱՍԻՆ</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ՕՐԵՆՔՈՒՄ</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ՎԵՐԱԲԱՇԽՈՒՄ, ՓՈՓՈԽՈՒԹՅՈՒՆՆԵՐ ԵՎ ԼՐԱՑՈՒՄՆԵՐ</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ՀԱՅԱՍՏԱՆԻ</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ՀԱՆՐԱՊԵՏՈՒԹՅԱՆ</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ԿԱՌԱՎԱՐՈՒԹՅԱՆ</w:t>
      </w:r>
      <w:r w:rsidRPr="00D35720">
        <w:rPr>
          <w:rFonts w:ascii="GHEA Grapalat" w:hAnsi="GHEA Grapalat"/>
          <w:b/>
          <w:bCs/>
          <w:sz w:val="24"/>
          <w:szCs w:val="24"/>
          <w:lang w:val="af-ZA"/>
        </w:rPr>
        <w:t xml:space="preserve"> 202</w:t>
      </w:r>
      <w:r w:rsidR="000A5087" w:rsidRPr="00D35720">
        <w:rPr>
          <w:rFonts w:ascii="GHEA Grapalat" w:hAnsi="GHEA Grapalat"/>
          <w:b/>
          <w:bCs/>
          <w:sz w:val="24"/>
          <w:szCs w:val="24"/>
        </w:rPr>
        <w:t>5</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ԹՎԱԿԱՆԻ</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ԴԵԿՏԵՄԲԵՐԻ</w:t>
      </w:r>
      <w:r w:rsidRPr="00D35720">
        <w:rPr>
          <w:rFonts w:ascii="GHEA Grapalat" w:hAnsi="GHEA Grapalat"/>
          <w:b/>
          <w:bCs/>
          <w:sz w:val="24"/>
          <w:szCs w:val="24"/>
          <w:lang w:val="af-ZA"/>
        </w:rPr>
        <w:t xml:space="preserve"> 2</w:t>
      </w:r>
      <w:r w:rsidR="000A5087" w:rsidRPr="00D35720">
        <w:rPr>
          <w:rFonts w:ascii="GHEA Grapalat" w:hAnsi="GHEA Grapalat"/>
          <w:b/>
          <w:bCs/>
          <w:sz w:val="24"/>
          <w:szCs w:val="24"/>
        </w:rPr>
        <w:t>5</w:t>
      </w:r>
      <w:r w:rsidRPr="00D35720">
        <w:rPr>
          <w:rFonts w:ascii="GHEA Grapalat" w:hAnsi="GHEA Grapalat"/>
          <w:b/>
          <w:bCs/>
          <w:sz w:val="24"/>
          <w:szCs w:val="24"/>
          <w:lang w:val="af-ZA"/>
        </w:rPr>
        <w:t>-</w:t>
      </w:r>
      <w:r w:rsidRPr="00D35720">
        <w:rPr>
          <w:rFonts w:ascii="GHEA Grapalat" w:hAnsi="GHEA Grapalat"/>
          <w:b/>
          <w:bCs/>
          <w:sz w:val="24"/>
          <w:szCs w:val="24"/>
          <w:lang w:val="hy-AM"/>
        </w:rPr>
        <w:t>Ի</w:t>
      </w:r>
      <w:r w:rsidR="000A5087" w:rsidRPr="00D35720">
        <w:rPr>
          <w:rFonts w:ascii="GHEA Grapalat" w:hAnsi="GHEA Grapalat"/>
          <w:b/>
          <w:bCs/>
          <w:sz w:val="24"/>
          <w:szCs w:val="24"/>
          <w:lang w:val="af-ZA"/>
        </w:rPr>
        <w:t xml:space="preserve"> N 1910</w:t>
      </w:r>
      <w:r w:rsidRPr="00D35720">
        <w:rPr>
          <w:rFonts w:ascii="GHEA Grapalat" w:hAnsi="GHEA Grapalat"/>
          <w:b/>
          <w:bCs/>
          <w:sz w:val="24"/>
          <w:szCs w:val="24"/>
          <w:lang w:val="af-ZA"/>
        </w:rPr>
        <w:t>-</w:t>
      </w:r>
      <w:r w:rsidRPr="00D35720">
        <w:rPr>
          <w:rFonts w:ascii="GHEA Grapalat" w:hAnsi="GHEA Grapalat"/>
          <w:b/>
          <w:bCs/>
          <w:sz w:val="24"/>
          <w:szCs w:val="24"/>
          <w:lang w:val="hy-AM"/>
        </w:rPr>
        <w:t>Ն</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ՈՐՈՇՄԱՆ</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ՄԵՋ ՓՈՓՈԽՈՒԹՅՈՒՆՆԵՐ</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ԵՎ</w:t>
      </w:r>
      <w:r w:rsidRPr="00D35720">
        <w:rPr>
          <w:rFonts w:ascii="GHEA Grapalat" w:hAnsi="GHEA Grapalat"/>
          <w:b/>
          <w:bCs/>
          <w:sz w:val="24"/>
          <w:szCs w:val="24"/>
          <w:lang w:val="af-ZA"/>
        </w:rPr>
        <w:t xml:space="preserve"> </w:t>
      </w:r>
      <w:r w:rsidRPr="00D35720">
        <w:rPr>
          <w:rFonts w:ascii="GHEA Grapalat" w:hAnsi="GHEA Grapalat"/>
          <w:b/>
          <w:bCs/>
          <w:sz w:val="24"/>
          <w:szCs w:val="24"/>
          <w:lang w:val="hy-AM"/>
        </w:rPr>
        <w:t>ԼՐԱՑՈՒՄՆԵՐ</w:t>
      </w:r>
      <w:r w:rsidR="00D529D6" w:rsidRPr="00D35720">
        <w:rPr>
          <w:rFonts w:ascii="GHEA Grapalat" w:hAnsi="GHEA Grapalat"/>
          <w:b/>
          <w:bCs/>
          <w:sz w:val="24"/>
          <w:szCs w:val="24"/>
          <w:lang w:val="af-ZA"/>
        </w:rPr>
        <w:t xml:space="preserve"> </w:t>
      </w:r>
      <w:r w:rsidR="00D529D6" w:rsidRPr="00D35720">
        <w:rPr>
          <w:rFonts w:ascii="GHEA Grapalat" w:hAnsi="GHEA Grapalat"/>
          <w:b/>
          <w:bCs/>
          <w:sz w:val="24"/>
          <w:szCs w:val="24"/>
          <w:lang w:val="hy-AM"/>
        </w:rPr>
        <w:t>ԿԱՏԱՐԵԼՈՒ</w:t>
      </w:r>
      <w:r w:rsidR="0034133F">
        <w:rPr>
          <w:rFonts w:ascii="GHEA Grapalat" w:eastAsia="Calibri" w:hAnsi="GHEA Grapalat"/>
          <w:b/>
          <w:sz w:val="24"/>
          <w:szCs w:val="24"/>
        </w:rPr>
        <w:t xml:space="preserve">, ԻՆՉՊԵՍ ՆԱԵՎ </w:t>
      </w:r>
      <w:r w:rsidR="0034133F" w:rsidRPr="00D151F0">
        <w:rPr>
          <w:rFonts w:ascii="GHEA Grapalat" w:eastAsia="Calibri" w:hAnsi="GHEA Grapalat"/>
          <w:b/>
          <w:sz w:val="24"/>
          <w:szCs w:val="24"/>
        </w:rPr>
        <w:t xml:space="preserve"> </w:t>
      </w:r>
      <w:r w:rsidR="0034133F" w:rsidRPr="00B9429B">
        <w:rPr>
          <w:rFonts w:ascii="GHEA Grapalat" w:eastAsia="Calibri" w:hAnsi="GHEA Grapalat"/>
          <w:b/>
          <w:sz w:val="24"/>
          <w:szCs w:val="24"/>
        </w:rPr>
        <w:t>ՀԱՅԱՍՏԱՆԻ ՀԱՆՐԱՊԵՏՈՒԹՅԱՆ</w:t>
      </w:r>
      <w:r w:rsidR="0034133F" w:rsidRPr="000F7585">
        <w:rPr>
          <w:rFonts w:ascii="GHEA Grapalat" w:eastAsia="Calibri" w:hAnsi="GHEA Grapalat"/>
          <w:b/>
          <w:bCs/>
          <w:sz w:val="24"/>
          <w:szCs w:val="24"/>
        </w:rPr>
        <w:t xml:space="preserve"> </w:t>
      </w:r>
      <w:r w:rsidR="0034133F">
        <w:rPr>
          <w:rFonts w:ascii="GHEA Grapalat" w:eastAsia="Calibri" w:hAnsi="GHEA Grapalat"/>
          <w:b/>
          <w:bCs/>
          <w:sz w:val="24"/>
          <w:szCs w:val="24"/>
        </w:rPr>
        <w:t>ՔԱՂԱՔԱՇԻՆՈՒԹՅԱՆ ԿՈՄԻՏԵԻՆ ԳՈՒՄԱՐ ՀԱՏԿԱՑՆԵԼՈՒ</w:t>
      </w:r>
      <w:r w:rsidRPr="00D35720">
        <w:rPr>
          <w:rFonts w:ascii="GHEA Grapalat" w:hAnsi="GHEA Grapalat"/>
          <w:b/>
          <w:bCs/>
          <w:sz w:val="24"/>
          <w:szCs w:val="24"/>
          <w:lang w:val="hy-AM"/>
        </w:rPr>
        <w:t xml:space="preserve"> ՄԱՍԻՆ</w:t>
      </w:r>
      <w:r w:rsidR="00594931" w:rsidRPr="00D35720">
        <w:rPr>
          <w:rFonts w:ascii="GHEA Grapalat" w:hAnsi="GHEA Grapalat"/>
          <w:b/>
          <w:bCs/>
          <w:sz w:val="24"/>
          <w:szCs w:val="24"/>
          <w:lang w:val="hy-AM"/>
        </w:rPr>
        <w:t>» ՀՀ ԿԱՌԱՎԱՐՈՒԹՅԱՆ ՈՐՈՇՄԱՆ ՆԱԽԱԳԾԻ ՎԵՐԱԲԵՐՅԱԼ</w:t>
      </w:r>
    </w:p>
    <w:p w14:paraId="64582DAE" w14:textId="77777777" w:rsidR="0032388F" w:rsidRPr="00D35720" w:rsidRDefault="0032388F" w:rsidP="0032388F">
      <w:pPr>
        <w:jc w:val="center"/>
        <w:rPr>
          <w:rFonts w:ascii="GHEA Grapalat" w:hAnsi="GHEA Grapalat"/>
          <w:b/>
          <w:bCs/>
          <w:sz w:val="24"/>
          <w:szCs w:val="24"/>
          <w:lang w:val="hy-AM"/>
        </w:rPr>
      </w:pPr>
    </w:p>
    <w:p w14:paraId="2C17C7EA" w14:textId="77777777" w:rsidR="00E1651B" w:rsidRPr="00D35720" w:rsidRDefault="00E1651B" w:rsidP="00E1651B">
      <w:pPr>
        <w:numPr>
          <w:ilvl w:val="0"/>
          <w:numId w:val="4"/>
        </w:numPr>
        <w:spacing w:line="360" w:lineRule="auto"/>
        <w:ind w:left="-270" w:firstLine="450"/>
        <w:rPr>
          <w:rFonts w:ascii="GHEA Grapalat" w:hAnsi="GHEA Grapalat"/>
          <w:b/>
          <w:sz w:val="24"/>
          <w:szCs w:val="24"/>
          <w:lang w:val="af-ZA"/>
        </w:rPr>
      </w:pPr>
      <w:r w:rsidRPr="00D35720">
        <w:rPr>
          <w:rFonts w:ascii="GHEA Grapalat" w:hAnsi="GHEA Grapalat"/>
          <w:b/>
          <w:sz w:val="24"/>
          <w:szCs w:val="24"/>
          <w:lang w:val="af-ZA"/>
        </w:rPr>
        <w:t>Ընթացիկ իրավիճակը և իրավական ակտի ընդունման անհրաժեշտությունը.</w:t>
      </w:r>
    </w:p>
    <w:p w14:paraId="10A2B9F1" w14:textId="4E1ED1EC" w:rsidR="005E23F0" w:rsidRPr="00D35720" w:rsidRDefault="005E23F0" w:rsidP="008811FB">
      <w:pPr>
        <w:pStyle w:val="NormalWeb"/>
        <w:spacing w:line="360" w:lineRule="auto"/>
        <w:ind w:firstLine="720"/>
        <w:jc w:val="both"/>
        <w:rPr>
          <w:rFonts w:ascii="GHEA Grapalat" w:hAnsi="GHEA Grapalat"/>
        </w:rPr>
      </w:pPr>
      <w:r w:rsidRPr="00D35720">
        <w:rPr>
          <w:rFonts w:ascii="GHEA Grapalat" w:hAnsi="GHEA Grapalat"/>
        </w:rPr>
        <w:t xml:space="preserve">2026 </w:t>
      </w:r>
      <w:proofErr w:type="spellStart"/>
      <w:r w:rsidRPr="00D35720">
        <w:rPr>
          <w:rFonts w:ascii="GHEA Grapalat" w:hAnsi="GHEA Grapalat"/>
        </w:rPr>
        <w:t>թվականի</w:t>
      </w:r>
      <w:proofErr w:type="spellEnd"/>
      <w:r w:rsidRPr="00D35720">
        <w:rPr>
          <w:rFonts w:ascii="GHEA Grapalat" w:hAnsi="GHEA Grapalat"/>
        </w:rPr>
        <w:t xml:space="preserve"> </w:t>
      </w:r>
      <w:proofErr w:type="spellStart"/>
      <w:r w:rsidRPr="00D35720">
        <w:rPr>
          <w:rFonts w:ascii="GHEA Grapalat" w:hAnsi="GHEA Grapalat"/>
        </w:rPr>
        <w:t>պետական</w:t>
      </w:r>
      <w:proofErr w:type="spellEnd"/>
      <w:r w:rsidRPr="00D35720">
        <w:rPr>
          <w:rFonts w:ascii="GHEA Grapalat" w:hAnsi="GHEA Grapalat"/>
        </w:rPr>
        <w:t xml:space="preserve"> </w:t>
      </w:r>
      <w:proofErr w:type="spellStart"/>
      <w:r w:rsidRPr="00D35720">
        <w:rPr>
          <w:rFonts w:ascii="GHEA Grapalat" w:hAnsi="GHEA Grapalat"/>
        </w:rPr>
        <w:t>բյուջեով</w:t>
      </w:r>
      <w:proofErr w:type="spellEnd"/>
      <w:r w:rsidRPr="00D35720">
        <w:rPr>
          <w:rFonts w:ascii="GHEA Grapalat" w:hAnsi="GHEA Grapalat"/>
        </w:rPr>
        <w:t xml:space="preserve"> «</w:t>
      </w:r>
      <w:proofErr w:type="spellStart"/>
      <w:r w:rsidRPr="00D35720">
        <w:rPr>
          <w:rFonts w:ascii="GHEA Grapalat" w:hAnsi="GHEA Grapalat"/>
        </w:rPr>
        <w:t>Քաղաքաշինության</w:t>
      </w:r>
      <w:proofErr w:type="spellEnd"/>
      <w:r w:rsidRPr="00D35720">
        <w:rPr>
          <w:rFonts w:ascii="GHEA Grapalat" w:hAnsi="GHEA Grapalat"/>
        </w:rPr>
        <w:t xml:space="preserve"> </w:t>
      </w:r>
      <w:proofErr w:type="spellStart"/>
      <w:r w:rsidRPr="00D35720">
        <w:rPr>
          <w:rFonts w:ascii="GHEA Grapalat" w:hAnsi="GHEA Grapalat"/>
        </w:rPr>
        <w:t>կոմիտեի</w:t>
      </w:r>
      <w:proofErr w:type="spellEnd"/>
      <w:r w:rsidRPr="00D35720">
        <w:rPr>
          <w:rFonts w:ascii="GHEA Grapalat" w:hAnsi="GHEA Grapalat"/>
        </w:rPr>
        <w:t xml:space="preserve"> </w:t>
      </w:r>
      <w:proofErr w:type="spellStart"/>
      <w:r w:rsidRPr="00D35720">
        <w:rPr>
          <w:rFonts w:ascii="GHEA Grapalat" w:hAnsi="GHEA Grapalat"/>
        </w:rPr>
        <w:t>կարողությունների</w:t>
      </w:r>
      <w:proofErr w:type="spellEnd"/>
      <w:r w:rsidRPr="00D35720">
        <w:rPr>
          <w:rFonts w:ascii="GHEA Grapalat" w:hAnsi="GHEA Grapalat"/>
        </w:rPr>
        <w:t xml:space="preserve"> </w:t>
      </w:r>
      <w:proofErr w:type="spellStart"/>
      <w:r w:rsidRPr="00D35720">
        <w:rPr>
          <w:rFonts w:ascii="GHEA Grapalat" w:hAnsi="GHEA Grapalat"/>
        </w:rPr>
        <w:t>զարգացում</w:t>
      </w:r>
      <w:proofErr w:type="spellEnd"/>
      <w:r w:rsidRPr="00D35720">
        <w:rPr>
          <w:rFonts w:ascii="GHEA Grapalat" w:hAnsi="GHEA Grapalat"/>
        </w:rPr>
        <w:t xml:space="preserve"> և </w:t>
      </w:r>
      <w:proofErr w:type="spellStart"/>
      <w:r w:rsidRPr="00D35720">
        <w:rPr>
          <w:rFonts w:ascii="GHEA Grapalat" w:hAnsi="GHEA Grapalat"/>
        </w:rPr>
        <w:t>տեխնիկական</w:t>
      </w:r>
      <w:proofErr w:type="spellEnd"/>
      <w:r w:rsidRPr="00D35720">
        <w:rPr>
          <w:rFonts w:ascii="GHEA Grapalat" w:hAnsi="GHEA Grapalat"/>
        </w:rPr>
        <w:t xml:space="preserve"> </w:t>
      </w:r>
      <w:proofErr w:type="spellStart"/>
      <w:r w:rsidRPr="00D35720">
        <w:rPr>
          <w:rFonts w:ascii="GHEA Grapalat" w:hAnsi="GHEA Grapalat"/>
        </w:rPr>
        <w:t>հագեցվածության</w:t>
      </w:r>
      <w:proofErr w:type="spellEnd"/>
      <w:r w:rsidRPr="00D35720">
        <w:rPr>
          <w:rFonts w:ascii="GHEA Grapalat" w:hAnsi="GHEA Grapalat"/>
        </w:rPr>
        <w:t xml:space="preserve"> </w:t>
      </w:r>
      <w:proofErr w:type="spellStart"/>
      <w:r w:rsidRPr="00D35720">
        <w:rPr>
          <w:rFonts w:ascii="GHEA Grapalat" w:hAnsi="GHEA Grapalat"/>
        </w:rPr>
        <w:t>ապահովում</w:t>
      </w:r>
      <w:proofErr w:type="spellEnd"/>
      <w:r w:rsidRPr="00D35720">
        <w:rPr>
          <w:rFonts w:ascii="GHEA Grapalat" w:hAnsi="GHEA Grapalat"/>
        </w:rPr>
        <w:t xml:space="preserve">» </w:t>
      </w:r>
      <w:proofErr w:type="spellStart"/>
      <w:r w:rsidRPr="00D35720">
        <w:rPr>
          <w:rFonts w:ascii="GHEA Grapalat" w:hAnsi="GHEA Grapalat"/>
        </w:rPr>
        <w:t>միջոցառման</w:t>
      </w:r>
      <w:proofErr w:type="spellEnd"/>
      <w:r w:rsidRPr="00D35720">
        <w:rPr>
          <w:rFonts w:ascii="GHEA Grapalat" w:hAnsi="GHEA Grapalat"/>
        </w:rPr>
        <w:t xml:space="preserve"> </w:t>
      </w:r>
      <w:proofErr w:type="spellStart"/>
      <w:r w:rsidRPr="00D35720">
        <w:rPr>
          <w:rFonts w:ascii="GHEA Grapalat" w:hAnsi="GHEA Grapalat"/>
        </w:rPr>
        <w:t>շրջանակում</w:t>
      </w:r>
      <w:proofErr w:type="spellEnd"/>
      <w:r w:rsidRPr="00D35720">
        <w:rPr>
          <w:rFonts w:ascii="GHEA Grapalat" w:hAnsi="GHEA Grapalat"/>
        </w:rPr>
        <w:t xml:space="preserve"> </w:t>
      </w:r>
      <w:proofErr w:type="spellStart"/>
      <w:r w:rsidRPr="00D35720">
        <w:rPr>
          <w:rFonts w:ascii="GHEA Grapalat" w:hAnsi="GHEA Grapalat"/>
        </w:rPr>
        <w:t>ֆինանսական</w:t>
      </w:r>
      <w:proofErr w:type="spellEnd"/>
      <w:r w:rsidRPr="00D35720">
        <w:rPr>
          <w:rFonts w:ascii="GHEA Grapalat" w:hAnsi="GHEA Grapalat"/>
        </w:rPr>
        <w:t xml:space="preserve"> </w:t>
      </w:r>
      <w:proofErr w:type="spellStart"/>
      <w:r w:rsidRPr="00D35720">
        <w:rPr>
          <w:rFonts w:ascii="GHEA Grapalat" w:hAnsi="GHEA Grapalat"/>
        </w:rPr>
        <w:t>միջոցներ</w:t>
      </w:r>
      <w:proofErr w:type="spellEnd"/>
      <w:r w:rsidRPr="00D35720">
        <w:rPr>
          <w:rFonts w:ascii="GHEA Grapalat" w:hAnsi="GHEA Grapalat"/>
        </w:rPr>
        <w:t xml:space="preserve"> </w:t>
      </w:r>
      <w:proofErr w:type="spellStart"/>
      <w:r w:rsidRPr="00D35720">
        <w:rPr>
          <w:rFonts w:ascii="GHEA Grapalat" w:hAnsi="GHEA Grapalat"/>
        </w:rPr>
        <w:t>նախատեսված</w:t>
      </w:r>
      <w:proofErr w:type="spellEnd"/>
      <w:r w:rsidRPr="00D35720">
        <w:rPr>
          <w:rFonts w:ascii="GHEA Grapalat" w:hAnsi="GHEA Grapalat"/>
        </w:rPr>
        <w:t xml:space="preserve"> </w:t>
      </w:r>
      <w:proofErr w:type="spellStart"/>
      <w:r w:rsidRPr="00D35720">
        <w:rPr>
          <w:rFonts w:ascii="GHEA Grapalat" w:hAnsi="GHEA Grapalat"/>
        </w:rPr>
        <w:t>չեն</w:t>
      </w:r>
      <w:proofErr w:type="spellEnd"/>
      <w:r w:rsidRPr="00D35720">
        <w:rPr>
          <w:rFonts w:ascii="GHEA Grapalat" w:hAnsi="GHEA Grapalat"/>
        </w:rPr>
        <w:t xml:space="preserve">։ </w:t>
      </w:r>
      <w:proofErr w:type="spellStart"/>
      <w:r w:rsidRPr="00D35720">
        <w:rPr>
          <w:rFonts w:ascii="GHEA Grapalat" w:hAnsi="GHEA Grapalat"/>
        </w:rPr>
        <w:t>Միաժամանակ</w:t>
      </w:r>
      <w:proofErr w:type="spellEnd"/>
      <w:r w:rsidRPr="00D35720">
        <w:rPr>
          <w:rFonts w:ascii="GHEA Grapalat" w:hAnsi="GHEA Grapalat"/>
        </w:rPr>
        <w:t xml:space="preserve">, </w:t>
      </w:r>
      <w:proofErr w:type="spellStart"/>
      <w:r w:rsidRPr="00D35720">
        <w:rPr>
          <w:rFonts w:ascii="GHEA Grapalat" w:hAnsi="GHEA Grapalat"/>
        </w:rPr>
        <w:t>Կոմիտեի</w:t>
      </w:r>
      <w:proofErr w:type="spellEnd"/>
      <w:r w:rsidRPr="00D35720">
        <w:rPr>
          <w:rFonts w:ascii="GHEA Grapalat" w:hAnsi="GHEA Grapalat"/>
        </w:rPr>
        <w:t xml:space="preserve"> </w:t>
      </w:r>
      <w:proofErr w:type="spellStart"/>
      <w:r w:rsidRPr="00D35720">
        <w:rPr>
          <w:rFonts w:ascii="GHEA Grapalat" w:hAnsi="GHEA Grapalat"/>
        </w:rPr>
        <w:t>գործառույթների</w:t>
      </w:r>
      <w:proofErr w:type="spellEnd"/>
      <w:r w:rsidRPr="00D35720">
        <w:rPr>
          <w:rFonts w:ascii="GHEA Grapalat" w:hAnsi="GHEA Grapalat"/>
        </w:rPr>
        <w:t xml:space="preserve"> </w:t>
      </w:r>
      <w:proofErr w:type="spellStart"/>
      <w:r w:rsidRPr="00D35720">
        <w:rPr>
          <w:rFonts w:ascii="GHEA Grapalat" w:hAnsi="GHEA Grapalat"/>
        </w:rPr>
        <w:t>ծավալն</w:t>
      </w:r>
      <w:proofErr w:type="spellEnd"/>
      <w:r w:rsidRPr="00D35720">
        <w:rPr>
          <w:rFonts w:ascii="GHEA Grapalat" w:hAnsi="GHEA Grapalat"/>
        </w:rPr>
        <w:t xml:space="preserve"> </w:t>
      </w:r>
      <w:proofErr w:type="spellStart"/>
      <w:r w:rsidRPr="00D35720">
        <w:rPr>
          <w:rFonts w:ascii="GHEA Grapalat" w:hAnsi="GHEA Grapalat"/>
        </w:rPr>
        <w:t>ու</w:t>
      </w:r>
      <w:proofErr w:type="spellEnd"/>
      <w:r w:rsidRPr="00D35720">
        <w:rPr>
          <w:rFonts w:ascii="GHEA Grapalat" w:hAnsi="GHEA Grapalat"/>
        </w:rPr>
        <w:t xml:space="preserve"> </w:t>
      </w:r>
      <w:proofErr w:type="spellStart"/>
      <w:r w:rsidRPr="00D35720">
        <w:rPr>
          <w:rFonts w:ascii="GHEA Grapalat" w:hAnsi="GHEA Grapalat"/>
        </w:rPr>
        <w:t>պատասխանատվության</w:t>
      </w:r>
      <w:proofErr w:type="spellEnd"/>
      <w:r w:rsidRPr="00D35720">
        <w:rPr>
          <w:rFonts w:ascii="GHEA Grapalat" w:hAnsi="GHEA Grapalat"/>
        </w:rPr>
        <w:t xml:space="preserve"> </w:t>
      </w:r>
      <w:proofErr w:type="spellStart"/>
      <w:r w:rsidRPr="00D35720">
        <w:rPr>
          <w:rFonts w:ascii="GHEA Grapalat" w:hAnsi="GHEA Grapalat"/>
        </w:rPr>
        <w:t>շրջանակը</w:t>
      </w:r>
      <w:proofErr w:type="spellEnd"/>
      <w:r w:rsidRPr="00D35720">
        <w:rPr>
          <w:rFonts w:ascii="GHEA Grapalat" w:hAnsi="GHEA Grapalat"/>
        </w:rPr>
        <w:t xml:space="preserve"> 2026 </w:t>
      </w:r>
      <w:proofErr w:type="spellStart"/>
      <w:r w:rsidRPr="00D35720">
        <w:rPr>
          <w:rFonts w:ascii="GHEA Grapalat" w:hAnsi="GHEA Grapalat"/>
        </w:rPr>
        <w:t>թվականին</w:t>
      </w:r>
      <w:proofErr w:type="spellEnd"/>
      <w:r w:rsidRPr="00D35720">
        <w:rPr>
          <w:rFonts w:ascii="GHEA Grapalat" w:hAnsi="GHEA Grapalat"/>
        </w:rPr>
        <w:t xml:space="preserve"> </w:t>
      </w:r>
      <w:proofErr w:type="spellStart"/>
      <w:r w:rsidRPr="00D35720">
        <w:rPr>
          <w:rFonts w:ascii="GHEA Grapalat" w:hAnsi="GHEA Grapalat"/>
        </w:rPr>
        <w:t>էապես</w:t>
      </w:r>
      <w:proofErr w:type="spellEnd"/>
      <w:r w:rsidRPr="00D35720">
        <w:rPr>
          <w:rFonts w:ascii="GHEA Grapalat" w:hAnsi="GHEA Grapalat"/>
        </w:rPr>
        <w:t xml:space="preserve"> </w:t>
      </w:r>
      <w:proofErr w:type="spellStart"/>
      <w:r w:rsidRPr="00D35720">
        <w:rPr>
          <w:rFonts w:ascii="GHEA Grapalat" w:hAnsi="GHEA Grapalat"/>
        </w:rPr>
        <w:t>ընդլայնվել</w:t>
      </w:r>
      <w:proofErr w:type="spellEnd"/>
      <w:r w:rsidRPr="00D35720">
        <w:rPr>
          <w:rFonts w:ascii="GHEA Grapalat" w:hAnsi="GHEA Grapalat"/>
        </w:rPr>
        <w:t xml:space="preserve"> </w:t>
      </w:r>
      <w:proofErr w:type="spellStart"/>
      <w:r w:rsidRPr="00D35720">
        <w:rPr>
          <w:rFonts w:ascii="GHEA Grapalat" w:hAnsi="GHEA Grapalat"/>
        </w:rPr>
        <w:t>են</w:t>
      </w:r>
      <w:proofErr w:type="spellEnd"/>
      <w:r w:rsidRPr="00D35720">
        <w:rPr>
          <w:rFonts w:ascii="GHEA Grapalat" w:hAnsi="GHEA Grapalat"/>
        </w:rPr>
        <w:t xml:space="preserve">՝ </w:t>
      </w:r>
      <w:proofErr w:type="spellStart"/>
      <w:r w:rsidRPr="00D35720">
        <w:rPr>
          <w:rFonts w:ascii="GHEA Grapalat" w:hAnsi="GHEA Grapalat"/>
        </w:rPr>
        <w:t>պայմանավորված</w:t>
      </w:r>
      <w:proofErr w:type="spellEnd"/>
      <w:r w:rsidRPr="00D35720">
        <w:rPr>
          <w:rFonts w:ascii="GHEA Grapalat" w:hAnsi="GHEA Grapalat"/>
        </w:rPr>
        <w:t xml:space="preserve"> </w:t>
      </w:r>
      <w:proofErr w:type="spellStart"/>
      <w:r w:rsidRPr="00D35720">
        <w:rPr>
          <w:rFonts w:ascii="GHEA Grapalat" w:hAnsi="GHEA Grapalat"/>
        </w:rPr>
        <w:t>ոլորտային</w:t>
      </w:r>
      <w:proofErr w:type="spellEnd"/>
      <w:r w:rsidRPr="00D35720">
        <w:rPr>
          <w:rFonts w:ascii="GHEA Grapalat" w:hAnsi="GHEA Grapalat"/>
        </w:rPr>
        <w:t xml:space="preserve"> </w:t>
      </w:r>
      <w:proofErr w:type="spellStart"/>
      <w:r w:rsidRPr="00D35720">
        <w:rPr>
          <w:rFonts w:ascii="GHEA Grapalat" w:hAnsi="GHEA Grapalat"/>
        </w:rPr>
        <w:t>ծրագրերի</w:t>
      </w:r>
      <w:proofErr w:type="spellEnd"/>
      <w:r w:rsidRPr="00D35720">
        <w:rPr>
          <w:rFonts w:ascii="GHEA Grapalat" w:hAnsi="GHEA Grapalat"/>
        </w:rPr>
        <w:t xml:space="preserve"> </w:t>
      </w:r>
      <w:proofErr w:type="spellStart"/>
      <w:r w:rsidRPr="00D35720">
        <w:rPr>
          <w:rFonts w:ascii="GHEA Grapalat" w:hAnsi="GHEA Grapalat"/>
        </w:rPr>
        <w:t>ակտիվացմամբ</w:t>
      </w:r>
      <w:proofErr w:type="spellEnd"/>
      <w:r w:rsidRPr="00D35720">
        <w:rPr>
          <w:rFonts w:ascii="GHEA Grapalat" w:hAnsi="GHEA Grapalat"/>
        </w:rPr>
        <w:t xml:space="preserve">, </w:t>
      </w:r>
      <w:proofErr w:type="spellStart"/>
      <w:r w:rsidRPr="00D35720">
        <w:rPr>
          <w:rFonts w:ascii="GHEA Grapalat" w:hAnsi="GHEA Grapalat"/>
        </w:rPr>
        <w:t>նորմատիվատեխնիկական</w:t>
      </w:r>
      <w:proofErr w:type="spellEnd"/>
      <w:r w:rsidRPr="00D35720">
        <w:rPr>
          <w:rFonts w:ascii="GHEA Grapalat" w:hAnsi="GHEA Grapalat"/>
        </w:rPr>
        <w:t xml:space="preserve"> </w:t>
      </w:r>
      <w:proofErr w:type="spellStart"/>
      <w:r w:rsidRPr="00D35720">
        <w:rPr>
          <w:rFonts w:ascii="GHEA Grapalat" w:hAnsi="GHEA Grapalat"/>
        </w:rPr>
        <w:t>փաստաթղթերի</w:t>
      </w:r>
      <w:proofErr w:type="spellEnd"/>
      <w:r w:rsidRPr="00D35720">
        <w:rPr>
          <w:rFonts w:ascii="GHEA Grapalat" w:hAnsi="GHEA Grapalat"/>
        </w:rPr>
        <w:t xml:space="preserve"> </w:t>
      </w:r>
      <w:proofErr w:type="spellStart"/>
      <w:r w:rsidR="00A8383D" w:rsidRPr="00D35720">
        <w:rPr>
          <w:rFonts w:ascii="GHEA Grapalat" w:hAnsi="GHEA Grapalat"/>
        </w:rPr>
        <w:t>մշակման</w:t>
      </w:r>
      <w:proofErr w:type="spellEnd"/>
      <w:r w:rsidRPr="00D35720">
        <w:rPr>
          <w:rFonts w:ascii="GHEA Grapalat" w:hAnsi="GHEA Grapalat"/>
        </w:rPr>
        <w:t xml:space="preserve">, </w:t>
      </w:r>
      <w:proofErr w:type="spellStart"/>
      <w:r w:rsidRPr="00D35720">
        <w:rPr>
          <w:rFonts w:ascii="GHEA Grapalat" w:hAnsi="GHEA Grapalat"/>
        </w:rPr>
        <w:t>կապիտալ</w:t>
      </w:r>
      <w:proofErr w:type="spellEnd"/>
      <w:r w:rsidRPr="00D35720">
        <w:rPr>
          <w:rFonts w:ascii="GHEA Grapalat" w:hAnsi="GHEA Grapalat"/>
        </w:rPr>
        <w:t xml:space="preserve"> </w:t>
      </w:r>
      <w:proofErr w:type="spellStart"/>
      <w:r w:rsidRPr="00D35720">
        <w:rPr>
          <w:rFonts w:ascii="GHEA Grapalat" w:hAnsi="GHEA Grapalat"/>
        </w:rPr>
        <w:t>շինարարական</w:t>
      </w:r>
      <w:proofErr w:type="spellEnd"/>
      <w:r w:rsidRPr="00D35720">
        <w:rPr>
          <w:rFonts w:ascii="GHEA Grapalat" w:hAnsi="GHEA Grapalat"/>
        </w:rPr>
        <w:t xml:space="preserve"> </w:t>
      </w:r>
      <w:proofErr w:type="spellStart"/>
      <w:r w:rsidRPr="00D35720">
        <w:rPr>
          <w:rFonts w:ascii="GHEA Grapalat" w:hAnsi="GHEA Grapalat"/>
        </w:rPr>
        <w:t>ծրագրերի</w:t>
      </w:r>
      <w:proofErr w:type="spellEnd"/>
      <w:r w:rsidRPr="00D35720">
        <w:rPr>
          <w:rFonts w:ascii="GHEA Grapalat" w:hAnsi="GHEA Grapalat"/>
        </w:rPr>
        <w:t xml:space="preserve"> </w:t>
      </w:r>
      <w:proofErr w:type="spellStart"/>
      <w:r w:rsidRPr="00D35720">
        <w:rPr>
          <w:rFonts w:ascii="GHEA Grapalat" w:hAnsi="GHEA Grapalat"/>
        </w:rPr>
        <w:t>մոնիտորինգի</w:t>
      </w:r>
      <w:proofErr w:type="spellEnd"/>
      <w:r w:rsidRPr="00D35720">
        <w:rPr>
          <w:rFonts w:ascii="GHEA Grapalat" w:hAnsi="GHEA Grapalat"/>
        </w:rPr>
        <w:t xml:space="preserve"> </w:t>
      </w:r>
      <w:proofErr w:type="spellStart"/>
      <w:r w:rsidRPr="00D35720">
        <w:rPr>
          <w:rFonts w:ascii="GHEA Grapalat" w:hAnsi="GHEA Grapalat"/>
        </w:rPr>
        <w:t>ուժեղացմամբ</w:t>
      </w:r>
      <w:proofErr w:type="spellEnd"/>
      <w:r w:rsidRPr="00D35720">
        <w:rPr>
          <w:rFonts w:ascii="GHEA Grapalat" w:hAnsi="GHEA Grapalat"/>
        </w:rPr>
        <w:t>։</w:t>
      </w:r>
    </w:p>
    <w:p w14:paraId="4DC41443" w14:textId="6F40D632" w:rsidR="005E23F0" w:rsidRPr="00D35720" w:rsidRDefault="005E23F0" w:rsidP="008811FB">
      <w:pPr>
        <w:pStyle w:val="NormalWeb"/>
        <w:spacing w:line="360" w:lineRule="auto"/>
        <w:ind w:firstLine="720"/>
        <w:jc w:val="both"/>
        <w:rPr>
          <w:rFonts w:ascii="GHEA Grapalat" w:hAnsi="GHEA Grapalat"/>
        </w:rPr>
      </w:pPr>
      <w:proofErr w:type="spellStart"/>
      <w:r w:rsidRPr="00D35720">
        <w:rPr>
          <w:rFonts w:ascii="GHEA Grapalat" w:hAnsi="GHEA Grapalat"/>
        </w:rPr>
        <w:t>Աշխատանքների</w:t>
      </w:r>
      <w:proofErr w:type="spellEnd"/>
      <w:r w:rsidRPr="00D35720">
        <w:rPr>
          <w:rFonts w:ascii="GHEA Grapalat" w:hAnsi="GHEA Grapalat"/>
        </w:rPr>
        <w:t xml:space="preserve"> </w:t>
      </w:r>
      <w:proofErr w:type="spellStart"/>
      <w:r w:rsidRPr="00D35720">
        <w:rPr>
          <w:rFonts w:ascii="GHEA Grapalat" w:hAnsi="GHEA Grapalat"/>
        </w:rPr>
        <w:t>արդյունավետ</w:t>
      </w:r>
      <w:proofErr w:type="spellEnd"/>
      <w:r w:rsidRPr="00D35720">
        <w:rPr>
          <w:rFonts w:ascii="GHEA Grapalat" w:hAnsi="GHEA Grapalat"/>
        </w:rPr>
        <w:t xml:space="preserve">, </w:t>
      </w:r>
      <w:proofErr w:type="spellStart"/>
      <w:r w:rsidRPr="00D35720">
        <w:rPr>
          <w:rFonts w:ascii="GHEA Grapalat" w:hAnsi="GHEA Grapalat"/>
        </w:rPr>
        <w:t>անխափան</w:t>
      </w:r>
      <w:proofErr w:type="spellEnd"/>
      <w:r w:rsidRPr="00D35720">
        <w:rPr>
          <w:rFonts w:ascii="GHEA Grapalat" w:hAnsi="GHEA Grapalat"/>
        </w:rPr>
        <w:t xml:space="preserve"> և </w:t>
      </w:r>
      <w:proofErr w:type="spellStart"/>
      <w:r w:rsidRPr="00D35720">
        <w:rPr>
          <w:rFonts w:ascii="GHEA Grapalat" w:hAnsi="GHEA Grapalat"/>
        </w:rPr>
        <w:t>ժամանակին</w:t>
      </w:r>
      <w:proofErr w:type="spellEnd"/>
      <w:r w:rsidRPr="00D35720">
        <w:rPr>
          <w:rFonts w:ascii="GHEA Grapalat" w:hAnsi="GHEA Grapalat"/>
        </w:rPr>
        <w:t xml:space="preserve"> </w:t>
      </w:r>
      <w:proofErr w:type="spellStart"/>
      <w:r w:rsidRPr="00D35720">
        <w:rPr>
          <w:rFonts w:ascii="GHEA Grapalat" w:hAnsi="GHEA Grapalat"/>
        </w:rPr>
        <w:t>կազմակերպման</w:t>
      </w:r>
      <w:proofErr w:type="spellEnd"/>
      <w:r w:rsidRPr="00D35720">
        <w:rPr>
          <w:rFonts w:ascii="GHEA Grapalat" w:hAnsi="GHEA Grapalat"/>
        </w:rPr>
        <w:t xml:space="preserve"> </w:t>
      </w:r>
      <w:proofErr w:type="spellStart"/>
      <w:r w:rsidRPr="00D35720">
        <w:rPr>
          <w:rFonts w:ascii="GHEA Grapalat" w:hAnsi="GHEA Grapalat"/>
        </w:rPr>
        <w:t>համար</w:t>
      </w:r>
      <w:proofErr w:type="spellEnd"/>
      <w:r w:rsidRPr="00D35720">
        <w:rPr>
          <w:rFonts w:ascii="GHEA Grapalat" w:hAnsi="GHEA Grapalat"/>
        </w:rPr>
        <w:t xml:space="preserve"> </w:t>
      </w:r>
      <w:proofErr w:type="spellStart"/>
      <w:r w:rsidRPr="00D35720">
        <w:rPr>
          <w:rFonts w:ascii="GHEA Grapalat" w:hAnsi="GHEA Grapalat"/>
        </w:rPr>
        <w:t>անհրաժեշտ</w:t>
      </w:r>
      <w:proofErr w:type="spellEnd"/>
      <w:r w:rsidRPr="00D35720">
        <w:rPr>
          <w:rFonts w:ascii="GHEA Grapalat" w:hAnsi="GHEA Grapalat"/>
        </w:rPr>
        <w:t xml:space="preserve"> է </w:t>
      </w:r>
      <w:proofErr w:type="spellStart"/>
      <w:r w:rsidRPr="00D35720">
        <w:rPr>
          <w:rFonts w:ascii="GHEA Grapalat" w:hAnsi="GHEA Grapalat"/>
        </w:rPr>
        <w:t>ապահովել</w:t>
      </w:r>
      <w:proofErr w:type="spellEnd"/>
      <w:r w:rsidRPr="00D35720">
        <w:rPr>
          <w:rFonts w:ascii="GHEA Grapalat" w:hAnsi="GHEA Grapalat"/>
        </w:rPr>
        <w:t xml:space="preserve"> </w:t>
      </w:r>
      <w:proofErr w:type="spellStart"/>
      <w:r w:rsidRPr="00D35720">
        <w:rPr>
          <w:rFonts w:ascii="GHEA Grapalat" w:hAnsi="GHEA Grapalat"/>
        </w:rPr>
        <w:t>աշխատակիցների</w:t>
      </w:r>
      <w:proofErr w:type="spellEnd"/>
      <w:r w:rsidRPr="00D35720">
        <w:rPr>
          <w:rFonts w:ascii="GHEA Grapalat" w:hAnsi="GHEA Grapalat"/>
        </w:rPr>
        <w:t xml:space="preserve"> </w:t>
      </w:r>
      <w:proofErr w:type="spellStart"/>
      <w:r w:rsidRPr="00D35720">
        <w:rPr>
          <w:rFonts w:ascii="GHEA Grapalat" w:hAnsi="GHEA Grapalat"/>
        </w:rPr>
        <w:t>պատշաճ</w:t>
      </w:r>
      <w:proofErr w:type="spellEnd"/>
      <w:r w:rsidRPr="00D35720">
        <w:rPr>
          <w:rFonts w:ascii="GHEA Grapalat" w:hAnsi="GHEA Grapalat"/>
        </w:rPr>
        <w:t xml:space="preserve"> </w:t>
      </w:r>
      <w:proofErr w:type="spellStart"/>
      <w:r w:rsidRPr="00D35720">
        <w:rPr>
          <w:rFonts w:ascii="GHEA Grapalat" w:hAnsi="GHEA Grapalat"/>
        </w:rPr>
        <w:t>տեխնիկական</w:t>
      </w:r>
      <w:proofErr w:type="spellEnd"/>
      <w:r w:rsidRPr="00D35720">
        <w:rPr>
          <w:rFonts w:ascii="GHEA Grapalat" w:hAnsi="GHEA Grapalat"/>
        </w:rPr>
        <w:t xml:space="preserve"> </w:t>
      </w:r>
      <w:proofErr w:type="spellStart"/>
      <w:r w:rsidRPr="00D35720">
        <w:rPr>
          <w:rFonts w:ascii="GHEA Grapalat" w:hAnsi="GHEA Grapalat"/>
        </w:rPr>
        <w:t>հագեցվածությունը</w:t>
      </w:r>
      <w:proofErr w:type="spellEnd"/>
      <w:r w:rsidRPr="00D35720">
        <w:rPr>
          <w:rFonts w:ascii="GHEA Grapalat" w:hAnsi="GHEA Grapalat"/>
        </w:rPr>
        <w:t xml:space="preserve">։ </w:t>
      </w:r>
      <w:proofErr w:type="spellStart"/>
      <w:r w:rsidRPr="00D35720">
        <w:rPr>
          <w:rFonts w:ascii="GHEA Grapalat" w:hAnsi="GHEA Grapalat"/>
        </w:rPr>
        <w:t>Ներկայումս</w:t>
      </w:r>
      <w:proofErr w:type="spellEnd"/>
      <w:r w:rsidRPr="00D35720">
        <w:rPr>
          <w:rFonts w:ascii="GHEA Grapalat" w:hAnsi="GHEA Grapalat"/>
        </w:rPr>
        <w:t xml:space="preserve"> </w:t>
      </w:r>
      <w:proofErr w:type="spellStart"/>
      <w:r w:rsidRPr="00D35720">
        <w:rPr>
          <w:rFonts w:ascii="GHEA Grapalat" w:hAnsi="GHEA Grapalat"/>
        </w:rPr>
        <w:t>առկա</w:t>
      </w:r>
      <w:proofErr w:type="spellEnd"/>
      <w:r w:rsidRPr="00D35720">
        <w:rPr>
          <w:rFonts w:ascii="GHEA Grapalat" w:hAnsi="GHEA Grapalat"/>
        </w:rPr>
        <w:t xml:space="preserve"> </w:t>
      </w:r>
      <w:proofErr w:type="spellStart"/>
      <w:r w:rsidRPr="00D35720">
        <w:rPr>
          <w:rFonts w:ascii="GHEA Grapalat" w:hAnsi="GHEA Grapalat"/>
        </w:rPr>
        <w:t>են</w:t>
      </w:r>
      <w:proofErr w:type="spellEnd"/>
      <w:r w:rsidRPr="00D35720">
        <w:rPr>
          <w:rFonts w:ascii="GHEA Grapalat" w:hAnsi="GHEA Grapalat"/>
        </w:rPr>
        <w:t xml:space="preserve"> </w:t>
      </w:r>
      <w:proofErr w:type="spellStart"/>
      <w:r w:rsidRPr="00D35720">
        <w:rPr>
          <w:rFonts w:ascii="GHEA Grapalat" w:hAnsi="GHEA Grapalat"/>
        </w:rPr>
        <w:t>հետևյալ</w:t>
      </w:r>
      <w:proofErr w:type="spellEnd"/>
      <w:r w:rsidRPr="00D35720">
        <w:rPr>
          <w:rFonts w:ascii="GHEA Grapalat" w:hAnsi="GHEA Grapalat"/>
        </w:rPr>
        <w:t xml:space="preserve"> </w:t>
      </w:r>
      <w:proofErr w:type="spellStart"/>
      <w:r w:rsidRPr="00D35720">
        <w:rPr>
          <w:rFonts w:ascii="GHEA Grapalat" w:hAnsi="GHEA Grapalat"/>
        </w:rPr>
        <w:t>խնդիրները</w:t>
      </w:r>
      <w:proofErr w:type="spellEnd"/>
      <w:r w:rsidRPr="00D35720">
        <w:rPr>
          <w:rFonts w:ascii="GHEA Grapalat" w:hAnsi="GHEA Grapalat"/>
        </w:rPr>
        <w:t>՝</w:t>
      </w:r>
    </w:p>
    <w:p w14:paraId="764A33A4" w14:textId="77777777" w:rsidR="005E23F0" w:rsidRPr="00D35720" w:rsidRDefault="005E23F0" w:rsidP="00A8383D">
      <w:pPr>
        <w:pStyle w:val="NormalWeb"/>
        <w:numPr>
          <w:ilvl w:val="0"/>
          <w:numId w:val="6"/>
        </w:numPr>
        <w:jc w:val="both"/>
        <w:rPr>
          <w:rFonts w:ascii="GHEA Grapalat" w:hAnsi="GHEA Grapalat"/>
        </w:rPr>
      </w:pPr>
      <w:proofErr w:type="spellStart"/>
      <w:r w:rsidRPr="00D35720">
        <w:rPr>
          <w:rFonts w:ascii="GHEA Grapalat" w:hAnsi="GHEA Grapalat"/>
        </w:rPr>
        <w:t>նոր</w:t>
      </w:r>
      <w:proofErr w:type="spellEnd"/>
      <w:r w:rsidRPr="00D35720">
        <w:rPr>
          <w:rFonts w:ascii="GHEA Grapalat" w:hAnsi="GHEA Grapalat"/>
        </w:rPr>
        <w:t xml:space="preserve"> </w:t>
      </w:r>
      <w:proofErr w:type="spellStart"/>
      <w:r w:rsidRPr="00D35720">
        <w:rPr>
          <w:rFonts w:ascii="GHEA Grapalat" w:hAnsi="GHEA Grapalat"/>
        </w:rPr>
        <w:t>ընդունված</w:t>
      </w:r>
      <w:proofErr w:type="spellEnd"/>
      <w:r w:rsidRPr="00D35720">
        <w:rPr>
          <w:rFonts w:ascii="GHEA Grapalat" w:hAnsi="GHEA Grapalat"/>
        </w:rPr>
        <w:t xml:space="preserve"> </w:t>
      </w:r>
      <w:proofErr w:type="spellStart"/>
      <w:r w:rsidRPr="00D35720">
        <w:rPr>
          <w:rFonts w:ascii="GHEA Grapalat" w:hAnsi="GHEA Grapalat"/>
        </w:rPr>
        <w:t>աշխատակիցների</w:t>
      </w:r>
      <w:proofErr w:type="spellEnd"/>
      <w:r w:rsidRPr="00D35720">
        <w:rPr>
          <w:rFonts w:ascii="GHEA Grapalat" w:hAnsi="GHEA Grapalat"/>
        </w:rPr>
        <w:t xml:space="preserve"> </w:t>
      </w:r>
      <w:proofErr w:type="spellStart"/>
      <w:r w:rsidRPr="00D35720">
        <w:rPr>
          <w:rFonts w:ascii="GHEA Grapalat" w:hAnsi="GHEA Grapalat"/>
        </w:rPr>
        <w:t>համար</w:t>
      </w:r>
      <w:proofErr w:type="spellEnd"/>
      <w:r w:rsidRPr="00D35720">
        <w:rPr>
          <w:rFonts w:ascii="GHEA Grapalat" w:hAnsi="GHEA Grapalat"/>
        </w:rPr>
        <w:t xml:space="preserve"> </w:t>
      </w:r>
      <w:proofErr w:type="spellStart"/>
      <w:r w:rsidRPr="00D35720">
        <w:rPr>
          <w:rFonts w:ascii="GHEA Grapalat" w:hAnsi="GHEA Grapalat"/>
        </w:rPr>
        <w:t>աշխատանքային</w:t>
      </w:r>
      <w:proofErr w:type="spellEnd"/>
      <w:r w:rsidRPr="00D35720">
        <w:rPr>
          <w:rFonts w:ascii="GHEA Grapalat" w:hAnsi="GHEA Grapalat"/>
        </w:rPr>
        <w:t xml:space="preserve"> </w:t>
      </w:r>
      <w:proofErr w:type="spellStart"/>
      <w:r w:rsidRPr="00D35720">
        <w:rPr>
          <w:rFonts w:ascii="GHEA Grapalat" w:hAnsi="GHEA Grapalat"/>
        </w:rPr>
        <w:t>պայմանների</w:t>
      </w:r>
      <w:proofErr w:type="spellEnd"/>
      <w:r w:rsidRPr="00D35720">
        <w:rPr>
          <w:rFonts w:ascii="GHEA Grapalat" w:hAnsi="GHEA Grapalat"/>
        </w:rPr>
        <w:t xml:space="preserve"> </w:t>
      </w:r>
      <w:proofErr w:type="spellStart"/>
      <w:r w:rsidRPr="00D35720">
        <w:rPr>
          <w:rFonts w:ascii="GHEA Grapalat" w:hAnsi="GHEA Grapalat"/>
        </w:rPr>
        <w:t>բացակայություն</w:t>
      </w:r>
      <w:proofErr w:type="spellEnd"/>
      <w:r w:rsidRPr="00D35720">
        <w:rPr>
          <w:rFonts w:ascii="GHEA Grapalat" w:hAnsi="GHEA Grapalat"/>
        </w:rPr>
        <w:t>,</w:t>
      </w:r>
    </w:p>
    <w:p w14:paraId="17AC0A99" w14:textId="00F4B264" w:rsidR="005E23F0" w:rsidRPr="00D35720" w:rsidRDefault="005E23F0" w:rsidP="00A8383D">
      <w:pPr>
        <w:pStyle w:val="NormalWeb"/>
        <w:numPr>
          <w:ilvl w:val="0"/>
          <w:numId w:val="6"/>
        </w:numPr>
        <w:jc w:val="both"/>
        <w:rPr>
          <w:rFonts w:ascii="GHEA Grapalat" w:hAnsi="GHEA Grapalat"/>
        </w:rPr>
      </w:pPr>
      <w:proofErr w:type="spellStart"/>
      <w:r w:rsidRPr="00D35720">
        <w:rPr>
          <w:rFonts w:ascii="GHEA Grapalat" w:hAnsi="GHEA Grapalat"/>
        </w:rPr>
        <w:t>մաշված</w:t>
      </w:r>
      <w:proofErr w:type="spellEnd"/>
      <w:r w:rsidRPr="00D35720">
        <w:rPr>
          <w:rFonts w:ascii="GHEA Grapalat" w:hAnsi="GHEA Grapalat"/>
        </w:rPr>
        <w:t xml:space="preserve"> և </w:t>
      </w:r>
      <w:proofErr w:type="spellStart"/>
      <w:r w:rsidRPr="00D35720">
        <w:rPr>
          <w:rFonts w:ascii="GHEA Grapalat" w:hAnsi="GHEA Grapalat"/>
        </w:rPr>
        <w:t>տեխնիկապես</w:t>
      </w:r>
      <w:proofErr w:type="spellEnd"/>
      <w:r w:rsidRPr="00D35720">
        <w:rPr>
          <w:rFonts w:ascii="GHEA Grapalat" w:hAnsi="GHEA Grapalat"/>
        </w:rPr>
        <w:t xml:space="preserve"> </w:t>
      </w:r>
      <w:proofErr w:type="spellStart"/>
      <w:r w:rsidRPr="00D35720">
        <w:rPr>
          <w:rFonts w:ascii="GHEA Grapalat" w:hAnsi="GHEA Grapalat"/>
        </w:rPr>
        <w:t>հնացած</w:t>
      </w:r>
      <w:proofErr w:type="spellEnd"/>
      <w:r w:rsidRPr="00D35720">
        <w:rPr>
          <w:rFonts w:ascii="GHEA Grapalat" w:hAnsi="GHEA Grapalat"/>
        </w:rPr>
        <w:t xml:space="preserve"> </w:t>
      </w:r>
      <w:proofErr w:type="spellStart"/>
      <w:r w:rsidRPr="00D35720">
        <w:rPr>
          <w:rFonts w:ascii="GHEA Grapalat" w:hAnsi="GHEA Grapalat"/>
        </w:rPr>
        <w:t>սարքավորումներ</w:t>
      </w:r>
      <w:proofErr w:type="spellEnd"/>
      <w:r w:rsidRPr="00D35720">
        <w:rPr>
          <w:rFonts w:ascii="GHEA Grapalat" w:hAnsi="GHEA Grapalat"/>
        </w:rPr>
        <w:t xml:space="preserve">, </w:t>
      </w:r>
      <w:proofErr w:type="spellStart"/>
      <w:r w:rsidRPr="00D35720">
        <w:rPr>
          <w:rFonts w:ascii="GHEA Grapalat" w:hAnsi="GHEA Grapalat"/>
        </w:rPr>
        <w:t>որոնք</w:t>
      </w:r>
      <w:proofErr w:type="spellEnd"/>
      <w:r w:rsidRPr="00D35720">
        <w:rPr>
          <w:rFonts w:ascii="GHEA Grapalat" w:hAnsi="GHEA Grapalat"/>
        </w:rPr>
        <w:t xml:space="preserve"> </w:t>
      </w:r>
      <w:proofErr w:type="spellStart"/>
      <w:r w:rsidRPr="00D35720">
        <w:rPr>
          <w:rFonts w:ascii="GHEA Grapalat" w:hAnsi="GHEA Grapalat"/>
        </w:rPr>
        <w:t>չեն</w:t>
      </w:r>
      <w:proofErr w:type="spellEnd"/>
      <w:r w:rsidRPr="00D35720">
        <w:rPr>
          <w:rFonts w:ascii="GHEA Grapalat" w:hAnsi="GHEA Grapalat"/>
        </w:rPr>
        <w:t xml:space="preserve"> </w:t>
      </w:r>
      <w:proofErr w:type="spellStart"/>
      <w:r w:rsidRPr="00D35720">
        <w:rPr>
          <w:rFonts w:ascii="GHEA Grapalat" w:hAnsi="GHEA Grapalat"/>
        </w:rPr>
        <w:t>ապահովում</w:t>
      </w:r>
      <w:proofErr w:type="spellEnd"/>
      <w:r w:rsidRPr="00D35720">
        <w:rPr>
          <w:rFonts w:ascii="GHEA Grapalat" w:hAnsi="GHEA Grapalat"/>
        </w:rPr>
        <w:t xml:space="preserve"> </w:t>
      </w:r>
      <w:proofErr w:type="spellStart"/>
      <w:r w:rsidRPr="00D35720">
        <w:rPr>
          <w:rFonts w:ascii="GHEA Grapalat" w:hAnsi="GHEA Grapalat"/>
        </w:rPr>
        <w:t>տեղեկատվական</w:t>
      </w:r>
      <w:proofErr w:type="spellEnd"/>
      <w:r w:rsidRPr="00D35720">
        <w:rPr>
          <w:rFonts w:ascii="GHEA Grapalat" w:hAnsi="GHEA Grapalat"/>
        </w:rPr>
        <w:t xml:space="preserve"> </w:t>
      </w:r>
      <w:proofErr w:type="spellStart"/>
      <w:r w:rsidRPr="00D35720">
        <w:rPr>
          <w:rFonts w:ascii="GHEA Grapalat" w:hAnsi="GHEA Grapalat"/>
        </w:rPr>
        <w:t>անվտանգության</w:t>
      </w:r>
      <w:proofErr w:type="spellEnd"/>
      <w:r w:rsidRPr="00D35720">
        <w:rPr>
          <w:rFonts w:ascii="GHEA Grapalat" w:hAnsi="GHEA Grapalat"/>
        </w:rPr>
        <w:t xml:space="preserve"> և </w:t>
      </w:r>
      <w:proofErr w:type="spellStart"/>
      <w:r w:rsidRPr="00D35720">
        <w:rPr>
          <w:rFonts w:ascii="GHEA Grapalat" w:hAnsi="GHEA Grapalat"/>
        </w:rPr>
        <w:t>տվյալների</w:t>
      </w:r>
      <w:proofErr w:type="spellEnd"/>
      <w:r w:rsidRPr="00D35720">
        <w:rPr>
          <w:rFonts w:ascii="GHEA Grapalat" w:hAnsi="GHEA Grapalat"/>
        </w:rPr>
        <w:t xml:space="preserve"> </w:t>
      </w:r>
      <w:proofErr w:type="spellStart"/>
      <w:r w:rsidRPr="00D35720">
        <w:rPr>
          <w:rFonts w:ascii="GHEA Grapalat" w:hAnsi="GHEA Grapalat"/>
        </w:rPr>
        <w:t>պահպանման</w:t>
      </w:r>
      <w:proofErr w:type="spellEnd"/>
      <w:r w:rsidRPr="00D35720">
        <w:rPr>
          <w:rFonts w:ascii="GHEA Grapalat" w:hAnsi="GHEA Grapalat"/>
        </w:rPr>
        <w:t xml:space="preserve"> </w:t>
      </w:r>
      <w:proofErr w:type="spellStart"/>
      <w:r w:rsidRPr="00D35720">
        <w:rPr>
          <w:rFonts w:ascii="GHEA Grapalat" w:hAnsi="GHEA Grapalat"/>
        </w:rPr>
        <w:t>նվազագույն</w:t>
      </w:r>
      <w:proofErr w:type="spellEnd"/>
      <w:r w:rsidRPr="00D35720">
        <w:rPr>
          <w:rFonts w:ascii="GHEA Grapalat" w:hAnsi="GHEA Grapalat"/>
        </w:rPr>
        <w:t xml:space="preserve"> </w:t>
      </w:r>
      <w:proofErr w:type="spellStart"/>
      <w:r w:rsidRPr="00D35720">
        <w:rPr>
          <w:rFonts w:ascii="GHEA Grapalat" w:hAnsi="GHEA Grapalat"/>
        </w:rPr>
        <w:t>պահանջները</w:t>
      </w:r>
      <w:proofErr w:type="spellEnd"/>
      <w:r w:rsidR="00546AE5">
        <w:rPr>
          <w:rFonts w:ascii="GHEA Grapalat" w:hAnsi="GHEA Grapalat"/>
        </w:rPr>
        <w:t xml:space="preserve"> </w:t>
      </w:r>
      <w:r w:rsidR="00546AE5" w:rsidRPr="00546AE5">
        <w:rPr>
          <w:rFonts w:ascii="Calibri" w:hAnsi="Calibri" w:cs="Calibri"/>
        </w:rPr>
        <w:t> </w:t>
      </w:r>
      <w:r w:rsidR="00546AE5" w:rsidRPr="00546AE5">
        <w:rPr>
          <w:rFonts w:ascii="GHEA Grapalat" w:hAnsi="GHEA Grapalat"/>
        </w:rPr>
        <w:t>(</w:t>
      </w:r>
      <w:hyperlink r:id="rId6" w:history="1">
        <w:r w:rsidR="00546AE5" w:rsidRPr="00546AE5">
          <w:rPr>
            <w:rFonts w:ascii="GHEA Grapalat" w:hAnsi="GHEA Grapalat"/>
          </w:rPr>
          <w:t>AutoCAD</w:t>
        </w:r>
      </w:hyperlink>
      <w:r w:rsidR="00546AE5" w:rsidRPr="00546AE5">
        <w:rPr>
          <w:rFonts w:ascii="GHEA Grapalat" w:hAnsi="GHEA Grapalat"/>
        </w:rPr>
        <w:t>,</w:t>
      </w:r>
      <w:r w:rsidR="00546AE5" w:rsidRPr="00546AE5">
        <w:rPr>
          <w:rFonts w:ascii="Calibri" w:hAnsi="Calibri" w:cs="Calibri"/>
        </w:rPr>
        <w:t> </w:t>
      </w:r>
      <w:proofErr w:type="spellStart"/>
      <w:r w:rsidR="00546AE5" w:rsidRPr="00546AE5">
        <w:rPr>
          <w:rFonts w:ascii="GHEA Grapalat" w:hAnsi="GHEA Grapalat"/>
        </w:rPr>
        <w:fldChar w:fldCharType="begin"/>
      </w:r>
      <w:r w:rsidR="00546AE5" w:rsidRPr="00546AE5">
        <w:rPr>
          <w:rFonts w:ascii="GHEA Grapalat" w:hAnsi="GHEA Grapalat"/>
        </w:rPr>
        <w:instrText xml:space="preserve"> HYPERLINK "https://www.google.com/search?q=nanoCAD&amp;rlz=1C1GCEU_enAM1040AM1040&amp;oq=%D0%BA%D0%BE%D0%BC%D0%BF%D1%8C%D1%8E%D1%82%D0%B5%D1%80%D0%BD%D1%8B%D0%B5+%D0%BF%D1%80%D0%BE%D0%B3%D1%80%D0%B0%D0%BC%D0%BC%D1%8B+%D0%B4%D0%BB%D1%8F+%D0%B8%D0%BD&amp;gs_lcrp=EgZjaHJvbWUqCAgCEAAYFhgeMgYIABBFGDkyCAgBEAAYFhgeMggIAhAAGBYYHjIICAMQABgWGB4yCAgEEAAYFhgeMgoIBRAAGIAEGKIEMgcIBhAAGO8FMgcIBxAAGO8FMgcICBAAGO8F0gEKMjQ0MTFqMGoxNagCCLACAQ&amp;sourceid=chrome&amp;ie=UTF-8&amp;mstk=AUtExfAgim7h5t-ub3LS4DJVjpAtwj0sfWIdIw_-NI4VMsJQqMQ30_I5nqWe1KMjuDJ4KuAg9wf0NrxPyjgXk7KK2ST5I6GJGpZL0hyBD79T2Kn4-gWDCZUlsmOpm7UgL8rkGIU&amp;csui=3&amp;ved=2ahUKEwj6y5v7ioaTAxX5B9sEHSY0KlkQgK4QegQIARAC" </w:instrText>
      </w:r>
      <w:r w:rsidR="00546AE5" w:rsidRPr="00546AE5">
        <w:rPr>
          <w:rFonts w:ascii="GHEA Grapalat" w:hAnsi="GHEA Grapalat"/>
        </w:rPr>
        <w:fldChar w:fldCharType="separate"/>
      </w:r>
      <w:r w:rsidR="00546AE5" w:rsidRPr="00546AE5">
        <w:rPr>
          <w:rFonts w:ascii="GHEA Grapalat" w:hAnsi="GHEA Grapalat"/>
        </w:rPr>
        <w:t>nanoCAD</w:t>
      </w:r>
      <w:proofErr w:type="spellEnd"/>
      <w:r w:rsidR="00546AE5" w:rsidRPr="00546AE5">
        <w:rPr>
          <w:rFonts w:ascii="GHEA Grapalat" w:hAnsi="GHEA Grapalat"/>
        </w:rPr>
        <w:fldChar w:fldCharType="end"/>
      </w:r>
      <w:r w:rsidR="00546AE5" w:rsidRPr="00546AE5">
        <w:rPr>
          <w:rFonts w:ascii="GHEA Grapalat" w:hAnsi="GHEA Grapalat"/>
        </w:rPr>
        <w:t>,</w:t>
      </w:r>
      <w:r w:rsidR="00546AE5" w:rsidRPr="00546AE5">
        <w:rPr>
          <w:rFonts w:ascii="Calibri" w:hAnsi="Calibri" w:cs="Calibri"/>
        </w:rPr>
        <w:t> </w:t>
      </w:r>
      <w:hyperlink r:id="rId7" w:history="1">
        <w:r w:rsidR="00546AE5" w:rsidRPr="00546AE5">
          <w:rPr>
            <w:rFonts w:ascii="GHEA Grapalat" w:hAnsi="GHEA Grapalat"/>
          </w:rPr>
          <w:t>КОМПАС-3D</w:t>
        </w:r>
      </w:hyperlink>
      <w:r w:rsidR="00546AE5" w:rsidRPr="00546AE5">
        <w:rPr>
          <w:rFonts w:ascii="GHEA Grapalat" w:hAnsi="GHEA Grapalat"/>
        </w:rPr>
        <w:t>)</w:t>
      </w:r>
      <w:r w:rsidRPr="00D35720">
        <w:rPr>
          <w:rFonts w:ascii="GHEA Grapalat" w:hAnsi="GHEA Grapalat"/>
        </w:rPr>
        <w:t>,</w:t>
      </w:r>
    </w:p>
    <w:p w14:paraId="538CC364" w14:textId="549A8612" w:rsidR="005E23F0" w:rsidRPr="00D35720" w:rsidRDefault="005E23F0" w:rsidP="00645011">
      <w:pPr>
        <w:pStyle w:val="NormalWeb"/>
        <w:spacing w:line="360" w:lineRule="auto"/>
        <w:ind w:firstLine="720"/>
        <w:jc w:val="both"/>
        <w:rPr>
          <w:rFonts w:ascii="GHEA Grapalat" w:hAnsi="GHEA Grapalat"/>
        </w:rPr>
      </w:pPr>
      <w:proofErr w:type="spellStart"/>
      <w:r w:rsidRPr="00D35720">
        <w:rPr>
          <w:rFonts w:ascii="GHEA Grapalat" w:hAnsi="GHEA Grapalat"/>
        </w:rPr>
        <w:t>Վերոնշյալ</w:t>
      </w:r>
      <w:proofErr w:type="spellEnd"/>
      <w:r w:rsidRPr="00D35720">
        <w:rPr>
          <w:rFonts w:ascii="GHEA Grapalat" w:hAnsi="GHEA Grapalat"/>
        </w:rPr>
        <w:t xml:space="preserve"> </w:t>
      </w:r>
      <w:proofErr w:type="spellStart"/>
      <w:r w:rsidRPr="00D35720">
        <w:rPr>
          <w:rFonts w:ascii="GHEA Grapalat" w:hAnsi="GHEA Grapalat"/>
        </w:rPr>
        <w:t>խնդիրներ</w:t>
      </w:r>
      <w:r w:rsidR="00546AE5">
        <w:rPr>
          <w:rFonts w:ascii="GHEA Grapalat" w:hAnsi="GHEA Grapalat"/>
        </w:rPr>
        <w:t>ը</w:t>
      </w:r>
      <w:proofErr w:type="spellEnd"/>
      <w:r w:rsidR="00546AE5">
        <w:rPr>
          <w:rFonts w:ascii="GHEA Grapalat" w:hAnsi="GHEA Grapalat"/>
        </w:rPr>
        <w:t xml:space="preserve"> </w:t>
      </w:r>
      <w:proofErr w:type="spellStart"/>
      <w:r w:rsidR="00546AE5">
        <w:rPr>
          <w:rFonts w:ascii="GHEA Grapalat" w:hAnsi="GHEA Grapalat"/>
        </w:rPr>
        <w:t>չլուծելու</w:t>
      </w:r>
      <w:proofErr w:type="spellEnd"/>
      <w:r w:rsidR="00546AE5">
        <w:rPr>
          <w:rFonts w:ascii="GHEA Grapalat" w:hAnsi="GHEA Grapalat"/>
        </w:rPr>
        <w:t xml:space="preserve"> </w:t>
      </w:r>
      <w:proofErr w:type="spellStart"/>
      <w:r w:rsidR="00546AE5">
        <w:rPr>
          <w:rFonts w:ascii="GHEA Grapalat" w:hAnsi="GHEA Grapalat"/>
        </w:rPr>
        <w:t>հետևանքով</w:t>
      </w:r>
      <w:proofErr w:type="spellEnd"/>
      <w:r w:rsidR="00546AE5">
        <w:rPr>
          <w:rFonts w:ascii="GHEA Grapalat" w:hAnsi="GHEA Grapalat"/>
        </w:rPr>
        <w:t xml:space="preserve"> </w:t>
      </w:r>
      <w:proofErr w:type="spellStart"/>
      <w:r w:rsidR="00546AE5">
        <w:rPr>
          <w:rFonts w:ascii="GHEA Grapalat" w:hAnsi="GHEA Grapalat"/>
        </w:rPr>
        <w:t>կարող</w:t>
      </w:r>
      <w:proofErr w:type="spellEnd"/>
      <w:r w:rsidR="00546AE5">
        <w:rPr>
          <w:rFonts w:ascii="GHEA Grapalat" w:hAnsi="GHEA Grapalat"/>
        </w:rPr>
        <w:t xml:space="preserve"> </w:t>
      </w:r>
      <w:proofErr w:type="spellStart"/>
      <w:r w:rsidR="00546AE5">
        <w:rPr>
          <w:rFonts w:ascii="GHEA Grapalat" w:hAnsi="GHEA Grapalat"/>
        </w:rPr>
        <w:t>են</w:t>
      </w:r>
      <w:proofErr w:type="spellEnd"/>
      <w:r w:rsidR="00546AE5">
        <w:rPr>
          <w:rFonts w:ascii="GHEA Grapalat" w:hAnsi="GHEA Grapalat"/>
        </w:rPr>
        <w:t xml:space="preserve"> </w:t>
      </w:r>
      <w:proofErr w:type="spellStart"/>
      <w:r w:rsidR="00546AE5">
        <w:rPr>
          <w:rFonts w:ascii="GHEA Grapalat" w:hAnsi="GHEA Grapalat"/>
        </w:rPr>
        <w:t>առաջանալ</w:t>
      </w:r>
      <w:proofErr w:type="spellEnd"/>
      <w:r w:rsidR="00546AE5">
        <w:rPr>
          <w:rFonts w:ascii="GHEA Grapalat" w:hAnsi="GHEA Grapalat"/>
        </w:rPr>
        <w:t xml:space="preserve"> </w:t>
      </w:r>
      <w:proofErr w:type="spellStart"/>
      <w:r w:rsidR="00546AE5">
        <w:rPr>
          <w:rFonts w:ascii="GHEA Grapalat" w:hAnsi="GHEA Grapalat"/>
        </w:rPr>
        <w:t>վարչական</w:t>
      </w:r>
      <w:proofErr w:type="spellEnd"/>
      <w:r w:rsidR="00546AE5">
        <w:rPr>
          <w:rFonts w:ascii="GHEA Grapalat" w:hAnsi="GHEA Grapalat"/>
        </w:rPr>
        <w:t xml:space="preserve"> </w:t>
      </w:r>
      <w:proofErr w:type="spellStart"/>
      <w:r w:rsidR="00546AE5">
        <w:rPr>
          <w:rFonts w:ascii="GHEA Grapalat" w:hAnsi="GHEA Grapalat"/>
        </w:rPr>
        <w:t>կազմակերպչական</w:t>
      </w:r>
      <w:proofErr w:type="spellEnd"/>
      <w:r w:rsidR="00546AE5">
        <w:rPr>
          <w:rFonts w:ascii="GHEA Grapalat" w:hAnsi="GHEA Grapalat"/>
        </w:rPr>
        <w:t xml:space="preserve"> </w:t>
      </w:r>
      <w:proofErr w:type="spellStart"/>
      <w:r w:rsidR="00546AE5">
        <w:rPr>
          <w:rFonts w:ascii="GHEA Grapalat" w:hAnsi="GHEA Grapalat"/>
        </w:rPr>
        <w:t>ռիսկեր</w:t>
      </w:r>
      <w:proofErr w:type="spellEnd"/>
      <w:r w:rsidRPr="00D35720">
        <w:rPr>
          <w:rFonts w:ascii="Cambria Math" w:hAnsi="Cambria Math" w:cs="Cambria Math"/>
        </w:rPr>
        <w:t>․</w:t>
      </w:r>
    </w:p>
    <w:p w14:paraId="1B333C7B" w14:textId="77777777" w:rsidR="005E23F0" w:rsidRPr="00D35720" w:rsidRDefault="005E23F0" w:rsidP="00A8383D">
      <w:pPr>
        <w:pStyle w:val="NormalWeb"/>
        <w:numPr>
          <w:ilvl w:val="0"/>
          <w:numId w:val="7"/>
        </w:numPr>
        <w:jc w:val="both"/>
        <w:rPr>
          <w:rFonts w:ascii="GHEA Grapalat" w:hAnsi="GHEA Grapalat"/>
        </w:rPr>
      </w:pPr>
      <w:proofErr w:type="spellStart"/>
      <w:r w:rsidRPr="00D35720">
        <w:rPr>
          <w:rFonts w:ascii="GHEA Grapalat" w:hAnsi="GHEA Grapalat"/>
        </w:rPr>
        <w:t>կառավարման</w:t>
      </w:r>
      <w:proofErr w:type="spellEnd"/>
      <w:r w:rsidRPr="00D35720">
        <w:rPr>
          <w:rFonts w:ascii="GHEA Grapalat" w:hAnsi="GHEA Grapalat"/>
        </w:rPr>
        <w:t xml:space="preserve"> և </w:t>
      </w:r>
      <w:proofErr w:type="spellStart"/>
      <w:r w:rsidRPr="00D35720">
        <w:rPr>
          <w:rFonts w:ascii="GHEA Grapalat" w:hAnsi="GHEA Grapalat"/>
        </w:rPr>
        <w:t>մոնիտորինգի</w:t>
      </w:r>
      <w:proofErr w:type="spellEnd"/>
      <w:r w:rsidRPr="00D35720">
        <w:rPr>
          <w:rFonts w:ascii="GHEA Grapalat" w:hAnsi="GHEA Grapalat"/>
        </w:rPr>
        <w:t xml:space="preserve"> </w:t>
      </w:r>
      <w:proofErr w:type="spellStart"/>
      <w:r w:rsidRPr="00D35720">
        <w:rPr>
          <w:rFonts w:ascii="GHEA Grapalat" w:hAnsi="GHEA Grapalat"/>
        </w:rPr>
        <w:t>գործառույթների</w:t>
      </w:r>
      <w:proofErr w:type="spellEnd"/>
      <w:r w:rsidRPr="00D35720">
        <w:rPr>
          <w:rFonts w:ascii="GHEA Grapalat" w:hAnsi="GHEA Grapalat"/>
        </w:rPr>
        <w:t xml:space="preserve"> </w:t>
      </w:r>
      <w:proofErr w:type="spellStart"/>
      <w:r w:rsidRPr="00D35720">
        <w:rPr>
          <w:rFonts w:ascii="GHEA Grapalat" w:hAnsi="GHEA Grapalat"/>
        </w:rPr>
        <w:t>արդյունավետության</w:t>
      </w:r>
      <w:proofErr w:type="spellEnd"/>
      <w:r w:rsidRPr="00D35720">
        <w:rPr>
          <w:rFonts w:ascii="GHEA Grapalat" w:hAnsi="GHEA Grapalat"/>
        </w:rPr>
        <w:t xml:space="preserve"> </w:t>
      </w:r>
      <w:proofErr w:type="spellStart"/>
      <w:r w:rsidRPr="00D35720">
        <w:rPr>
          <w:rFonts w:ascii="GHEA Grapalat" w:hAnsi="GHEA Grapalat"/>
        </w:rPr>
        <w:t>նվազման</w:t>
      </w:r>
      <w:proofErr w:type="spellEnd"/>
      <w:r w:rsidRPr="00D35720">
        <w:rPr>
          <w:rFonts w:ascii="GHEA Grapalat" w:hAnsi="GHEA Grapalat"/>
        </w:rPr>
        <w:t>,</w:t>
      </w:r>
    </w:p>
    <w:p w14:paraId="17A403BE" w14:textId="0F682015" w:rsidR="005E23F0" w:rsidRPr="00D35720" w:rsidRDefault="005E23F0" w:rsidP="00A8383D">
      <w:pPr>
        <w:pStyle w:val="NormalWeb"/>
        <w:numPr>
          <w:ilvl w:val="0"/>
          <w:numId w:val="7"/>
        </w:numPr>
        <w:jc w:val="both"/>
        <w:rPr>
          <w:rFonts w:ascii="GHEA Grapalat" w:hAnsi="GHEA Grapalat"/>
        </w:rPr>
      </w:pPr>
      <w:proofErr w:type="spellStart"/>
      <w:r w:rsidRPr="00D35720">
        <w:rPr>
          <w:rFonts w:ascii="GHEA Grapalat" w:hAnsi="GHEA Grapalat"/>
        </w:rPr>
        <w:t>կապիտալ</w:t>
      </w:r>
      <w:proofErr w:type="spellEnd"/>
      <w:r w:rsidRPr="00D35720">
        <w:rPr>
          <w:rFonts w:ascii="GHEA Grapalat" w:hAnsi="GHEA Grapalat"/>
        </w:rPr>
        <w:t xml:space="preserve"> </w:t>
      </w:r>
      <w:proofErr w:type="spellStart"/>
      <w:r w:rsidRPr="00D35720">
        <w:rPr>
          <w:rFonts w:ascii="GHEA Grapalat" w:hAnsi="GHEA Grapalat"/>
        </w:rPr>
        <w:t>ծրագրերի</w:t>
      </w:r>
      <w:proofErr w:type="spellEnd"/>
      <w:r w:rsidRPr="00D35720">
        <w:rPr>
          <w:rFonts w:ascii="GHEA Grapalat" w:hAnsi="GHEA Grapalat"/>
        </w:rPr>
        <w:t xml:space="preserve"> </w:t>
      </w:r>
      <w:proofErr w:type="spellStart"/>
      <w:r w:rsidRPr="00D35720">
        <w:rPr>
          <w:rFonts w:ascii="GHEA Grapalat" w:hAnsi="GHEA Grapalat"/>
        </w:rPr>
        <w:t>վերահսկողության</w:t>
      </w:r>
      <w:proofErr w:type="spellEnd"/>
      <w:r w:rsidRPr="00D35720">
        <w:rPr>
          <w:rFonts w:ascii="GHEA Grapalat" w:hAnsi="GHEA Grapalat"/>
        </w:rPr>
        <w:t xml:space="preserve"> </w:t>
      </w:r>
      <w:proofErr w:type="spellStart"/>
      <w:r w:rsidRPr="00D35720">
        <w:rPr>
          <w:rFonts w:ascii="GHEA Grapalat" w:hAnsi="GHEA Grapalat"/>
        </w:rPr>
        <w:t>ռիսկերի</w:t>
      </w:r>
      <w:proofErr w:type="spellEnd"/>
      <w:r w:rsidRPr="00D35720">
        <w:rPr>
          <w:rFonts w:ascii="GHEA Grapalat" w:hAnsi="GHEA Grapalat"/>
        </w:rPr>
        <w:t xml:space="preserve"> </w:t>
      </w:r>
      <w:proofErr w:type="spellStart"/>
      <w:r w:rsidRPr="00D35720">
        <w:rPr>
          <w:rFonts w:ascii="GHEA Grapalat" w:hAnsi="GHEA Grapalat"/>
        </w:rPr>
        <w:t>մեծացման</w:t>
      </w:r>
      <w:proofErr w:type="spellEnd"/>
      <w:r w:rsidRPr="00D35720">
        <w:rPr>
          <w:rFonts w:ascii="GHEA Grapalat" w:hAnsi="GHEA Grapalat"/>
        </w:rPr>
        <w:t>,</w:t>
      </w:r>
    </w:p>
    <w:p w14:paraId="0A304753" w14:textId="77777777" w:rsidR="005E23F0" w:rsidRPr="00D35720" w:rsidRDefault="005E23F0" w:rsidP="00A8383D">
      <w:pPr>
        <w:pStyle w:val="NormalWeb"/>
        <w:numPr>
          <w:ilvl w:val="0"/>
          <w:numId w:val="7"/>
        </w:numPr>
        <w:jc w:val="both"/>
        <w:rPr>
          <w:rFonts w:ascii="GHEA Grapalat" w:hAnsi="GHEA Grapalat"/>
        </w:rPr>
      </w:pPr>
      <w:proofErr w:type="spellStart"/>
      <w:r w:rsidRPr="00D35720">
        <w:rPr>
          <w:rFonts w:ascii="GHEA Grapalat" w:hAnsi="GHEA Grapalat"/>
        </w:rPr>
        <w:t>աշխատակիցների</w:t>
      </w:r>
      <w:proofErr w:type="spellEnd"/>
      <w:r w:rsidRPr="00D35720">
        <w:rPr>
          <w:rFonts w:ascii="GHEA Grapalat" w:hAnsi="GHEA Grapalat"/>
        </w:rPr>
        <w:t xml:space="preserve"> </w:t>
      </w:r>
      <w:proofErr w:type="spellStart"/>
      <w:r w:rsidRPr="00D35720">
        <w:rPr>
          <w:rFonts w:ascii="GHEA Grapalat" w:hAnsi="GHEA Grapalat"/>
        </w:rPr>
        <w:t>արտադրողականության</w:t>
      </w:r>
      <w:proofErr w:type="spellEnd"/>
      <w:r w:rsidRPr="00D35720">
        <w:rPr>
          <w:rFonts w:ascii="GHEA Grapalat" w:hAnsi="GHEA Grapalat"/>
        </w:rPr>
        <w:t xml:space="preserve"> </w:t>
      </w:r>
      <w:proofErr w:type="spellStart"/>
      <w:r w:rsidRPr="00D35720">
        <w:rPr>
          <w:rFonts w:ascii="GHEA Grapalat" w:hAnsi="GHEA Grapalat"/>
        </w:rPr>
        <w:t>անկման</w:t>
      </w:r>
      <w:proofErr w:type="spellEnd"/>
      <w:r w:rsidRPr="00D35720">
        <w:rPr>
          <w:rFonts w:ascii="GHEA Grapalat" w:hAnsi="GHEA Grapalat"/>
        </w:rPr>
        <w:t>։</w:t>
      </w:r>
    </w:p>
    <w:p w14:paraId="09BD44D9" w14:textId="7E860997" w:rsidR="00D47343" w:rsidRDefault="005E23F0" w:rsidP="00D47343">
      <w:pPr>
        <w:pStyle w:val="NormalWeb"/>
        <w:spacing w:line="360" w:lineRule="auto"/>
        <w:ind w:firstLine="720"/>
        <w:jc w:val="both"/>
        <w:rPr>
          <w:rFonts w:ascii="GHEA Grapalat" w:hAnsi="GHEA Grapalat"/>
        </w:rPr>
      </w:pPr>
      <w:proofErr w:type="spellStart"/>
      <w:r w:rsidRPr="00D35720">
        <w:rPr>
          <w:rFonts w:ascii="GHEA Grapalat" w:hAnsi="GHEA Grapalat"/>
        </w:rPr>
        <w:lastRenderedPageBreak/>
        <w:t>Նշված</w:t>
      </w:r>
      <w:proofErr w:type="spellEnd"/>
      <w:r w:rsidRPr="00D35720">
        <w:rPr>
          <w:rFonts w:ascii="GHEA Grapalat" w:hAnsi="GHEA Grapalat"/>
        </w:rPr>
        <w:t xml:space="preserve"> </w:t>
      </w:r>
      <w:proofErr w:type="spellStart"/>
      <w:r w:rsidRPr="00D35720">
        <w:rPr>
          <w:rFonts w:ascii="GHEA Grapalat" w:hAnsi="GHEA Grapalat"/>
        </w:rPr>
        <w:t>խնդիրների</w:t>
      </w:r>
      <w:proofErr w:type="spellEnd"/>
      <w:r w:rsidRPr="00D35720">
        <w:rPr>
          <w:rFonts w:ascii="GHEA Grapalat" w:hAnsi="GHEA Grapalat"/>
        </w:rPr>
        <w:t xml:space="preserve"> </w:t>
      </w:r>
      <w:proofErr w:type="spellStart"/>
      <w:r w:rsidRPr="00D35720">
        <w:rPr>
          <w:rFonts w:ascii="GHEA Grapalat" w:hAnsi="GHEA Grapalat"/>
        </w:rPr>
        <w:t>լուծման</w:t>
      </w:r>
      <w:proofErr w:type="spellEnd"/>
      <w:r w:rsidRPr="00D35720">
        <w:rPr>
          <w:rFonts w:ascii="GHEA Grapalat" w:hAnsi="GHEA Grapalat"/>
        </w:rPr>
        <w:t xml:space="preserve"> </w:t>
      </w:r>
      <w:proofErr w:type="spellStart"/>
      <w:r w:rsidRPr="00D35720">
        <w:rPr>
          <w:rFonts w:ascii="GHEA Grapalat" w:hAnsi="GHEA Grapalat"/>
        </w:rPr>
        <w:t>նպատակով</w:t>
      </w:r>
      <w:proofErr w:type="spellEnd"/>
      <w:r w:rsidRPr="00D35720">
        <w:rPr>
          <w:rFonts w:ascii="GHEA Grapalat" w:hAnsi="GHEA Grapalat"/>
        </w:rPr>
        <w:t xml:space="preserve"> </w:t>
      </w:r>
      <w:proofErr w:type="spellStart"/>
      <w:r w:rsidRPr="00D35720">
        <w:rPr>
          <w:rFonts w:ascii="GHEA Grapalat" w:hAnsi="GHEA Grapalat"/>
        </w:rPr>
        <w:t>անհրաժեշտ</w:t>
      </w:r>
      <w:proofErr w:type="spellEnd"/>
      <w:r w:rsidRPr="00D35720">
        <w:rPr>
          <w:rFonts w:ascii="GHEA Grapalat" w:hAnsi="GHEA Grapalat"/>
        </w:rPr>
        <w:t xml:space="preserve"> է </w:t>
      </w:r>
      <w:proofErr w:type="spellStart"/>
      <w:r w:rsidRPr="00D35720">
        <w:rPr>
          <w:rFonts w:ascii="GHEA Grapalat" w:hAnsi="GHEA Grapalat"/>
        </w:rPr>
        <w:t>ձեռք</w:t>
      </w:r>
      <w:proofErr w:type="spellEnd"/>
      <w:r w:rsidRPr="00D35720">
        <w:rPr>
          <w:rFonts w:ascii="GHEA Grapalat" w:hAnsi="GHEA Grapalat"/>
        </w:rPr>
        <w:t xml:space="preserve"> </w:t>
      </w:r>
      <w:proofErr w:type="spellStart"/>
      <w:r w:rsidRPr="00D35720">
        <w:rPr>
          <w:rFonts w:ascii="GHEA Grapalat" w:hAnsi="GHEA Grapalat"/>
        </w:rPr>
        <w:t>բերել</w:t>
      </w:r>
      <w:proofErr w:type="spellEnd"/>
      <w:r w:rsidRPr="00D35720">
        <w:rPr>
          <w:rFonts w:ascii="GHEA Grapalat" w:hAnsi="GHEA Grapalat"/>
        </w:rPr>
        <w:t xml:space="preserve"> </w:t>
      </w:r>
      <w:proofErr w:type="spellStart"/>
      <w:r w:rsidRPr="00D35720">
        <w:rPr>
          <w:rFonts w:ascii="GHEA Grapalat" w:hAnsi="GHEA Grapalat"/>
        </w:rPr>
        <w:t>վարչական</w:t>
      </w:r>
      <w:proofErr w:type="spellEnd"/>
      <w:r w:rsidRPr="00D35720">
        <w:rPr>
          <w:rFonts w:ascii="GHEA Grapalat" w:hAnsi="GHEA Grapalat"/>
        </w:rPr>
        <w:t xml:space="preserve"> </w:t>
      </w:r>
      <w:proofErr w:type="spellStart"/>
      <w:r w:rsidR="001F643B">
        <w:rPr>
          <w:rFonts w:ascii="GHEA Grapalat" w:hAnsi="GHEA Grapalat"/>
        </w:rPr>
        <w:t>գույք</w:t>
      </w:r>
      <w:proofErr w:type="spellEnd"/>
      <w:r w:rsidR="001F643B">
        <w:rPr>
          <w:rFonts w:ascii="GHEA Grapalat" w:hAnsi="GHEA Grapalat"/>
        </w:rPr>
        <w:t xml:space="preserve"> </w:t>
      </w:r>
      <w:r w:rsidRPr="00D35720">
        <w:rPr>
          <w:rFonts w:ascii="GHEA Grapalat" w:hAnsi="GHEA Grapalat"/>
        </w:rPr>
        <w:t xml:space="preserve">և </w:t>
      </w:r>
      <w:proofErr w:type="spellStart"/>
      <w:r w:rsidRPr="00D35720">
        <w:rPr>
          <w:rFonts w:ascii="GHEA Grapalat" w:hAnsi="GHEA Grapalat"/>
        </w:rPr>
        <w:t>գրասենյակային</w:t>
      </w:r>
      <w:proofErr w:type="spellEnd"/>
      <w:r w:rsidRPr="00D35720">
        <w:rPr>
          <w:rFonts w:ascii="GHEA Grapalat" w:hAnsi="GHEA Grapalat"/>
        </w:rPr>
        <w:t xml:space="preserve"> </w:t>
      </w:r>
      <w:proofErr w:type="spellStart"/>
      <w:r w:rsidRPr="00D35720">
        <w:rPr>
          <w:rFonts w:ascii="GHEA Grapalat" w:hAnsi="GHEA Grapalat"/>
        </w:rPr>
        <w:t>սարքավորումներ</w:t>
      </w:r>
      <w:proofErr w:type="spellEnd"/>
      <w:r w:rsidRPr="00D35720">
        <w:rPr>
          <w:rFonts w:ascii="GHEA Grapalat" w:hAnsi="GHEA Grapalat"/>
        </w:rPr>
        <w:t xml:space="preserve">՝ </w:t>
      </w:r>
      <w:proofErr w:type="spellStart"/>
      <w:r w:rsidRPr="00D35720">
        <w:rPr>
          <w:rFonts w:ascii="GHEA Grapalat" w:hAnsi="GHEA Grapalat"/>
        </w:rPr>
        <w:t>ընդհանուր</w:t>
      </w:r>
      <w:proofErr w:type="spellEnd"/>
      <w:r w:rsidRPr="00D35720">
        <w:rPr>
          <w:rFonts w:ascii="GHEA Grapalat" w:hAnsi="GHEA Grapalat"/>
        </w:rPr>
        <w:t xml:space="preserve"> </w:t>
      </w:r>
      <w:r w:rsidR="001F643B">
        <w:rPr>
          <w:rFonts w:ascii="GHEA Grapalat" w:hAnsi="GHEA Grapalat"/>
        </w:rPr>
        <w:t>3</w:t>
      </w:r>
      <w:r w:rsidRPr="00D35720">
        <w:rPr>
          <w:rFonts w:ascii="GHEA Grapalat" w:hAnsi="GHEA Grapalat"/>
        </w:rPr>
        <w:t>,</w:t>
      </w:r>
      <w:r w:rsidR="001F643B">
        <w:rPr>
          <w:rFonts w:ascii="GHEA Grapalat" w:hAnsi="GHEA Grapalat"/>
        </w:rPr>
        <w:t>065</w:t>
      </w:r>
      <w:r w:rsidRPr="00D35720">
        <w:rPr>
          <w:rFonts w:ascii="GHEA Grapalat" w:hAnsi="GHEA Grapalat"/>
        </w:rPr>
        <w:t xml:space="preserve">.0 </w:t>
      </w:r>
      <w:proofErr w:type="spellStart"/>
      <w:r w:rsidRPr="00D35720">
        <w:rPr>
          <w:rFonts w:ascii="GHEA Grapalat" w:hAnsi="GHEA Grapalat"/>
        </w:rPr>
        <w:t>հազար</w:t>
      </w:r>
      <w:proofErr w:type="spellEnd"/>
      <w:r w:rsidRPr="00D35720">
        <w:rPr>
          <w:rFonts w:ascii="GHEA Grapalat" w:hAnsi="GHEA Grapalat"/>
        </w:rPr>
        <w:t xml:space="preserve"> </w:t>
      </w:r>
      <w:proofErr w:type="spellStart"/>
      <w:r w:rsidRPr="00D35720">
        <w:rPr>
          <w:rFonts w:ascii="GHEA Grapalat" w:hAnsi="GHEA Grapalat"/>
        </w:rPr>
        <w:t>դրամի</w:t>
      </w:r>
      <w:proofErr w:type="spellEnd"/>
      <w:r w:rsidRPr="00D35720">
        <w:rPr>
          <w:rFonts w:ascii="GHEA Grapalat" w:hAnsi="GHEA Grapalat"/>
        </w:rPr>
        <w:t xml:space="preserve"> </w:t>
      </w:r>
      <w:proofErr w:type="spellStart"/>
      <w:r w:rsidRPr="00D35720">
        <w:rPr>
          <w:rFonts w:ascii="GHEA Grapalat" w:hAnsi="GHEA Grapalat"/>
        </w:rPr>
        <w:t>չափով</w:t>
      </w:r>
      <w:proofErr w:type="spellEnd"/>
      <w:r w:rsidR="000E313E" w:rsidRPr="00D35720">
        <w:rPr>
          <w:rFonts w:ascii="GHEA Grapalat" w:hAnsi="GHEA Grapalat"/>
        </w:rPr>
        <w:t>:</w:t>
      </w:r>
      <w:r w:rsidRPr="00D35720">
        <w:rPr>
          <w:rFonts w:ascii="GHEA Grapalat" w:hAnsi="GHEA Grapalat"/>
        </w:rPr>
        <w:t xml:space="preserve"> </w:t>
      </w:r>
    </w:p>
    <w:tbl>
      <w:tblPr>
        <w:tblW w:w="10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31"/>
        <w:gridCol w:w="1759"/>
        <w:gridCol w:w="1800"/>
        <w:gridCol w:w="878"/>
        <w:gridCol w:w="1597"/>
      </w:tblGrid>
      <w:tr w:rsidR="00D47343" w:rsidRPr="00D47343" w14:paraId="2389E1E0" w14:textId="77777777" w:rsidTr="00FF5940">
        <w:trPr>
          <w:trHeight w:val="376"/>
        </w:trPr>
        <w:tc>
          <w:tcPr>
            <w:tcW w:w="4531" w:type="dxa"/>
            <w:shd w:val="clear" w:color="auto" w:fill="FFFF00"/>
            <w:tcMar>
              <w:top w:w="15" w:type="dxa"/>
              <w:left w:w="15" w:type="dxa"/>
              <w:bottom w:w="0" w:type="dxa"/>
              <w:right w:w="15" w:type="dxa"/>
            </w:tcMar>
            <w:vAlign w:val="bottom"/>
          </w:tcPr>
          <w:p w14:paraId="4044E9ED" w14:textId="77777777" w:rsidR="00D47343" w:rsidRPr="00D47343" w:rsidRDefault="00D47343" w:rsidP="00D47343">
            <w:pPr>
              <w:spacing w:line="360" w:lineRule="auto"/>
              <w:rPr>
                <w:rFonts w:ascii="GHEA Grapalat" w:hAnsi="GHEA Grapalat"/>
                <w:color w:val="000000"/>
                <w:sz w:val="24"/>
                <w:szCs w:val="24"/>
                <w:highlight w:val="yellow"/>
              </w:rPr>
            </w:pPr>
            <w:r w:rsidRPr="00D47343">
              <w:rPr>
                <w:rFonts w:ascii="GHEA Grapalat" w:hAnsi="GHEA Grapalat"/>
                <w:color w:val="000000"/>
                <w:sz w:val="24"/>
                <w:szCs w:val="24"/>
                <w:highlight w:val="yellow"/>
              </w:rPr>
              <w:t xml:space="preserve">   </w:t>
            </w:r>
            <w:proofErr w:type="spellStart"/>
            <w:r w:rsidRPr="00D47343">
              <w:rPr>
                <w:rFonts w:ascii="GHEA Grapalat" w:hAnsi="GHEA Grapalat"/>
                <w:color w:val="000000"/>
                <w:sz w:val="24"/>
                <w:szCs w:val="24"/>
                <w:highlight w:val="yellow"/>
              </w:rPr>
              <w:t>Անհրաժեշտ</w:t>
            </w:r>
            <w:proofErr w:type="spellEnd"/>
            <w:r w:rsidRPr="00D47343">
              <w:rPr>
                <w:rFonts w:ascii="GHEA Grapalat" w:hAnsi="GHEA Grapalat"/>
                <w:color w:val="000000"/>
                <w:sz w:val="24"/>
                <w:szCs w:val="24"/>
                <w:highlight w:val="yellow"/>
              </w:rPr>
              <w:t xml:space="preserve"> </w:t>
            </w:r>
            <w:proofErr w:type="spellStart"/>
            <w:r w:rsidRPr="00D47343">
              <w:rPr>
                <w:rFonts w:ascii="GHEA Grapalat" w:hAnsi="GHEA Grapalat"/>
                <w:color w:val="000000"/>
                <w:sz w:val="24"/>
                <w:szCs w:val="24"/>
                <w:highlight w:val="yellow"/>
              </w:rPr>
              <w:t>ապրանքների</w:t>
            </w:r>
            <w:proofErr w:type="spellEnd"/>
            <w:r w:rsidRPr="00D47343">
              <w:rPr>
                <w:rFonts w:ascii="GHEA Grapalat" w:hAnsi="GHEA Grapalat"/>
                <w:color w:val="000000"/>
                <w:sz w:val="24"/>
                <w:szCs w:val="24"/>
                <w:highlight w:val="yellow"/>
              </w:rPr>
              <w:t xml:space="preserve"> </w:t>
            </w:r>
            <w:proofErr w:type="spellStart"/>
            <w:r w:rsidRPr="00D47343">
              <w:rPr>
                <w:rFonts w:ascii="GHEA Grapalat" w:hAnsi="GHEA Grapalat"/>
                <w:color w:val="000000"/>
                <w:sz w:val="24"/>
                <w:szCs w:val="24"/>
                <w:highlight w:val="yellow"/>
              </w:rPr>
              <w:t>անվանումները</w:t>
            </w:r>
            <w:proofErr w:type="spellEnd"/>
          </w:p>
        </w:tc>
        <w:tc>
          <w:tcPr>
            <w:tcW w:w="1759" w:type="dxa"/>
            <w:shd w:val="clear" w:color="auto" w:fill="FFFF00"/>
            <w:tcMar>
              <w:top w:w="15" w:type="dxa"/>
              <w:left w:w="15" w:type="dxa"/>
              <w:bottom w:w="0" w:type="dxa"/>
              <w:right w:w="15" w:type="dxa"/>
            </w:tcMar>
          </w:tcPr>
          <w:p w14:paraId="2ECEFC0B" w14:textId="77777777" w:rsidR="00D47343" w:rsidRPr="00D47343" w:rsidRDefault="00D47343" w:rsidP="00D47343">
            <w:pPr>
              <w:spacing w:line="360" w:lineRule="auto"/>
              <w:jc w:val="center"/>
              <w:rPr>
                <w:rFonts w:ascii="GHEA Grapalat" w:hAnsi="GHEA Grapalat"/>
                <w:color w:val="000000"/>
                <w:sz w:val="24"/>
                <w:szCs w:val="24"/>
                <w:highlight w:val="yellow"/>
              </w:rPr>
            </w:pPr>
          </w:p>
          <w:p w14:paraId="55A80EC2" w14:textId="77777777" w:rsidR="00D47343" w:rsidRPr="00D47343" w:rsidRDefault="00D47343" w:rsidP="00D47343">
            <w:pPr>
              <w:spacing w:line="360" w:lineRule="auto"/>
              <w:jc w:val="center"/>
              <w:rPr>
                <w:rFonts w:ascii="GHEA Grapalat" w:hAnsi="GHEA Grapalat"/>
                <w:color w:val="000000"/>
                <w:sz w:val="24"/>
                <w:szCs w:val="24"/>
                <w:highlight w:val="yellow"/>
              </w:rPr>
            </w:pPr>
            <w:proofErr w:type="spellStart"/>
            <w:r w:rsidRPr="00D47343">
              <w:rPr>
                <w:rFonts w:ascii="GHEA Grapalat" w:hAnsi="GHEA Grapalat"/>
                <w:color w:val="000000"/>
                <w:sz w:val="24"/>
                <w:szCs w:val="24"/>
                <w:highlight w:val="yellow"/>
              </w:rPr>
              <w:t>Չափման</w:t>
            </w:r>
            <w:proofErr w:type="spellEnd"/>
            <w:r w:rsidRPr="00D47343">
              <w:rPr>
                <w:rFonts w:ascii="GHEA Grapalat" w:hAnsi="GHEA Grapalat"/>
                <w:color w:val="000000"/>
                <w:sz w:val="24"/>
                <w:szCs w:val="24"/>
                <w:highlight w:val="yellow"/>
              </w:rPr>
              <w:t xml:space="preserve"> </w:t>
            </w:r>
            <w:proofErr w:type="spellStart"/>
            <w:r w:rsidRPr="00D47343">
              <w:rPr>
                <w:rFonts w:ascii="GHEA Grapalat" w:hAnsi="GHEA Grapalat"/>
                <w:color w:val="000000"/>
                <w:sz w:val="24"/>
                <w:szCs w:val="24"/>
                <w:highlight w:val="yellow"/>
              </w:rPr>
              <w:t>միավոր</w:t>
            </w:r>
            <w:proofErr w:type="spellEnd"/>
          </w:p>
        </w:tc>
        <w:tc>
          <w:tcPr>
            <w:tcW w:w="1800" w:type="dxa"/>
            <w:shd w:val="clear" w:color="auto" w:fill="FFFF00"/>
            <w:noWrap/>
            <w:tcMar>
              <w:top w:w="15" w:type="dxa"/>
              <w:left w:w="15" w:type="dxa"/>
              <w:bottom w:w="0" w:type="dxa"/>
              <w:right w:w="15" w:type="dxa"/>
            </w:tcMar>
            <w:vAlign w:val="bottom"/>
          </w:tcPr>
          <w:p w14:paraId="2B4AFD5F" w14:textId="77777777" w:rsidR="00D47343" w:rsidRPr="00D47343" w:rsidRDefault="00D47343" w:rsidP="00D47343">
            <w:pPr>
              <w:spacing w:line="360" w:lineRule="auto"/>
              <w:jc w:val="center"/>
              <w:rPr>
                <w:rFonts w:ascii="GHEA Grapalat" w:hAnsi="GHEA Grapalat"/>
                <w:color w:val="000000"/>
                <w:sz w:val="24"/>
                <w:szCs w:val="24"/>
                <w:highlight w:val="yellow"/>
              </w:rPr>
            </w:pPr>
            <w:proofErr w:type="spellStart"/>
            <w:r w:rsidRPr="00D47343">
              <w:rPr>
                <w:rFonts w:ascii="GHEA Grapalat" w:hAnsi="GHEA Grapalat"/>
                <w:color w:val="000000"/>
                <w:sz w:val="24"/>
                <w:szCs w:val="24"/>
                <w:highlight w:val="yellow"/>
              </w:rPr>
              <w:t>Միավորի</w:t>
            </w:r>
            <w:proofErr w:type="spellEnd"/>
            <w:r w:rsidRPr="00D47343">
              <w:rPr>
                <w:rFonts w:ascii="GHEA Grapalat" w:hAnsi="GHEA Grapalat"/>
                <w:color w:val="000000"/>
                <w:sz w:val="24"/>
                <w:szCs w:val="24"/>
                <w:highlight w:val="yellow"/>
              </w:rPr>
              <w:t xml:space="preserve"> </w:t>
            </w:r>
            <w:proofErr w:type="spellStart"/>
            <w:r w:rsidRPr="00D47343">
              <w:rPr>
                <w:rFonts w:ascii="GHEA Grapalat" w:hAnsi="GHEA Grapalat"/>
                <w:color w:val="000000"/>
                <w:sz w:val="24"/>
                <w:szCs w:val="24"/>
                <w:highlight w:val="yellow"/>
              </w:rPr>
              <w:t>գին</w:t>
            </w:r>
            <w:proofErr w:type="spellEnd"/>
          </w:p>
        </w:tc>
        <w:tc>
          <w:tcPr>
            <w:tcW w:w="0" w:type="auto"/>
            <w:shd w:val="clear" w:color="auto" w:fill="FFFF00"/>
            <w:noWrap/>
            <w:tcMar>
              <w:top w:w="15" w:type="dxa"/>
              <w:left w:w="15" w:type="dxa"/>
              <w:bottom w:w="0" w:type="dxa"/>
              <w:right w:w="15" w:type="dxa"/>
            </w:tcMar>
            <w:vAlign w:val="bottom"/>
          </w:tcPr>
          <w:p w14:paraId="76E6F7A1" w14:textId="77777777" w:rsidR="00D47343" w:rsidRPr="00D47343" w:rsidRDefault="00D47343" w:rsidP="00D47343">
            <w:pPr>
              <w:spacing w:line="360" w:lineRule="auto"/>
              <w:jc w:val="center"/>
              <w:rPr>
                <w:rFonts w:ascii="GHEA Grapalat" w:hAnsi="GHEA Grapalat"/>
                <w:color w:val="000000"/>
                <w:sz w:val="24"/>
                <w:szCs w:val="24"/>
                <w:highlight w:val="yellow"/>
              </w:rPr>
            </w:pPr>
            <w:proofErr w:type="spellStart"/>
            <w:r w:rsidRPr="00D47343">
              <w:rPr>
                <w:rFonts w:ascii="GHEA Grapalat" w:hAnsi="GHEA Grapalat"/>
                <w:color w:val="000000"/>
                <w:sz w:val="24"/>
                <w:szCs w:val="24"/>
                <w:highlight w:val="yellow"/>
              </w:rPr>
              <w:t>Քանակ</w:t>
            </w:r>
            <w:proofErr w:type="spellEnd"/>
          </w:p>
        </w:tc>
        <w:tc>
          <w:tcPr>
            <w:tcW w:w="1597" w:type="dxa"/>
            <w:shd w:val="clear" w:color="auto" w:fill="FFFF00"/>
            <w:noWrap/>
            <w:tcMar>
              <w:top w:w="15" w:type="dxa"/>
              <w:left w:w="15" w:type="dxa"/>
              <w:bottom w:w="0" w:type="dxa"/>
              <w:right w:w="15" w:type="dxa"/>
            </w:tcMar>
            <w:vAlign w:val="bottom"/>
          </w:tcPr>
          <w:p w14:paraId="15B6DEB1" w14:textId="77777777" w:rsidR="00D47343" w:rsidRPr="00D47343" w:rsidRDefault="00D47343" w:rsidP="00D47343">
            <w:pPr>
              <w:spacing w:line="360" w:lineRule="auto"/>
              <w:jc w:val="center"/>
              <w:rPr>
                <w:rFonts w:ascii="GHEA Grapalat" w:hAnsi="GHEA Grapalat"/>
                <w:color w:val="000000"/>
                <w:sz w:val="24"/>
                <w:szCs w:val="24"/>
                <w:highlight w:val="yellow"/>
              </w:rPr>
            </w:pPr>
            <w:proofErr w:type="spellStart"/>
            <w:r w:rsidRPr="00D47343">
              <w:rPr>
                <w:rFonts w:ascii="GHEA Grapalat" w:hAnsi="GHEA Grapalat"/>
                <w:color w:val="000000"/>
                <w:sz w:val="24"/>
                <w:szCs w:val="24"/>
                <w:highlight w:val="yellow"/>
              </w:rPr>
              <w:t>Գումար</w:t>
            </w:r>
            <w:proofErr w:type="spellEnd"/>
            <w:r w:rsidRPr="00D47343">
              <w:rPr>
                <w:rFonts w:ascii="GHEA Grapalat" w:hAnsi="GHEA Grapalat"/>
                <w:color w:val="000000"/>
                <w:sz w:val="24"/>
                <w:szCs w:val="24"/>
                <w:highlight w:val="yellow"/>
              </w:rPr>
              <w:t xml:space="preserve"> /</w:t>
            </w:r>
            <w:proofErr w:type="spellStart"/>
            <w:r w:rsidRPr="00D47343">
              <w:rPr>
                <w:rFonts w:ascii="GHEA Grapalat" w:hAnsi="GHEA Grapalat"/>
                <w:color w:val="000000"/>
                <w:sz w:val="24"/>
                <w:szCs w:val="24"/>
                <w:highlight w:val="yellow"/>
              </w:rPr>
              <w:t>հազար</w:t>
            </w:r>
            <w:proofErr w:type="spellEnd"/>
            <w:r w:rsidRPr="00D47343">
              <w:rPr>
                <w:rFonts w:ascii="GHEA Grapalat" w:hAnsi="GHEA Grapalat"/>
                <w:color w:val="000000"/>
                <w:sz w:val="24"/>
                <w:szCs w:val="24"/>
                <w:highlight w:val="yellow"/>
              </w:rPr>
              <w:t xml:space="preserve"> </w:t>
            </w:r>
            <w:proofErr w:type="spellStart"/>
            <w:r w:rsidRPr="00D47343">
              <w:rPr>
                <w:rFonts w:ascii="GHEA Grapalat" w:hAnsi="GHEA Grapalat"/>
                <w:color w:val="000000"/>
                <w:sz w:val="24"/>
                <w:szCs w:val="24"/>
                <w:highlight w:val="yellow"/>
              </w:rPr>
              <w:t>դրամ</w:t>
            </w:r>
            <w:proofErr w:type="spellEnd"/>
            <w:r w:rsidRPr="00D47343">
              <w:rPr>
                <w:rFonts w:ascii="GHEA Grapalat" w:hAnsi="GHEA Grapalat"/>
                <w:color w:val="000000"/>
                <w:sz w:val="24"/>
                <w:szCs w:val="24"/>
                <w:highlight w:val="yellow"/>
              </w:rPr>
              <w:t>/</w:t>
            </w:r>
          </w:p>
        </w:tc>
      </w:tr>
      <w:tr w:rsidR="00D47343" w:rsidRPr="00D47343" w14:paraId="68565118" w14:textId="77777777" w:rsidTr="00FF5940">
        <w:trPr>
          <w:trHeight w:val="300"/>
        </w:trPr>
        <w:tc>
          <w:tcPr>
            <w:tcW w:w="4531" w:type="dxa"/>
            <w:shd w:val="clear" w:color="auto" w:fill="auto"/>
            <w:tcMar>
              <w:top w:w="15" w:type="dxa"/>
              <w:left w:w="15" w:type="dxa"/>
              <w:bottom w:w="0" w:type="dxa"/>
              <w:right w:w="15" w:type="dxa"/>
            </w:tcMar>
            <w:vAlign w:val="bottom"/>
            <w:hideMark/>
          </w:tcPr>
          <w:p w14:paraId="7BAB2357"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անխափան</w:t>
            </w:r>
            <w:proofErr w:type="spellEnd"/>
            <w:r w:rsidRPr="00D47343">
              <w:rPr>
                <w:rFonts w:ascii="GHEA Grapalat" w:hAnsi="GHEA Grapalat"/>
                <w:color w:val="000000"/>
                <w:sz w:val="24"/>
                <w:szCs w:val="24"/>
              </w:rPr>
              <w:t xml:space="preserve"> </w:t>
            </w:r>
            <w:proofErr w:type="spellStart"/>
            <w:r w:rsidRPr="00D47343">
              <w:rPr>
                <w:rFonts w:ascii="GHEA Grapalat" w:hAnsi="GHEA Grapalat"/>
                <w:color w:val="000000"/>
                <w:sz w:val="24"/>
                <w:szCs w:val="24"/>
              </w:rPr>
              <w:t>սնուցման</w:t>
            </w:r>
            <w:proofErr w:type="spellEnd"/>
            <w:r w:rsidRPr="00D47343">
              <w:rPr>
                <w:rFonts w:ascii="GHEA Grapalat" w:hAnsi="GHEA Grapalat"/>
                <w:color w:val="000000"/>
                <w:sz w:val="24"/>
                <w:szCs w:val="24"/>
              </w:rPr>
              <w:t xml:space="preserve"> </w:t>
            </w:r>
            <w:proofErr w:type="spellStart"/>
            <w:r w:rsidRPr="00D47343">
              <w:rPr>
                <w:rFonts w:ascii="GHEA Grapalat" w:hAnsi="GHEA Grapalat"/>
                <w:color w:val="000000"/>
                <w:sz w:val="24"/>
                <w:szCs w:val="24"/>
              </w:rPr>
              <w:t>աղբյուրներ</w:t>
            </w:r>
            <w:proofErr w:type="spellEnd"/>
          </w:p>
        </w:tc>
        <w:tc>
          <w:tcPr>
            <w:tcW w:w="1759" w:type="dxa"/>
            <w:shd w:val="clear" w:color="000000" w:fill="FFFFFF"/>
            <w:tcMar>
              <w:top w:w="15" w:type="dxa"/>
              <w:left w:w="15" w:type="dxa"/>
              <w:bottom w:w="0" w:type="dxa"/>
              <w:right w:w="15" w:type="dxa"/>
            </w:tcMar>
            <w:hideMark/>
          </w:tcPr>
          <w:p w14:paraId="6F77C00E"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հատ</w:t>
            </w:r>
            <w:proofErr w:type="spellEnd"/>
          </w:p>
        </w:tc>
        <w:tc>
          <w:tcPr>
            <w:tcW w:w="1800" w:type="dxa"/>
            <w:shd w:val="clear" w:color="auto" w:fill="auto"/>
            <w:noWrap/>
            <w:tcMar>
              <w:top w:w="15" w:type="dxa"/>
              <w:left w:w="15" w:type="dxa"/>
              <w:bottom w:w="0" w:type="dxa"/>
              <w:right w:w="15" w:type="dxa"/>
            </w:tcMar>
            <w:vAlign w:val="bottom"/>
            <w:hideMark/>
          </w:tcPr>
          <w:p w14:paraId="600FD83D"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17000</w:t>
            </w:r>
          </w:p>
        </w:tc>
        <w:tc>
          <w:tcPr>
            <w:tcW w:w="0" w:type="auto"/>
            <w:shd w:val="clear" w:color="auto" w:fill="auto"/>
            <w:noWrap/>
            <w:tcMar>
              <w:top w:w="15" w:type="dxa"/>
              <w:left w:w="15" w:type="dxa"/>
              <w:bottom w:w="0" w:type="dxa"/>
              <w:right w:w="15" w:type="dxa"/>
            </w:tcMar>
            <w:vAlign w:val="bottom"/>
            <w:hideMark/>
          </w:tcPr>
          <w:p w14:paraId="5AE77F70" w14:textId="50748F16" w:rsidR="00D47343" w:rsidRPr="00D47343" w:rsidRDefault="001F643B" w:rsidP="00D47343">
            <w:pPr>
              <w:spacing w:line="360" w:lineRule="auto"/>
              <w:jc w:val="center"/>
              <w:rPr>
                <w:rFonts w:ascii="GHEA Grapalat" w:hAnsi="GHEA Grapalat"/>
                <w:color w:val="000000"/>
                <w:sz w:val="24"/>
                <w:szCs w:val="24"/>
              </w:rPr>
            </w:pPr>
            <w:r>
              <w:rPr>
                <w:rFonts w:ascii="GHEA Grapalat" w:hAnsi="GHEA Grapalat"/>
                <w:color w:val="000000"/>
                <w:sz w:val="24"/>
                <w:szCs w:val="24"/>
              </w:rPr>
              <w:t>20</w:t>
            </w:r>
          </w:p>
        </w:tc>
        <w:tc>
          <w:tcPr>
            <w:tcW w:w="1597" w:type="dxa"/>
            <w:shd w:val="clear" w:color="auto" w:fill="auto"/>
            <w:noWrap/>
            <w:tcMar>
              <w:top w:w="15" w:type="dxa"/>
              <w:left w:w="15" w:type="dxa"/>
              <w:bottom w:w="0" w:type="dxa"/>
              <w:right w:w="15" w:type="dxa"/>
            </w:tcMar>
            <w:vAlign w:val="bottom"/>
            <w:hideMark/>
          </w:tcPr>
          <w:p w14:paraId="7E10DF60" w14:textId="14954EEF" w:rsidR="00D47343" w:rsidRPr="00D47343" w:rsidRDefault="001F643B" w:rsidP="00D47343">
            <w:pPr>
              <w:spacing w:line="360" w:lineRule="auto"/>
              <w:jc w:val="center"/>
              <w:rPr>
                <w:rFonts w:ascii="GHEA Grapalat" w:hAnsi="GHEA Grapalat"/>
                <w:color w:val="000000"/>
                <w:sz w:val="24"/>
                <w:szCs w:val="24"/>
              </w:rPr>
            </w:pPr>
            <w:r>
              <w:rPr>
                <w:rFonts w:ascii="GHEA Grapalat" w:hAnsi="GHEA Grapalat"/>
                <w:color w:val="000000"/>
                <w:sz w:val="24"/>
                <w:szCs w:val="24"/>
              </w:rPr>
              <w:t>340</w:t>
            </w:r>
            <w:r w:rsidR="00D47343" w:rsidRPr="00D47343">
              <w:rPr>
                <w:rFonts w:ascii="GHEA Grapalat" w:hAnsi="GHEA Grapalat"/>
                <w:color w:val="000000"/>
                <w:sz w:val="24"/>
                <w:szCs w:val="24"/>
              </w:rPr>
              <w:t>.0</w:t>
            </w:r>
          </w:p>
        </w:tc>
      </w:tr>
      <w:tr w:rsidR="00D47343" w:rsidRPr="00D47343" w14:paraId="1F91C1C1" w14:textId="77777777" w:rsidTr="00FF5940">
        <w:trPr>
          <w:trHeight w:val="300"/>
        </w:trPr>
        <w:tc>
          <w:tcPr>
            <w:tcW w:w="4531" w:type="dxa"/>
            <w:shd w:val="clear" w:color="auto" w:fill="auto"/>
            <w:tcMar>
              <w:top w:w="15" w:type="dxa"/>
              <w:left w:w="15" w:type="dxa"/>
              <w:bottom w:w="0" w:type="dxa"/>
              <w:right w:w="15" w:type="dxa"/>
            </w:tcMar>
            <w:vAlign w:val="bottom"/>
            <w:hideMark/>
          </w:tcPr>
          <w:p w14:paraId="52720339"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ցանցային</w:t>
            </w:r>
            <w:proofErr w:type="spellEnd"/>
            <w:r w:rsidRPr="00D47343">
              <w:rPr>
                <w:rFonts w:ascii="GHEA Grapalat" w:hAnsi="GHEA Grapalat"/>
                <w:color w:val="000000"/>
                <w:sz w:val="24"/>
                <w:szCs w:val="24"/>
              </w:rPr>
              <w:t xml:space="preserve"> </w:t>
            </w:r>
            <w:proofErr w:type="spellStart"/>
            <w:r w:rsidRPr="00D47343">
              <w:rPr>
                <w:rFonts w:ascii="GHEA Grapalat" w:hAnsi="GHEA Grapalat"/>
                <w:color w:val="000000"/>
                <w:sz w:val="24"/>
                <w:szCs w:val="24"/>
              </w:rPr>
              <w:t>երթուղագծիչներ</w:t>
            </w:r>
            <w:proofErr w:type="spellEnd"/>
          </w:p>
        </w:tc>
        <w:tc>
          <w:tcPr>
            <w:tcW w:w="1759" w:type="dxa"/>
            <w:shd w:val="clear" w:color="000000" w:fill="FFFFFF"/>
            <w:tcMar>
              <w:top w:w="15" w:type="dxa"/>
              <w:left w:w="15" w:type="dxa"/>
              <w:bottom w:w="0" w:type="dxa"/>
              <w:right w:w="15" w:type="dxa"/>
            </w:tcMar>
            <w:hideMark/>
          </w:tcPr>
          <w:p w14:paraId="7AF2850F"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հատ</w:t>
            </w:r>
            <w:proofErr w:type="spellEnd"/>
          </w:p>
        </w:tc>
        <w:tc>
          <w:tcPr>
            <w:tcW w:w="1800" w:type="dxa"/>
            <w:shd w:val="clear" w:color="auto" w:fill="auto"/>
            <w:noWrap/>
            <w:tcMar>
              <w:top w:w="15" w:type="dxa"/>
              <w:left w:w="15" w:type="dxa"/>
              <w:bottom w:w="0" w:type="dxa"/>
              <w:right w:w="15" w:type="dxa"/>
            </w:tcMar>
            <w:vAlign w:val="bottom"/>
            <w:hideMark/>
          </w:tcPr>
          <w:p w14:paraId="44E78B1B"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30000</w:t>
            </w:r>
          </w:p>
        </w:tc>
        <w:tc>
          <w:tcPr>
            <w:tcW w:w="0" w:type="auto"/>
            <w:shd w:val="clear" w:color="auto" w:fill="auto"/>
            <w:noWrap/>
            <w:tcMar>
              <w:top w:w="15" w:type="dxa"/>
              <w:left w:w="15" w:type="dxa"/>
              <w:bottom w:w="0" w:type="dxa"/>
              <w:right w:w="15" w:type="dxa"/>
            </w:tcMar>
            <w:vAlign w:val="bottom"/>
            <w:hideMark/>
          </w:tcPr>
          <w:p w14:paraId="01D071FD"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2</w:t>
            </w:r>
          </w:p>
        </w:tc>
        <w:tc>
          <w:tcPr>
            <w:tcW w:w="1597" w:type="dxa"/>
            <w:shd w:val="clear" w:color="auto" w:fill="auto"/>
            <w:noWrap/>
            <w:tcMar>
              <w:top w:w="15" w:type="dxa"/>
              <w:left w:w="15" w:type="dxa"/>
              <w:bottom w:w="0" w:type="dxa"/>
              <w:right w:w="15" w:type="dxa"/>
            </w:tcMar>
            <w:vAlign w:val="bottom"/>
            <w:hideMark/>
          </w:tcPr>
          <w:p w14:paraId="34B1AEF5"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60.0</w:t>
            </w:r>
          </w:p>
        </w:tc>
      </w:tr>
      <w:tr w:rsidR="00D47343" w:rsidRPr="00D47343" w14:paraId="41F6251D" w14:textId="77777777" w:rsidTr="00FF5940">
        <w:trPr>
          <w:trHeight w:val="330"/>
        </w:trPr>
        <w:tc>
          <w:tcPr>
            <w:tcW w:w="4531" w:type="dxa"/>
            <w:shd w:val="clear" w:color="auto" w:fill="auto"/>
            <w:tcMar>
              <w:top w:w="15" w:type="dxa"/>
              <w:left w:w="15" w:type="dxa"/>
              <w:bottom w:w="0" w:type="dxa"/>
              <w:right w:w="15" w:type="dxa"/>
            </w:tcMar>
            <w:vAlign w:val="bottom"/>
            <w:hideMark/>
          </w:tcPr>
          <w:p w14:paraId="35C2BDF0"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ցանցային</w:t>
            </w:r>
            <w:proofErr w:type="spellEnd"/>
            <w:r w:rsidRPr="00D47343">
              <w:rPr>
                <w:rFonts w:ascii="GHEA Grapalat" w:hAnsi="GHEA Grapalat"/>
                <w:color w:val="000000"/>
                <w:sz w:val="24"/>
                <w:szCs w:val="24"/>
              </w:rPr>
              <w:t xml:space="preserve"> </w:t>
            </w:r>
            <w:proofErr w:type="spellStart"/>
            <w:r w:rsidRPr="00D47343">
              <w:rPr>
                <w:rFonts w:ascii="GHEA Grapalat" w:hAnsi="GHEA Grapalat"/>
                <w:color w:val="000000"/>
                <w:sz w:val="24"/>
                <w:szCs w:val="24"/>
              </w:rPr>
              <w:t>բաժանարար</w:t>
            </w:r>
            <w:proofErr w:type="spellEnd"/>
          </w:p>
        </w:tc>
        <w:tc>
          <w:tcPr>
            <w:tcW w:w="1759" w:type="dxa"/>
            <w:shd w:val="clear" w:color="000000" w:fill="FFFFFF"/>
            <w:tcMar>
              <w:top w:w="15" w:type="dxa"/>
              <w:left w:w="15" w:type="dxa"/>
              <w:bottom w:w="0" w:type="dxa"/>
              <w:right w:w="15" w:type="dxa"/>
            </w:tcMar>
            <w:hideMark/>
          </w:tcPr>
          <w:p w14:paraId="0AFD7C34"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հատ</w:t>
            </w:r>
            <w:proofErr w:type="spellEnd"/>
          </w:p>
        </w:tc>
        <w:tc>
          <w:tcPr>
            <w:tcW w:w="1800" w:type="dxa"/>
            <w:shd w:val="clear" w:color="auto" w:fill="auto"/>
            <w:noWrap/>
            <w:tcMar>
              <w:top w:w="15" w:type="dxa"/>
              <w:left w:w="15" w:type="dxa"/>
              <w:bottom w:w="0" w:type="dxa"/>
              <w:right w:w="15" w:type="dxa"/>
            </w:tcMar>
            <w:vAlign w:val="bottom"/>
            <w:hideMark/>
          </w:tcPr>
          <w:p w14:paraId="39928C77"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15000</w:t>
            </w:r>
          </w:p>
        </w:tc>
        <w:tc>
          <w:tcPr>
            <w:tcW w:w="0" w:type="auto"/>
            <w:shd w:val="clear" w:color="auto" w:fill="auto"/>
            <w:noWrap/>
            <w:tcMar>
              <w:top w:w="15" w:type="dxa"/>
              <w:left w:w="15" w:type="dxa"/>
              <w:bottom w:w="0" w:type="dxa"/>
              <w:right w:w="15" w:type="dxa"/>
            </w:tcMar>
            <w:vAlign w:val="bottom"/>
            <w:hideMark/>
          </w:tcPr>
          <w:p w14:paraId="46238633"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5</w:t>
            </w:r>
          </w:p>
        </w:tc>
        <w:tc>
          <w:tcPr>
            <w:tcW w:w="1597" w:type="dxa"/>
            <w:shd w:val="clear" w:color="auto" w:fill="auto"/>
            <w:noWrap/>
            <w:tcMar>
              <w:top w:w="15" w:type="dxa"/>
              <w:left w:w="15" w:type="dxa"/>
              <w:bottom w:w="0" w:type="dxa"/>
              <w:right w:w="15" w:type="dxa"/>
            </w:tcMar>
            <w:vAlign w:val="bottom"/>
            <w:hideMark/>
          </w:tcPr>
          <w:p w14:paraId="5BE02B9E"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75.0</w:t>
            </w:r>
          </w:p>
        </w:tc>
      </w:tr>
      <w:tr w:rsidR="00D47343" w:rsidRPr="00D47343" w14:paraId="0265DD3C" w14:textId="77777777" w:rsidTr="00FF5940">
        <w:trPr>
          <w:trHeight w:val="270"/>
        </w:trPr>
        <w:tc>
          <w:tcPr>
            <w:tcW w:w="4531" w:type="dxa"/>
            <w:shd w:val="clear" w:color="auto" w:fill="auto"/>
            <w:tcMar>
              <w:top w:w="15" w:type="dxa"/>
              <w:left w:w="15" w:type="dxa"/>
              <w:bottom w:w="0" w:type="dxa"/>
              <w:right w:w="15" w:type="dxa"/>
            </w:tcMar>
            <w:vAlign w:val="bottom"/>
            <w:hideMark/>
          </w:tcPr>
          <w:p w14:paraId="74F46F3D"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փոշեկուլ</w:t>
            </w:r>
            <w:proofErr w:type="spellEnd"/>
          </w:p>
        </w:tc>
        <w:tc>
          <w:tcPr>
            <w:tcW w:w="1759" w:type="dxa"/>
            <w:shd w:val="clear" w:color="000000" w:fill="FFFFFF"/>
            <w:tcMar>
              <w:top w:w="15" w:type="dxa"/>
              <w:left w:w="15" w:type="dxa"/>
              <w:bottom w:w="0" w:type="dxa"/>
              <w:right w:w="15" w:type="dxa"/>
            </w:tcMar>
            <w:hideMark/>
          </w:tcPr>
          <w:p w14:paraId="605C7663"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հատ</w:t>
            </w:r>
            <w:proofErr w:type="spellEnd"/>
          </w:p>
        </w:tc>
        <w:tc>
          <w:tcPr>
            <w:tcW w:w="1800" w:type="dxa"/>
            <w:shd w:val="clear" w:color="auto" w:fill="auto"/>
            <w:noWrap/>
            <w:tcMar>
              <w:top w:w="15" w:type="dxa"/>
              <w:left w:w="15" w:type="dxa"/>
              <w:bottom w:w="0" w:type="dxa"/>
              <w:right w:w="15" w:type="dxa"/>
            </w:tcMar>
            <w:vAlign w:val="bottom"/>
            <w:hideMark/>
          </w:tcPr>
          <w:p w14:paraId="56369E49"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160000</w:t>
            </w:r>
          </w:p>
        </w:tc>
        <w:tc>
          <w:tcPr>
            <w:tcW w:w="0" w:type="auto"/>
            <w:shd w:val="clear" w:color="auto" w:fill="auto"/>
            <w:noWrap/>
            <w:tcMar>
              <w:top w:w="15" w:type="dxa"/>
              <w:left w:w="15" w:type="dxa"/>
              <w:bottom w:w="0" w:type="dxa"/>
              <w:right w:w="15" w:type="dxa"/>
            </w:tcMar>
            <w:vAlign w:val="bottom"/>
            <w:hideMark/>
          </w:tcPr>
          <w:p w14:paraId="08634D0F"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1</w:t>
            </w:r>
          </w:p>
        </w:tc>
        <w:tc>
          <w:tcPr>
            <w:tcW w:w="1597" w:type="dxa"/>
            <w:shd w:val="clear" w:color="auto" w:fill="auto"/>
            <w:noWrap/>
            <w:tcMar>
              <w:top w:w="15" w:type="dxa"/>
              <w:left w:w="15" w:type="dxa"/>
              <w:bottom w:w="0" w:type="dxa"/>
              <w:right w:w="15" w:type="dxa"/>
            </w:tcMar>
            <w:vAlign w:val="bottom"/>
            <w:hideMark/>
          </w:tcPr>
          <w:p w14:paraId="648FF98F"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160.0</w:t>
            </w:r>
          </w:p>
        </w:tc>
      </w:tr>
      <w:tr w:rsidR="00D47343" w:rsidRPr="00D47343" w14:paraId="3D55DCE6" w14:textId="77777777" w:rsidTr="00FF5940">
        <w:trPr>
          <w:trHeight w:val="270"/>
        </w:trPr>
        <w:tc>
          <w:tcPr>
            <w:tcW w:w="4531" w:type="dxa"/>
            <w:shd w:val="clear" w:color="auto" w:fill="auto"/>
            <w:tcMar>
              <w:top w:w="15" w:type="dxa"/>
              <w:left w:w="15" w:type="dxa"/>
              <w:bottom w:w="0" w:type="dxa"/>
              <w:right w:w="15" w:type="dxa"/>
            </w:tcMar>
            <w:vAlign w:val="bottom"/>
            <w:hideMark/>
          </w:tcPr>
          <w:p w14:paraId="793B3E95"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բազմաֆունկցիոնալ</w:t>
            </w:r>
            <w:proofErr w:type="spellEnd"/>
            <w:r w:rsidRPr="00D47343">
              <w:rPr>
                <w:rFonts w:ascii="GHEA Grapalat" w:hAnsi="GHEA Grapalat"/>
                <w:color w:val="000000"/>
                <w:sz w:val="24"/>
                <w:szCs w:val="24"/>
              </w:rPr>
              <w:t xml:space="preserve"> </w:t>
            </w:r>
            <w:proofErr w:type="spellStart"/>
            <w:r w:rsidRPr="00D47343">
              <w:rPr>
                <w:rFonts w:ascii="GHEA Grapalat" w:hAnsi="GHEA Grapalat"/>
                <w:color w:val="000000"/>
                <w:sz w:val="24"/>
                <w:szCs w:val="24"/>
              </w:rPr>
              <w:t>սարք՝լազերային</w:t>
            </w:r>
            <w:proofErr w:type="spellEnd"/>
          </w:p>
        </w:tc>
        <w:tc>
          <w:tcPr>
            <w:tcW w:w="1759" w:type="dxa"/>
            <w:shd w:val="clear" w:color="000000" w:fill="FFFFFF"/>
            <w:tcMar>
              <w:top w:w="15" w:type="dxa"/>
              <w:left w:w="15" w:type="dxa"/>
              <w:bottom w:w="0" w:type="dxa"/>
              <w:right w:w="15" w:type="dxa"/>
            </w:tcMar>
            <w:hideMark/>
          </w:tcPr>
          <w:p w14:paraId="70DCDDED"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հատ</w:t>
            </w:r>
            <w:proofErr w:type="spellEnd"/>
          </w:p>
        </w:tc>
        <w:tc>
          <w:tcPr>
            <w:tcW w:w="1800" w:type="dxa"/>
            <w:shd w:val="clear" w:color="auto" w:fill="auto"/>
            <w:noWrap/>
            <w:tcMar>
              <w:top w:w="15" w:type="dxa"/>
              <w:left w:w="15" w:type="dxa"/>
              <w:bottom w:w="0" w:type="dxa"/>
              <w:right w:w="15" w:type="dxa"/>
            </w:tcMar>
            <w:vAlign w:val="bottom"/>
            <w:hideMark/>
          </w:tcPr>
          <w:p w14:paraId="643ABA6B"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630000</w:t>
            </w:r>
          </w:p>
        </w:tc>
        <w:tc>
          <w:tcPr>
            <w:tcW w:w="0" w:type="auto"/>
            <w:shd w:val="clear" w:color="auto" w:fill="auto"/>
            <w:noWrap/>
            <w:tcMar>
              <w:top w:w="15" w:type="dxa"/>
              <w:left w:w="15" w:type="dxa"/>
              <w:bottom w:w="0" w:type="dxa"/>
              <w:right w:w="15" w:type="dxa"/>
            </w:tcMar>
            <w:vAlign w:val="bottom"/>
            <w:hideMark/>
          </w:tcPr>
          <w:p w14:paraId="3C0E754F"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1</w:t>
            </w:r>
          </w:p>
        </w:tc>
        <w:tc>
          <w:tcPr>
            <w:tcW w:w="1597" w:type="dxa"/>
            <w:shd w:val="clear" w:color="auto" w:fill="auto"/>
            <w:noWrap/>
            <w:tcMar>
              <w:top w:w="15" w:type="dxa"/>
              <w:left w:w="15" w:type="dxa"/>
              <w:bottom w:w="0" w:type="dxa"/>
              <w:right w:w="15" w:type="dxa"/>
            </w:tcMar>
            <w:vAlign w:val="bottom"/>
            <w:hideMark/>
          </w:tcPr>
          <w:p w14:paraId="11B73AC2"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630.0</w:t>
            </w:r>
          </w:p>
        </w:tc>
      </w:tr>
      <w:tr w:rsidR="00D47343" w:rsidRPr="00D47343" w14:paraId="3A159A77" w14:textId="77777777" w:rsidTr="00FF5940">
        <w:trPr>
          <w:trHeight w:val="270"/>
        </w:trPr>
        <w:tc>
          <w:tcPr>
            <w:tcW w:w="4531" w:type="dxa"/>
            <w:shd w:val="clear" w:color="auto" w:fill="auto"/>
            <w:tcMar>
              <w:top w:w="15" w:type="dxa"/>
              <w:left w:w="15" w:type="dxa"/>
              <w:bottom w:w="0" w:type="dxa"/>
              <w:right w:w="15" w:type="dxa"/>
            </w:tcMar>
            <w:vAlign w:val="bottom"/>
            <w:hideMark/>
          </w:tcPr>
          <w:p w14:paraId="47A9C559"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համակարգիչ</w:t>
            </w:r>
            <w:proofErr w:type="spellEnd"/>
            <w:r w:rsidRPr="00D47343">
              <w:rPr>
                <w:rFonts w:ascii="GHEA Grapalat" w:hAnsi="GHEA Grapalat"/>
                <w:color w:val="000000"/>
                <w:sz w:val="24"/>
                <w:szCs w:val="24"/>
              </w:rPr>
              <w:t xml:space="preserve"> </w:t>
            </w:r>
            <w:proofErr w:type="spellStart"/>
            <w:r w:rsidRPr="00D47343">
              <w:rPr>
                <w:rFonts w:ascii="GHEA Grapalat" w:hAnsi="GHEA Grapalat"/>
                <w:color w:val="000000"/>
                <w:sz w:val="24"/>
                <w:szCs w:val="24"/>
              </w:rPr>
              <w:t>ամբողջը</w:t>
            </w:r>
            <w:proofErr w:type="spellEnd"/>
            <w:r w:rsidRPr="00D47343">
              <w:rPr>
                <w:rFonts w:ascii="GHEA Grapalat" w:hAnsi="GHEA Grapalat"/>
                <w:color w:val="000000"/>
                <w:sz w:val="24"/>
                <w:szCs w:val="24"/>
              </w:rPr>
              <w:t xml:space="preserve"> </w:t>
            </w:r>
            <w:proofErr w:type="spellStart"/>
            <w:r w:rsidRPr="00D47343">
              <w:rPr>
                <w:rFonts w:ascii="GHEA Grapalat" w:hAnsi="GHEA Grapalat"/>
                <w:color w:val="000000"/>
                <w:sz w:val="24"/>
                <w:szCs w:val="24"/>
              </w:rPr>
              <w:t>մեկում</w:t>
            </w:r>
            <w:proofErr w:type="spellEnd"/>
          </w:p>
        </w:tc>
        <w:tc>
          <w:tcPr>
            <w:tcW w:w="1759" w:type="dxa"/>
            <w:shd w:val="clear" w:color="000000" w:fill="FFFFFF"/>
            <w:tcMar>
              <w:top w:w="15" w:type="dxa"/>
              <w:left w:w="15" w:type="dxa"/>
              <w:bottom w:w="0" w:type="dxa"/>
              <w:right w:w="15" w:type="dxa"/>
            </w:tcMar>
            <w:hideMark/>
          </w:tcPr>
          <w:p w14:paraId="5704B388" w14:textId="77777777" w:rsidR="00D47343" w:rsidRPr="00D47343" w:rsidRDefault="00D47343" w:rsidP="00D47343">
            <w:pPr>
              <w:spacing w:line="360" w:lineRule="auto"/>
              <w:jc w:val="center"/>
              <w:rPr>
                <w:rFonts w:ascii="GHEA Grapalat" w:hAnsi="GHEA Grapalat"/>
                <w:color w:val="000000"/>
                <w:sz w:val="24"/>
                <w:szCs w:val="24"/>
              </w:rPr>
            </w:pPr>
            <w:proofErr w:type="spellStart"/>
            <w:r w:rsidRPr="00D47343">
              <w:rPr>
                <w:rFonts w:ascii="GHEA Grapalat" w:hAnsi="GHEA Grapalat"/>
                <w:color w:val="000000"/>
                <w:sz w:val="24"/>
                <w:szCs w:val="24"/>
              </w:rPr>
              <w:t>հատ</w:t>
            </w:r>
            <w:proofErr w:type="spellEnd"/>
          </w:p>
        </w:tc>
        <w:tc>
          <w:tcPr>
            <w:tcW w:w="1800" w:type="dxa"/>
            <w:shd w:val="clear" w:color="auto" w:fill="auto"/>
            <w:noWrap/>
            <w:tcMar>
              <w:top w:w="15" w:type="dxa"/>
              <w:left w:w="15" w:type="dxa"/>
              <w:bottom w:w="0" w:type="dxa"/>
              <w:right w:w="15" w:type="dxa"/>
            </w:tcMar>
            <w:vAlign w:val="bottom"/>
            <w:hideMark/>
          </w:tcPr>
          <w:p w14:paraId="6A685E31"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450000</w:t>
            </w:r>
          </w:p>
        </w:tc>
        <w:tc>
          <w:tcPr>
            <w:tcW w:w="0" w:type="auto"/>
            <w:shd w:val="clear" w:color="auto" w:fill="auto"/>
            <w:noWrap/>
            <w:tcMar>
              <w:top w:w="15" w:type="dxa"/>
              <w:left w:w="15" w:type="dxa"/>
              <w:bottom w:w="0" w:type="dxa"/>
              <w:right w:w="15" w:type="dxa"/>
            </w:tcMar>
            <w:vAlign w:val="bottom"/>
            <w:hideMark/>
          </w:tcPr>
          <w:p w14:paraId="40F26C52"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4</w:t>
            </w:r>
          </w:p>
        </w:tc>
        <w:tc>
          <w:tcPr>
            <w:tcW w:w="1597" w:type="dxa"/>
            <w:shd w:val="clear" w:color="auto" w:fill="auto"/>
            <w:noWrap/>
            <w:tcMar>
              <w:top w:w="15" w:type="dxa"/>
              <w:left w:w="15" w:type="dxa"/>
              <w:bottom w:w="0" w:type="dxa"/>
              <w:right w:w="15" w:type="dxa"/>
            </w:tcMar>
            <w:vAlign w:val="bottom"/>
            <w:hideMark/>
          </w:tcPr>
          <w:p w14:paraId="2F325C8F" w14:textId="77777777" w:rsidR="00D47343" w:rsidRPr="00D47343" w:rsidRDefault="00D47343" w:rsidP="00D47343">
            <w:pPr>
              <w:spacing w:line="360" w:lineRule="auto"/>
              <w:jc w:val="center"/>
              <w:rPr>
                <w:rFonts w:ascii="GHEA Grapalat" w:hAnsi="GHEA Grapalat"/>
                <w:color w:val="000000"/>
                <w:sz w:val="24"/>
                <w:szCs w:val="24"/>
              </w:rPr>
            </w:pPr>
            <w:r w:rsidRPr="00D47343">
              <w:rPr>
                <w:rFonts w:ascii="GHEA Grapalat" w:hAnsi="GHEA Grapalat"/>
                <w:color w:val="000000"/>
                <w:sz w:val="24"/>
                <w:szCs w:val="24"/>
              </w:rPr>
              <w:t>1800.0</w:t>
            </w:r>
          </w:p>
        </w:tc>
      </w:tr>
      <w:tr w:rsidR="00D47343" w:rsidRPr="00D47343" w14:paraId="0A02CD66" w14:textId="77777777" w:rsidTr="00FF5940">
        <w:trPr>
          <w:trHeight w:val="270"/>
        </w:trPr>
        <w:tc>
          <w:tcPr>
            <w:tcW w:w="4531" w:type="dxa"/>
            <w:shd w:val="clear" w:color="auto" w:fill="FFFF00"/>
            <w:tcMar>
              <w:top w:w="15" w:type="dxa"/>
              <w:left w:w="15" w:type="dxa"/>
              <w:bottom w:w="0" w:type="dxa"/>
              <w:right w:w="15" w:type="dxa"/>
            </w:tcMar>
            <w:vAlign w:val="bottom"/>
          </w:tcPr>
          <w:p w14:paraId="22524D46" w14:textId="77777777" w:rsidR="00D47343" w:rsidRPr="00D47343" w:rsidRDefault="00D47343" w:rsidP="00D47343">
            <w:pPr>
              <w:spacing w:line="360" w:lineRule="auto"/>
              <w:jc w:val="center"/>
              <w:rPr>
                <w:rFonts w:ascii="GHEA Grapalat" w:hAnsi="GHEA Grapalat"/>
                <w:color w:val="000000"/>
                <w:sz w:val="24"/>
                <w:szCs w:val="24"/>
                <w:highlight w:val="yellow"/>
              </w:rPr>
            </w:pPr>
            <w:r w:rsidRPr="00D47343">
              <w:rPr>
                <w:rFonts w:ascii="GHEA Grapalat" w:hAnsi="GHEA Grapalat"/>
                <w:color w:val="000000"/>
                <w:sz w:val="24"/>
                <w:szCs w:val="24"/>
                <w:highlight w:val="yellow"/>
              </w:rPr>
              <w:t>ԸՆԴԱՄԵՆԸ</w:t>
            </w:r>
          </w:p>
        </w:tc>
        <w:tc>
          <w:tcPr>
            <w:tcW w:w="1759" w:type="dxa"/>
            <w:shd w:val="clear" w:color="auto" w:fill="FFFF00"/>
            <w:tcMar>
              <w:top w:w="15" w:type="dxa"/>
              <w:left w:w="15" w:type="dxa"/>
              <w:bottom w:w="0" w:type="dxa"/>
              <w:right w:w="15" w:type="dxa"/>
            </w:tcMar>
          </w:tcPr>
          <w:p w14:paraId="4A6B3452" w14:textId="77777777" w:rsidR="00D47343" w:rsidRPr="00D47343" w:rsidRDefault="00D47343" w:rsidP="00D47343">
            <w:pPr>
              <w:spacing w:line="360" w:lineRule="auto"/>
              <w:jc w:val="center"/>
              <w:rPr>
                <w:rFonts w:ascii="GHEA Grapalat" w:hAnsi="GHEA Grapalat"/>
                <w:color w:val="000000"/>
                <w:sz w:val="24"/>
                <w:szCs w:val="24"/>
                <w:highlight w:val="yellow"/>
              </w:rPr>
            </w:pPr>
          </w:p>
        </w:tc>
        <w:tc>
          <w:tcPr>
            <w:tcW w:w="1800" w:type="dxa"/>
            <w:shd w:val="clear" w:color="auto" w:fill="FFFF00"/>
            <w:noWrap/>
            <w:tcMar>
              <w:top w:w="15" w:type="dxa"/>
              <w:left w:w="15" w:type="dxa"/>
              <w:bottom w:w="0" w:type="dxa"/>
              <w:right w:w="15" w:type="dxa"/>
            </w:tcMar>
            <w:vAlign w:val="bottom"/>
          </w:tcPr>
          <w:p w14:paraId="0DC308FB" w14:textId="77777777" w:rsidR="00D47343" w:rsidRPr="00D47343" w:rsidRDefault="00D47343" w:rsidP="00D47343">
            <w:pPr>
              <w:spacing w:line="360" w:lineRule="auto"/>
              <w:jc w:val="center"/>
              <w:rPr>
                <w:rFonts w:ascii="GHEA Grapalat" w:hAnsi="GHEA Grapalat"/>
                <w:color w:val="000000"/>
                <w:sz w:val="24"/>
                <w:szCs w:val="24"/>
                <w:highlight w:val="yellow"/>
              </w:rPr>
            </w:pPr>
          </w:p>
        </w:tc>
        <w:tc>
          <w:tcPr>
            <w:tcW w:w="0" w:type="auto"/>
            <w:shd w:val="clear" w:color="auto" w:fill="FFFF00"/>
            <w:noWrap/>
            <w:tcMar>
              <w:top w:w="15" w:type="dxa"/>
              <w:left w:w="15" w:type="dxa"/>
              <w:bottom w:w="0" w:type="dxa"/>
              <w:right w:w="15" w:type="dxa"/>
            </w:tcMar>
            <w:vAlign w:val="bottom"/>
          </w:tcPr>
          <w:p w14:paraId="0E3C3AD6" w14:textId="77777777" w:rsidR="00D47343" w:rsidRPr="00D47343" w:rsidRDefault="00D47343" w:rsidP="00D47343">
            <w:pPr>
              <w:spacing w:line="360" w:lineRule="auto"/>
              <w:jc w:val="center"/>
              <w:rPr>
                <w:rFonts w:ascii="GHEA Grapalat" w:hAnsi="GHEA Grapalat"/>
                <w:color w:val="000000"/>
                <w:sz w:val="24"/>
                <w:szCs w:val="24"/>
                <w:highlight w:val="yellow"/>
              </w:rPr>
            </w:pPr>
          </w:p>
        </w:tc>
        <w:tc>
          <w:tcPr>
            <w:tcW w:w="1597" w:type="dxa"/>
            <w:shd w:val="clear" w:color="auto" w:fill="FFFF00"/>
            <w:noWrap/>
            <w:tcMar>
              <w:top w:w="15" w:type="dxa"/>
              <w:left w:w="15" w:type="dxa"/>
              <w:bottom w:w="0" w:type="dxa"/>
              <w:right w:w="15" w:type="dxa"/>
            </w:tcMar>
            <w:vAlign w:val="bottom"/>
          </w:tcPr>
          <w:p w14:paraId="37A9D951" w14:textId="30A3D695" w:rsidR="00D47343" w:rsidRPr="00D47343" w:rsidRDefault="001F643B" w:rsidP="00D47343">
            <w:pPr>
              <w:spacing w:line="360" w:lineRule="auto"/>
              <w:jc w:val="center"/>
              <w:rPr>
                <w:rFonts w:ascii="GHEA Grapalat" w:hAnsi="GHEA Grapalat"/>
                <w:color w:val="000000"/>
                <w:sz w:val="24"/>
                <w:szCs w:val="24"/>
                <w:highlight w:val="yellow"/>
              </w:rPr>
            </w:pPr>
            <w:r>
              <w:rPr>
                <w:rFonts w:ascii="GHEA Grapalat" w:hAnsi="GHEA Grapalat"/>
                <w:color w:val="000000"/>
                <w:sz w:val="24"/>
                <w:szCs w:val="24"/>
                <w:highlight w:val="yellow"/>
              </w:rPr>
              <w:t>3065</w:t>
            </w:r>
            <w:r w:rsidR="00D47343" w:rsidRPr="00D47343">
              <w:rPr>
                <w:rFonts w:ascii="GHEA Grapalat" w:hAnsi="GHEA Grapalat"/>
                <w:color w:val="000000"/>
                <w:sz w:val="24"/>
                <w:szCs w:val="24"/>
                <w:highlight w:val="yellow"/>
              </w:rPr>
              <w:t>.0</w:t>
            </w:r>
          </w:p>
        </w:tc>
      </w:tr>
    </w:tbl>
    <w:p w14:paraId="4C1624CC" w14:textId="6555E67C" w:rsidR="005E23F0" w:rsidRPr="00D35720" w:rsidRDefault="005E23F0" w:rsidP="008811FB">
      <w:pPr>
        <w:pStyle w:val="NormalWeb"/>
        <w:spacing w:line="360" w:lineRule="auto"/>
        <w:jc w:val="both"/>
        <w:rPr>
          <w:rFonts w:ascii="GHEA Grapalat" w:hAnsi="GHEA Grapalat"/>
        </w:rPr>
      </w:pPr>
      <w:proofErr w:type="spellStart"/>
      <w:r w:rsidRPr="00D35720">
        <w:rPr>
          <w:rFonts w:ascii="GHEA Grapalat" w:hAnsi="GHEA Grapalat"/>
        </w:rPr>
        <w:t>Տվյալ</w:t>
      </w:r>
      <w:proofErr w:type="spellEnd"/>
      <w:r w:rsidRPr="00D35720">
        <w:rPr>
          <w:rFonts w:ascii="GHEA Grapalat" w:hAnsi="GHEA Grapalat"/>
        </w:rPr>
        <w:t xml:space="preserve"> </w:t>
      </w:r>
      <w:proofErr w:type="spellStart"/>
      <w:r w:rsidRPr="00D35720">
        <w:rPr>
          <w:rFonts w:ascii="GHEA Grapalat" w:hAnsi="GHEA Grapalat"/>
        </w:rPr>
        <w:t>ծախսերը</w:t>
      </w:r>
      <w:proofErr w:type="spellEnd"/>
      <w:r w:rsidRPr="00D35720">
        <w:rPr>
          <w:rFonts w:ascii="GHEA Grapalat" w:hAnsi="GHEA Grapalat"/>
        </w:rPr>
        <w:t xml:space="preserve"> </w:t>
      </w:r>
      <w:proofErr w:type="spellStart"/>
      <w:r w:rsidRPr="00D35720">
        <w:rPr>
          <w:rFonts w:ascii="GHEA Grapalat" w:hAnsi="GHEA Grapalat"/>
        </w:rPr>
        <w:t>միանգամյա</w:t>
      </w:r>
      <w:proofErr w:type="spellEnd"/>
      <w:r w:rsidRPr="00D35720">
        <w:rPr>
          <w:rFonts w:ascii="GHEA Grapalat" w:hAnsi="GHEA Grapalat"/>
        </w:rPr>
        <w:t xml:space="preserve"> </w:t>
      </w:r>
      <w:proofErr w:type="spellStart"/>
      <w:r w:rsidRPr="00D35720">
        <w:rPr>
          <w:rFonts w:ascii="GHEA Grapalat" w:hAnsi="GHEA Grapalat"/>
        </w:rPr>
        <w:t>բնույթ</w:t>
      </w:r>
      <w:proofErr w:type="spellEnd"/>
      <w:r w:rsidRPr="00D35720">
        <w:rPr>
          <w:rFonts w:ascii="GHEA Grapalat" w:hAnsi="GHEA Grapalat"/>
        </w:rPr>
        <w:t xml:space="preserve"> </w:t>
      </w:r>
      <w:proofErr w:type="spellStart"/>
      <w:r w:rsidRPr="00D35720">
        <w:rPr>
          <w:rFonts w:ascii="GHEA Grapalat" w:hAnsi="GHEA Grapalat"/>
        </w:rPr>
        <w:t>են</w:t>
      </w:r>
      <w:proofErr w:type="spellEnd"/>
      <w:r w:rsidRPr="00D35720">
        <w:rPr>
          <w:rFonts w:ascii="GHEA Grapalat" w:hAnsi="GHEA Grapalat"/>
        </w:rPr>
        <w:t xml:space="preserve"> </w:t>
      </w:r>
      <w:proofErr w:type="spellStart"/>
      <w:r w:rsidRPr="00D35720">
        <w:rPr>
          <w:rFonts w:ascii="GHEA Grapalat" w:hAnsi="GHEA Grapalat"/>
        </w:rPr>
        <w:t>կրում</w:t>
      </w:r>
      <w:proofErr w:type="spellEnd"/>
      <w:r w:rsidRPr="00D35720">
        <w:rPr>
          <w:rFonts w:ascii="GHEA Grapalat" w:hAnsi="GHEA Grapalat"/>
        </w:rPr>
        <w:t xml:space="preserve"> և </w:t>
      </w:r>
      <w:proofErr w:type="spellStart"/>
      <w:r w:rsidRPr="00D35720">
        <w:rPr>
          <w:rFonts w:ascii="GHEA Grapalat" w:hAnsi="GHEA Grapalat"/>
        </w:rPr>
        <w:t>ուղղված</w:t>
      </w:r>
      <w:proofErr w:type="spellEnd"/>
      <w:r w:rsidRPr="00D35720">
        <w:rPr>
          <w:rFonts w:ascii="GHEA Grapalat" w:hAnsi="GHEA Grapalat"/>
        </w:rPr>
        <w:t xml:space="preserve"> </w:t>
      </w:r>
      <w:proofErr w:type="spellStart"/>
      <w:r w:rsidRPr="00D35720">
        <w:rPr>
          <w:rFonts w:ascii="GHEA Grapalat" w:hAnsi="GHEA Grapalat"/>
        </w:rPr>
        <w:t>են</w:t>
      </w:r>
      <w:proofErr w:type="spellEnd"/>
      <w:r w:rsidRPr="00D35720">
        <w:rPr>
          <w:rFonts w:ascii="GHEA Grapalat" w:hAnsi="GHEA Grapalat"/>
        </w:rPr>
        <w:t xml:space="preserve"> </w:t>
      </w:r>
      <w:proofErr w:type="spellStart"/>
      <w:r w:rsidRPr="00D35720">
        <w:rPr>
          <w:rFonts w:ascii="GHEA Grapalat" w:hAnsi="GHEA Grapalat"/>
        </w:rPr>
        <w:t>կառավարման</w:t>
      </w:r>
      <w:proofErr w:type="spellEnd"/>
      <w:r w:rsidRPr="00D35720">
        <w:rPr>
          <w:rFonts w:ascii="GHEA Grapalat" w:hAnsi="GHEA Grapalat"/>
        </w:rPr>
        <w:t xml:space="preserve"> </w:t>
      </w:r>
      <w:proofErr w:type="spellStart"/>
      <w:r w:rsidRPr="00D35720">
        <w:rPr>
          <w:rFonts w:ascii="GHEA Grapalat" w:hAnsi="GHEA Grapalat"/>
        </w:rPr>
        <w:t>համակարգի</w:t>
      </w:r>
      <w:proofErr w:type="spellEnd"/>
      <w:r w:rsidRPr="00D35720">
        <w:rPr>
          <w:rFonts w:ascii="GHEA Grapalat" w:hAnsi="GHEA Grapalat"/>
        </w:rPr>
        <w:t xml:space="preserve"> </w:t>
      </w:r>
      <w:proofErr w:type="spellStart"/>
      <w:r w:rsidRPr="00D35720">
        <w:rPr>
          <w:rFonts w:ascii="GHEA Grapalat" w:hAnsi="GHEA Grapalat"/>
        </w:rPr>
        <w:t>ինստիտուցիոնալ</w:t>
      </w:r>
      <w:proofErr w:type="spellEnd"/>
      <w:r w:rsidRPr="00D35720">
        <w:rPr>
          <w:rFonts w:ascii="GHEA Grapalat" w:hAnsi="GHEA Grapalat"/>
        </w:rPr>
        <w:t xml:space="preserve"> </w:t>
      </w:r>
      <w:proofErr w:type="spellStart"/>
      <w:r w:rsidRPr="00D35720">
        <w:rPr>
          <w:rFonts w:ascii="GHEA Grapalat" w:hAnsi="GHEA Grapalat"/>
        </w:rPr>
        <w:t>կարողությունների</w:t>
      </w:r>
      <w:proofErr w:type="spellEnd"/>
      <w:r w:rsidRPr="00D35720">
        <w:rPr>
          <w:rFonts w:ascii="GHEA Grapalat" w:hAnsi="GHEA Grapalat"/>
        </w:rPr>
        <w:t xml:space="preserve"> </w:t>
      </w:r>
      <w:proofErr w:type="spellStart"/>
      <w:r w:rsidRPr="00D35720">
        <w:rPr>
          <w:rFonts w:ascii="GHEA Grapalat" w:hAnsi="GHEA Grapalat"/>
        </w:rPr>
        <w:t>ամրապնդմանը</w:t>
      </w:r>
      <w:proofErr w:type="spellEnd"/>
      <w:r w:rsidRPr="00D35720">
        <w:rPr>
          <w:rFonts w:ascii="GHEA Grapalat" w:hAnsi="GHEA Grapalat"/>
        </w:rPr>
        <w:t>։</w:t>
      </w:r>
    </w:p>
    <w:p w14:paraId="36FA2753" w14:textId="27C88154" w:rsidR="00E1651B" w:rsidRPr="00D35720" w:rsidRDefault="00E1651B" w:rsidP="00F66835">
      <w:pPr>
        <w:pStyle w:val="ListParagraph"/>
        <w:numPr>
          <w:ilvl w:val="0"/>
          <w:numId w:val="4"/>
        </w:numPr>
        <w:spacing w:line="360" w:lineRule="auto"/>
        <w:jc w:val="both"/>
        <w:rPr>
          <w:rFonts w:ascii="GHEA Grapalat" w:hAnsi="GHEA Grapalat"/>
          <w:b/>
          <w:noProof/>
          <w:color w:val="000000"/>
          <w:sz w:val="24"/>
          <w:szCs w:val="24"/>
          <w:lang w:val="hy-AM"/>
        </w:rPr>
      </w:pPr>
      <w:r w:rsidRPr="00D35720">
        <w:rPr>
          <w:rFonts w:ascii="GHEA Grapalat" w:hAnsi="GHEA Grapalat"/>
          <w:b/>
          <w:noProof/>
          <w:color w:val="000000"/>
          <w:sz w:val="24"/>
          <w:szCs w:val="24"/>
          <w:lang w:val="hy-AM"/>
        </w:rPr>
        <w:t>Առաջարկվող լուծումը</w:t>
      </w:r>
      <w:r w:rsidRPr="00D35720">
        <w:rPr>
          <w:rFonts w:ascii="GHEA Grapalat" w:hAnsi="GHEA Grapalat"/>
          <w:b/>
          <w:noProof/>
          <w:color w:val="000000"/>
          <w:sz w:val="24"/>
          <w:szCs w:val="24"/>
        </w:rPr>
        <w:t>.</w:t>
      </w:r>
      <w:r w:rsidRPr="00D35720">
        <w:rPr>
          <w:rFonts w:ascii="GHEA Grapalat" w:hAnsi="GHEA Grapalat"/>
          <w:b/>
          <w:noProof/>
          <w:color w:val="000000"/>
          <w:sz w:val="24"/>
          <w:szCs w:val="24"/>
          <w:lang w:val="hy-AM"/>
        </w:rPr>
        <w:t xml:space="preserve"> </w:t>
      </w:r>
    </w:p>
    <w:p w14:paraId="35C37824" w14:textId="77777777" w:rsidR="00E1651B" w:rsidRPr="00D35720" w:rsidRDefault="00E1651B" w:rsidP="008811FB">
      <w:pPr>
        <w:pStyle w:val="NormalWeb"/>
        <w:spacing w:line="360" w:lineRule="auto"/>
        <w:ind w:firstLine="450"/>
        <w:jc w:val="both"/>
        <w:rPr>
          <w:rFonts w:ascii="GHEA Grapalat" w:hAnsi="GHEA Grapalat"/>
          <w:noProof/>
          <w:color w:val="000000"/>
        </w:rPr>
      </w:pPr>
      <w:r w:rsidRPr="00D35720">
        <w:rPr>
          <w:rFonts w:ascii="GHEA Grapalat" w:hAnsi="GHEA Grapalat"/>
          <w:noProof/>
          <w:color w:val="000000"/>
        </w:rPr>
        <w:t>Վերը նշված խնդրի լուծման նպատակով առաջարկվում է.</w:t>
      </w:r>
    </w:p>
    <w:p w14:paraId="26E4C084" w14:textId="676939E0" w:rsidR="00E1651B" w:rsidRPr="00D35720" w:rsidRDefault="00E1651B" w:rsidP="008811FB">
      <w:pPr>
        <w:tabs>
          <w:tab w:val="left" w:pos="851"/>
        </w:tabs>
        <w:autoSpaceDE w:val="0"/>
        <w:autoSpaceDN w:val="0"/>
        <w:adjustRightInd w:val="0"/>
        <w:spacing w:line="360" w:lineRule="auto"/>
        <w:jc w:val="both"/>
        <w:rPr>
          <w:rFonts w:ascii="GHEA Grapalat" w:hAnsi="GHEA Grapalat" w:cs="GHEA Grapalat"/>
          <w:sz w:val="24"/>
          <w:szCs w:val="24"/>
          <w:lang w:val="hy-AM"/>
        </w:rPr>
      </w:pPr>
      <w:r w:rsidRPr="00D35720">
        <w:rPr>
          <w:rFonts w:ascii="GHEA Grapalat" w:hAnsi="GHEA Grapalat"/>
          <w:noProof/>
          <w:color w:val="000000"/>
          <w:sz w:val="24"/>
          <w:szCs w:val="24"/>
        </w:rPr>
        <w:t>-Իրականացնել վերաբաշխում 1103</w:t>
      </w:r>
      <w:r w:rsidR="005A2090">
        <w:rPr>
          <w:rFonts w:ascii="GHEA Grapalat" w:hAnsi="GHEA Grapalat"/>
          <w:noProof/>
          <w:color w:val="000000"/>
          <w:sz w:val="24"/>
          <w:szCs w:val="24"/>
        </w:rPr>
        <w:t xml:space="preserve"> </w:t>
      </w:r>
      <w:r w:rsidRPr="00D35720">
        <w:rPr>
          <w:rFonts w:ascii="GHEA Grapalat" w:hAnsi="GHEA Grapalat"/>
          <w:noProof/>
          <w:color w:val="000000"/>
          <w:sz w:val="24"/>
          <w:szCs w:val="24"/>
        </w:rPr>
        <w:t xml:space="preserve">ծրագրի «11002. Նորմատիվատեխնիկական փաստաթղթերի մշակում  և տեղայնացում» միջոցառման </w:t>
      </w:r>
      <w:r w:rsidR="00FD1E37" w:rsidRPr="00D35720">
        <w:rPr>
          <w:rFonts w:ascii="GHEA Grapalat" w:hAnsi="GHEA Grapalat"/>
          <w:noProof/>
          <w:color w:val="000000"/>
          <w:sz w:val="24"/>
          <w:szCs w:val="24"/>
        </w:rPr>
        <w:t>Ավտոլիցքավորման կայանների կազմակերպում, հրդեհաշիջում (ԵՄ նորմերի թարգմանություն և տեղայնացում)</w:t>
      </w:r>
      <w:r w:rsidRPr="00D35720">
        <w:rPr>
          <w:rFonts w:ascii="GHEA Grapalat" w:hAnsi="GHEA Grapalat"/>
          <w:noProof/>
          <w:color w:val="000000"/>
          <w:sz w:val="24"/>
          <w:szCs w:val="24"/>
        </w:rPr>
        <w:t xml:space="preserve"> </w:t>
      </w:r>
      <w:r w:rsidR="00FD1E37" w:rsidRPr="00D35720">
        <w:rPr>
          <w:rFonts w:ascii="GHEA Grapalat" w:hAnsi="GHEA Grapalat"/>
          <w:noProof/>
          <w:color w:val="000000"/>
          <w:sz w:val="24"/>
          <w:szCs w:val="24"/>
        </w:rPr>
        <w:t>նորմի</w:t>
      </w:r>
      <w:r w:rsidRPr="00D35720">
        <w:rPr>
          <w:rFonts w:ascii="GHEA Grapalat" w:hAnsi="GHEA Grapalat"/>
          <w:noProof/>
          <w:color w:val="000000"/>
          <w:sz w:val="24"/>
          <w:szCs w:val="24"/>
        </w:rPr>
        <w:t>ց</w:t>
      </w:r>
      <w:r w:rsidR="005A2090">
        <w:rPr>
          <w:rStyle w:val="FontStyle155"/>
          <w:rFonts w:ascii="GHEA Grapalat" w:hAnsi="GHEA Grapalat"/>
          <w:sz w:val="24"/>
          <w:szCs w:val="24"/>
          <w:lang w:val="hy-AM"/>
        </w:rPr>
        <w:t xml:space="preserve"> </w:t>
      </w:r>
      <w:r w:rsidRPr="00D35720">
        <w:rPr>
          <w:rStyle w:val="FontStyle155"/>
          <w:rFonts w:ascii="GHEA Grapalat" w:hAnsi="GHEA Grapalat"/>
          <w:sz w:val="24"/>
          <w:szCs w:val="24"/>
          <w:lang w:val="hy-AM"/>
        </w:rPr>
        <w:t>1103 ծրագրի</w:t>
      </w:r>
      <w:r w:rsidRPr="00D35720">
        <w:rPr>
          <w:rStyle w:val="FontStyle155"/>
          <w:rFonts w:ascii="GHEA Grapalat" w:hAnsi="GHEA Grapalat"/>
          <w:sz w:val="24"/>
          <w:szCs w:val="24"/>
        </w:rPr>
        <w:t xml:space="preserve"> </w:t>
      </w:r>
      <w:r w:rsidRPr="00D35720">
        <w:rPr>
          <w:rStyle w:val="FontStyle155"/>
          <w:rFonts w:ascii="GHEA Grapalat" w:hAnsi="GHEA Grapalat"/>
          <w:sz w:val="24"/>
          <w:szCs w:val="24"/>
          <w:lang w:val="hy-AM"/>
        </w:rPr>
        <w:t xml:space="preserve">«11001. 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 </w:t>
      </w:r>
      <w:r w:rsidR="00FD1E37" w:rsidRPr="00D35720">
        <w:rPr>
          <w:rStyle w:val="FontStyle155"/>
          <w:rFonts w:ascii="GHEA Grapalat" w:hAnsi="GHEA Grapalat"/>
          <w:sz w:val="24"/>
          <w:szCs w:val="24"/>
        </w:rPr>
        <w:t xml:space="preserve">և </w:t>
      </w:r>
      <w:r w:rsidR="00FD1E37" w:rsidRPr="00D35720">
        <w:rPr>
          <w:rStyle w:val="FontStyle155"/>
          <w:rFonts w:ascii="GHEA Grapalat" w:hAnsi="GHEA Grapalat"/>
          <w:sz w:val="24"/>
          <w:szCs w:val="24"/>
          <w:lang w:val="hy-AM"/>
        </w:rPr>
        <w:t>«</w:t>
      </w:r>
      <w:r w:rsidR="00FD1E37" w:rsidRPr="00D35720">
        <w:rPr>
          <w:rStyle w:val="FontStyle155"/>
          <w:rFonts w:ascii="GHEA Grapalat" w:hAnsi="GHEA Grapalat"/>
          <w:sz w:val="24"/>
          <w:szCs w:val="24"/>
        </w:rPr>
        <w:t>31</w:t>
      </w:r>
      <w:r w:rsidR="00FD1E37" w:rsidRPr="00D35720">
        <w:rPr>
          <w:rStyle w:val="FontStyle155"/>
          <w:rFonts w:ascii="GHEA Grapalat" w:hAnsi="GHEA Grapalat"/>
          <w:sz w:val="24"/>
          <w:szCs w:val="24"/>
          <w:lang w:val="hy-AM"/>
        </w:rPr>
        <w:t xml:space="preserve">001. Քաղաքաշինության  կոմիտեի կարողությունների զարգացում և տեխնիկական հագեցվածության ապահովում» </w:t>
      </w:r>
      <w:r w:rsidRPr="00D35720">
        <w:rPr>
          <w:rStyle w:val="FontStyle155"/>
          <w:rFonts w:ascii="GHEA Grapalat" w:hAnsi="GHEA Grapalat"/>
          <w:sz w:val="24"/>
          <w:szCs w:val="24"/>
          <w:lang w:val="hy-AM"/>
        </w:rPr>
        <w:t>միջոցառմ</w:t>
      </w:r>
      <w:proofErr w:type="spellStart"/>
      <w:r w:rsidR="00FD1E37" w:rsidRPr="00D35720">
        <w:rPr>
          <w:rStyle w:val="FontStyle155"/>
          <w:rFonts w:ascii="GHEA Grapalat" w:hAnsi="GHEA Grapalat"/>
          <w:sz w:val="24"/>
          <w:szCs w:val="24"/>
        </w:rPr>
        <w:t>ներին</w:t>
      </w:r>
      <w:proofErr w:type="spellEnd"/>
      <w:r w:rsidRPr="00D35720">
        <w:rPr>
          <w:rStyle w:val="FontStyle155"/>
          <w:rFonts w:ascii="GHEA Grapalat" w:hAnsi="GHEA Grapalat"/>
          <w:sz w:val="24"/>
          <w:szCs w:val="24"/>
          <w:lang w:val="hy-AM"/>
        </w:rPr>
        <w:t xml:space="preserve">՝ </w:t>
      </w:r>
      <w:r w:rsidR="001F643B">
        <w:rPr>
          <w:rStyle w:val="FontStyle155"/>
          <w:rFonts w:ascii="GHEA Grapalat" w:hAnsi="GHEA Grapalat"/>
          <w:sz w:val="24"/>
          <w:szCs w:val="24"/>
        </w:rPr>
        <w:t>3</w:t>
      </w:r>
      <w:r w:rsidRPr="00D35720">
        <w:rPr>
          <w:rStyle w:val="FontStyle155"/>
          <w:rFonts w:ascii="GHEA Grapalat" w:hAnsi="GHEA Grapalat"/>
          <w:sz w:val="24"/>
          <w:szCs w:val="24"/>
          <w:lang w:val="hy-AM"/>
        </w:rPr>
        <w:t>,</w:t>
      </w:r>
      <w:r w:rsidR="001F643B">
        <w:rPr>
          <w:rStyle w:val="FontStyle155"/>
          <w:rFonts w:ascii="GHEA Grapalat" w:hAnsi="GHEA Grapalat"/>
          <w:sz w:val="24"/>
          <w:szCs w:val="24"/>
        </w:rPr>
        <w:t>1</w:t>
      </w:r>
      <w:r w:rsidRPr="00D35720">
        <w:rPr>
          <w:rStyle w:val="FontStyle155"/>
          <w:rFonts w:ascii="GHEA Grapalat" w:hAnsi="GHEA Grapalat"/>
          <w:sz w:val="24"/>
          <w:szCs w:val="24"/>
          <w:lang w:val="hy-AM"/>
        </w:rPr>
        <w:t xml:space="preserve"> մլն դրամ գումարի չափով</w:t>
      </w:r>
      <w:r w:rsidRPr="00D35720">
        <w:rPr>
          <w:rStyle w:val="FontStyle155"/>
          <w:rFonts w:ascii="GHEA Grapalat" w:hAnsi="GHEA Grapalat"/>
          <w:sz w:val="24"/>
          <w:szCs w:val="24"/>
        </w:rPr>
        <w:t xml:space="preserve">, </w:t>
      </w:r>
      <w:proofErr w:type="spellStart"/>
      <w:r w:rsidRPr="00D35720">
        <w:rPr>
          <w:rStyle w:val="FontStyle155"/>
          <w:rFonts w:ascii="GHEA Grapalat" w:hAnsi="GHEA Grapalat"/>
          <w:sz w:val="24"/>
          <w:szCs w:val="24"/>
        </w:rPr>
        <w:t>որի</w:t>
      </w:r>
      <w:proofErr w:type="spellEnd"/>
      <w:r w:rsidRPr="00D35720">
        <w:rPr>
          <w:rStyle w:val="FontStyle155"/>
          <w:rFonts w:ascii="GHEA Grapalat" w:hAnsi="GHEA Grapalat"/>
          <w:sz w:val="24"/>
          <w:szCs w:val="24"/>
        </w:rPr>
        <w:t xml:space="preserve"> </w:t>
      </w:r>
      <w:r w:rsidRPr="00D35720">
        <w:rPr>
          <w:rFonts w:ascii="GHEA Grapalat" w:hAnsi="GHEA Grapalat" w:cs="GHEA Grapalat"/>
          <w:sz w:val="24"/>
          <w:szCs w:val="24"/>
          <w:lang w:val="hy-AM"/>
        </w:rPr>
        <w:t>արդյունքում հետագայում ՀՀ պետական բյուջեի հաշվին նշված գումարի չափով ֆինանսական միջոցների վերականգնման անհրաժեշտության</w:t>
      </w:r>
      <w:r w:rsidRPr="00D35720">
        <w:rPr>
          <w:rFonts w:ascii="GHEA Grapalat" w:hAnsi="GHEA Grapalat" w:cs="GHEA Grapalat"/>
          <w:sz w:val="24"/>
          <w:szCs w:val="24"/>
        </w:rPr>
        <w:t xml:space="preserve"> </w:t>
      </w:r>
      <w:proofErr w:type="spellStart"/>
      <w:r w:rsidRPr="00D35720">
        <w:rPr>
          <w:rFonts w:ascii="GHEA Grapalat" w:hAnsi="GHEA Grapalat" w:cs="GHEA Grapalat"/>
          <w:sz w:val="24"/>
          <w:szCs w:val="24"/>
        </w:rPr>
        <w:t>չի</w:t>
      </w:r>
      <w:proofErr w:type="spellEnd"/>
      <w:r w:rsidRPr="00D35720">
        <w:rPr>
          <w:rFonts w:ascii="GHEA Grapalat" w:hAnsi="GHEA Grapalat" w:cs="GHEA Grapalat"/>
          <w:sz w:val="24"/>
          <w:szCs w:val="24"/>
        </w:rPr>
        <w:t xml:space="preserve"> </w:t>
      </w:r>
      <w:proofErr w:type="spellStart"/>
      <w:r w:rsidRPr="00D35720">
        <w:rPr>
          <w:rFonts w:ascii="GHEA Grapalat" w:hAnsi="GHEA Grapalat" w:cs="GHEA Grapalat"/>
          <w:sz w:val="24"/>
          <w:szCs w:val="24"/>
        </w:rPr>
        <w:t>առաջանա</w:t>
      </w:r>
      <w:proofErr w:type="spellEnd"/>
      <w:r w:rsidRPr="00D35720">
        <w:rPr>
          <w:rStyle w:val="FontStyle155"/>
          <w:rFonts w:ascii="GHEA Grapalat" w:hAnsi="GHEA Grapalat"/>
          <w:sz w:val="24"/>
          <w:szCs w:val="24"/>
          <w:lang w:val="hy-AM"/>
        </w:rPr>
        <w:t>:</w:t>
      </w:r>
    </w:p>
    <w:p w14:paraId="30BA4DB6" w14:textId="729F6692" w:rsidR="00E1651B" w:rsidRPr="00D35720" w:rsidRDefault="00E1651B" w:rsidP="008811FB">
      <w:pPr>
        <w:spacing w:line="360" w:lineRule="auto"/>
        <w:ind w:firstLine="720"/>
        <w:jc w:val="both"/>
        <w:rPr>
          <w:rFonts w:ascii="GHEA Grapalat" w:hAnsi="GHEA Grapalat"/>
          <w:noProof/>
          <w:color w:val="000000"/>
          <w:sz w:val="24"/>
          <w:szCs w:val="24"/>
        </w:rPr>
      </w:pPr>
      <w:r w:rsidRPr="00D35720">
        <w:rPr>
          <w:rFonts w:ascii="GHEA Grapalat" w:hAnsi="GHEA Grapalat" w:cs="Calibri"/>
          <w:sz w:val="24"/>
          <w:szCs w:val="24"/>
        </w:rPr>
        <w:lastRenderedPageBreak/>
        <w:t>-</w:t>
      </w:r>
      <w:r w:rsidR="000C4E02" w:rsidRPr="00D35720">
        <w:rPr>
          <w:rFonts w:ascii="GHEA Grapalat" w:hAnsi="GHEA Grapalat"/>
          <w:noProof/>
          <w:color w:val="000000"/>
          <w:sz w:val="24"/>
          <w:szCs w:val="24"/>
        </w:rPr>
        <w:t xml:space="preserve"> Իրականացնել միջեռամսյակային վերաբաշխում  1103 ծրագրի «11001. 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 </w:t>
      </w:r>
      <w:r w:rsidR="000C4E02" w:rsidRPr="00D35720">
        <w:rPr>
          <w:rStyle w:val="FontStyle155"/>
          <w:rFonts w:ascii="GHEA Grapalat" w:hAnsi="GHEA Grapalat"/>
          <w:sz w:val="24"/>
          <w:szCs w:val="24"/>
          <w:lang w:val="hy-AM"/>
        </w:rPr>
        <w:t>«</w:t>
      </w:r>
      <w:r w:rsidR="000C4E02" w:rsidRPr="00D35720">
        <w:rPr>
          <w:rStyle w:val="FontStyle155"/>
          <w:rFonts w:ascii="GHEA Grapalat" w:hAnsi="GHEA Grapalat"/>
          <w:sz w:val="24"/>
          <w:szCs w:val="24"/>
        </w:rPr>
        <w:t>31</w:t>
      </w:r>
      <w:r w:rsidR="000C4E02" w:rsidRPr="00D35720">
        <w:rPr>
          <w:rStyle w:val="FontStyle155"/>
          <w:rFonts w:ascii="GHEA Grapalat" w:hAnsi="GHEA Grapalat"/>
          <w:sz w:val="24"/>
          <w:szCs w:val="24"/>
          <w:lang w:val="hy-AM"/>
        </w:rPr>
        <w:t xml:space="preserve">001. Քաղաքաշինության  կոմիտեի կարողությունների զարգացում և տեխնիկական հագեցվածության ապահովում» </w:t>
      </w:r>
      <w:r w:rsidR="000C4E02" w:rsidRPr="00D35720">
        <w:rPr>
          <w:rFonts w:ascii="GHEA Grapalat" w:hAnsi="GHEA Grapalat"/>
          <w:noProof/>
          <w:color w:val="000000"/>
          <w:sz w:val="24"/>
          <w:szCs w:val="24"/>
        </w:rPr>
        <w:t xml:space="preserve">  և «21001. Քաղաքաշինության բնագավառում պետական ծրագրերի իրականացման ապահովում» միջոցառումների միջև («ՀՀ Լոռու մարզի Ստեփանավան համայնքի Աշոտաբերդ թաղամասի կառուցապատման աշխատանքներ» օբյեկտի գծով (</w:t>
      </w:r>
      <w:r w:rsidR="00742DBF">
        <w:rPr>
          <w:rFonts w:ascii="GHEA Grapalat" w:hAnsi="GHEA Grapalat"/>
          <w:noProof/>
          <w:color w:val="000000"/>
          <w:sz w:val="24"/>
          <w:szCs w:val="24"/>
        </w:rPr>
        <w:t xml:space="preserve">առաջին </w:t>
      </w:r>
      <w:r w:rsidR="000C4E02" w:rsidRPr="00D35720">
        <w:rPr>
          <w:rFonts w:ascii="GHEA Grapalat" w:hAnsi="GHEA Grapalat"/>
          <w:noProof/>
          <w:color w:val="000000"/>
          <w:sz w:val="24"/>
          <w:szCs w:val="24"/>
        </w:rPr>
        <w:t>կիսամյակի և ինը ամսվա համար</w:t>
      </w:r>
      <w:r w:rsidR="00742DBF" w:rsidRPr="00D35720">
        <w:rPr>
          <w:rFonts w:ascii="GHEA Grapalat" w:hAnsi="GHEA Grapalat"/>
          <w:noProof/>
          <w:color w:val="000000"/>
          <w:sz w:val="24"/>
          <w:szCs w:val="24"/>
        </w:rPr>
        <w:t>)</w:t>
      </w:r>
      <w:r w:rsidR="000C4E02" w:rsidRPr="00D35720">
        <w:rPr>
          <w:rFonts w:ascii="GHEA Grapalat" w:hAnsi="GHEA Grapalat"/>
          <w:noProof/>
          <w:color w:val="000000"/>
          <w:sz w:val="24"/>
          <w:szCs w:val="24"/>
        </w:rPr>
        <w:t>):</w:t>
      </w:r>
    </w:p>
    <w:p w14:paraId="20CFA368" w14:textId="77777777" w:rsidR="00DB568C" w:rsidRPr="00D35720" w:rsidRDefault="00DB568C" w:rsidP="008811FB">
      <w:pPr>
        <w:pStyle w:val="NormalWeb"/>
        <w:spacing w:line="360" w:lineRule="auto"/>
        <w:rPr>
          <w:rFonts w:ascii="GHEA Grapalat" w:hAnsi="GHEA Grapalat"/>
          <w:noProof/>
          <w:color w:val="000000"/>
        </w:rPr>
      </w:pPr>
      <w:r w:rsidRPr="00D35720">
        <w:rPr>
          <w:rFonts w:ascii="GHEA Grapalat" w:hAnsi="GHEA Grapalat"/>
          <w:noProof/>
          <w:color w:val="000000"/>
        </w:rPr>
        <w:t>Առաջարկվող լուծումը թույլ է տալիս</w:t>
      </w:r>
      <w:r w:rsidRPr="00D35720">
        <w:rPr>
          <w:rFonts w:ascii="Cambria Math" w:hAnsi="Cambria Math" w:cs="Cambria Math"/>
          <w:noProof/>
          <w:color w:val="000000"/>
        </w:rPr>
        <w:t>․</w:t>
      </w:r>
    </w:p>
    <w:p w14:paraId="58BC99F5" w14:textId="77777777" w:rsidR="00DB568C" w:rsidRPr="00D35720" w:rsidRDefault="00DB568C" w:rsidP="008811FB">
      <w:pPr>
        <w:pStyle w:val="NormalWeb"/>
        <w:numPr>
          <w:ilvl w:val="0"/>
          <w:numId w:val="8"/>
        </w:numPr>
        <w:spacing w:line="360" w:lineRule="auto"/>
        <w:rPr>
          <w:rFonts w:ascii="GHEA Grapalat" w:hAnsi="GHEA Grapalat"/>
          <w:noProof/>
          <w:color w:val="000000"/>
        </w:rPr>
      </w:pPr>
      <w:r w:rsidRPr="00D35720">
        <w:rPr>
          <w:rFonts w:ascii="GHEA Grapalat" w:hAnsi="GHEA Grapalat"/>
          <w:noProof/>
          <w:color w:val="000000"/>
        </w:rPr>
        <w:t>օպտիմալ օգտագործել արդեն նախատեսված բյուջետային միջոցները,</w:t>
      </w:r>
    </w:p>
    <w:p w14:paraId="566B294A" w14:textId="77777777" w:rsidR="00DB568C" w:rsidRPr="00D35720" w:rsidRDefault="00DB568C" w:rsidP="008811FB">
      <w:pPr>
        <w:pStyle w:val="NormalWeb"/>
        <w:numPr>
          <w:ilvl w:val="0"/>
          <w:numId w:val="8"/>
        </w:numPr>
        <w:spacing w:line="360" w:lineRule="auto"/>
        <w:rPr>
          <w:rFonts w:ascii="GHEA Grapalat" w:hAnsi="GHEA Grapalat"/>
          <w:noProof/>
          <w:color w:val="000000"/>
        </w:rPr>
      </w:pPr>
      <w:r w:rsidRPr="00D35720">
        <w:rPr>
          <w:rFonts w:ascii="GHEA Grapalat" w:hAnsi="GHEA Grapalat"/>
          <w:noProof/>
          <w:color w:val="000000"/>
        </w:rPr>
        <w:t>բարձրացնել կառավարման արդյունավետությունը,</w:t>
      </w:r>
    </w:p>
    <w:p w14:paraId="681BDB31" w14:textId="77777777" w:rsidR="00DB568C" w:rsidRPr="00D35720" w:rsidRDefault="00DB568C" w:rsidP="008811FB">
      <w:pPr>
        <w:pStyle w:val="NormalWeb"/>
        <w:numPr>
          <w:ilvl w:val="0"/>
          <w:numId w:val="8"/>
        </w:numPr>
        <w:spacing w:line="360" w:lineRule="auto"/>
        <w:rPr>
          <w:rFonts w:ascii="GHEA Grapalat" w:hAnsi="GHEA Grapalat"/>
          <w:noProof/>
          <w:color w:val="000000"/>
        </w:rPr>
      </w:pPr>
      <w:r w:rsidRPr="00D35720">
        <w:rPr>
          <w:rFonts w:ascii="GHEA Grapalat" w:hAnsi="GHEA Grapalat"/>
          <w:noProof/>
          <w:color w:val="000000"/>
        </w:rPr>
        <w:t>ապահովել ծրագրերի պատշաճ մոնիտորինգ և հաշվետվողականություն,</w:t>
      </w:r>
    </w:p>
    <w:p w14:paraId="0FB4C271" w14:textId="77777777" w:rsidR="00DB568C" w:rsidRPr="00D35720" w:rsidRDefault="00DB568C" w:rsidP="008811FB">
      <w:pPr>
        <w:pStyle w:val="NormalWeb"/>
        <w:numPr>
          <w:ilvl w:val="0"/>
          <w:numId w:val="8"/>
        </w:numPr>
        <w:spacing w:line="360" w:lineRule="auto"/>
        <w:rPr>
          <w:rFonts w:ascii="GHEA Grapalat" w:hAnsi="GHEA Grapalat"/>
          <w:noProof/>
          <w:color w:val="000000"/>
        </w:rPr>
      </w:pPr>
      <w:r w:rsidRPr="00D35720">
        <w:rPr>
          <w:rFonts w:ascii="GHEA Grapalat" w:hAnsi="GHEA Grapalat"/>
          <w:noProof/>
          <w:color w:val="000000"/>
        </w:rPr>
        <w:t>կանխել հնարավոր վարչական և կազմակերպչական ռիսկերը։</w:t>
      </w:r>
    </w:p>
    <w:p w14:paraId="1C583B69" w14:textId="77777777" w:rsidR="00E1651B" w:rsidRPr="00D35720" w:rsidRDefault="00E1651B" w:rsidP="00E1651B">
      <w:pPr>
        <w:pStyle w:val="NormalWeb"/>
        <w:spacing w:before="0" w:beforeAutospacing="0" w:after="0" w:afterAutospacing="0" w:line="360" w:lineRule="auto"/>
        <w:jc w:val="both"/>
        <w:rPr>
          <w:rFonts w:ascii="GHEA Grapalat" w:hAnsi="GHEA Grapalat"/>
          <w:b/>
          <w:noProof/>
          <w:color w:val="000000"/>
          <w:lang w:val="hy-AM"/>
        </w:rPr>
      </w:pPr>
      <w:r w:rsidRPr="00D35720">
        <w:rPr>
          <w:rFonts w:ascii="GHEA Grapalat" w:hAnsi="GHEA Grapalat"/>
          <w:b/>
          <w:noProof/>
          <w:color w:val="000000"/>
        </w:rPr>
        <w:t>3</w:t>
      </w:r>
      <w:r w:rsidRPr="00D35720">
        <w:rPr>
          <w:rFonts w:ascii="GHEA Grapalat" w:hAnsi="GHEA Grapalat"/>
          <w:b/>
          <w:noProof/>
          <w:color w:val="000000"/>
          <w:lang w:val="hy-AM"/>
        </w:rPr>
        <w:t>. Այլ իրավական ակտերում փոփոխությունների և/կամ լրացումների անհրաժեշտությունը</w:t>
      </w:r>
    </w:p>
    <w:p w14:paraId="7FEBF0E6" w14:textId="77777777" w:rsidR="00E1651B" w:rsidRPr="00D35720" w:rsidRDefault="00E1651B" w:rsidP="00E1651B">
      <w:pPr>
        <w:pStyle w:val="NormalWeb"/>
        <w:spacing w:before="0" w:beforeAutospacing="0" w:after="120" w:line="360" w:lineRule="auto"/>
        <w:ind w:firstLine="720"/>
        <w:jc w:val="both"/>
        <w:rPr>
          <w:rFonts w:ascii="GHEA Grapalat" w:hAnsi="GHEA Grapalat"/>
          <w:noProof/>
          <w:color w:val="000000"/>
          <w:lang w:val="hy-AM"/>
        </w:rPr>
      </w:pPr>
      <w:r w:rsidRPr="00D35720">
        <w:rPr>
          <w:rFonts w:ascii="GHEA Grapalat" w:hAnsi="GHEA Grapalat"/>
          <w:noProof/>
          <w:color w:val="000000"/>
          <w:lang w:val="hy-AM"/>
        </w:rPr>
        <w:t xml:space="preserve">Նախագծի ընդունման դեպքում այլ իրավական ակտերում փոփոխություններ և/կամ լրացումներ չեն նախատեսվում: </w:t>
      </w:r>
    </w:p>
    <w:p w14:paraId="1985ABE1" w14:textId="77777777" w:rsidR="00E1651B" w:rsidRPr="00D35720" w:rsidRDefault="00E1651B" w:rsidP="00E1651B">
      <w:pPr>
        <w:pStyle w:val="NormalWeb"/>
        <w:spacing w:after="0" w:afterAutospacing="0" w:line="360" w:lineRule="auto"/>
        <w:jc w:val="both"/>
        <w:rPr>
          <w:rFonts w:ascii="GHEA Grapalat" w:hAnsi="GHEA Grapalat"/>
          <w:b/>
          <w:noProof/>
          <w:color w:val="000000"/>
          <w:lang w:val="hy-AM"/>
        </w:rPr>
      </w:pPr>
      <w:r w:rsidRPr="00D35720">
        <w:rPr>
          <w:rFonts w:ascii="GHEA Grapalat" w:hAnsi="GHEA Grapalat"/>
          <w:b/>
          <w:noProof/>
          <w:color w:val="000000"/>
        </w:rPr>
        <w:t>4</w:t>
      </w:r>
      <w:r w:rsidRPr="00D35720">
        <w:rPr>
          <w:rFonts w:ascii="GHEA Grapalat" w:hAnsi="GHEA Grapalat"/>
          <w:b/>
          <w:noProof/>
          <w:color w:val="000000"/>
          <w:lang w:val="hy-AM"/>
        </w:rPr>
        <w:t>.</w:t>
      </w:r>
      <w:r w:rsidRPr="00D35720">
        <w:rPr>
          <w:rFonts w:ascii="GHEA Grapalat" w:hAnsi="GHEA Grapalat"/>
          <w:b/>
          <w:noProof/>
          <w:color w:val="000000"/>
          <w:lang w:val="hy-AM"/>
        </w:rPr>
        <w:tab/>
        <w:t>Պետական կամ տեղական ինքնակառավարման մարմնի բյուջեում ծախսերի և եկամուտների էական ավելացման կամ նվազեցման մասին</w:t>
      </w:r>
    </w:p>
    <w:p w14:paraId="381FA830" w14:textId="77777777" w:rsidR="00E1651B" w:rsidRPr="00D35720" w:rsidRDefault="00E1651B" w:rsidP="00B90010">
      <w:pPr>
        <w:pStyle w:val="NormalWeb"/>
        <w:spacing w:before="0" w:beforeAutospacing="0" w:after="0" w:afterAutospacing="0" w:line="360" w:lineRule="auto"/>
        <w:ind w:left="-180" w:firstLine="297"/>
        <w:jc w:val="both"/>
        <w:rPr>
          <w:rFonts w:ascii="GHEA Grapalat" w:hAnsi="GHEA Grapalat"/>
          <w:noProof/>
          <w:color w:val="000000"/>
          <w:lang w:val="hy-AM"/>
        </w:rPr>
      </w:pPr>
      <w:r w:rsidRPr="00D35720">
        <w:rPr>
          <w:rFonts w:ascii="GHEA Grapalat" w:hAnsi="GHEA Grapalat"/>
          <w:noProof/>
          <w:color w:val="000000"/>
          <w:lang w:val="hy-AM"/>
        </w:rPr>
        <w:t>Նախագիծը չի հանգեցնի ՀՀ պետական բյուջեում ծախսերի ավելացման կամ նվազեցման:</w:t>
      </w:r>
    </w:p>
    <w:p w14:paraId="3183FDEC" w14:textId="77777777" w:rsidR="00E1651B" w:rsidRPr="00D35720" w:rsidRDefault="00E1651B" w:rsidP="00E1651B">
      <w:pPr>
        <w:tabs>
          <w:tab w:val="left" w:pos="1080"/>
        </w:tabs>
        <w:spacing w:line="276" w:lineRule="auto"/>
        <w:ind w:firstLine="540"/>
        <w:rPr>
          <w:rFonts w:ascii="GHEA Grapalat" w:eastAsia="Calibri" w:hAnsi="GHEA Grapalat"/>
          <w:color w:val="000000" w:themeColor="text1"/>
          <w:sz w:val="24"/>
          <w:szCs w:val="24"/>
          <w:lang w:val="hy-AM"/>
        </w:rPr>
      </w:pPr>
      <w:bookmarkStart w:id="1" w:name="_GoBack"/>
      <w:bookmarkEnd w:id="1"/>
    </w:p>
    <w:p w14:paraId="2FB12153" w14:textId="3DE7D20E" w:rsidR="00E1651B" w:rsidRPr="00D35720" w:rsidRDefault="00E1651B" w:rsidP="00E1651B">
      <w:pPr>
        <w:spacing w:line="360" w:lineRule="auto"/>
        <w:jc w:val="both"/>
        <w:rPr>
          <w:rFonts w:ascii="GHEA Grapalat" w:hAnsi="GHEA Grapalat"/>
          <w:b/>
          <w:sz w:val="24"/>
          <w:szCs w:val="24"/>
          <w:lang w:val="hy-AM"/>
        </w:rPr>
      </w:pPr>
      <w:r w:rsidRPr="00D35720">
        <w:rPr>
          <w:rFonts w:ascii="GHEA Grapalat" w:hAnsi="GHEA Grapalat"/>
          <w:b/>
          <w:sz w:val="24"/>
          <w:szCs w:val="24"/>
        </w:rPr>
        <w:t>5</w:t>
      </w:r>
      <w:r w:rsidRPr="00D35720">
        <w:rPr>
          <w:rFonts w:ascii="GHEA Grapalat" w:hAnsi="GHEA Grapalat"/>
          <w:b/>
          <w:sz w:val="24"/>
          <w:szCs w:val="24"/>
          <w:lang w:val="hy-AM"/>
        </w:rPr>
        <w:t>. Կապը ռազմավարական փաստաթղթերի հետ</w:t>
      </w:r>
    </w:p>
    <w:p w14:paraId="01723404" w14:textId="15421CA0" w:rsidR="008811FB" w:rsidRPr="00D35720" w:rsidRDefault="008811FB" w:rsidP="00E1651B">
      <w:pPr>
        <w:spacing w:line="360" w:lineRule="auto"/>
        <w:jc w:val="both"/>
        <w:rPr>
          <w:rFonts w:ascii="GHEA Grapalat" w:hAnsi="GHEA Grapalat"/>
          <w:sz w:val="24"/>
          <w:szCs w:val="24"/>
          <w:lang w:val="hy-AM"/>
        </w:rPr>
      </w:pPr>
    </w:p>
    <w:p w14:paraId="2450EF2F" w14:textId="369CE537" w:rsidR="008811FB" w:rsidRDefault="00AA7670" w:rsidP="008360D6">
      <w:pPr>
        <w:spacing w:line="360" w:lineRule="auto"/>
        <w:ind w:firstLine="720"/>
        <w:jc w:val="both"/>
        <w:rPr>
          <w:rFonts w:ascii="GHEA Grapalat" w:hAnsi="GHEA Grapalat"/>
          <w:noProof/>
          <w:color w:val="000000"/>
          <w:sz w:val="24"/>
          <w:szCs w:val="24"/>
          <w:lang w:val="hy-AM"/>
        </w:rPr>
      </w:pPr>
      <w:r>
        <w:rPr>
          <w:rFonts w:ascii="GHEA Grapalat" w:hAnsi="GHEA Grapalat"/>
          <w:noProof/>
          <w:color w:val="000000"/>
          <w:sz w:val="24"/>
          <w:szCs w:val="24"/>
          <w:lang w:val="hy-AM"/>
        </w:rPr>
        <w:t xml:space="preserve">Նախագիծը </w:t>
      </w:r>
      <w:r>
        <w:rPr>
          <w:rFonts w:ascii="GHEA Grapalat" w:hAnsi="GHEA Grapalat"/>
          <w:noProof/>
          <w:color w:val="000000"/>
          <w:sz w:val="24"/>
          <w:szCs w:val="24"/>
        </w:rPr>
        <w:t>բխում</w:t>
      </w:r>
      <w:r w:rsidR="008360D6" w:rsidRPr="008360D6">
        <w:rPr>
          <w:rFonts w:ascii="GHEA Grapalat" w:hAnsi="GHEA Grapalat"/>
          <w:noProof/>
          <w:color w:val="000000"/>
          <w:sz w:val="24"/>
          <w:szCs w:val="24"/>
          <w:lang w:val="hy-AM"/>
        </w:rPr>
        <w:t xml:space="preserve"> է ՀՀ կառավարության 2021 թվականի նոյեմբերի 18-ի N1902-Ն որոշմամբ հաստատված՝ ՀՀ կառավարության 2021-2026 թվականների գործունեության միջոցառումների </w:t>
      </w:r>
      <w:r>
        <w:rPr>
          <w:rFonts w:ascii="GHEA Grapalat" w:hAnsi="GHEA Grapalat"/>
          <w:noProof/>
          <w:color w:val="000000"/>
          <w:sz w:val="24"/>
          <w:szCs w:val="24"/>
        </w:rPr>
        <w:t>ծրագրի</w:t>
      </w:r>
      <w:r w:rsidR="008360D6" w:rsidRPr="008360D6">
        <w:rPr>
          <w:rFonts w:ascii="GHEA Grapalat" w:hAnsi="GHEA Grapalat"/>
          <w:noProof/>
          <w:color w:val="000000"/>
          <w:sz w:val="24"/>
          <w:szCs w:val="24"/>
          <w:lang w:val="hy-AM"/>
        </w:rPr>
        <w:t>՝ «Քաղաքաշինության կոմիտե» բաժնի</w:t>
      </w:r>
      <w:r w:rsidR="006837C9">
        <w:rPr>
          <w:rFonts w:ascii="GHEA Grapalat" w:hAnsi="GHEA Grapalat"/>
          <w:noProof/>
          <w:color w:val="000000"/>
          <w:sz w:val="24"/>
          <w:szCs w:val="24"/>
        </w:rPr>
        <w:t xml:space="preserve"> նպատակցներից բխող</w:t>
      </w:r>
      <w:r w:rsidR="008360D6" w:rsidRPr="008360D6">
        <w:rPr>
          <w:rFonts w:ascii="GHEA Grapalat" w:hAnsi="GHEA Grapalat"/>
          <w:noProof/>
          <w:color w:val="000000"/>
          <w:sz w:val="24"/>
          <w:szCs w:val="24"/>
          <w:lang w:val="hy-AM"/>
        </w:rPr>
        <w:t xml:space="preserve"> </w:t>
      </w:r>
      <w:r w:rsidR="009D37E9">
        <w:rPr>
          <w:rFonts w:ascii="GHEA Grapalat" w:hAnsi="GHEA Grapalat"/>
          <w:noProof/>
          <w:color w:val="000000"/>
          <w:sz w:val="24"/>
          <w:szCs w:val="24"/>
        </w:rPr>
        <w:lastRenderedPageBreak/>
        <w:t xml:space="preserve">գործառույթների </w:t>
      </w:r>
      <w:r w:rsidR="008360D6" w:rsidRPr="008360D6">
        <w:rPr>
          <w:rFonts w:ascii="GHEA Grapalat" w:hAnsi="GHEA Grapalat"/>
          <w:noProof/>
          <w:color w:val="000000"/>
          <w:sz w:val="24"/>
          <w:szCs w:val="24"/>
          <w:lang w:val="hy-AM"/>
        </w:rPr>
        <w:t>իրականացմ</w:t>
      </w:r>
      <w:r>
        <w:rPr>
          <w:rFonts w:ascii="GHEA Grapalat" w:hAnsi="GHEA Grapalat"/>
          <w:noProof/>
          <w:color w:val="000000"/>
          <w:sz w:val="24"/>
          <w:szCs w:val="24"/>
        </w:rPr>
        <w:t>ան նպատակով անհրաժեշտ</w:t>
      </w:r>
      <w:r w:rsidR="008360D6" w:rsidRPr="008360D6">
        <w:rPr>
          <w:rFonts w:ascii="GHEA Grapalat" w:hAnsi="GHEA Grapalat"/>
          <w:noProof/>
          <w:color w:val="000000"/>
          <w:sz w:val="24"/>
          <w:szCs w:val="24"/>
          <w:lang w:val="hy-AM"/>
        </w:rPr>
        <w:t xml:space="preserve"> տեխնիկական հագեցվածությ</w:t>
      </w:r>
      <w:r>
        <w:rPr>
          <w:rFonts w:ascii="GHEA Grapalat" w:hAnsi="GHEA Grapalat"/>
          <w:noProof/>
          <w:color w:val="000000"/>
          <w:sz w:val="24"/>
          <w:szCs w:val="24"/>
        </w:rPr>
        <w:t>ունն</w:t>
      </w:r>
      <w:r w:rsidR="008360D6" w:rsidRPr="008360D6">
        <w:rPr>
          <w:rFonts w:ascii="GHEA Grapalat" w:hAnsi="GHEA Grapalat"/>
          <w:noProof/>
          <w:color w:val="000000"/>
          <w:sz w:val="24"/>
          <w:szCs w:val="24"/>
          <w:lang w:val="hy-AM"/>
        </w:rPr>
        <w:t xml:space="preserve"> ապահովելու </w:t>
      </w:r>
      <w:r>
        <w:rPr>
          <w:rFonts w:ascii="GHEA Grapalat" w:hAnsi="GHEA Grapalat"/>
          <w:noProof/>
          <w:color w:val="000000"/>
          <w:sz w:val="24"/>
          <w:szCs w:val="24"/>
        </w:rPr>
        <w:t>համար</w:t>
      </w:r>
      <w:r w:rsidR="008360D6" w:rsidRPr="008360D6">
        <w:rPr>
          <w:rFonts w:ascii="GHEA Grapalat" w:hAnsi="GHEA Grapalat"/>
          <w:noProof/>
          <w:color w:val="000000"/>
          <w:sz w:val="24"/>
          <w:szCs w:val="24"/>
          <w:lang w:val="hy-AM"/>
        </w:rPr>
        <w:t>։</w:t>
      </w:r>
    </w:p>
    <w:p w14:paraId="45CC6B51" w14:textId="77777777" w:rsidR="008360D6" w:rsidRPr="008360D6" w:rsidRDefault="008360D6" w:rsidP="008360D6">
      <w:pPr>
        <w:spacing w:line="360" w:lineRule="auto"/>
        <w:ind w:firstLine="720"/>
        <w:jc w:val="both"/>
        <w:rPr>
          <w:rFonts w:ascii="GHEA Grapalat" w:hAnsi="GHEA Grapalat"/>
          <w:noProof/>
          <w:color w:val="000000"/>
          <w:sz w:val="24"/>
          <w:szCs w:val="24"/>
          <w:lang w:val="hy-AM"/>
        </w:rPr>
      </w:pPr>
    </w:p>
    <w:p w14:paraId="0860CA34" w14:textId="6EFBEDB7" w:rsidR="00E1651B" w:rsidRPr="00D35720" w:rsidRDefault="00E1651B" w:rsidP="00B90010">
      <w:pPr>
        <w:spacing w:after="120" w:line="360" w:lineRule="auto"/>
        <w:ind w:left="-180" w:right="22"/>
        <w:jc w:val="both"/>
        <w:rPr>
          <w:rFonts w:ascii="GHEA Grapalat" w:hAnsi="GHEA Grapalat"/>
          <w:b/>
          <w:sz w:val="24"/>
          <w:szCs w:val="24"/>
          <w:lang w:val="hy-AM"/>
        </w:rPr>
      </w:pPr>
      <w:r w:rsidRPr="00D35720">
        <w:rPr>
          <w:rFonts w:ascii="GHEA Grapalat" w:hAnsi="GHEA Grapalat"/>
          <w:b/>
          <w:sz w:val="24"/>
          <w:szCs w:val="24"/>
        </w:rPr>
        <w:t>6</w:t>
      </w:r>
      <w:r w:rsidRPr="00D35720">
        <w:rPr>
          <w:rFonts w:ascii="GHEA Grapalat" w:hAnsi="GHEA Grapalat"/>
          <w:b/>
          <w:sz w:val="24"/>
          <w:szCs w:val="24"/>
          <w:lang w:val="hy-AM"/>
        </w:rPr>
        <w:t>. Նախագծի մշակման գործընթացում ներգրավված ինստիտուտները և անձինք</w:t>
      </w:r>
    </w:p>
    <w:p w14:paraId="0439D881" w14:textId="77777777" w:rsidR="00E1651B" w:rsidRPr="00D35720" w:rsidRDefault="00E1651B" w:rsidP="00B90010">
      <w:pPr>
        <w:spacing w:line="360" w:lineRule="auto"/>
        <w:ind w:left="-180" w:right="22" w:firstLine="90"/>
        <w:jc w:val="both"/>
        <w:rPr>
          <w:rFonts w:ascii="GHEA Grapalat" w:hAnsi="GHEA Grapalat"/>
          <w:sz w:val="24"/>
          <w:szCs w:val="24"/>
          <w:lang w:val="hy-AM"/>
        </w:rPr>
      </w:pPr>
      <w:r w:rsidRPr="00D35720">
        <w:rPr>
          <w:rFonts w:ascii="GHEA Grapalat" w:hAnsi="GHEA Grapalat"/>
          <w:sz w:val="24"/>
          <w:szCs w:val="24"/>
          <w:lang w:val="hy-AM"/>
        </w:rPr>
        <w:t>Նախագիծը մշակվել է ՀՀ քաղաքաշինության կոմիտեի կողմից:</w:t>
      </w:r>
    </w:p>
    <w:p w14:paraId="3A337566" w14:textId="77777777" w:rsidR="00E1651B" w:rsidRPr="00D35720" w:rsidRDefault="00E1651B" w:rsidP="00E1651B">
      <w:pPr>
        <w:spacing w:line="360" w:lineRule="auto"/>
        <w:ind w:left="-180" w:firstLine="540"/>
        <w:jc w:val="both"/>
        <w:rPr>
          <w:rFonts w:ascii="GHEA Grapalat" w:hAnsi="GHEA Grapalat"/>
          <w:sz w:val="24"/>
          <w:szCs w:val="24"/>
          <w:lang w:val="hy-AM"/>
        </w:rPr>
      </w:pPr>
    </w:p>
    <w:p w14:paraId="18D5BB2F" w14:textId="632BAE28" w:rsidR="00594931" w:rsidRPr="00D35720" w:rsidRDefault="00594931" w:rsidP="00594931">
      <w:pPr>
        <w:shd w:val="clear" w:color="auto" w:fill="FFFFFF"/>
        <w:spacing w:line="360" w:lineRule="auto"/>
        <w:ind w:firstLine="709"/>
        <w:contextualSpacing/>
        <w:jc w:val="both"/>
        <w:rPr>
          <w:rFonts w:ascii="GHEA Grapalat" w:hAnsi="GHEA Grapalat"/>
          <w:sz w:val="24"/>
          <w:szCs w:val="24"/>
          <w:lang w:val="hy-AM"/>
        </w:rPr>
      </w:pPr>
    </w:p>
    <w:p w14:paraId="1DC52826" w14:textId="2FA1F7B2" w:rsidR="00E1651B" w:rsidRPr="00D35720" w:rsidRDefault="00E1651B" w:rsidP="00594931">
      <w:pPr>
        <w:shd w:val="clear" w:color="auto" w:fill="FFFFFF"/>
        <w:spacing w:line="360" w:lineRule="auto"/>
        <w:ind w:firstLine="709"/>
        <w:contextualSpacing/>
        <w:jc w:val="both"/>
        <w:rPr>
          <w:rFonts w:ascii="GHEA Grapalat" w:hAnsi="GHEA Grapalat"/>
          <w:sz w:val="24"/>
          <w:szCs w:val="24"/>
          <w:lang w:val="hy-AM"/>
        </w:rPr>
      </w:pPr>
    </w:p>
    <w:p w14:paraId="73A842D9" w14:textId="19198136" w:rsidR="00E1651B" w:rsidRPr="00D35720" w:rsidRDefault="00E1651B" w:rsidP="00594931">
      <w:pPr>
        <w:shd w:val="clear" w:color="auto" w:fill="FFFFFF"/>
        <w:spacing w:line="360" w:lineRule="auto"/>
        <w:ind w:firstLine="709"/>
        <w:contextualSpacing/>
        <w:jc w:val="both"/>
        <w:rPr>
          <w:rFonts w:ascii="GHEA Grapalat" w:hAnsi="GHEA Grapalat"/>
          <w:sz w:val="24"/>
          <w:szCs w:val="24"/>
          <w:lang w:val="hy-AM"/>
        </w:rPr>
      </w:pPr>
    </w:p>
    <w:p w14:paraId="027EAA32" w14:textId="5053EEC5" w:rsidR="00E1651B" w:rsidRPr="00D35720" w:rsidRDefault="00E1651B" w:rsidP="00594931">
      <w:pPr>
        <w:shd w:val="clear" w:color="auto" w:fill="FFFFFF"/>
        <w:spacing w:line="360" w:lineRule="auto"/>
        <w:ind w:firstLine="709"/>
        <w:contextualSpacing/>
        <w:jc w:val="both"/>
        <w:rPr>
          <w:rFonts w:ascii="GHEA Grapalat" w:hAnsi="GHEA Grapalat"/>
          <w:sz w:val="24"/>
          <w:szCs w:val="24"/>
          <w:lang w:val="hy-AM"/>
        </w:rPr>
      </w:pPr>
    </w:p>
    <w:p w14:paraId="3EFBD4A9" w14:textId="419CF318" w:rsidR="00E1651B" w:rsidRPr="00D35720" w:rsidRDefault="00E1651B" w:rsidP="00594931">
      <w:pPr>
        <w:shd w:val="clear" w:color="auto" w:fill="FFFFFF"/>
        <w:spacing w:line="360" w:lineRule="auto"/>
        <w:ind w:firstLine="709"/>
        <w:contextualSpacing/>
        <w:jc w:val="both"/>
        <w:rPr>
          <w:rFonts w:ascii="GHEA Grapalat" w:hAnsi="GHEA Grapalat"/>
          <w:sz w:val="24"/>
          <w:szCs w:val="24"/>
          <w:lang w:val="hy-AM"/>
        </w:rPr>
      </w:pPr>
    </w:p>
    <w:p w14:paraId="3D26C339" w14:textId="131C43F1" w:rsidR="00E1651B" w:rsidRPr="00D35720" w:rsidRDefault="00E1651B" w:rsidP="00594931">
      <w:pPr>
        <w:shd w:val="clear" w:color="auto" w:fill="FFFFFF"/>
        <w:spacing w:line="360" w:lineRule="auto"/>
        <w:ind w:firstLine="709"/>
        <w:contextualSpacing/>
        <w:jc w:val="both"/>
        <w:rPr>
          <w:rFonts w:ascii="GHEA Grapalat" w:hAnsi="GHEA Grapalat"/>
          <w:sz w:val="24"/>
          <w:szCs w:val="24"/>
          <w:lang w:val="hy-AM"/>
        </w:rPr>
      </w:pPr>
    </w:p>
    <w:p w14:paraId="3E672D0C" w14:textId="1737FD8E" w:rsidR="00E1651B" w:rsidRPr="00D35720" w:rsidRDefault="00E1651B" w:rsidP="00594931">
      <w:pPr>
        <w:shd w:val="clear" w:color="auto" w:fill="FFFFFF"/>
        <w:spacing w:line="360" w:lineRule="auto"/>
        <w:ind w:firstLine="709"/>
        <w:contextualSpacing/>
        <w:jc w:val="both"/>
        <w:rPr>
          <w:rFonts w:ascii="GHEA Grapalat" w:hAnsi="GHEA Grapalat"/>
          <w:sz w:val="24"/>
          <w:szCs w:val="24"/>
          <w:lang w:val="hy-AM"/>
        </w:rPr>
      </w:pPr>
    </w:p>
    <w:p w14:paraId="760E0154" w14:textId="256EA62D" w:rsidR="00E1651B" w:rsidRDefault="00E1651B" w:rsidP="00D66B5A">
      <w:pPr>
        <w:shd w:val="clear" w:color="auto" w:fill="FFFFFF"/>
        <w:spacing w:line="360" w:lineRule="auto"/>
        <w:contextualSpacing/>
        <w:jc w:val="both"/>
        <w:rPr>
          <w:rFonts w:ascii="GHEA Grapalat" w:hAnsi="GHEA Grapalat"/>
          <w:sz w:val="24"/>
          <w:szCs w:val="24"/>
          <w:lang w:val="hy-AM"/>
        </w:rPr>
      </w:pPr>
    </w:p>
    <w:sectPr w:rsidR="00E1651B" w:rsidSect="00F54F4F">
      <w:pgSz w:w="12240" w:h="15840"/>
      <w:pgMar w:top="850" w:right="1109" w:bottom="547"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0F46"/>
    <w:multiLevelType w:val="multilevel"/>
    <w:tmpl w:val="34BA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424134"/>
    <w:multiLevelType w:val="hybridMultilevel"/>
    <w:tmpl w:val="94483C06"/>
    <w:lvl w:ilvl="0" w:tplc="BFBC473E">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FD84864"/>
    <w:multiLevelType w:val="multilevel"/>
    <w:tmpl w:val="D1FA0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F616266"/>
    <w:multiLevelType w:val="multilevel"/>
    <w:tmpl w:val="4C72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91452F"/>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9790B44"/>
    <w:multiLevelType w:val="hybridMultilevel"/>
    <w:tmpl w:val="A536B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6"/>
  </w:num>
  <w:num w:numId="5">
    <w:abstractNumId w:val="4"/>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48"/>
    <w:rsid w:val="000053B0"/>
    <w:rsid w:val="00007689"/>
    <w:rsid w:val="00007E47"/>
    <w:rsid w:val="000216B7"/>
    <w:rsid w:val="00035286"/>
    <w:rsid w:val="000367BA"/>
    <w:rsid w:val="00040D86"/>
    <w:rsid w:val="00041AA0"/>
    <w:rsid w:val="00044254"/>
    <w:rsid w:val="00054442"/>
    <w:rsid w:val="000A5087"/>
    <w:rsid w:val="000A57FE"/>
    <w:rsid w:val="000C0DA9"/>
    <w:rsid w:val="000C4E02"/>
    <w:rsid w:val="000D4DCE"/>
    <w:rsid w:val="000E313E"/>
    <w:rsid w:val="000E5849"/>
    <w:rsid w:val="000F52D4"/>
    <w:rsid w:val="00100245"/>
    <w:rsid w:val="0010037A"/>
    <w:rsid w:val="001027C0"/>
    <w:rsid w:val="00120840"/>
    <w:rsid w:val="00127126"/>
    <w:rsid w:val="00135A21"/>
    <w:rsid w:val="00135AEF"/>
    <w:rsid w:val="00161D79"/>
    <w:rsid w:val="00167618"/>
    <w:rsid w:val="00170D8C"/>
    <w:rsid w:val="001B196C"/>
    <w:rsid w:val="001B7439"/>
    <w:rsid w:val="001F643B"/>
    <w:rsid w:val="00201C52"/>
    <w:rsid w:val="0020307E"/>
    <w:rsid w:val="002100C0"/>
    <w:rsid w:val="00212F2A"/>
    <w:rsid w:val="00231927"/>
    <w:rsid w:val="00245995"/>
    <w:rsid w:val="002600A2"/>
    <w:rsid w:val="002877A3"/>
    <w:rsid w:val="00296171"/>
    <w:rsid w:val="00296762"/>
    <w:rsid w:val="002B5E90"/>
    <w:rsid w:val="002C10EF"/>
    <w:rsid w:val="002E757E"/>
    <w:rsid w:val="00322B48"/>
    <w:rsid w:val="0032388F"/>
    <w:rsid w:val="0034133F"/>
    <w:rsid w:val="00385D5C"/>
    <w:rsid w:val="00391969"/>
    <w:rsid w:val="003B7BF9"/>
    <w:rsid w:val="003C44DC"/>
    <w:rsid w:val="00422AD8"/>
    <w:rsid w:val="0045443B"/>
    <w:rsid w:val="00455A1A"/>
    <w:rsid w:val="004639D2"/>
    <w:rsid w:val="00471AFD"/>
    <w:rsid w:val="004916BD"/>
    <w:rsid w:val="004A71C3"/>
    <w:rsid w:val="004B1219"/>
    <w:rsid w:val="004B7D62"/>
    <w:rsid w:val="004C456B"/>
    <w:rsid w:val="004D516A"/>
    <w:rsid w:val="004E6D13"/>
    <w:rsid w:val="0050475A"/>
    <w:rsid w:val="00510E1F"/>
    <w:rsid w:val="00546AE5"/>
    <w:rsid w:val="00571E09"/>
    <w:rsid w:val="005928C6"/>
    <w:rsid w:val="00594931"/>
    <w:rsid w:val="005A1C31"/>
    <w:rsid w:val="005A2090"/>
    <w:rsid w:val="005C1AFB"/>
    <w:rsid w:val="005D4B6F"/>
    <w:rsid w:val="005E23F0"/>
    <w:rsid w:val="005E2CC7"/>
    <w:rsid w:val="005E651A"/>
    <w:rsid w:val="00607E58"/>
    <w:rsid w:val="00637A9B"/>
    <w:rsid w:val="00645011"/>
    <w:rsid w:val="00660F12"/>
    <w:rsid w:val="006837C9"/>
    <w:rsid w:val="00692606"/>
    <w:rsid w:val="006A125E"/>
    <w:rsid w:val="006D2B21"/>
    <w:rsid w:val="00701F33"/>
    <w:rsid w:val="007273E5"/>
    <w:rsid w:val="00727F6B"/>
    <w:rsid w:val="0074054D"/>
    <w:rsid w:val="007407DA"/>
    <w:rsid w:val="00742DBF"/>
    <w:rsid w:val="00744ABB"/>
    <w:rsid w:val="007457D0"/>
    <w:rsid w:val="00750454"/>
    <w:rsid w:val="00754A84"/>
    <w:rsid w:val="007805A5"/>
    <w:rsid w:val="00782AFB"/>
    <w:rsid w:val="0079056B"/>
    <w:rsid w:val="00791296"/>
    <w:rsid w:val="007B38A5"/>
    <w:rsid w:val="007F4287"/>
    <w:rsid w:val="007F7850"/>
    <w:rsid w:val="008353F8"/>
    <w:rsid w:val="008360D6"/>
    <w:rsid w:val="00851958"/>
    <w:rsid w:val="00863B44"/>
    <w:rsid w:val="00874524"/>
    <w:rsid w:val="008811FB"/>
    <w:rsid w:val="008816BC"/>
    <w:rsid w:val="008A5BCE"/>
    <w:rsid w:val="008C2B53"/>
    <w:rsid w:val="008F2579"/>
    <w:rsid w:val="008F4818"/>
    <w:rsid w:val="009114F6"/>
    <w:rsid w:val="00963B73"/>
    <w:rsid w:val="00970DB5"/>
    <w:rsid w:val="00973156"/>
    <w:rsid w:val="009A2897"/>
    <w:rsid w:val="009A7E34"/>
    <w:rsid w:val="009B0A7F"/>
    <w:rsid w:val="009B6033"/>
    <w:rsid w:val="009C03A2"/>
    <w:rsid w:val="009C6889"/>
    <w:rsid w:val="009D37E9"/>
    <w:rsid w:val="009D7EF0"/>
    <w:rsid w:val="009F3B44"/>
    <w:rsid w:val="009F70C8"/>
    <w:rsid w:val="00A22B48"/>
    <w:rsid w:val="00A32E7B"/>
    <w:rsid w:val="00A35F83"/>
    <w:rsid w:val="00A41739"/>
    <w:rsid w:val="00A46CD3"/>
    <w:rsid w:val="00A53C6C"/>
    <w:rsid w:val="00A55EA2"/>
    <w:rsid w:val="00A64DF9"/>
    <w:rsid w:val="00A72C23"/>
    <w:rsid w:val="00A8383D"/>
    <w:rsid w:val="00A94A2B"/>
    <w:rsid w:val="00A97177"/>
    <w:rsid w:val="00AA7670"/>
    <w:rsid w:val="00AB3C0E"/>
    <w:rsid w:val="00AB45D8"/>
    <w:rsid w:val="00AD3296"/>
    <w:rsid w:val="00AE638A"/>
    <w:rsid w:val="00AE7F87"/>
    <w:rsid w:val="00B1216A"/>
    <w:rsid w:val="00B2659E"/>
    <w:rsid w:val="00B611B4"/>
    <w:rsid w:val="00B855C8"/>
    <w:rsid w:val="00B86655"/>
    <w:rsid w:val="00B90010"/>
    <w:rsid w:val="00B94928"/>
    <w:rsid w:val="00BC5606"/>
    <w:rsid w:val="00BC5E18"/>
    <w:rsid w:val="00C000EB"/>
    <w:rsid w:val="00C041F6"/>
    <w:rsid w:val="00C04D7E"/>
    <w:rsid w:val="00C07055"/>
    <w:rsid w:val="00C31874"/>
    <w:rsid w:val="00CA18DD"/>
    <w:rsid w:val="00CA60C9"/>
    <w:rsid w:val="00CC0B89"/>
    <w:rsid w:val="00CD775A"/>
    <w:rsid w:val="00CE54E8"/>
    <w:rsid w:val="00CF5B68"/>
    <w:rsid w:val="00D16E5A"/>
    <w:rsid w:val="00D23DCA"/>
    <w:rsid w:val="00D35720"/>
    <w:rsid w:val="00D47343"/>
    <w:rsid w:val="00D529D6"/>
    <w:rsid w:val="00D62973"/>
    <w:rsid w:val="00D66B5A"/>
    <w:rsid w:val="00D82AA9"/>
    <w:rsid w:val="00DA04EC"/>
    <w:rsid w:val="00DA3680"/>
    <w:rsid w:val="00DA715A"/>
    <w:rsid w:val="00DB1304"/>
    <w:rsid w:val="00DB568C"/>
    <w:rsid w:val="00DE5341"/>
    <w:rsid w:val="00DE6071"/>
    <w:rsid w:val="00DF57AC"/>
    <w:rsid w:val="00DF6D03"/>
    <w:rsid w:val="00E012A3"/>
    <w:rsid w:val="00E04AF1"/>
    <w:rsid w:val="00E06B25"/>
    <w:rsid w:val="00E1651B"/>
    <w:rsid w:val="00E26F37"/>
    <w:rsid w:val="00E4237D"/>
    <w:rsid w:val="00E546F0"/>
    <w:rsid w:val="00E85700"/>
    <w:rsid w:val="00E917B8"/>
    <w:rsid w:val="00EB6E99"/>
    <w:rsid w:val="00ED34BD"/>
    <w:rsid w:val="00ED6864"/>
    <w:rsid w:val="00EE5DB1"/>
    <w:rsid w:val="00F02A51"/>
    <w:rsid w:val="00F04357"/>
    <w:rsid w:val="00F05FDA"/>
    <w:rsid w:val="00F10CF4"/>
    <w:rsid w:val="00F277E9"/>
    <w:rsid w:val="00F45111"/>
    <w:rsid w:val="00F54F4F"/>
    <w:rsid w:val="00F66835"/>
    <w:rsid w:val="00F700B6"/>
    <w:rsid w:val="00F817E6"/>
    <w:rsid w:val="00F92EF1"/>
    <w:rsid w:val="00FA7F0A"/>
    <w:rsid w:val="00FB1867"/>
    <w:rsid w:val="00FB71D4"/>
    <w:rsid w:val="00FC0FC4"/>
    <w:rsid w:val="00FD1E37"/>
    <w:rsid w:val="00FD23D7"/>
    <w:rsid w:val="00FF1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9728"/>
  <w15:docId w15:val="{A13F45A3-7F54-4990-86E1-61E2A274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7F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 Paragraph2,List Paragraph3,List Paragraph4,Абзац списка3"/>
    <w:basedOn w:val="Normal"/>
    <w:link w:val="ListParagraphChar"/>
    <w:uiPriority w:val="34"/>
    <w:qFormat/>
    <w:rsid w:val="000A57FE"/>
    <w:pPr>
      <w:spacing w:after="200" w:line="276"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0A57FE"/>
    <w:rPr>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8A5BCE"/>
    <w:pPr>
      <w:spacing w:before="100" w:beforeAutospacing="1" w:after="100" w:afterAutospacing="1"/>
    </w:pPr>
    <w:rPr>
      <w:sz w:val="24"/>
      <w:szCs w:val="24"/>
    </w:rPr>
  </w:style>
  <w:style w:type="character" w:styleId="Emphasis">
    <w:name w:val="Emphasis"/>
    <w:basedOn w:val="DefaultParagraphFont"/>
    <w:uiPriority w:val="20"/>
    <w:qFormat/>
    <w:rsid w:val="008A5BCE"/>
    <w:rPr>
      <w:i/>
      <w:iCs/>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E917B8"/>
  </w:style>
  <w:style w:type="character" w:styleId="Hyperlink">
    <w:name w:val="Hyperlink"/>
    <w:basedOn w:val="DefaultParagraphFont"/>
    <w:uiPriority w:val="99"/>
    <w:unhideWhenUsed/>
    <w:rsid w:val="008C2B53"/>
    <w:rPr>
      <w:color w:val="0000FF"/>
      <w:u w:val="single"/>
    </w:rPr>
  </w:style>
  <w:style w:type="character" w:customStyle="1" w:styleId="UnresolvedMention1">
    <w:name w:val="Unresolved Mention1"/>
    <w:basedOn w:val="DefaultParagraphFont"/>
    <w:uiPriority w:val="99"/>
    <w:semiHidden/>
    <w:unhideWhenUsed/>
    <w:rsid w:val="00ED6864"/>
    <w:rPr>
      <w:color w:val="605E5C"/>
      <w:shd w:val="clear" w:color="auto" w:fill="E1DFDD"/>
    </w:rPr>
  </w:style>
  <w:style w:type="table" w:styleId="TableGrid">
    <w:name w:val="Table Grid"/>
    <w:basedOn w:val="TableNormal"/>
    <w:uiPriority w:val="59"/>
    <w:rsid w:val="000053B0"/>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E1651B"/>
    <w:rPr>
      <w:rFonts w:ascii="Times New Roman" w:eastAsia="Times New Roman" w:hAnsi="Times New Roman" w:cs="Times New Roman"/>
      <w:sz w:val="24"/>
      <w:szCs w:val="24"/>
    </w:rPr>
  </w:style>
  <w:style w:type="character" w:customStyle="1" w:styleId="FontStyle155">
    <w:name w:val="Font Style155"/>
    <w:basedOn w:val="DefaultParagraphFont"/>
    <w:uiPriority w:val="99"/>
    <w:rsid w:val="00E1651B"/>
    <w:rPr>
      <w:rFonts w:ascii="Sylfaen" w:hAnsi="Sylfaen" w:cs="Sylfaen"/>
      <w:sz w:val="18"/>
      <w:szCs w:val="18"/>
    </w:rPr>
  </w:style>
  <w:style w:type="paragraph" w:styleId="BalloonText">
    <w:name w:val="Balloon Text"/>
    <w:basedOn w:val="Normal"/>
    <w:link w:val="BalloonTextChar"/>
    <w:uiPriority w:val="99"/>
    <w:semiHidden/>
    <w:unhideWhenUsed/>
    <w:rsid w:val="00D16E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E5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4922">
      <w:bodyDiv w:val="1"/>
      <w:marLeft w:val="0"/>
      <w:marRight w:val="0"/>
      <w:marTop w:val="0"/>
      <w:marBottom w:val="0"/>
      <w:divBdr>
        <w:top w:val="none" w:sz="0" w:space="0" w:color="auto"/>
        <w:left w:val="none" w:sz="0" w:space="0" w:color="auto"/>
        <w:bottom w:val="none" w:sz="0" w:space="0" w:color="auto"/>
        <w:right w:val="none" w:sz="0" w:space="0" w:color="auto"/>
      </w:divBdr>
    </w:div>
    <w:div w:id="303777521">
      <w:bodyDiv w:val="1"/>
      <w:marLeft w:val="0"/>
      <w:marRight w:val="0"/>
      <w:marTop w:val="0"/>
      <w:marBottom w:val="0"/>
      <w:divBdr>
        <w:top w:val="none" w:sz="0" w:space="0" w:color="auto"/>
        <w:left w:val="none" w:sz="0" w:space="0" w:color="auto"/>
        <w:bottom w:val="none" w:sz="0" w:space="0" w:color="auto"/>
        <w:right w:val="none" w:sz="0" w:space="0" w:color="auto"/>
      </w:divBdr>
    </w:div>
    <w:div w:id="339044890">
      <w:bodyDiv w:val="1"/>
      <w:marLeft w:val="0"/>
      <w:marRight w:val="0"/>
      <w:marTop w:val="0"/>
      <w:marBottom w:val="0"/>
      <w:divBdr>
        <w:top w:val="none" w:sz="0" w:space="0" w:color="auto"/>
        <w:left w:val="none" w:sz="0" w:space="0" w:color="auto"/>
        <w:bottom w:val="none" w:sz="0" w:space="0" w:color="auto"/>
        <w:right w:val="none" w:sz="0" w:space="0" w:color="auto"/>
      </w:divBdr>
    </w:div>
    <w:div w:id="409811260">
      <w:bodyDiv w:val="1"/>
      <w:marLeft w:val="0"/>
      <w:marRight w:val="0"/>
      <w:marTop w:val="0"/>
      <w:marBottom w:val="0"/>
      <w:divBdr>
        <w:top w:val="none" w:sz="0" w:space="0" w:color="auto"/>
        <w:left w:val="none" w:sz="0" w:space="0" w:color="auto"/>
        <w:bottom w:val="none" w:sz="0" w:space="0" w:color="auto"/>
        <w:right w:val="none" w:sz="0" w:space="0" w:color="auto"/>
      </w:divBdr>
    </w:div>
    <w:div w:id="486239555">
      <w:bodyDiv w:val="1"/>
      <w:marLeft w:val="0"/>
      <w:marRight w:val="0"/>
      <w:marTop w:val="0"/>
      <w:marBottom w:val="0"/>
      <w:divBdr>
        <w:top w:val="none" w:sz="0" w:space="0" w:color="auto"/>
        <w:left w:val="none" w:sz="0" w:space="0" w:color="auto"/>
        <w:bottom w:val="none" w:sz="0" w:space="0" w:color="auto"/>
        <w:right w:val="none" w:sz="0" w:space="0" w:color="auto"/>
      </w:divBdr>
    </w:div>
    <w:div w:id="548998403">
      <w:bodyDiv w:val="1"/>
      <w:marLeft w:val="0"/>
      <w:marRight w:val="0"/>
      <w:marTop w:val="0"/>
      <w:marBottom w:val="0"/>
      <w:divBdr>
        <w:top w:val="none" w:sz="0" w:space="0" w:color="auto"/>
        <w:left w:val="none" w:sz="0" w:space="0" w:color="auto"/>
        <w:bottom w:val="none" w:sz="0" w:space="0" w:color="auto"/>
        <w:right w:val="none" w:sz="0" w:space="0" w:color="auto"/>
      </w:divBdr>
    </w:div>
    <w:div w:id="563102819">
      <w:bodyDiv w:val="1"/>
      <w:marLeft w:val="0"/>
      <w:marRight w:val="0"/>
      <w:marTop w:val="0"/>
      <w:marBottom w:val="0"/>
      <w:divBdr>
        <w:top w:val="none" w:sz="0" w:space="0" w:color="auto"/>
        <w:left w:val="none" w:sz="0" w:space="0" w:color="auto"/>
        <w:bottom w:val="none" w:sz="0" w:space="0" w:color="auto"/>
        <w:right w:val="none" w:sz="0" w:space="0" w:color="auto"/>
      </w:divBdr>
    </w:div>
    <w:div w:id="586381785">
      <w:bodyDiv w:val="1"/>
      <w:marLeft w:val="0"/>
      <w:marRight w:val="0"/>
      <w:marTop w:val="0"/>
      <w:marBottom w:val="0"/>
      <w:divBdr>
        <w:top w:val="none" w:sz="0" w:space="0" w:color="auto"/>
        <w:left w:val="none" w:sz="0" w:space="0" w:color="auto"/>
        <w:bottom w:val="none" w:sz="0" w:space="0" w:color="auto"/>
        <w:right w:val="none" w:sz="0" w:space="0" w:color="auto"/>
      </w:divBdr>
    </w:div>
    <w:div w:id="897981726">
      <w:bodyDiv w:val="1"/>
      <w:marLeft w:val="0"/>
      <w:marRight w:val="0"/>
      <w:marTop w:val="0"/>
      <w:marBottom w:val="0"/>
      <w:divBdr>
        <w:top w:val="none" w:sz="0" w:space="0" w:color="auto"/>
        <w:left w:val="none" w:sz="0" w:space="0" w:color="auto"/>
        <w:bottom w:val="none" w:sz="0" w:space="0" w:color="auto"/>
        <w:right w:val="none" w:sz="0" w:space="0" w:color="auto"/>
      </w:divBdr>
    </w:div>
    <w:div w:id="948708233">
      <w:bodyDiv w:val="1"/>
      <w:marLeft w:val="0"/>
      <w:marRight w:val="0"/>
      <w:marTop w:val="0"/>
      <w:marBottom w:val="0"/>
      <w:divBdr>
        <w:top w:val="none" w:sz="0" w:space="0" w:color="auto"/>
        <w:left w:val="none" w:sz="0" w:space="0" w:color="auto"/>
        <w:bottom w:val="none" w:sz="0" w:space="0" w:color="auto"/>
        <w:right w:val="none" w:sz="0" w:space="0" w:color="auto"/>
      </w:divBdr>
    </w:div>
    <w:div w:id="1120488095">
      <w:bodyDiv w:val="1"/>
      <w:marLeft w:val="0"/>
      <w:marRight w:val="0"/>
      <w:marTop w:val="0"/>
      <w:marBottom w:val="0"/>
      <w:divBdr>
        <w:top w:val="none" w:sz="0" w:space="0" w:color="auto"/>
        <w:left w:val="none" w:sz="0" w:space="0" w:color="auto"/>
        <w:bottom w:val="none" w:sz="0" w:space="0" w:color="auto"/>
        <w:right w:val="none" w:sz="0" w:space="0" w:color="auto"/>
      </w:divBdr>
    </w:div>
    <w:div w:id="1266352863">
      <w:bodyDiv w:val="1"/>
      <w:marLeft w:val="0"/>
      <w:marRight w:val="0"/>
      <w:marTop w:val="0"/>
      <w:marBottom w:val="0"/>
      <w:divBdr>
        <w:top w:val="none" w:sz="0" w:space="0" w:color="auto"/>
        <w:left w:val="none" w:sz="0" w:space="0" w:color="auto"/>
        <w:bottom w:val="none" w:sz="0" w:space="0" w:color="auto"/>
        <w:right w:val="none" w:sz="0" w:space="0" w:color="auto"/>
      </w:divBdr>
    </w:div>
    <w:div w:id="1328436881">
      <w:bodyDiv w:val="1"/>
      <w:marLeft w:val="0"/>
      <w:marRight w:val="0"/>
      <w:marTop w:val="0"/>
      <w:marBottom w:val="0"/>
      <w:divBdr>
        <w:top w:val="none" w:sz="0" w:space="0" w:color="auto"/>
        <w:left w:val="none" w:sz="0" w:space="0" w:color="auto"/>
        <w:bottom w:val="none" w:sz="0" w:space="0" w:color="auto"/>
        <w:right w:val="none" w:sz="0" w:space="0" w:color="auto"/>
      </w:divBdr>
    </w:div>
    <w:div w:id="1463764812">
      <w:bodyDiv w:val="1"/>
      <w:marLeft w:val="0"/>
      <w:marRight w:val="0"/>
      <w:marTop w:val="0"/>
      <w:marBottom w:val="0"/>
      <w:divBdr>
        <w:top w:val="none" w:sz="0" w:space="0" w:color="auto"/>
        <w:left w:val="none" w:sz="0" w:space="0" w:color="auto"/>
        <w:bottom w:val="none" w:sz="0" w:space="0" w:color="auto"/>
        <w:right w:val="none" w:sz="0" w:space="0" w:color="auto"/>
      </w:divBdr>
    </w:div>
    <w:div w:id="1558665384">
      <w:bodyDiv w:val="1"/>
      <w:marLeft w:val="0"/>
      <w:marRight w:val="0"/>
      <w:marTop w:val="0"/>
      <w:marBottom w:val="0"/>
      <w:divBdr>
        <w:top w:val="none" w:sz="0" w:space="0" w:color="auto"/>
        <w:left w:val="none" w:sz="0" w:space="0" w:color="auto"/>
        <w:bottom w:val="none" w:sz="0" w:space="0" w:color="auto"/>
        <w:right w:val="none" w:sz="0" w:space="0" w:color="auto"/>
      </w:divBdr>
    </w:div>
    <w:div w:id="199690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q=%D0%9A%D0%9E%D0%9C%D0%9F%D0%90%D0%A1-3D&amp;rlz=1C1GCEU_enAM1040AM1040&amp;oq=%D0%BA%D0%BE%D0%BC%D0%BF%D1%8C%D1%8E%D1%82%D0%B5%D1%80%D0%BD%D1%8B%D0%B5+%D0%BF%D1%80%D0%BE%D0%B3%D1%80%D0%B0%D0%BC%D0%BC%D1%8B+%D0%B4%D0%BB%D1%8F+%D0%B8%D0%BD&amp;gs_lcrp=EgZjaHJvbWUqCAgCEAAYFhgeMgYIABBFGDkyCAgBEAAYFhgeMggIAhAAGBYYHjIICAMQABgWGB4yCAgEEAAYFhgeMgoIBRAAGIAEGKIEMgcIBhAAGO8FMgcIBxAAGO8FMgcICBAAGO8F0gEKMjQ0MTFqMGoxNagCCLACAQ&amp;sourceid=chrome&amp;ie=UTF-8&amp;mstk=AUtExfAgim7h5t-ub3LS4DJVjpAtwj0sfWIdIw_-NI4VMsJQqMQ30_I5nqWe1KMjuDJ4KuAg9wf0NrxPyjgXk7KK2ST5I6GJGpZL0hyBD79T2Kn4-gWDCZUlsmOpm7UgL8rkGIU&amp;csui=3&amp;ved=2ahUKEwj6y5v7ioaTAxX5B9sEHSY0KlkQgK4QegQIARA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q=AutoCAD&amp;rlz=1C1GCEU_enAM1040AM1040&amp;oq=%D0%BA%D0%BE%D0%BC%D0%BF%D1%8C%D1%8E%D1%82%D0%B5%D1%80%D0%BD%D1%8B%D0%B5+%D0%BF%D1%80%D0%BE%D0%B3%D1%80%D0%B0%D0%BC%D0%BC%D1%8B+%D0%B4%D0%BB%D1%8F+%D0%B8%D0%BD&amp;gs_lcrp=EgZjaHJvbWUqCAgCEAAYFhgeMgYIABBFGDkyCAgBEAAYFhgeMggIAhAAGBYYHjIICAMQABgWGB4yCAgEEAAYFhgeMgoIBRAAGIAEGKIEMgcIBhAAGO8FMgcIBxAAGO8FMgcICBAAGO8F0gEKMjQ0MTFqMGoxNagCCLACAQ&amp;sourceid=chrome&amp;ie=UTF-8&amp;mstk=AUtExfAgim7h5t-ub3LS4DJVjpAtwj0sfWIdIw_-NI4VMsJQqMQ30_I5nqWe1KMjuDJ4KuAg9wf0NrxPyjgXk7KK2ST5I6GJGpZL0hyBD79T2Kn4-gWDCZUlsmOpm7UgL8rkGIU&amp;csui=3&amp;ved=2ahUKEwj6y5v7ioaTAxX5B9sEHSY0KlkQgK4QegQIAR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7267C-306C-4B65-8EC4-A6A499062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987</Words>
  <Characters>5629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Karimyan</dc:creator>
  <cp:keywords>https:/mul2.gov.am/tasks/1241814/oneclick?token=ee865d4a8dedf9e6c38d16aeeb7fa5fc</cp:keywords>
  <cp:lastModifiedBy>Shushanik Isakhanyan</cp:lastModifiedBy>
  <cp:revision>43</cp:revision>
  <cp:lastPrinted>2026-04-09T05:46:00Z</cp:lastPrinted>
  <dcterms:created xsi:type="dcterms:W3CDTF">2026-02-26T07:44:00Z</dcterms:created>
  <dcterms:modified xsi:type="dcterms:W3CDTF">2026-04-09T05:47:00Z</dcterms:modified>
</cp:coreProperties>
</file>