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CE186" w14:textId="04B1F799" w:rsidR="00C06AF5" w:rsidRPr="00113579" w:rsidRDefault="00C06AF5" w:rsidP="00700134">
      <w:pPr>
        <w:spacing w:after="0" w:line="360" w:lineRule="auto"/>
        <w:jc w:val="center"/>
        <w:rPr>
          <w:rFonts w:ascii="GHEA Grapalat" w:hAnsi="GHEA Grapalat"/>
          <w:b/>
          <w:bCs/>
          <w:sz w:val="24"/>
          <w:szCs w:val="24"/>
        </w:rPr>
      </w:pPr>
      <w:r w:rsidRPr="00113579">
        <w:rPr>
          <w:rFonts w:ascii="GHEA Grapalat" w:hAnsi="GHEA Grapalat"/>
          <w:b/>
          <w:bCs/>
          <w:sz w:val="24"/>
          <w:szCs w:val="24"/>
        </w:rPr>
        <w:t>ԱՄՓՈՓԱԹԵՐԹ</w:t>
      </w:r>
    </w:p>
    <w:p w14:paraId="1E180FC6" w14:textId="4AA1D890" w:rsidR="00A43397" w:rsidRPr="00113579" w:rsidRDefault="004D100E" w:rsidP="00700134">
      <w:pPr>
        <w:spacing w:after="0" w:line="360" w:lineRule="auto"/>
        <w:jc w:val="center"/>
        <w:rPr>
          <w:rFonts w:ascii="GHEA Grapalat" w:eastAsia="Times New Roman" w:hAnsi="GHEA Grapalat" w:cs="Times New Roman"/>
          <w:b/>
          <w:bCs/>
          <w:color w:val="000000"/>
          <w:sz w:val="24"/>
          <w:szCs w:val="24"/>
          <w:lang w:val="hy-AM"/>
        </w:rPr>
      </w:pPr>
      <w:bookmarkStart w:id="0" w:name="_Hlk113889296"/>
      <w:r w:rsidRPr="00113579">
        <w:rPr>
          <w:rFonts w:ascii="GHEA Grapalat" w:eastAsia="Times New Roman" w:hAnsi="GHEA Grapalat" w:cs="Times New Roman"/>
          <w:b/>
          <w:bCs/>
          <w:color w:val="000000"/>
          <w:sz w:val="24"/>
          <w:szCs w:val="24"/>
          <w:lang w:val="hy-AM"/>
        </w:rPr>
        <w:t>«202</w:t>
      </w:r>
      <w:r w:rsidR="002237FA" w:rsidRPr="00113579">
        <w:rPr>
          <w:rFonts w:ascii="GHEA Grapalat" w:eastAsia="Times New Roman" w:hAnsi="GHEA Grapalat" w:cs="Times New Roman"/>
          <w:b/>
          <w:bCs/>
          <w:color w:val="000000"/>
          <w:sz w:val="24"/>
          <w:szCs w:val="24"/>
          <w:lang w:val="hy-AM"/>
        </w:rPr>
        <w:t>6</w:t>
      </w:r>
      <w:r w:rsidRPr="00113579">
        <w:rPr>
          <w:rFonts w:ascii="GHEA Grapalat" w:eastAsia="Times New Roman" w:hAnsi="GHEA Grapalat" w:cs="Times New Roman"/>
          <w:b/>
          <w:bCs/>
          <w:color w:val="000000"/>
          <w:sz w:val="24"/>
          <w:szCs w:val="24"/>
          <w:lang w:val="hy-AM"/>
        </w:rPr>
        <w:t xml:space="preserve">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w:t>
      </w:r>
    </w:p>
    <w:p w14:paraId="55A9013F" w14:textId="09A1C53B" w:rsidR="00661268" w:rsidRPr="00113579" w:rsidRDefault="004D100E" w:rsidP="00700134">
      <w:pPr>
        <w:spacing w:after="0" w:line="360" w:lineRule="auto"/>
        <w:jc w:val="center"/>
        <w:rPr>
          <w:rFonts w:ascii="GHEA Grapalat" w:eastAsia="NSimSun" w:hAnsi="GHEA Grapalat" w:cs="Sylfaen"/>
          <w:b/>
          <w:bCs/>
          <w:kern w:val="2"/>
          <w:sz w:val="24"/>
          <w:szCs w:val="24"/>
          <w:lang w:val="hy-AM" w:eastAsia="zh-CN" w:bidi="hi-IN"/>
        </w:rPr>
      </w:pPr>
      <w:r w:rsidRPr="00113579">
        <w:rPr>
          <w:rFonts w:ascii="GHEA Grapalat" w:hAnsi="GHEA Grapalat"/>
          <w:b/>
          <w:bCs/>
          <w:sz w:val="24"/>
          <w:szCs w:val="24"/>
          <w:lang w:val="hy-AM"/>
        </w:rPr>
        <w:t>ՀԱՅԱՍՏԱՆԻ ՀԱՆՐԱՊԵՏՈՒԹՅԱՆ ԿԱՌԱՎԱՐՈՒԹՅԱՆ ՈՐՈՇՄԱՆ</w:t>
      </w:r>
      <w:bookmarkEnd w:id="0"/>
      <w:r w:rsidRPr="00113579">
        <w:rPr>
          <w:rFonts w:ascii="GHEA Grapalat" w:hAnsi="GHEA Grapalat"/>
          <w:b/>
          <w:bCs/>
          <w:sz w:val="24"/>
          <w:szCs w:val="24"/>
          <w:lang w:val="hy-AM"/>
        </w:rPr>
        <w:t xml:space="preserve"> </w:t>
      </w:r>
      <w:r w:rsidR="00616E73" w:rsidRPr="00113579">
        <w:rPr>
          <w:rFonts w:ascii="GHEA Grapalat" w:eastAsia="NSimSun" w:hAnsi="GHEA Grapalat" w:cs="Sylfaen"/>
          <w:b/>
          <w:bCs/>
          <w:kern w:val="2"/>
          <w:sz w:val="24"/>
          <w:szCs w:val="24"/>
          <w:lang w:val="hy-AM" w:eastAsia="zh-CN" w:bidi="hi-IN"/>
        </w:rPr>
        <w:t>ՆԱԽԱԳԾԻ</w:t>
      </w:r>
    </w:p>
    <w:tbl>
      <w:tblPr>
        <w:tblW w:w="139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02"/>
        <w:gridCol w:w="3297"/>
      </w:tblGrid>
      <w:tr w:rsidR="00C06AF5" w:rsidRPr="00113579" w14:paraId="6BE56CB3"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4D9B662" w14:textId="291F0A34" w:rsidR="00C06AF5" w:rsidRPr="00113579" w:rsidRDefault="0086253F" w:rsidP="00305942">
            <w:pPr>
              <w:jc w:val="center"/>
              <w:rPr>
                <w:rFonts w:ascii="GHEA Grapalat" w:hAnsi="GHEA Grapalat"/>
                <w:sz w:val="24"/>
                <w:szCs w:val="24"/>
                <w:lang w:val="hy-AM"/>
              </w:rPr>
            </w:pPr>
            <w:bookmarkStart w:id="1" w:name="_Hlk88664691"/>
            <w:r w:rsidRPr="00113579">
              <w:rPr>
                <w:rFonts w:ascii="GHEA Grapalat" w:hAnsi="GHEA Grapalat"/>
                <w:sz w:val="24"/>
                <w:szCs w:val="24"/>
                <w:lang w:val="hy-AM"/>
              </w:rPr>
              <w:t>1</w:t>
            </w:r>
            <w:r w:rsidRPr="00113579">
              <w:rPr>
                <w:rFonts w:ascii="MS Mincho" w:eastAsia="MS Mincho" w:hAnsi="MS Mincho" w:cs="MS Mincho" w:hint="eastAsia"/>
                <w:sz w:val="24"/>
                <w:szCs w:val="24"/>
                <w:lang w:val="hy-AM"/>
              </w:rPr>
              <w:t>․</w:t>
            </w:r>
            <w:r w:rsidRPr="00113579">
              <w:rPr>
                <w:rFonts w:ascii="GHEA Grapalat" w:hAnsi="GHEA Grapalat"/>
                <w:sz w:val="24"/>
                <w:szCs w:val="24"/>
                <w:lang w:val="hy-AM"/>
              </w:rPr>
              <w:t xml:space="preserve"> </w:t>
            </w:r>
            <w:r w:rsidR="00D74BBA" w:rsidRPr="00113579">
              <w:rPr>
                <w:rFonts w:ascii="GHEA Grapalat" w:hAnsi="GHEA Grapalat"/>
                <w:sz w:val="24"/>
                <w:szCs w:val="24"/>
                <w:lang w:val="hy-AM"/>
              </w:rPr>
              <w:t xml:space="preserve">ՀՀ </w:t>
            </w:r>
            <w:r w:rsidR="00DC02B4" w:rsidRPr="00113579">
              <w:rPr>
                <w:rFonts w:ascii="GHEA Grapalat" w:hAnsi="GHEA Grapalat"/>
                <w:sz w:val="24"/>
                <w:szCs w:val="24"/>
                <w:lang w:val="hy-AM"/>
              </w:rPr>
              <w:t>ֆինանսների նախարարություն</w:t>
            </w:r>
          </w:p>
        </w:tc>
        <w:tc>
          <w:tcPr>
            <w:tcW w:w="3297" w:type="dxa"/>
            <w:tcBorders>
              <w:top w:val="outset" w:sz="6" w:space="0" w:color="auto"/>
              <w:left w:val="outset" w:sz="6" w:space="0" w:color="auto"/>
              <w:bottom w:val="outset" w:sz="6" w:space="0" w:color="auto"/>
              <w:right w:val="outset" w:sz="6" w:space="0" w:color="auto"/>
            </w:tcBorders>
            <w:shd w:val="clear" w:color="auto" w:fill="D0D0D0"/>
          </w:tcPr>
          <w:p w14:paraId="7F369455" w14:textId="4A23741E" w:rsidR="00C06AF5" w:rsidRPr="00113579" w:rsidRDefault="009204CF" w:rsidP="00305942">
            <w:pPr>
              <w:jc w:val="center"/>
              <w:rPr>
                <w:rFonts w:ascii="GHEA Grapalat" w:hAnsi="GHEA Grapalat"/>
                <w:sz w:val="24"/>
                <w:szCs w:val="24"/>
              </w:rPr>
            </w:pPr>
            <w:r w:rsidRPr="00113579">
              <w:rPr>
                <w:rFonts w:ascii="GHEA Grapalat" w:hAnsi="GHEA Grapalat"/>
                <w:sz w:val="24"/>
                <w:szCs w:val="24"/>
                <w:lang w:val="hy-AM"/>
              </w:rPr>
              <w:t>1</w:t>
            </w:r>
            <w:r w:rsidR="001E176D" w:rsidRPr="00113579">
              <w:rPr>
                <w:rFonts w:ascii="GHEA Grapalat" w:hAnsi="GHEA Grapalat"/>
                <w:sz w:val="24"/>
                <w:szCs w:val="24"/>
                <w:lang w:val="hy-AM"/>
              </w:rPr>
              <w:t>2</w:t>
            </w:r>
            <w:r w:rsidR="00DD377A" w:rsidRPr="00113579">
              <w:rPr>
                <w:rFonts w:ascii="GHEA Grapalat" w:hAnsi="GHEA Grapalat"/>
                <w:sz w:val="24"/>
                <w:szCs w:val="24"/>
              </w:rPr>
              <w:t>.</w:t>
            </w:r>
            <w:r w:rsidR="001E176D" w:rsidRPr="00113579">
              <w:rPr>
                <w:rFonts w:ascii="GHEA Grapalat" w:hAnsi="GHEA Grapalat"/>
                <w:sz w:val="24"/>
                <w:szCs w:val="24"/>
                <w:lang w:val="hy-AM"/>
              </w:rPr>
              <w:t>0</w:t>
            </w:r>
            <w:r w:rsidRPr="00113579">
              <w:rPr>
                <w:rFonts w:ascii="GHEA Grapalat" w:hAnsi="GHEA Grapalat"/>
                <w:sz w:val="24"/>
                <w:szCs w:val="24"/>
                <w:lang w:val="hy-AM"/>
              </w:rPr>
              <w:t>1</w:t>
            </w:r>
            <w:r w:rsidR="00DD377A" w:rsidRPr="00113579">
              <w:rPr>
                <w:rFonts w:ascii="GHEA Grapalat" w:hAnsi="GHEA Grapalat"/>
                <w:sz w:val="24"/>
                <w:szCs w:val="24"/>
              </w:rPr>
              <w:t>.202</w:t>
            </w:r>
            <w:r w:rsidRPr="00113579">
              <w:rPr>
                <w:rFonts w:ascii="GHEA Grapalat" w:hAnsi="GHEA Grapalat"/>
                <w:sz w:val="24"/>
                <w:szCs w:val="24"/>
                <w:lang w:val="hy-AM"/>
              </w:rPr>
              <w:t>6</w:t>
            </w:r>
            <w:r w:rsidR="00DD377A" w:rsidRPr="00113579">
              <w:rPr>
                <w:rFonts w:ascii="GHEA Grapalat" w:hAnsi="GHEA Grapalat"/>
                <w:sz w:val="24"/>
                <w:szCs w:val="24"/>
              </w:rPr>
              <w:t>.</w:t>
            </w:r>
          </w:p>
        </w:tc>
      </w:tr>
      <w:tr w:rsidR="00C06AF5" w:rsidRPr="00113579" w14:paraId="0C043B9F" w14:textId="77777777" w:rsidTr="006418B6">
        <w:trPr>
          <w:trHeight w:val="376"/>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113579" w:rsidRDefault="00C06AF5"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tcPr>
          <w:p w14:paraId="0A30C50D" w14:textId="69171C55" w:rsidR="00C06AF5" w:rsidRPr="00113579" w:rsidRDefault="001E176D" w:rsidP="00305942">
            <w:pPr>
              <w:jc w:val="center"/>
              <w:rPr>
                <w:rFonts w:ascii="GHEA Grapalat" w:hAnsi="GHEA Grapalat"/>
                <w:sz w:val="24"/>
                <w:szCs w:val="24"/>
              </w:rPr>
            </w:pPr>
            <w:r w:rsidRPr="00113579">
              <w:rPr>
                <w:rFonts w:ascii="GHEA Grapalat" w:hAnsi="GHEA Grapalat"/>
                <w:sz w:val="24"/>
                <w:szCs w:val="24"/>
              </w:rPr>
              <w:t>№</w:t>
            </w:r>
            <w:r w:rsidR="00DD377A" w:rsidRPr="00113579">
              <w:rPr>
                <w:rFonts w:ascii="GHEA Grapalat" w:hAnsi="GHEA Grapalat"/>
                <w:sz w:val="24"/>
                <w:szCs w:val="24"/>
              </w:rPr>
              <w:t xml:space="preserve"> </w:t>
            </w:r>
            <w:r w:rsidRPr="00113579">
              <w:rPr>
                <w:rFonts w:ascii="GHEA Grapalat" w:eastAsia="Times New Roman" w:hAnsi="GHEA Grapalat" w:cs="Times New Roman"/>
                <w:b/>
                <w:bCs/>
                <w:spacing w:val="-20"/>
                <w:sz w:val="24"/>
                <w:szCs w:val="24"/>
                <w:lang w:val="hy-AM" w:eastAsia="ru-RU"/>
              </w:rPr>
              <w:t>1/</w:t>
            </w:r>
            <w:r w:rsidR="009204CF" w:rsidRPr="00113579">
              <w:rPr>
                <w:rFonts w:ascii="GHEA Grapalat" w:eastAsia="Times New Roman" w:hAnsi="GHEA Grapalat" w:cs="Times New Roman"/>
                <w:b/>
                <w:bCs/>
                <w:spacing w:val="-20"/>
                <w:sz w:val="24"/>
                <w:szCs w:val="24"/>
                <w:lang w:val="hy-AM" w:eastAsia="ru-RU"/>
              </w:rPr>
              <w:t xml:space="preserve">2 </w:t>
            </w:r>
            <w:r w:rsidRPr="00113579">
              <w:rPr>
                <w:rFonts w:ascii="GHEA Grapalat" w:eastAsia="Times New Roman" w:hAnsi="GHEA Grapalat" w:cs="Times New Roman"/>
                <w:b/>
                <w:bCs/>
                <w:spacing w:val="-20"/>
                <w:sz w:val="24"/>
                <w:szCs w:val="24"/>
                <w:lang w:val="hy-AM" w:eastAsia="ru-RU"/>
              </w:rPr>
              <w:t>-</w:t>
            </w:r>
            <w:r w:rsidR="009204CF" w:rsidRPr="00113579">
              <w:rPr>
                <w:rFonts w:ascii="GHEA Grapalat" w:eastAsia="Times New Roman" w:hAnsi="GHEA Grapalat" w:cs="Times New Roman"/>
                <w:b/>
                <w:bCs/>
                <w:spacing w:val="-20"/>
                <w:sz w:val="24"/>
                <w:szCs w:val="24"/>
                <w:lang w:val="hy-AM" w:eastAsia="ru-RU"/>
              </w:rPr>
              <w:t xml:space="preserve"> 1</w:t>
            </w:r>
            <w:r w:rsidRPr="00113579">
              <w:rPr>
                <w:rFonts w:ascii="GHEA Grapalat" w:eastAsia="Times New Roman" w:hAnsi="GHEA Grapalat" w:cs="Times New Roman"/>
                <w:b/>
                <w:bCs/>
                <w:spacing w:val="-20"/>
                <w:sz w:val="24"/>
                <w:szCs w:val="24"/>
                <w:lang w:val="hy-AM" w:eastAsia="ru-RU"/>
              </w:rPr>
              <w:t>/</w:t>
            </w:r>
            <w:r w:rsidR="009204CF" w:rsidRPr="00113579">
              <w:rPr>
                <w:rFonts w:ascii="GHEA Grapalat" w:eastAsia="Times New Roman" w:hAnsi="GHEA Grapalat" w:cs="Times New Roman"/>
                <w:b/>
                <w:bCs/>
                <w:spacing w:val="-20"/>
                <w:sz w:val="24"/>
                <w:szCs w:val="24"/>
                <w:lang w:val="hy-AM" w:eastAsia="ru-RU"/>
              </w:rPr>
              <w:t xml:space="preserve">281 </w:t>
            </w:r>
            <w:r w:rsidRPr="00113579">
              <w:rPr>
                <w:rFonts w:ascii="GHEA Grapalat" w:eastAsia="Times New Roman" w:hAnsi="GHEA Grapalat" w:cs="Times New Roman"/>
                <w:b/>
                <w:bCs/>
                <w:spacing w:val="-20"/>
                <w:sz w:val="24"/>
                <w:szCs w:val="24"/>
                <w:lang w:val="hy-AM" w:eastAsia="ru-RU"/>
              </w:rPr>
              <w:t>-</w:t>
            </w:r>
            <w:r w:rsidR="009204CF" w:rsidRPr="00113579">
              <w:rPr>
                <w:rFonts w:ascii="GHEA Grapalat" w:eastAsia="Times New Roman" w:hAnsi="GHEA Grapalat" w:cs="Times New Roman"/>
                <w:b/>
                <w:bCs/>
                <w:spacing w:val="-20"/>
                <w:sz w:val="24"/>
                <w:szCs w:val="24"/>
                <w:lang w:val="hy-AM" w:eastAsia="ru-RU"/>
              </w:rPr>
              <w:t xml:space="preserve"> </w:t>
            </w:r>
            <w:r w:rsidRPr="00113579">
              <w:rPr>
                <w:rFonts w:ascii="GHEA Grapalat" w:eastAsia="Times New Roman" w:hAnsi="GHEA Grapalat" w:cs="Times New Roman"/>
                <w:b/>
                <w:bCs/>
                <w:spacing w:val="-20"/>
                <w:sz w:val="24"/>
                <w:szCs w:val="24"/>
                <w:lang w:val="hy-AM" w:eastAsia="ru-RU"/>
              </w:rPr>
              <w:t>202</w:t>
            </w:r>
            <w:r w:rsidR="009204CF" w:rsidRPr="00113579">
              <w:rPr>
                <w:rFonts w:ascii="GHEA Grapalat" w:eastAsia="Times New Roman" w:hAnsi="GHEA Grapalat" w:cs="Times New Roman"/>
                <w:b/>
                <w:bCs/>
                <w:spacing w:val="-20"/>
                <w:sz w:val="24"/>
                <w:szCs w:val="24"/>
                <w:lang w:val="hy-AM" w:eastAsia="ru-RU"/>
              </w:rPr>
              <w:t>6</w:t>
            </w:r>
          </w:p>
        </w:tc>
      </w:tr>
      <w:bookmarkEnd w:id="1"/>
      <w:tr w:rsidR="00661268" w:rsidRPr="00113579" w14:paraId="0BF4081C" w14:textId="3AB5ACEA" w:rsidTr="006418B6">
        <w:trPr>
          <w:trHeight w:val="376"/>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vAlign w:val="center"/>
          </w:tcPr>
          <w:p w14:paraId="49639265" w14:textId="4033113A" w:rsidR="000C675F" w:rsidRPr="00113579" w:rsidRDefault="00A97D55" w:rsidP="0010568B">
            <w:pPr>
              <w:pStyle w:val="BodyText"/>
              <w:spacing w:before="120" w:after="0"/>
              <w:ind w:firstLine="567"/>
              <w:jc w:val="both"/>
              <w:rPr>
                <w:rFonts w:ascii="GHEA Grapalat" w:hAnsi="GHEA Grapalat"/>
                <w:sz w:val="24"/>
                <w:szCs w:val="24"/>
                <w:lang w:val="hy-AM"/>
              </w:rPr>
            </w:pPr>
            <w:r w:rsidRPr="00113579">
              <w:rPr>
                <w:rFonts w:ascii="GHEA Grapalat" w:hAnsi="GHEA Grapalat"/>
                <w:sz w:val="24"/>
                <w:szCs w:val="24"/>
                <w:lang w:val="hy-AM"/>
              </w:rPr>
              <w:t xml:space="preserve">Ի կատարումն ՀՀ փոխվարչապետի ս.թ. հունվարի 8-ի թիվ </w:t>
            </w:r>
            <w:r w:rsidRPr="00113579">
              <w:rPr>
                <w:rFonts w:ascii="GHEA Grapalat" w:hAnsi="GHEA Grapalat"/>
                <w:color w:val="000000"/>
                <w:sz w:val="24"/>
                <w:szCs w:val="24"/>
                <w:shd w:val="clear" w:color="auto" w:fill="FFFFFF"/>
                <w:lang w:val="hy-AM"/>
              </w:rPr>
              <w:t>/61.2/20-2026 հանձնա</w:t>
            </w:r>
            <w:r w:rsidRPr="00113579">
              <w:rPr>
                <w:rFonts w:ascii="GHEA Grapalat" w:hAnsi="GHEA Grapalat"/>
                <w:color w:val="000000"/>
                <w:sz w:val="24"/>
                <w:szCs w:val="24"/>
                <w:shd w:val="clear" w:color="auto" w:fill="FFFFFF"/>
                <w:lang w:val="hy-AM"/>
              </w:rPr>
              <w:softHyphen/>
              <w:t>րա</w:t>
            </w:r>
            <w:r w:rsidRPr="00113579">
              <w:rPr>
                <w:rFonts w:ascii="GHEA Grapalat" w:hAnsi="GHEA Grapalat"/>
                <w:color w:val="000000"/>
                <w:sz w:val="24"/>
                <w:szCs w:val="24"/>
                <w:shd w:val="clear" w:color="auto" w:fill="FFFFFF"/>
                <w:lang w:val="hy-AM"/>
              </w:rPr>
              <w:softHyphen/>
              <w:t>րա</w:t>
            </w:r>
            <w:r w:rsidRPr="00113579">
              <w:rPr>
                <w:rFonts w:ascii="GHEA Grapalat" w:hAnsi="GHEA Grapalat"/>
                <w:color w:val="000000"/>
                <w:sz w:val="24"/>
                <w:szCs w:val="24"/>
                <w:shd w:val="clear" w:color="auto" w:fill="FFFFFF"/>
                <w:lang w:val="hy-AM"/>
              </w:rPr>
              <w:softHyphen/>
              <w:t>կանի, հայտնում ենք, որ «2026 թվականի ընթացքում Իրանի Իսլամական Հանրա</w:t>
            </w:r>
            <w:r w:rsidRPr="00113579">
              <w:rPr>
                <w:rFonts w:ascii="GHEA Grapalat" w:hAnsi="GHEA Grapalat"/>
                <w:color w:val="000000"/>
                <w:sz w:val="24"/>
                <w:szCs w:val="24"/>
                <w:shd w:val="clear" w:color="auto" w:fill="FFFFFF"/>
                <w:lang w:val="hy-AM"/>
              </w:rPr>
              <w:softHyphen/>
              <w:t>պետու</w:t>
            </w:r>
            <w:r w:rsidRPr="00113579">
              <w:rPr>
                <w:rFonts w:ascii="GHEA Grapalat" w:hAnsi="GHEA Grapalat"/>
                <w:color w:val="000000"/>
                <w:sz w:val="24"/>
                <w:szCs w:val="24"/>
                <w:shd w:val="clear" w:color="auto" w:fill="FFFFFF"/>
                <w:lang w:val="hy-AM"/>
              </w:rPr>
              <w:softHyphen/>
              <w:t>թյունից Հայաս</w:t>
            </w:r>
            <w:r w:rsidRPr="00113579">
              <w:rPr>
                <w:rFonts w:ascii="GHEA Grapalat" w:hAnsi="GHEA Grapalat"/>
                <w:color w:val="000000"/>
                <w:sz w:val="24"/>
                <w:szCs w:val="24"/>
                <w:shd w:val="clear" w:color="auto" w:fill="FFFFFF"/>
                <w:lang w:val="hy-AM"/>
              </w:rPr>
              <w:softHyphen/>
              <w:t>տանի Հանրապետության տարածք ներմուծվող իրանական ծագում ունեցող առանձին տեսակի ապրանքների ծավալները հաստատելու, դրանց նկատմամբ սակա</w:t>
            </w:r>
            <w:r w:rsidRPr="00113579">
              <w:rPr>
                <w:rFonts w:ascii="GHEA Grapalat" w:hAnsi="GHEA Grapalat"/>
                <w:color w:val="000000"/>
                <w:sz w:val="24"/>
                <w:szCs w:val="24"/>
                <w:shd w:val="clear" w:color="auto" w:fill="FFFFFF"/>
                <w:lang w:val="hy-AM"/>
              </w:rPr>
              <w:softHyphen/>
              <w:t>գնային քվոտա կիրառելու մասին» ՀՀ կառավարության որոշման նախագծի վերա</w:t>
            </w:r>
            <w:r w:rsidRPr="00113579">
              <w:rPr>
                <w:rFonts w:ascii="GHEA Grapalat" w:hAnsi="GHEA Grapalat"/>
                <w:color w:val="000000"/>
                <w:sz w:val="24"/>
                <w:szCs w:val="24"/>
                <w:shd w:val="clear" w:color="auto" w:fill="FFFFFF"/>
                <w:lang w:val="hy-AM"/>
              </w:rPr>
              <w:softHyphen/>
              <w:t>բերյալ դիտո</w:t>
            </w:r>
            <w:r w:rsidRPr="00113579">
              <w:rPr>
                <w:rFonts w:ascii="GHEA Grapalat" w:hAnsi="GHEA Grapalat"/>
                <w:color w:val="000000"/>
                <w:sz w:val="24"/>
                <w:szCs w:val="24"/>
                <w:shd w:val="clear" w:color="auto" w:fill="FFFFFF"/>
                <w:lang w:val="hy-AM"/>
              </w:rPr>
              <w:softHyphen/>
              <w:t>ղություններ և առաջարկություններ չկան։</w:t>
            </w:r>
          </w:p>
        </w:tc>
        <w:tc>
          <w:tcPr>
            <w:tcW w:w="3297" w:type="dxa"/>
            <w:tcBorders>
              <w:top w:val="outset" w:sz="6" w:space="0" w:color="auto"/>
              <w:left w:val="outset" w:sz="6" w:space="0" w:color="auto"/>
              <w:bottom w:val="outset" w:sz="6" w:space="0" w:color="auto"/>
              <w:right w:val="outset" w:sz="6" w:space="0" w:color="auto"/>
            </w:tcBorders>
            <w:shd w:val="clear" w:color="auto" w:fill="FFFFFF"/>
            <w:vAlign w:val="center"/>
          </w:tcPr>
          <w:p w14:paraId="471A926C" w14:textId="77777777" w:rsidR="00661268" w:rsidRPr="00113579" w:rsidRDefault="00206888" w:rsidP="0010568B">
            <w:pPr>
              <w:jc w:val="center"/>
              <w:rPr>
                <w:rFonts w:ascii="GHEA Grapalat" w:hAnsi="GHEA Grapalat"/>
                <w:sz w:val="24"/>
                <w:szCs w:val="24"/>
              </w:rPr>
            </w:pPr>
            <w:proofErr w:type="spellStart"/>
            <w:r w:rsidRPr="00113579">
              <w:rPr>
                <w:rFonts w:ascii="GHEA Grapalat" w:hAnsi="GHEA Grapalat"/>
                <w:sz w:val="24"/>
                <w:szCs w:val="24"/>
              </w:rPr>
              <w:t>Ընդունվել</w:t>
            </w:r>
            <w:proofErr w:type="spellEnd"/>
            <w:r w:rsidRPr="00113579">
              <w:rPr>
                <w:rFonts w:ascii="GHEA Grapalat" w:hAnsi="GHEA Grapalat"/>
                <w:sz w:val="24"/>
                <w:szCs w:val="24"/>
              </w:rPr>
              <w:t xml:space="preserve"> է</w:t>
            </w:r>
          </w:p>
          <w:p w14:paraId="66B7613A" w14:textId="36A6C69D" w:rsidR="009204CF" w:rsidRPr="00113579" w:rsidRDefault="009204CF" w:rsidP="0010568B">
            <w:pPr>
              <w:jc w:val="center"/>
              <w:rPr>
                <w:rFonts w:ascii="GHEA Grapalat" w:hAnsi="GHEA Grapalat"/>
                <w:sz w:val="24"/>
                <w:szCs w:val="24"/>
              </w:rPr>
            </w:pPr>
          </w:p>
        </w:tc>
      </w:tr>
      <w:tr w:rsidR="0086253F" w:rsidRPr="00113579" w14:paraId="159FFE93"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519D709" w14:textId="0CCD6C64" w:rsidR="0086253F" w:rsidRPr="00113579" w:rsidRDefault="0086253F" w:rsidP="00305942">
            <w:pPr>
              <w:jc w:val="center"/>
              <w:rPr>
                <w:rFonts w:ascii="GHEA Grapalat" w:hAnsi="GHEA Grapalat"/>
                <w:sz w:val="24"/>
                <w:szCs w:val="24"/>
                <w:lang w:val="hy-AM"/>
              </w:rPr>
            </w:pPr>
            <w:bookmarkStart w:id="2" w:name="_Hlk88664852"/>
            <w:r w:rsidRPr="00113579">
              <w:rPr>
                <w:rFonts w:ascii="GHEA Grapalat" w:hAnsi="GHEA Grapalat"/>
                <w:sz w:val="24"/>
                <w:szCs w:val="24"/>
                <w:lang w:val="hy-AM"/>
              </w:rPr>
              <w:t>2</w:t>
            </w:r>
            <w:r w:rsidRPr="00113579">
              <w:rPr>
                <w:rFonts w:ascii="GHEA Grapalat" w:hAnsi="GHEA Grapalat"/>
                <w:sz w:val="24"/>
                <w:szCs w:val="24"/>
              </w:rPr>
              <w:t xml:space="preserve">. </w:t>
            </w:r>
            <w:r w:rsidRPr="00113579">
              <w:rPr>
                <w:rFonts w:ascii="GHEA Grapalat" w:hAnsi="GHEA Grapalat"/>
                <w:sz w:val="24"/>
                <w:szCs w:val="24"/>
                <w:lang w:val="hy-AM"/>
              </w:rPr>
              <w:t>ՀՀ պետական եկամուտների կոմիտե</w:t>
            </w:r>
            <w:r w:rsidRPr="00113579">
              <w:rPr>
                <w:rFonts w:ascii="GHEA Grapalat" w:hAnsi="GHEA Grapalat"/>
                <w:sz w:val="24"/>
                <w:szCs w:val="24"/>
              </w:rPr>
              <w:t xml:space="preserve"> </w:t>
            </w: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10FCDD3F" w:rsidR="0086253F" w:rsidRPr="00113579" w:rsidRDefault="00A97D55" w:rsidP="00305942">
            <w:pPr>
              <w:jc w:val="center"/>
              <w:rPr>
                <w:rFonts w:ascii="GHEA Grapalat" w:hAnsi="GHEA Grapalat"/>
                <w:sz w:val="24"/>
                <w:szCs w:val="24"/>
                <w:lang w:val="hy-AM"/>
              </w:rPr>
            </w:pPr>
            <w:r w:rsidRPr="00113579">
              <w:rPr>
                <w:rFonts w:ascii="GHEA Grapalat" w:hAnsi="GHEA Grapalat"/>
                <w:sz w:val="24"/>
                <w:szCs w:val="24"/>
                <w:lang w:val="hy-AM"/>
              </w:rPr>
              <w:t>1</w:t>
            </w:r>
            <w:r w:rsidR="00616E73" w:rsidRPr="00113579">
              <w:rPr>
                <w:rFonts w:ascii="GHEA Grapalat" w:hAnsi="GHEA Grapalat"/>
                <w:sz w:val="24"/>
                <w:szCs w:val="24"/>
              </w:rPr>
              <w:t>2</w:t>
            </w:r>
            <w:r w:rsidR="0086253F" w:rsidRPr="00113579">
              <w:rPr>
                <w:rFonts w:ascii="GHEA Grapalat" w:hAnsi="GHEA Grapalat"/>
                <w:sz w:val="24"/>
                <w:szCs w:val="24"/>
              </w:rPr>
              <w:t>.</w:t>
            </w:r>
            <w:r w:rsidR="00616E73" w:rsidRPr="00113579">
              <w:rPr>
                <w:rFonts w:ascii="GHEA Grapalat" w:hAnsi="GHEA Grapalat"/>
                <w:sz w:val="24"/>
                <w:szCs w:val="24"/>
              </w:rPr>
              <w:t>0</w:t>
            </w:r>
            <w:r w:rsidRPr="00113579">
              <w:rPr>
                <w:rFonts w:ascii="GHEA Grapalat" w:hAnsi="GHEA Grapalat"/>
                <w:sz w:val="24"/>
                <w:szCs w:val="24"/>
                <w:lang w:val="hy-AM"/>
              </w:rPr>
              <w:t>1</w:t>
            </w:r>
            <w:r w:rsidR="0086253F" w:rsidRPr="00113579">
              <w:rPr>
                <w:rFonts w:ascii="GHEA Grapalat" w:hAnsi="GHEA Grapalat"/>
                <w:sz w:val="24"/>
                <w:szCs w:val="24"/>
              </w:rPr>
              <w:t>.202</w:t>
            </w:r>
            <w:r w:rsidRPr="00113579">
              <w:rPr>
                <w:rFonts w:ascii="GHEA Grapalat" w:hAnsi="GHEA Grapalat"/>
                <w:sz w:val="24"/>
                <w:szCs w:val="24"/>
                <w:lang w:val="hy-AM"/>
              </w:rPr>
              <w:t>6</w:t>
            </w:r>
            <w:r w:rsidR="0086253F" w:rsidRPr="00113579">
              <w:rPr>
                <w:rFonts w:ascii="GHEA Grapalat" w:hAnsi="GHEA Grapalat"/>
                <w:sz w:val="24"/>
                <w:szCs w:val="24"/>
                <w:lang w:val="hy-AM"/>
              </w:rPr>
              <w:t>թ</w:t>
            </w:r>
            <w:r w:rsidR="0086253F" w:rsidRPr="00113579">
              <w:rPr>
                <w:rFonts w:ascii="MS Mincho" w:eastAsia="MS Mincho" w:hAnsi="MS Mincho" w:cs="MS Mincho" w:hint="eastAsia"/>
                <w:sz w:val="24"/>
                <w:szCs w:val="24"/>
                <w:lang w:val="hy-AM"/>
              </w:rPr>
              <w:t>․</w:t>
            </w:r>
          </w:p>
        </w:tc>
      </w:tr>
      <w:tr w:rsidR="0086253F" w:rsidRPr="00113579" w14:paraId="495D6AC3" w14:textId="77777777" w:rsidTr="006418B6">
        <w:trPr>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113579" w:rsidRDefault="0086253F"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6E6DCB62" w:rsidR="004C6638" w:rsidRPr="00113579" w:rsidRDefault="0086253F" w:rsidP="00305942">
            <w:pPr>
              <w:jc w:val="center"/>
              <w:rPr>
                <w:rFonts w:ascii="GHEA Grapalat" w:hAnsi="GHEA Grapalat"/>
                <w:sz w:val="24"/>
                <w:szCs w:val="24"/>
                <w:lang w:val="hy-AM"/>
              </w:rPr>
            </w:pPr>
            <w:r w:rsidRPr="00113579">
              <w:rPr>
                <w:rFonts w:ascii="GHEA Grapalat" w:hAnsi="GHEA Grapalat"/>
                <w:sz w:val="24"/>
                <w:szCs w:val="24"/>
              </w:rPr>
              <w:t xml:space="preserve">№ </w:t>
            </w:r>
            <w:r w:rsidR="00616E73" w:rsidRPr="00113579">
              <w:rPr>
                <w:rFonts w:ascii="GHEA Grapalat" w:hAnsi="GHEA Grapalat"/>
                <w:sz w:val="24"/>
                <w:szCs w:val="24"/>
              </w:rPr>
              <w:t>01/3</w:t>
            </w:r>
            <w:r w:rsidR="00A97D55" w:rsidRPr="00113579">
              <w:rPr>
                <w:rFonts w:ascii="GHEA Grapalat" w:hAnsi="GHEA Grapalat"/>
                <w:sz w:val="24"/>
                <w:szCs w:val="24"/>
                <w:lang w:val="hy-AM"/>
              </w:rPr>
              <w:t xml:space="preserve"> </w:t>
            </w:r>
            <w:r w:rsidR="00616E73" w:rsidRPr="00113579">
              <w:rPr>
                <w:rFonts w:ascii="GHEA Grapalat" w:hAnsi="GHEA Grapalat"/>
                <w:sz w:val="24"/>
                <w:szCs w:val="24"/>
              </w:rPr>
              <w:t>-</w:t>
            </w:r>
            <w:r w:rsidR="00A97D55" w:rsidRPr="00113579">
              <w:rPr>
                <w:rFonts w:ascii="GHEA Grapalat" w:hAnsi="GHEA Grapalat"/>
                <w:sz w:val="24"/>
                <w:szCs w:val="24"/>
                <w:lang w:val="hy-AM"/>
              </w:rPr>
              <w:t xml:space="preserve"> </w:t>
            </w:r>
            <w:r w:rsidR="00616E73" w:rsidRPr="00113579">
              <w:rPr>
                <w:rFonts w:ascii="GHEA Grapalat" w:hAnsi="GHEA Grapalat"/>
                <w:sz w:val="24"/>
                <w:szCs w:val="24"/>
              </w:rPr>
              <w:t>2/</w:t>
            </w:r>
            <w:r w:rsidR="00A97D55" w:rsidRPr="00113579">
              <w:rPr>
                <w:rFonts w:ascii="GHEA Grapalat" w:hAnsi="GHEA Grapalat"/>
                <w:sz w:val="24"/>
                <w:szCs w:val="24"/>
                <w:lang w:val="hy-AM"/>
              </w:rPr>
              <w:t xml:space="preserve">846 </w:t>
            </w:r>
            <w:r w:rsidR="00616E73" w:rsidRPr="00113579">
              <w:rPr>
                <w:rFonts w:ascii="GHEA Grapalat" w:hAnsi="GHEA Grapalat"/>
                <w:sz w:val="24"/>
                <w:szCs w:val="24"/>
              </w:rPr>
              <w:t>-</w:t>
            </w:r>
            <w:r w:rsidR="00A97D55" w:rsidRPr="00113579">
              <w:rPr>
                <w:rFonts w:ascii="GHEA Grapalat" w:hAnsi="GHEA Grapalat"/>
                <w:sz w:val="24"/>
                <w:szCs w:val="24"/>
                <w:lang w:val="hy-AM"/>
              </w:rPr>
              <w:t xml:space="preserve"> </w:t>
            </w:r>
            <w:r w:rsidR="00616E73" w:rsidRPr="00113579">
              <w:rPr>
                <w:rFonts w:ascii="GHEA Grapalat" w:hAnsi="GHEA Grapalat"/>
                <w:sz w:val="24"/>
                <w:szCs w:val="24"/>
              </w:rPr>
              <w:t>202</w:t>
            </w:r>
            <w:r w:rsidR="00A97D55" w:rsidRPr="00113579">
              <w:rPr>
                <w:rFonts w:ascii="GHEA Grapalat" w:hAnsi="GHEA Grapalat"/>
                <w:sz w:val="24"/>
                <w:szCs w:val="24"/>
                <w:lang w:val="hy-AM"/>
              </w:rPr>
              <w:t>6</w:t>
            </w:r>
          </w:p>
        </w:tc>
      </w:tr>
      <w:bookmarkEnd w:id="2"/>
      <w:tr w:rsidR="0086253F" w:rsidRPr="00113579" w14:paraId="24714155" w14:textId="77777777" w:rsidTr="006418B6">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786F1E11" w14:textId="77777777" w:rsidR="00A97D55" w:rsidRPr="00113579" w:rsidRDefault="00A97D55" w:rsidP="0010568B">
            <w:pPr>
              <w:spacing w:after="0"/>
              <w:ind w:right="7" w:firstLine="540"/>
              <w:jc w:val="both"/>
              <w:rPr>
                <w:rFonts w:ascii="GHEA Grapalat" w:hAnsi="GHEA Grapalat"/>
                <w:sz w:val="24"/>
                <w:szCs w:val="24"/>
                <w:lang w:val="hy-AM"/>
              </w:rPr>
            </w:pPr>
            <w:r w:rsidRPr="00113579">
              <w:rPr>
                <w:rFonts w:ascii="GHEA Grapalat" w:hAnsi="GHEA Grapalat"/>
                <w:sz w:val="24"/>
                <w:szCs w:val="24"/>
                <w:lang w:val="hy-AM"/>
              </w:rPr>
              <w:t>«2026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 նախագծի (այսուհետ` Նախագիծ) վերաբերյալ հայտնում ենք հետևյալը.</w:t>
            </w:r>
          </w:p>
          <w:p w14:paraId="6235BFA4" w14:textId="77777777" w:rsidR="000A69E5" w:rsidRPr="00113579" w:rsidRDefault="000A69E5" w:rsidP="0010568B">
            <w:pPr>
              <w:spacing w:after="0"/>
              <w:ind w:right="7" w:firstLine="540"/>
              <w:jc w:val="both"/>
              <w:rPr>
                <w:rFonts w:ascii="GHEA Grapalat" w:hAnsi="GHEA Grapalat"/>
                <w:sz w:val="24"/>
                <w:szCs w:val="24"/>
                <w:lang w:val="hy-AM"/>
              </w:rPr>
            </w:pPr>
          </w:p>
          <w:p w14:paraId="59E16CE8" w14:textId="4756A647" w:rsidR="00A97D55" w:rsidRPr="00113579" w:rsidRDefault="00A97D55" w:rsidP="0010568B">
            <w:pPr>
              <w:spacing w:after="0"/>
              <w:ind w:right="7" w:firstLine="540"/>
              <w:jc w:val="both"/>
              <w:rPr>
                <w:rFonts w:ascii="GHEA Grapalat" w:hAnsi="GHEA Grapalat"/>
                <w:sz w:val="24"/>
                <w:szCs w:val="24"/>
                <w:lang w:val="hy-AM"/>
              </w:rPr>
            </w:pPr>
            <w:r w:rsidRPr="00113579">
              <w:rPr>
                <w:rFonts w:ascii="GHEA Grapalat" w:hAnsi="GHEA Grapalat"/>
                <w:sz w:val="24"/>
                <w:szCs w:val="24"/>
                <w:lang w:val="hy-AM"/>
              </w:rPr>
              <w:t xml:space="preserve">Առաջարկում ենք Նախագծի 1-ին կետով հաստատվող հավելվածում ԱՏԳ ԱԱ «2002 90 310 0, 2» և «002 90 390 0» ծածկագրերը համապատասխանեցնել Եվրասիական տնտեսական </w:t>
            </w:r>
            <w:r w:rsidRPr="00113579">
              <w:rPr>
                <w:rFonts w:ascii="GHEA Grapalat" w:hAnsi="GHEA Grapalat"/>
                <w:sz w:val="24"/>
                <w:szCs w:val="24"/>
                <w:lang w:val="hy-AM"/>
              </w:rPr>
              <w:lastRenderedPageBreak/>
              <w:t>հանձնաժողովի խորհրդի 14.09.2021թ. N 80 որոշմամբ հաստատված Եվրասիական տնտեսական միության արտաքին տնտեսական գործունեության ապրանքային անվանացանկին:</w:t>
            </w:r>
          </w:p>
          <w:p w14:paraId="5543DA90" w14:textId="77777777" w:rsidR="000A69E5" w:rsidRPr="00113579" w:rsidRDefault="000A69E5" w:rsidP="0010568B">
            <w:pPr>
              <w:spacing w:after="0"/>
              <w:ind w:right="7" w:firstLine="540"/>
              <w:jc w:val="both"/>
              <w:rPr>
                <w:rFonts w:ascii="GHEA Grapalat" w:hAnsi="GHEA Grapalat"/>
                <w:sz w:val="24"/>
                <w:szCs w:val="24"/>
                <w:lang w:val="hy-AM"/>
              </w:rPr>
            </w:pPr>
          </w:p>
          <w:p w14:paraId="381BEE80" w14:textId="4305EC37" w:rsidR="00A97D55" w:rsidRPr="00113579" w:rsidRDefault="00A97D55" w:rsidP="0010568B">
            <w:pPr>
              <w:spacing w:after="0"/>
              <w:ind w:right="7" w:firstLine="540"/>
              <w:jc w:val="both"/>
              <w:rPr>
                <w:rFonts w:ascii="GHEA Grapalat" w:hAnsi="GHEA Grapalat" w:cs="Sylfaen"/>
                <w:sz w:val="24"/>
                <w:szCs w:val="24"/>
                <w:lang w:val="hy-AM"/>
              </w:rPr>
            </w:pPr>
            <w:r w:rsidRPr="00113579">
              <w:rPr>
                <w:rFonts w:ascii="GHEA Grapalat" w:hAnsi="GHEA Grapalat"/>
                <w:sz w:val="24"/>
                <w:szCs w:val="24"/>
                <w:lang w:val="hy-AM"/>
              </w:rPr>
              <w:t xml:space="preserve">Միաժամանակ, Նախագծի հավելվածում ներառված չեն ԱՏԳ ԱԱ </w:t>
            </w:r>
            <w:r w:rsidRPr="00113579">
              <w:rPr>
                <w:rFonts w:ascii="GHEA Grapalat" w:hAnsi="GHEA Grapalat" w:cs="Sylfaen"/>
                <w:sz w:val="24"/>
                <w:szCs w:val="24"/>
                <w:lang w:val="hy-AM"/>
              </w:rPr>
              <w:t xml:space="preserve">0207 11 100 9, 0207 11 300 9, 0207 11 900 9, 0207 13 100 9, 0207 13 200 9, 0207 13 300 9, 0207 13 400 9, 0207 13 500 9, 0207 13 600 9, 0207 13 700 9, 0207 13 910 9, 0207 13 990 9 ծածկագրերը, որոնք սահմանված են Եվրասիական տնտեսական հանձնաժողովի կոլեգիայի 26.11.2025թ. N 110 որոշման 1-ին հավելվածում: </w:t>
            </w:r>
          </w:p>
          <w:p w14:paraId="50612E6E" w14:textId="3B3F0D26" w:rsidR="00447DDB" w:rsidRPr="00113579" w:rsidRDefault="00447DDB" w:rsidP="0010568B">
            <w:pPr>
              <w:spacing w:after="0"/>
              <w:ind w:right="7" w:firstLine="540"/>
              <w:jc w:val="both"/>
              <w:rPr>
                <w:rFonts w:ascii="GHEA Grapalat" w:hAnsi="GHEA Grapalat" w:cs="Sylfaen"/>
                <w:sz w:val="24"/>
                <w:szCs w:val="24"/>
                <w:lang w:val="hy-AM"/>
              </w:rPr>
            </w:pPr>
          </w:p>
          <w:p w14:paraId="7CE846D0" w14:textId="75F19BDC" w:rsidR="00447DDB" w:rsidRPr="00113579" w:rsidRDefault="00447DDB" w:rsidP="0010568B">
            <w:pPr>
              <w:spacing w:after="0"/>
              <w:ind w:right="7" w:firstLine="540"/>
              <w:jc w:val="both"/>
              <w:rPr>
                <w:rFonts w:ascii="GHEA Grapalat" w:hAnsi="GHEA Grapalat" w:cs="Sylfaen"/>
                <w:sz w:val="24"/>
                <w:szCs w:val="24"/>
                <w:lang w:val="hy-AM"/>
              </w:rPr>
            </w:pPr>
          </w:p>
          <w:p w14:paraId="50F54254" w14:textId="6BFE70A5" w:rsidR="00447DDB" w:rsidRPr="00113579" w:rsidRDefault="00447DDB" w:rsidP="0010568B">
            <w:pPr>
              <w:spacing w:after="0"/>
              <w:ind w:right="7" w:firstLine="540"/>
              <w:jc w:val="both"/>
              <w:rPr>
                <w:rFonts w:ascii="GHEA Grapalat" w:hAnsi="GHEA Grapalat" w:cs="Sylfaen"/>
                <w:sz w:val="24"/>
                <w:szCs w:val="24"/>
                <w:lang w:val="hy-AM"/>
              </w:rPr>
            </w:pPr>
          </w:p>
          <w:p w14:paraId="1B346BDF" w14:textId="451AFC4A" w:rsidR="00447DDB" w:rsidRPr="00113579" w:rsidRDefault="00447DDB" w:rsidP="0010568B">
            <w:pPr>
              <w:spacing w:after="0"/>
              <w:ind w:right="7" w:firstLine="540"/>
              <w:jc w:val="both"/>
              <w:rPr>
                <w:rFonts w:ascii="GHEA Grapalat" w:hAnsi="GHEA Grapalat" w:cs="Sylfaen"/>
                <w:sz w:val="24"/>
                <w:szCs w:val="24"/>
                <w:lang w:val="hy-AM"/>
              </w:rPr>
            </w:pPr>
          </w:p>
          <w:p w14:paraId="374D7827" w14:textId="32073EC5" w:rsidR="00447DDB" w:rsidRPr="00113579" w:rsidRDefault="00447DDB" w:rsidP="0010568B">
            <w:pPr>
              <w:spacing w:after="0"/>
              <w:ind w:right="7" w:firstLine="540"/>
              <w:jc w:val="both"/>
              <w:rPr>
                <w:rFonts w:ascii="GHEA Grapalat" w:hAnsi="GHEA Grapalat" w:cs="Sylfaen"/>
                <w:sz w:val="24"/>
                <w:szCs w:val="24"/>
                <w:lang w:val="hy-AM"/>
              </w:rPr>
            </w:pPr>
          </w:p>
          <w:p w14:paraId="5AFFD3CC" w14:textId="236D16D9" w:rsidR="00447DDB" w:rsidRPr="00113579" w:rsidRDefault="00447DDB" w:rsidP="0010568B">
            <w:pPr>
              <w:spacing w:after="0"/>
              <w:ind w:right="7" w:firstLine="540"/>
              <w:jc w:val="both"/>
              <w:rPr>
                <w:rFonts w:ascii="GHEA Grapalat" w:hAnsi="GHEA Grapalat" w:cs="Sylfaen"/>
                <w:sz w:val="24"/>
                <w:szCs w:val="24"/>
                <w:lang w:val="hy-AM"/>
              </w:rPr>
            </w:pPr>
          </w:p>
          <w:p w14:paraId="2B123F3A" w14:textId="761056FA" w:rsidR="00447DDB" w:rsidRPr="00113579" w:rsidRDefault="00447DDB" w:rsidP="0010568B">
            <w:pPr>
              <w:spacing w:after="0"/>
              <w:ind w:right="7" w:firstLine="540"/>
              <w:jc w:val="both"/>
              <w:rPr>
                <w:rFonts w:ascii="GHEA Grapalat" w:hAnsi="GHEA Grapalat" w:cs="Sylfaen"/>
                <w:sz w:val="24"/>
                <w:szCs w:val="24"/>
                <w:lang w:val="hy-AM"/>
              </w:rPr>
            </w:pPr>
          </w:p>
          <w:p w14:paraId="6BE5BCE3" w14:textId="678C4B45" w:rsidR="00447DDB" w:rsidRPr="00113579" w:rsidRDefault="00447DDB" w:rsidP="0010568B">
            <w:pPr>
              <w:spacing w:after="0"/>
              <w:ind w:right="7" w:firstLine="540"/>
              <w:jc w:val="both"/>
              <w:rPr>
                <w:rFonts w:ascii="GHEA Grapalat" w:hAnsi="GHEA Grapalat" w:cs="Sylfaen"/>
                <w:sz w:val="24"/>
                <w:szCs w:val="24"/>
                <w:lang w:val="hy-AM"/>
              </w:rPr>
            </w:pPr>
          </w:p>
          <w:p w14:paraId="0C308B2F" w14:textId="348D6FE0" w:rsidR="00447DDB" w:rsidRDefault="00447DDB" w:rsidP="0010568B">
            <w:pPr>
              <w:spacing w:after="0"/>
              <w:ind w:right="7" w:firstLine="540"/>
              <w:jc w:val="both"/>
              <w:rPr>
                <w:rFonts w:ascii="GHEA Grapalat" w:hAnsi="GHEA Grapalat" w:cs="Sylfaen"/>
                <w:sz w:val="24"/>
                <w:szCs w:val="24"/>
                <w:lang w:val="hy-AM"/>
              </w:rPr>
            </w:pPr>
          </w:p>
          <w:p w14:paraId="3109A5B7" w14:textId="77777777" w:rsidR="005B70FB" w:rsidRPr="00113579" w:rsidRDefault="005B70FB" w:rsidP="0010568B">
            <w:pPr>
              <w:spacing w:after="0"/>
              <w:ind w:right="7" w:firstLine="540"/>
              <w:jc w:val="both"/>
              <w:rPr>
                <w:rFonts w:ascii="GHEA Grapalat" w:hAnsi="GHEA Grapalat" w:cs="Sylfaen"/>
                <w:sz w:val="24"/>
                <w:szCs w:val="24"/>
                <w:lang w:val="hy-AM"/>
              </w:rPr>
            </w:pPr>
          </w:p>
          <w:p w14:paraId="7CB1423A" w14:textId="3746B4F0" w:rsidR="00447DDB" w:rsidRPr="00113579" w:rsidRDefault="00447DDB" w:rsidP="0010568B">
            <w:pPr>
              <w:spacing w:after="0"/>
              <w:ind w:right="7" w:firstLine="540"/>
              <w:jc w:val="both"/>
              <w:rPr>
                <w:rFonts w:ascii="GHEA Grapalat" w:hAnsi="GHEA Grapalat" w:cs="Sylfaen"/>
                <w:sz w:val="24"/>
                <w:szCs w:val="24"/>
                <w:lang w:val="hy-AM"/>
              </w:rPr>
            </w:pPr>
          </w:p>
          <w:p w14:paraId="2E983D6B" w14:textId="217910BC" w:rsidR="00447DDB" w:rsidRPr="00113579" w:rsidRDefault="00447DDB" w:rsidP="0010568B">
            <w:pPr>
              <w:spacing w:after="0"/>
              <w:ind w:right="7" w:firstLine="540"/>
              <w:jc w:val="both"/>
              <w:rPr>
                <w:rFonts w:ascii="GHEA Grapalat" w:hAnsi="GHEA Grapalat" w:cs="Sylfaen"/>
                <w:sz w:val="24"/>
                <w:szCs w:val="24"/>
                <w:lang w:val="hy-AM"/>
              </w:rPr>
            </w:pPr>
          </w:p>
          <w:p w14:paraId="229985C2" w14:textId="77777777" w:rsidR="00A97D55" w:rsidRPr="00113579" w:rsidRDefault="00A97D55" w:rsidP="0010568B">
            <w:pPr>
              <w:spacing w:after="0"/>
              <w:ind w:right="7" w:firstLine="540"/>
              <w:jc w:val="both"/>
              <w:rPr>
                <w:rFonts w:ascii="GHEA Grapalat" w:hAnsi="GHEA Grapalat" w:cs="Sylfaen"/>
                <w:sz w:val="24"/>
                <w:szCs w:val="24"/>
                <w:lang w:val="hy-AM"/>
              </w:rPr>
            </w:pPr>
            <w:r w:rsidRPr="00113579">
              <w:rPr>
                <w:rFonts w:ascii="GHEA Grapalat" w:hAnsi="GHEA Grapalat" w:cs="Sylfaen"/>
                <w:sz w:val="24"/>
                <w:szCs w:val="24"/>
                <w:lang w:val="hy-AM"/>
              </w:rPr>
              <w:t>Հայտնում ենք նաև, որ վերը նշված որոշման 1-ին հավելվածով սահմանված չեն ԱՏԳ ԱԱ ԵԱՏՄ ԱՏԳ ԱԱ 0207 12 100 1, 0207 12 900 1, 0207 14 100 1, 0207 14 200 1, 0207 14 300 1, 0207 14 400 1, 0207 14 500 1, 0207 14 600 1, 0207 14 700 1, 0207 14 910 1, 0207 14 990 1 ծածկագրերը, որոնք ներառվում են Նախագծի հավելվածում:</w:t>
            </w:r>
          </w:p>
          <w:p w14:paraId="60BB3D1D" w14:textId="5A271FF1" w:rsidR="00C31515" w:rsidRPr="00113579" w:rsidRDefault="00A97D55" w:rsidP="005B70FB">
            <w:pPr>
              <w:spacing w:after="0"/>
              <w:ind w:right="7" w:firstLine="540"/>
              <w:jc w:val="both"/>
              <w:rPr>
                <w:rFonts w:ascii="GHEA Grapalat" w:hAnsi="GHEA Grapalat"/>
                <w:sz w:val="24"/>
                <w:szCs w:val="24"/>
                <w:lang w:val="hy-AM"/>
              </w:rPr>
            </w:pPr>
            <w:r w:rsidRPr="00113579">
              <w:rPr>
                <w:rFonts w:ascii="GHEA Grapalat" w:hAnsi="GHEA Grapalat" w:cs="Sylfaen"/>
                <w:sz w:val="24"/>
                <w:szCs w:val="24"/>
                <w:lang w:val="hy-AM"/>
              </w:rPr>
              <w:t>Հաշվի առնելով վերոգրյալը` առաջարկում ենք քննարկել Եվրասիական տնտեսական հանձնաժողովի կոլեգիայի 26.11.2025թ. N 110 որոշման 1-ին հավելվածի և Նախագծի հավելվածի համապատասխանության հարցը:</w:t>
            </w:r>
          </w:p>
        </w:tc>
        <w:tc>
          <w:tcPr>
            <w:tcW w:w="3297" w:type="dxa"/>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Pr="00113579" w:rsidRDefault="00DC02B4" w:rsidP="0010568B">
            <w:pPr>
              <w:spacing w:after="0"/>
              <w:jc w:val="center"/>
              <w:rPr>
                <w:rFonts w:ascii="GHEA Grapalat" w:hAnsi="GHEA Grapalat"/>
                <w:bCs/>
                <w:sz w:val="24"/>
                <w:szCs w:val="24"/>
                <w:lang w:val="hy-AM"/>
              </w:rPr>
            </w:pPr>
          </w:p>
          <w:p w14:paraId="7B368A12" w14:textId="77777777" w:rsidR="00D82401" w:rsidRPr="00113579" w:rsidRDefault="00D82401" w:rsidP="0010568B">
            <w:pPr>
              <w:spacing w:after="0"/>
              <w:jc w:val="center"/>
              <w:rPr>
                <w:rFonts w:ascii="GHEA Grapalat" w:hAnsi="GHEA Grapalat"/>
                <w:sz w:val="24"/>
                <w:szCs w:val="24"/>
                <w:lang w:val="hy-AM"/>
              </w:rPr>
            </w:pPr>
          </w:p>
          <w:p w14:paraId="3BB851E0" w14:textId="77777777" w:rsidR="00D82401" w:rsidRPr="00113579" w:rsidRDefault="00D82401" w:rsidP="0010568B">
            <w:pPr>
              <w:spacing w:after="0"/>
              <w:jc w:val="center"/>
              <w:rPr>
                <w:rFonts w:ascii="GHEA Grapalat" w:hAnsi="GHEA Grapalat"/>
                <w:sz w:val="24"/>
                <w:szCs w:val="24"/>
                <w:lang w:val="hy-AM"/>
              </w:rPr>
            </w:pPr>
          </w:p>
          <w:p w14:paraId="43E89835" w14:textId="77777777" w:rsidR="00D82401" w:rsidRPr="00113579" w:rsidRDefault="00D82401" w:rsidP="0010568B">
            <w:pPr>
              <w:spacing w:after="0"/>
              <w:jc w:val="center"/>
              <w:rPr>
                <w:rFonts w:ascii="GHEA Grapalat" w:hAnsi="GHEA Grapalat"/>
                <w:sz w:val="24"/>
                <w:szCs w:val="24"/>
                <w:lang w:val="hy-AM"/>
              </w:rPr>
            </w:pPr>
          </w:p>
          <w:p w14:paraId="781652B8" w14:textId="5B64CBFF" w:rsidR="00D82401" w:rsidRPr="00113579" w:rsidRDefault="00D82401" w:rsidP="0010568B">
            <w:pPr>
              <w:spacing w:after="0"/>
              <w:jc w:val="center"/>
              <w:rPr>
                <w:rFonts w:ascii="GHEA Grapalat" w:hAnsi="GHEA Grapalat"/>
                <w:sz w:val="24"/>
                <w:szCs w:val="24"/>
                <w:lang w:val="hy-AM"/>
              </w:rPr>
            </w:pPr>
          </w:p>
          <w:p w14:paraId="44F2E5A8" w14:textId="77777777" w:rsidR="000A69E5" w:rsidRPr="00113579" w:rsidRDefault="000A69E5" w:rsidP="0010568B">
            <w:pPr>
              <w:spacing w:after="0"/>
              <w:jc w:val="center"/>
              <w:rPr>
                <w:rFonts w:ascii="GHEA Grapalat" w:hAnsi="GHEA Grapalat"/>
                <w:sz w:val="24"/>
                <w:szCs w:val="24"/>
                <w:lang w:val="hy-AM"/>
              </w:rPr>
            </w:pPr>
          </w:p>
          <w:p w14:paraId="6DEC2F08" w14:textId="12CD743A" w:rsidR="00D63781" w:rsidRPr="00113579" w:rsidRDefault="002E3C96" w:rsidP="0010568B">
            <w:pPr>
              <w:spacing w:after="0"/>
              <w:jc w:val="center"/>
              <w:rPr>
                <w:rFonts w:ascii="GHEA Grapalat" w:hAnsi="GHEA Grapalat"/>
                <w:bCs/>
                <w:sz w:val="24"/>
                <w:szCs w:val="24"/>
                <w:lang w:val="hy-AM"/>
              </w:rPr>
            </w:pPr>
            <w:r w:rsidRPr="00113579">
              <w:rPr>
                <w:rFonts w:ascii="GHEA Grapalat" w:hAnsi="GHEA Grapalat"/>
                <w:sz w:val="24"/>
                <w:szCs w:val="24"/>
                <w:lang w:val="hy-AM"/>
              </w:rPr>
              <w:t>Ընդունվել է</w:t>
            </w:r>
            <w:r w:rsidR="007D595C" w:rsidRPr="00113579">
              <w:rPr>
                <w:rFonts w:ascii="GHEA Grapalat" w:hAnsi="GHEA Grapalat"/>
                <w:sz w:val="24"/>
                <w:szCs w:val="24"/>
                <w:lang w:val="hy-AM"/>
              </w:rPr>
              <w:t>։</w:t>
            </w:r>
          </w:p>
          <w:p w14:paraId="474BC4CD" w14:textId="6EF0847F" w:rsidR="00D63781" w:rsidRPr="00113579" w:rsidRDefault="00D63781" w:rsidP="0010568B">
            <w:pPr>
              <w:spacing w:after="0"/>
              <w:jc w:val="center"/>
              <w:rPr>
                <w:rFonts w:ascii="GHEA Grapalat" w:hAnsi="GHEA Grapalat"/>
                <w:bCs/>
                <w:sz w:val="24"/>
                <w:szCs w:val="24"/>
                <w:lang w:val="hy-AM"/>
              </w:rPr>
            </w:pPr>
          </w:p>
          <w:p w14:paraId="16067338" w14:textId="107EEEA2" w:rsidR="00873C17" w:rsidRPr="00113579" w:rsidRDefault="00873C17" w:rsidP="0010568B">
            <w:pPr>
              <w:spacing w:after="0"/>
              <w:jc w:val="center"/>
              <w:rPr>
                <w:rFonts w:ascii="GHEA Grapalat" w:hAnsi="GHEA Grapalat"/>
                <w:sz w:val="24"/>
                <w:szCs w:val="24"/>
                <w:lang w:val="hy-AM"/>
              </w:rPr>
            </w:pPr>
          </w:p>
          <w:p w14:paraId="7A9CCB53" w14:textId="356126B6" w:rsidR="00447DDB" w:rsidRPr="00113579" w:rsidRDefault="00447DDB" w:rsidP="0010568B">
            <w:pPr>
              <w:spacing w:after="0"/>
              <w:jc w:val="center"/>
              <w:rPr>
                <w:rFonts w:ascii="GHEA Grapalat" w:hAnsi="GHEA Grapalat"/>
                <w:sz w:val="24"/>
                <w:szCs w:val="24"/>
                <w:lang w:val="hy-AM"/>
              </w:rPr>
            </w:pPr>
          </w:p>
          <w:p w14:paraId="6B16F54C" w14:textId="77777777" w:rsidR="000A69E5" w:rsidRPr="00113579" w:rsidRDefault="000A69E5" w:rsidP="0010568B">
            <w:pPr>
              <w:spacing w:after="0"/>
              <w:jc w:val="center"/>
              <w:rPr>
                <w:rFonts w:ascii="GHEA Grapalat" w:hAnsi="GHEA Grapalat"/>
                <w:sz w:val="24"/>
                <w:szCs w:val="24"/>
                <w:lang w:val="hy-AM"/>
              </w:rPr>
            </w:pPr>
          </w:p>
          <w:p w14:paraId="460CB83E" w14:textId="2B33BB14" w:rsidR="00D82401" w:rsidRPr="00113579" w:rsidRDefault="00D82401" w:rsidP="0010568B">
            <w:pPr>
              <w:spacing w:after="0"/>
              <w:jc w:val="center"/>
              <w:rPr>
                <w:rFonts w:ascii="GHEA Grapalat" w:hAnsi="GHEA Grapalat"/>
                <w:sz w:val="24"/>
                <w:szCs w:val="24"/>
                <w:lang w:val="hy-AM"/>
              </w:rPr>
            </w:pPr>
            <w:r w:rsidRPr="00113579">
              <w:rPr>
                <w:rFonts w:ascii="GHEA Grapalat" w:hAnsi="GHEA Grapalat"/>
                <w:sz w:val="24"/>
                <w:szCs w:val="24"/>
                <w:lang w:val="hy-AM"/>
              </w:rPr>
              <w:t>Չի ընդունվել։</w:t>
            </w:r>
          </w:p>
          <w:p w14:paraId="35206A6D" w14:textId="77777777" w:rsidR="00447DDB" w:rsidRPr="00113579" w:rsidRDefault="0010568B" w:rsidP="00447DDB">
            <w:pPr>
              <w:spacing w:after="0"/>
              <w:jc w:val="center"/>
              <w:rPr>
                <w:rFonts w:ascii="GHEA Grapalat" w:hAnsi="GHEA Grapalat"/>
                <w:sz w:val="24"/>
                <w:szCs w:val="24"/>
                <w:lang w:val="hy-AM"/>
              </w:rPr>
            </w:pPr>
            <w:r w:rsidRPr="00113579">
              <w:rPr>
                <w:rFonts w:ascii="GHEA Grapalat" w:hAnsi="GHEA Grapalat"/>
                <w:sz w:val="24"/>
                <w:szCs w:val="24"/>
                <w:lang w:val="hy-AM"/>
              </w:rPr>
              <w:t xml:space="preserve">ԵԱՏՄ </w:t>
            </w:r>
            <w:r w:rsidR="00FE03F6" w:rsidRPr="00113579">
              <w:rPr>
                <w:rFonts w:ascii="GHEA Grapalat" w:hAnsi="GHEA Grapalat"/>
                <w:sz w:val="24"/>
                <w:szCs w:val="24"/>
                <w:lang w:val="hy-AM"/>
              </w:rPr>
              <w:t>ԱՏԳ ԱԱ 0207 11, 0207 13 և 0207 14 ծա</w:t>
            </w:r>
            <w:r w:rsidR="00A13350" w:rsidRPr="00113579">
              <w:rPr>
                <w:rFonts w:ascii="GHEA Grapalat" w:hAnsi="GHEA Grapalat"/>
                <w:sz w:val="24"/>
                <w:szCs w:val="24"/>
                <w:lang w:val="hy-AM"/>
              </w:rPr>
              <w:t>ծ</w:t>
            </w:r>
            <w:r w:rsidR="00FE03F6" w:rsidRPr="00113579">
              <w:rPr>
                <w:rFonts w:ascii="GHEA Grapalat" w:hAnsi="GHEA Grapalat"/>
                <w:sz w:val="24"/>
                <w:szCs w:val="24"/>
                <w:lang w:val="hy-AM"/>
              </w:rPr>
              <w:t>կագրերի</w:t>
            </w:r>
            <w:r w:rsidR="00A13350" w:rsidRPr="00113579">
              <w:rPr>
                <w:rFonts w:ascii="GHEA Grapalat" w:hAnsi="GHEA Grapalat"/>
                <w:sz w:val="24"/>
                <w:szCs w:val="24"/>
                <w:lang w:val="hy-AM"/>
              </w:rPr>
              <w:t>ն</w:t>
            </w:r>
            <w:r w:rsidR="00FE03F6" w:rsidRPr="00113579">
              <w:rPr>
                <w:rFonts w:ascii="GHEA Grapalat" w:hAnsi="GHEA Grapalat"/>
                <w:sz w:val="24"/>
                <w:szCs w:val="24"/>
                <w:lang w:val="hy-AM"/>
              </w:rPr>
              <w:t xml:space="preserve">  դասվող ապրանքները վերաբերում են </w:t>
            </w:r>
            <w:r w:rsidR="007F72F6" w:rsidRPr="00113579">
              <w:rPr>
                <w:rFonts w:ascii="GHEA Grapalat" w:hAnsi="GHEA Grapalat"/>
                <w:color w:val="000000"/>
                <w:sz w:val="24"/>
                <w:szCs w:val="24"/>
                <w:lang w:val="hy-AM"/>
              </w:rPr>
              <w:t>՝ թարմ կամ պաղեցրած ընտանի թռչունների մ</w:t>
            </w:r>
            <w:r w:rsidR="007D595C" w:rsidRPr="00113579">
              <w:rPr>
                <w:rFonts w:ascii="GHEA Grapalat" w:hAnsi="GHEA Grapalat"/>
                <w:color w:val="000000"/>
                <w:sz w:val="24"/>
                <w:szCs w:val="24"/>
                <w:lang w:val="hy-AM"/>
              </w:rPr>
              <w:t>ս</w:t>
            </w:r>
            <w:r w:rsidR="007F72F6" w:rsidRPr="00113579">
              <w:rPr>
                <w:rFonts w:ascii="GHEA Grapalat" w:hAnsi="GHEA Grapalat"/>
                <w:color w:val="000000"/>
                <w:sz w:val="24"/>
                <w:szCs w:val="24"/>
                <w:lang w:val="hy-AM"/>
              </w:rPr>
              <w:t>ի</w:t>
            </w:r>
            <w:r w:rsidR="007D595C" w:rsidRPr="00113579">
              <w:rPr>
                <w:rFonts w:ascii="GHEA Grapalat" w:hAnsi="GHEA Grapalat"/>
                <w:color w:val="000000"/>
                <w:sz w:val="24"/>
                <w:szCs w:val="24"/>
                <w:lang w:val="hy-AM"/>
              </w:rPr>
              <w:t>ն</w:t>
            </w:r>
            <w:r w:rsidR="007F72F6" w:rsidRPr="00113579">
              <w:rPr>
                <w:rFonts w:ascii="GHEA Grapalat" w:hAnsi="GHEA Grapalat"/>
                <w:color w:val="000000"/>
                <w:sz w:val="24"/>
                <w:szCs w:val="24"/>
                <w:lang w:val="hy-AM"/>
              </w:rPr>
              <w:t xml:space="preserve"> </w:t>
            </w:r>
            <w:r w:rsidR="007D595C" w:rsidRPr="00113579">
              <w:rPr>
                <w:rFonts w:ascii="GHEA Grapalat" w:hAnsi="GHEA Grapalat"/>
                <w:color w:val="000000"/>
                <w:sz w:val="24"/>
                <w:szCs w:val="24"/>
                <w:lang w:val="hy-AM"/>
              </w:rPr>
              <w:t>և</w:t>
            </w:r>
            <w:r w:rsidR="007F72F6" w:rsidRPr="00113579">
              <w:rPr>
                <w:rFonts w:ascii="GHEA Grapalat" w:hAnsi="GHEA Grapalat"/>
                <w:color w:val="000000"/>
                <w:sz w:val="24"/>
                <w:szCs w:val="24"/>
                <w:lang w:val="hy-AM"/>
              </w:rPr>
              <w:t xml:space="preserve"> սննդային ենթամթերք</w:t>
            </w:r>
            <w:r w:rsidR="007D595C" w:rsidRPr="00113579">
              <w:rPr>
                <w:rFonts w:ascii="GHEA Grapalat" w:hAnsi="GHEA Grapalat"/>
                <w:color w:val="000000"/>
                <w:sz w:val="24"/>
                <w:szCs w:val="24"/>
                <w:lang w:val="hy-AM"/>
              </w:rPr>
              <w:t>ին</w:t>
            </w:r>
            <w:r w:rsidR="00F76644" w:rsidRPr="00113579">
              <w:rPr>
                <w:rFonts w:ascii="GHEA Grapalat" w:hAnsi="GHEA Grapalat"/>
                <w:color w:val="000000"/>
                <w:sz w:val="24"/>
                <w:szCs w:val="24"/>
                <w:lang w:val="hy-AM"/>
              </w:rPr>
              <w:t xml:space="preserve">։ Նշված ենթախմբերում ներառված </w:t>
            </w:r>
            <w:r w:rsidR="007D595C" w:rsidRPr="00113579">
              <w:rPr>
                <w:rFonts w:ascii="GHEA Grapalat" w:hAnsi="GHEA Grapalat"/>
                <w:color w:val="000000"/>
                <w:sz w:val="24"/>
                <w:szCs w:val="24"/>
                <w:lang w:val="hy-AM"/>
              </w:rPr>
              <w:t>ապրանքների ներ</w:t>
            </w:r>
            <w:r w:rsidR="00A13350" w:rsidRPr="00113579">
              <w:rPr>
                <w:rFonts w:ascii="GHEA Grapalat" w:hAnsi="GHEA Grapalat"/>
                <w:color w:val="000000"/>
                <w:sz w:val="24"/>
                <w:szCs w:val="24"/>
                <w:lang w:val="hy-AM"/>
              </w:rPr>
              <w:t>կ</w:t>
            </w:r>
            <w:r w:rsidR="007D595C" w:rsidRPr="00113579">
              <w:rPr>
                <w:rFonts w:ascii="GHEA Grapalat" w:hAnsi="GHEA Grapalat"/>
                <w:color w:val="000000"/>
                <w:sz w:val="24"/>
                <w:szCs w:val="24"/>
                <w:lang w:val="hy-AM"/>
              </w:rPr>
              <w:t>րմ</w:t>
            </w:r>
            <w:r w:rsidR="00F76644" w:rsidRPr="00113579">
              <w:rPr>
                <w:rFonts w:ascii="GHEA Grapalat" w:hAnsi="GHEA Grapalat"/>
                <w:color w:val="000000"/>
                <w:sz w:val="24"/>
                <w:szCs w:val="24"/>
                <w:lang w:val="hy-AM"/>
              </w:rPr>
              <w:t xml:space="preserve">ան </w:t>
            </w:r>
            <w:r w:rsidR="007D595C" w:rsidRPr="00113579">
              <w:rPr>
                <w:rFonts w:ascii="GHEA Grapalat" w:hAnsi="GHEA Grapalat"/>
                <w:color w:val="000000"/>
                <w:sz w:val="24"/>
                <w:szCs w:val="24"/>
                <w:lang w:val="hy-AM"/>
              </w:rPr>
              <w:t>հանդեպ սակագնայաին քվոտա</w:t>
            </w:r>
            <w:r w:rsidR="00F76644" w:rsidRPr="00113579">
              <w:rPr>
                <w:rFonts w:ascii="GHEA Grapalat" w:hAnsi="GHEA Grapalat"/>
                <w:color w:val="000000"/>
                <w:sz w:val="24"/>
                <w:szCs w:val="24"/>
                <w:lang w:val="hy-AM"/>
              </w:rPr>
              <w:t>ի</w:t>
            </w:r>
            <w:r w:rsidR="007D595C" w:rsidRPr="00113579">
              <w:rPr>
                <w:rFonts w:ascii="GHEA Grapalat" w:hAnsi="GHEA Grapalat"/>
                <w:color w:val="000000"/>
                <w:sz w:val="24"/>
                <w:szCs w:val="24"/>
                <w:lang w:val="hy-AM"/>
              </w:rPr>
              <w:t xml:space="preserve"> </w:t>
            </w:r>
            <w:r w:rsidR="00F76644" w:rsidRPr="00113579">
              <w:rPr>
                <w:rFonts w:ascii="GHEA Grapalat" w:hAnsi="GHEA Grapalat"/>
                <w:color w:val="000000"/>
                <w:sz w:val="24"/>
                <w:szCs w:val="24"/>
                <w:lang w:val="hy-AM"/>
              </w:rPr>
              <w:t xml:space="preserve">կիրարումը </w:t>
            </w:r>
            <w:r w:rsidR="007D595C" w:rsidRPr="00113579">
              <w:rPr>
                <w:rFonts w:ascii="GHEA Grapalat" w:hAnsi="GHEA Grapalat"/>
                <w:color w:val="000000"/>
                <w:sz w:val="24"/>
                <w:szCs w:val="24"/>
                <w:lang w:val="hy-AM"/>
              </w:rPr>
              <w:t xml:space="preserve">գտնում ենք ոչ նպատակահարմար </w:t>
            </w:r>
            <w:r w:rsidR="00F76644" w:rsidRPr="00113579">
              <w:rPr>
                <w:rFonts w:ascii="GHEA Grapalat" w:hAnsi="GHEA Grapalat"/>
                <w:color w:val="000000"/>
                <w:sz w:val="24"/>
                <w:szCs w:val="24"/>
                <w:lang w:val="hy-AM"/>
              </w:rPr>
              <w:t>ո</w:t>
            </w:r>
            <w:r w:rsidR="007D595C" w:rsidRPr="00113579">
              <w:rPr>
                <w:rFonts w:ascii="GHEA Grapalat" w:hAnsi="GHEA Grapalat"/>
                <w:color w:val="000000"/>
                <w:sz w:val="24"/>
                <w:szCs w:val="24"/>
                <w:lang w:val="hy-AM"/>
              </w:rPr>
              <w:t>լորտի պաշտպանման տեսանկյունից։</w:t>
            </w:r>
            <w:r w:rsidR="00447DDB" w:rsidRPr="00113579">
              <w:rPr>
                <w:rFonts w:ascii="GHEA Grapalat" w:hAnsi="GHEA Grapalat"/>
                <w:sz w:val="24"/>
                <w:szCs w:val="24"/>
                <w:lang w:val="hy-AM"/>
              </w:rPr>
              <w:t xml:space="preserve"> </w:t>
            </w:r>
          </w:p>
          <w:p w14:paraId="0CD37860" w14:textId="77777777" w:rsidR="005B70FB" w:rsidRDefault="005B70FB" w:rsidP="00447DDB">
            <w:pPr>
              <w:spacing w:after="0"/>
              <w:jc w:val="center"/>
              <w:rPr>
                <w:rFonts w:ascii="GHEA Grapalat" w:hAnsi="GHEA Grapalat"/>
                <w:sz w:val="24"/>
                <w:szCs w:val="24"/>
                <w:lang w:val="hy-AM"/>
              </w:rPr>
            </w:pPr>
          </w:p>
          <w:p w14:paraId="08067ADB" w14:textId="2A013ED0" w:rsidR="00447DDB" w:rsidRPr="00113579" w:rsidRDefault="00447DDB" w:rsidP="00447DDB">
            <w:pPr>
              <w:spacing w:after="0"/>
              <w:jc w:val="center"/>
              <w:rPr>
                <w:rFonts w:ascii="GHEA Grapalat" w:hAnsi="GHEA Grapalat"/>
                <w:bCs/>
                <w:sz w:val="24"/>
                <w:szCs w:val="24"/>
                <w:lang w:val="hy-AM"/>
              </w:rPr>
            </w:pPr>
            <w:r w:rsidRPr="00113579">
              <w:rPr>
                <w:rFonts w:ascii="GHEA Grapalat" w:hAnsi="GHEA Grapalat"/>
                <w:sz w:val="24"/>
                <w:szCs w:val="24"/>
                <w:lang w:val="hy-AM"/>
              </w:rPr>
              <w:t>Ընդունվել է։</w:t>
            </w:r>
          </w:p>
          <w:p w14:paraId="310B9574" w14:textId="7BA3EA36" w:rsidR="00D82401" w:rsidRPr="00113579" w:rsidRDefault="00D82401" w:rsidP="0010568B">
            <w:pPr>
              <w:spacing w:after="0"/>
              <w:jc w:val="center"/>
              <w:rPr>
                <w:rFonts w:ascii="GHEA Grapalat" w:hAnsi="GHEA Grapalat"/>
                <w:sz w:val="24"/>
                <w:szCs w:val="24"/>
                <w:lang w:val="hy-AM"/>
              </w:rPr>
            </w:pPr>
          </w:p>
        </w:tc>
      </w:tr>
      <w:tr w:rsidR="0086253F" w:rsidRPr="00113579" w14:paraId="6E52D8FF"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96A0F1D" w14:textId="67CA82CB" w:rsidR="0086253F" w:rsidRPr="00113579" w:rsidRDefault="007C06A8" w:rsidP="00305942">
            <w:pPr>
              <w:jc w:val="center"/>
              <w:rPr>
                <w:rFonts w:ascii="GHEA Grapalat" w:hAnsi="GHEA Grapalat"/>
                <w:sz w:val="24"/>
                <w:szCs w:val="24"/>
                <w:lang w:val="hy-AM"/>
              </w:rPr>
            </w:pPr>
            <w:bookmarkStart w:id="3" w:name="_Hlk183691855"/>
            <w:r w:rsidRPr="00113579">
              <w:rPr>
                <w:rFonts w:ascii="GHEA Grapalat" w:hAnsi="GHEA Grapalat"/>
                <w:sz w:val="24"/>
                <w:szCs w:val="24"/>
                <w:lang w:val="hy-AM"/>
              </w:rPr>
              <w:lastRenderedPageBreak/>
              <w:t>3</w:t>
            </w:r>
            <w:r w:rsidR="0086253F" w:rsidRPr="00113579">
              <w:rPr>
                <w:rFonts w:ascii="GHEA Grapalat" w:hAnsi="GHEA Grapalat"/>
                <w:sz w:val="24"/>
                <w:szCs w:val="24"/>
                <w:lang w:val="hy-AM"/>
              </w:rPr>
              <w:t xml:space="preserve">. </w:t>
            </w:r>
            <w:r w:rsidR="00A90F8F" w:rsidRPr="00113579">
              <w:rPr>
                <w:rFonts w:ascii="GHEA Grapalat" w:hAnsi="GHEA Grapalat"/>
                <w:sz w:val="24"/>
                <w:szCs w:val="24"/>
                <w:lang w:val="hy-AM"/>
              </w:rPr>
              <w:t>ՀՀ մրցակցության</w:t>
            </w:r>
            <w:r w:rsidR="00C31515" w:rsidRPr="00113579">
              <w:rPr>
                <w:rFonts w:ascii="GHEA Grapalat" w:hAnsi="GHEA Grapalat"/>
                <w:sz w:val="24"/>
                <w:szCs w:val="24"/>
                <w:lang w:val="hy-AM"/>
              </w:rPr>
              <w:t xml:space="preserve"> և սպսռողների շահերի</w:t>
            </w:r>
            <w:r w:rsidR="00A90F8F" w:rsidRPr="00113579">
              <w:rPr>
                <w:rFonts w:ascii="GHEA Grapalat" w:hAnsi="GHEA Grapalat"/>
                <w:sz w:val="24"/>
                <w:szCs w:val="24"/>
                <w:lang w:val="hy-AM"/>
              </w:rPr>
              <w:t xml:space="preserve"> պաշտպանության հանձնաժողով</w:t>
            </w:r>
          </w:p>
          <w:p w14:paraId="21D8E239" w14:textId="64D28A53" w:rsidR="00C31515" w:rsidRPr="00113579" w:rsidRDefault="00C31515" w:rsidP="00305942">
            <w:pPr>
              <w:jc w:val="center"/>
              <w:rPr>
                <w:rFonts w:ascii="GHEA Grapalat" w:hAnsi="GHEA Grapalat"/>
                <w:sz w:val="24"/>
                <w:szCs w:val="24"/>
                <w:lang w:val="hy-AM"/>
              </w:rPr>
            </w:pP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4CC06302" w:rsidR="0086253F" w:rsidRPr="00113579" w:rsidRDefault="00671B67" w:rsidP="00305942">
            <w:pPr>
              <w:jc w:val="center"/>
              <w:rPr>
                <w:rFonts w:ascii="GHEA Grapalat" w:hAnsi="GHEA Grapalat"/>
                <w:sz w:val="24"/>
                <w:szCs w:val="24"/>
                <w:lang w:val="hy-AM"/>
              </w:rPr>
            </w:pPr>
            <w:r w:rsidRPr="00113579">
              <w:rPr>
                <w:rFonts w:ascii="GHEA Grapalat" w:hAnsi="GHEA Grapalat"/>
                <w:sz w:val="24"/>
                <w:szCs w:val="24"/>
                <w:lang w:val="hy-AM"/>
              </w:rPr>
              <w:t>1</w:t>
            </w:r>
            <w:r w:rsidR="00710F8E" w:rsidRPr="00113579">
              <w:rPr>
                <w:rFonts w:ascii="GHEA Grapalat" w:hAnsi="GHEA Grapalat"/>
                <w:sz w:val="24"/>
                <w:szCs w:val="24"/>
                <w:lang w:val="hy-AM"/>
              </w:rPr>
              <w:t>3</w:t>
            </w:r>
            <w:r w:rsidR="0086253F" w:rsidRPr="00113579">
              <w:rPr>
                <w:rFonts w:ascii="GHEA Grapalat" w:hAnsi="GHEA Grapalat"/>
                <w:sz w:val="24"/>
                <w:szCs w:val="24"/>
              </w:rPr>
              <w:t>.</w:t>
            </w:r>
            <w:r w:rsidR="00763F43" w:rsidRPr="00113579">
              <w:rPr>
                <w:rFonts w:ascii="GHEA Grapalat" w:hAnsi="GHEA Grapalat"/>
                <w:sz w:val="24"/>
                <w:szCs w:val="24"/>
              </w:rPr>
              <w:t>0</w:t>
            </w:r>
            <w:r w:rsidR="00710F8E" w:rsidRPr="00113579">
              <w:rPr>
                <w:rFonts w:ascii="GHEA Grapalat" w:hAnsi="GHEA Grapalat"/>
                <w:sz w:val="24"/>
                <w:szCs w:val="24"/>
                <w:lang w:val="hy-AM"/>
              </w:rPr>
              <w:t>1</w:t>
            </w:r>
            <w:r w:rsidR="0086253F" w:rsidRPr="00113579">
              <w:rPr>
                <w:rFonts w:ascii="GHEA Grapalat" w:hAnsi="GHEA Grapalat"/>
                <w:sz w:val="24"/>
                <w:szCs w:val="24"/>
              </w:rPr>
              <w:t>.202</w:t>
            </w:r>
            <w:r w:rsidRPr="00113579">
              <w:rPr>
                <w:rFonts w:ascii="GHEA Grapalat" w:hAnsi="GHEA Grapalat"/>
                <w:sz w:val="24"/>
                <w:szCs w:val="24"/>
                <w:lang w:val="hy-AM"/>
              </w:rPr>
              <w:t>5</w:t>
            </w:r>
            <w:r w:rsidR="0086253F" w:rsidRPr="00113579">
              <w:rPr>
                <w:rFonts w:ascii="GHEA Grapalat" w:hAnsi="GHEA Grapalat"/>
                <w:sz w:val="24"/>
                <w:szCs w:val="24"/>
                <w:lang w:val="hy-AM"/>
              </w:rPr>
              <w:t>թ</w:t>
            </w:r>
            <w:r w:rsidR="0086253F" w:rsidRPr="00113579">
              <w:rPr>
                <w:rFonts w:ascii="MS Mincho" w:eastAsia="MS Mincho" w:hAnsi="MS Mincho" w:cs="MS Mincho" w:hint="eastAsia"/>
                <w:sz w:val="24"/>
                <w:szCs w:val="24"/>
                <w:lang w:val="hy-AM"/>
              </w:rPr>
              <w:t>․</w:t>
            </w:r>
          </w:p>
        </w:tc>
      </w:tr>
      <w:tr w:rsidR="0086253F" w:rsidRPr="00113579" w14:paraId="3C19C27E" w14:textId="77777777" w:rsidTr="006418B6">
        <w:trPr>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113579" w:rsidRDefault="0086253F"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0E0DECED" w:rsidR="0023115E" w:rsidRPr="00113579" w:rsidRDefault="0086253F" w:rsidP="00305942">
            <w:pPr>
              <w:jc w:val="center"/>
              <w:rPr>
                <w:rFonts w:ascii="GHEA Grapalat" w:hAnsi="GHEA Grapalat"/>
                <w:sz w:val="24"/>
                <w:szCs w:val="24"/>
                <w:lang w:val="hy-AM"/>
              </w:rPr>
            </w:pPr>
            <w:r w:rsidRPr="00113579">
              <w:rPr>
                <w:rFonts w:ascii="GHEA Grapalat" w:hAnsi="GHEA Grapalat"/>
                <w:sz w:val="24"/>
                <w:szCs w:val="24"/>
              </w:rPr>
              <w:t xml:space="preserve">№ </w:t>
            </w:r>
            <w:r w:rsidR="00C31515" w:rsidRPr="00113579">
              <w:rPr>
                <w:rFonts w:ascii="GHEA Grapalat" w:hAnsi="GHEA Grapalat"/>
                <w:sz w:val="24"/>
                <w:szCs w:val="24"/>
                <w:lang w:val="hy-AM"/>
              </w:rPr>
              <w:t>ԳԳ/28</w:t>
            </w:r>
            <w:r w:rsidR="00763F43" w:rsidRPr="00113579">
              <w:rPr>
                <w:rFonts w:ascii="GHEA Grapalat" w:hAnsi="GHEA Grapalat"/>
                <w:sz w:val="24"/>
                <w:szCs w:val="24"/>
              </w:rPr>
              <w:t>-202</w:t>
            </w:r>
            <w:r w:rsidR="00C31515" w:rsidRPr="00113579">
              <w:rPr>
                <w:rFonts w:ascii="GHEA Grapalat" w:hAnsi="GHEA Grapalat"/>
                <w:sz w:val="24"/>
                <w:szCs w:val="24"/>
                <w:lang w:val="hy-AM"/>
              </w:rPr>
              <w:t>6</w:t>
            </w:r>
          </w:p>
        </w:tc>
      </w:tr>
      <w:bookmarkEnd w:id="3"/>
      <w:tr w:rsidR="0086253F" w:rsidRPr="00252B44" w14:paraId="31CD2687" w14:textId="77777777" w:rsidTr="005B70FB">
        <w:trPr>
          <w:trHeight w:val="978"/>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35A85DA9" w14:textId="3B4EDE68" w:rsidR="00710F8E" w:rsidRPr="00113579" w:rsidRDefault="00710F8E" w:rsidP="0010568B">
            <w:pPr>
              <w:tabs>
                <w:tab w:val="left" w:pos="567"/>
                <w:tab w:val="left" w:pos="3119"/>
                <w:tab w:val="left" w:pos="9781"/>
              </w:tabs>
              <w:spacing w:after="0"/>
              <w:jc w:val="both"/>
              <w:rPr>
                <w:rFonts w:ascii="GHEA Grapalat" w:eastAsia="MS Mincho" w:hAnsi="GHEA Grapalat" w:cs="MS Mincho"/>
                <w:bCs/>
                <w:color w:val="000000"/>
                <w:sz w:val="24"/>
                <w:szCs w:val="24"/>
                <w:lang w:val="hy-AM"/>
              </w:rPr>
            </w:pPr>
            <w:r w:rsidRPr="00113579">
              <w:rPr>
                <w:rFonts w:ascii="GHEA Grapalat" w:eastAsia="Calibri" w:hAnsi="GHEA Grapalat" w:cs="Sylfaen"/>
                <w:bCs/>
                <w:color w:val="000000"/>
                <w:sz w:val="24"/>
                <w:szCs w:val="24"/>
                <w:lang w:val="hy-AM"/>
              </w:rPr>
              <w:t xml:space="preserve">«2026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 նախագծի (այսուհետ նաև՝ </w:t>
            </w:r>
            <w:r w:rsidRPr="00113579">
              <w:rPr>
                <w:rFonts w:ascii="GHEA Grapalat" w:eastAsia="Calibri" w:hAnsi="GHEA Grapalat" w:cs="Sylfaen"/>
                <w:b/>
                <w:color w:val="000000"/>
                <w:sz w:val="24"/>
                <w:szCs w:val="24"/>
                <w:lang w:val="hy-AM"/>
              </w:rPr>
              <w:t>Նախագիծ</w:t>
            </w:r>
            <w:r w:rsidRPr="00113579">
              <w:rPr>
                <w:rFonts w:ascii="GHEA Grapalat" w:eastAsia="Calibri" w:hAnsi="GHEA Grapalat" w:cs="Sylfaen"/>
                <w:bCs/>
                <w:color w:val="000000"/>
                <w:sz w:val="24"/>
                <w:szCs w:val="24"/>
                <w:lang w:val="hy-AM"/>
              </w:rPr>
              <w:t>) վերաբերյալ հայտնում ենք հետևյալը</w:t>
            </w:r>
            <w:r w:rsidRPr="00113579">
              <w:rPr>
                <w:rFonts w:ascii="MS Mincho" w:eastAsia="MS Mincho" w:hAnsi="MS Mincho" w:cs="MS Mincho" w:hint="eastAsia"/>
                <w:bCs/>
                <w:color w:val="000000"/>
                <w:sz w:val="24"/>
                <w:szCs w:val="24"/>
                <w:lang w:val="hy-AM"/>
              </w:rPr>
              <w:t>․</w:t>
            </w:r>
          </w:p>
          <w:p w14:paraId="171DF1E4" w14:textId="77777777" w:rsidR="00710F8E" w:rsidRPr="00113579" w:rsidRDefault="00710F8E" w:rsidP="0010568B">
            <w:pPr>
              <w:tabs>
                <w:tab w:val="left" w:pos="567"/>
                <w:tab w:val="left" w:pos="851"/>
              </w:tabs>
              <w:spacing w:after="0"/>
              <w:jc w:val="both"/>
              <w:rPr>
                <w:rFonts w:ascii="GHEA Grapalat" w:eastAsia="MS Mincho" w:hAnsi="GHEA Grapalat" w:cs="Arial"/>
                <w:bCs/>
                <w:sz w:val="24"/>
                <w:szCs w:val="24"/>
                <w:lang w:val="hy-AM" w:eastAsia="ru-RU"/>
              </w:rPr>
            </w:pPr>
            <w:r w:rsidRPr="00113579">
              <w:rPr>
                <w:rFonts w:ascii="GHEA Grapalat" w:hAnsi="GHEA Grapalat" w:cs="Sylfaen"/>
                <w:bCs/>
                <w:sz w:val="24"/>
                <w:szCs w:val="24"/>
                <w:lang w:val="hy-AM"/>
              </w:rPr>
              <w:tab/>
              <w:t>Նախագծի հավելվածում մի շարք ապրանքների ընդհանուր քվոտաները բաշխվել են դասակարգված՝ ըստ ԵԱՏՄ ԱՏԳ ԱԱ ծածկագրի տասանիշ բացվածքների, իսկ մի շարք ապրանքների մասով ըստ ժամանակահատվածների, որոնց հիմնավորումները, անհրաժեշտությունը և նպատակահարմարությունը ներկայացված չեն նախագծի հիմնավորմամբ։ Այնինչ, ներկայացված բաշխումը խնդրահարույց կարող է լինել հետևյալ նկատառումներով</w:t>
            </w:r>
            <w:r w:rsidRPr="00113579">
              <w:rPr>
                <w:rFonts w:ascii="GHEA Grapalat" w:eastAsia="MS Mincho" w:hAnsi="GHEA Grapalat" w:cs="Arial"/>
                <w:bCs/>
                <w:sz w:val="24"/>
                <w:szCs w:val="24"/>
                <w:lang w:val="hy-AM"/>
              </w:rPr>
              <w:t>։</w:t>
            </w:r>
          </w:p>
          <w:p w14:paraId="72D574F8" w14:textId="5C267C0C" w:rsidR="00710F8E" w:rsidRPr="00113579" w:rsidRDefault="00710F8E" w:rsidP="0010568B">
            <w:pPr>
              <w:tabs>
                <w:tab w:val="left" w:pos="567"/>
                <w:tab w:val="left" w:pos="851"/>
              </w:tabs>
              <w:spacing w:after="0"/>
              <w:jc w:val="both"/>
              <w:rPr>
                <w:rFonts w:ascii="GHEA Grapalat" w:hAnsi="GHEA Grapalat" w:cs="Sylfaen"/>
                <w:bCs/>
                <w:sz w:val="24"/>
                <w:szCs w:val="24"/>
                <w:lang w:val="hy-AM"/>
              </w:rPr>
            </w:pPr>
            <w:r w:rsidRPr="00113579">
              <w:rPr>
                <w:rFonts w:ascii="GHEA Grapalat" w:hAnsi="GHEA Grapalat" w:cs="Sylfaen"/>
                <w:bCs/>
                <w:sz w:val="24"/>
                <w:szCs w:val="24"/>
                <w:lang w:val="hy-AM"/>
              </w:rPr>
              <w:tab/>
              <w:t>Մասնավորապես՝ Նախագծից պարզ չէ, թե լոլիկի, վարունգի, ինչպես նաև խնձորի և այլ ապրանքների մասով քվոտայի ժամանակային բաշխումը ինչ տրամաբանությամբ և հաշվարկների հիման վրա է իրականացվել։</w:t>
            </w:r>
          </w:p>
          <w:p w14:paraId="4B71C707" w14:textId="66ED3C3F" w:rsidR="0010568B" w:rsidRPr="00113579" w:rsidRDefault="0010568B" w:rsidP="0010568B">
            <w:pPr>
              <w:tabs>
                <w:tab w:val="left" w:pos="567"/>
                <w:tab w:val="left" w:pos="851"/>
              </w:tabs>
              <w:jc w:val="both"/>
              <w:rPr>
                <w:rFonts w:ascii="GHEA Grapalat" w:eastAsia="Times New Roman" w:hAnsi="GHEA Grapalat" w:cs="Sylfaen"/>
                <w:bCs/>
                <w:sz w:val="24"/>
                <w:szCs w:val="24"/>
                <w:lang w:val="hy-AM"/>
              </w:rPr>
            </w:pPr>
          </w:p>
          <w:p w14:paraId="362D1B86" w14:textId="694C6239" w:rsidR="0010568B" w:rsidRPr="00113579" w:rsidRDefault="0010568B" w:rsidP="0010568B">
            <w:pPr>
              <w:tabs>
                <w:tab w:val="left" w:pos="567"/>
                <w:tab w:val="left" w:pos="851"/>
              </w:tabs>
              <w:jc w:val="both"/>
              <w:rPr>
                <w:rFonts w:ascii="GHEA Grapalat" w:eastAsia="Times New Roman" w:hAnsi="GHEA Grapalat" w:cs="Sylfaen"/>
                <w:bCs/>
                <w:sz w:val="24"/>
                <w:szCs w:val="24"/>
                <w:lang w:val="hy-AM"/>
              </w:rPr>
            </w:pPr>
          </w:p>
          <w:p w14:paraId="32611A0C" w14:textId="77777777" w:rsidR="00F7165C" w:rsidRPr="00113579" w:rsidRDefault="00F7165C" w:rsidP="0010568B">
            <w:pPr>
              <w:tabs>
                <w:tab w:val="left" w:pos="567"/>
                <w:tab w:val="left" w:pos="851"/>
              </w:tabs>
              <w:jc w:val="both"/>
              <w:rPr>
                <w:rFonts w:ascii="GHEA Grapalat" w:eastAsia="Times New Roman" w:hAnsi="GHEA Grapalat" w:cs="Sylfaen"/>
                <w:bCs/>
                <w:sz w:val="24"/>
                <w:szCs w:val="24"/>
                <w:lang w:val="hy-AM"/>
              </w:rPr>
            </w:pPr>
          </w:p>
          <w:p w14:paraId="0E247C38" w14:textId="0BCD552D" w:rsidR="0010568B" w:rsidRPr="00113579" w:rsidRDefault="0010568B" w:rsidP="0010568B">
            <w:pPr>
              <w:tabs>
                <w:tab w:val="left" w:pos="567"/>
                <w:tab w:val="left" w:pos="851"/>
              </w:tabs>
              <w:spacing w:after="0"/>
              <w:jc w:val="both"/>
              <w:rPr>
                <w:rFonts w:ascii="GHEA Grapalat" w:hAnsi="GHEA Grapalat" w:cs="Sylfaen"/>
                <w:bCs/>
                <w:sz w:val="24"/>
                <w:szCs w:val="24"/>
                <w:lang w:val="hy-AM"/>
              </w:rPr>
            </w:pPr>
          </w:p>
          <w:p w14:paraId="79494AF3" w14:textId="77777777" w:rsidR="00AC027F" w:rsidRPr="00113579" w:rsidRDefault="00AC027F" w:rsidP="0010568B">
            <w:pPr>
              <w:tabs>
                <w:tab w:val="left" w:pos="567"/>
                <w:tab w:val="left" w:pos="851"/>
              </w:tabs>
              <w:spacing w:after="0"/>
              <w:jc w:val="both"/>
              <w:rPr>
                <w:rFonts w:ascii="GHEA Grapalat" w:hAnsi="GHEA Grapalat" w:cs="Sylfaen"/>
                <w:bCs/>
                <w:sz w:val="24"/>
                <w:szCs w:val="24"/>
                <w:lang w:val="hy-AM"/>
              </w:rPr>
            </w:pPr>
          </w:p>
          <w:p w14:paraId="0340BED0" w14:textId="77777777" w:rsidR="00B44BD9" w:rsidRPr="00113579" w:rsidRDefault="00B44BD9" w:rsidP="0010568B">
            <w:pPr>
              <w:tabs>
                <w:tab w:val="left" w:pos="567"/>
                <w:tab w:val="left" w:pos="851"/>
              </w:tabs>
              <w:spacing w:after="0"/>
              <w:jc w:val="both"/>
              <w:rPr>
                <w:rFonts w:ascii="GHEA Grapalat" w:hAnsi="GHEA Grapalat" w:cs="Sylfaen"/>
                <w:bCs/>
                <w:sz w:val="24"/>
                <w:szCs w:val="24"/>
                <w:lang w:val="hy-AM"/>
              </w:rPr>
            </w:pPr>
          </w:p>
          <w:p w14:paraId="55BCC26A" w14:textId="77777777" w:rsidR="00F7165C" w:rsidRPr="00113579" w:rsidRDefault="00710F8E" w:rsidP="0010568B">
            <w:pPr>
              <w:tabs>
                <w:tab w:val="left" w:pos="567"/>
                <w:tab w:val="left" w:pos="851"/>
              </w:tabs>
              <w:spacing w:after="0"/>
              <w:jc w:val="both"/>
              <w:rPr>
                <w:rFonts w:ascii="GHEA Grapalat" w:hAnsi="GHEA Grapalat" w:cs="Sylfaen"/>
                <w:bCs/>
                <w:sz w:val="24"/>
                <w:szCs w:val="24"/>
                <w:lang w:val="hy-AM"/>
              </w:rPr>
            </w:pPr>
            <w:r w:rsidRPr="00113579">
              <w:rPr>
                <w:rFonts w:ascii="GHEA Grapalat" w:hAnsi="GHEA Grapalat" w:cs="Sylfaen"/>
                <w:bCs/>
                <w:sz w:val="24"/>
                <w:szCs w:val="24"/>
                <w:lang w:val="hy-AM"/>
              </w:rPr>
              <w:tab/>
              <w:t xml:space="preserve">Մյուս կողմից, խնդրահարույց է նաև տոմատի մածուկի նկատմամբ սահմանված սակագնային քվոտայի՝ Նախագծով նախատեսված բաշխումը՝ ըստ չոր նյութի պարունակության և ըստ փաթեթավորման տարայի զանգվածի։ </w:t>
            </w:r>
            <w:r w:rsidRPr="00113579">
              <w:rPr>
                <w:rFonts w:ascii="GHEA Grapalat" w:hAnsi="GHEA Grapalat" w:cs="Sylfaen"/>
                <w:bCs/>
                <w:sz w:val="24"/>
                <w:szCs w:val="24"/>
                <w:lang w:val="hy-AM"/>
              </w:rPr>
              <w:tab/>
            </w:r>
          </w:p>
          <w:p w14:paraId="364BBF16" w14:textId="37EB377F" w:rsidR="00710F8E" w:rsidRPr="00113579" w:rsidRDefault="00710F8E" w:rsidP="0010568B">
            <w:pPr>
              <w:tabs>
                <w:tab w:val="left" w:pos="567"/>
                <w:tab w:val="left" w:pos="851"/>
              </w:tabs>
              <w:spacing w:after="0"/>
              <w:jc w:val="both"/>
              <w:rPr>
                <w:rFonts w:ascii="GHEA Grapalat" w:hAnsi="GHEA Grapalat" w:cs="Sylfaen"/>
                <w:bCs/>
                <w:sz w:val="24"/>
                <w:szCs w:val="24"/>
                <w:lang w:val="hy-AM"/>
              </w:rPr>
            </w:pPr>
            <w:r w:rsidRPr="00113579">
              <w:rPr>
                <w:rFonts w:ascii="GHEA Grapalat" w:hAnsi="GHEA Grapalat" w:cs="Sylfaen"/>
                <w:bCs/>
                <w:sz w:val="24"/>
                <w:szCs w:val="24"/>
                <w:lang w:val="hy-AM"/>
              </w:rPr>
              <w:lastRenderedPageBreak/>
              <w:t xml:space="preserve">Մասնավորապես, համաձայն «Մրգերից և բանջարեղենից ստացված հյութամթերքի տեխնիկական կանոնակարգ» Մաքսային միության տեխնիկական կանոնակարգի (ՄՄ ՏԿ 023/2011) 2-րդ հոդվածի 7-րդ կետի 2-րդ պարբերության և Տոմատային խտացրած մթերքների ընդհանուր տեխնիկական պայմանների  միջպետական ստանդարտի (ԳՕՍՏ 3343-2017) 5-րդ բաժնի 2-րդ մասի 2-րդ աղյուսակի՝ տոմատի մածուկի մեջ լուծվող չոր նյութերի զանգվածային մասը չպետք է պակաս լինի 25%-ից։ </w:t>
            </w:r>
          </w:p>
          <w:p w14:paraId="12EE8E28" w14:textId="77777777" w:rsidR="00710F8E" w:rsidRPr="00113579" w:rsidRDefault="00710F8E" w:rsidP="0010568B">
            <w:pPr>
              <w:tabs>
                <w:tab w:val="left" w:pos="567"/>
                <w:tab w:val="left" w:pos="851"/>
              </w:tabs>
              <w:spacing w:after="0"/>
              <w:jc w:val="both"/>
              <w:rPr>
                <w:rFonts w:ascii="GHEA Grapalat" w:hAnsi="GHEA Grapalat" w:cs="Sylfaen"/>
                <w:bCs/>
                <w:sz w:val="24"/>
                <w:szCs w:val="24"/>
                <w:lang w:val="hy-AM"/>
              </w:rPr>
            </w:pPr>
            <w:r w:rsidRPr="00113579">
              <w:rPr>
                <w:rFonts w:ascii="GHEA Grapalat" w:hAnsi="GHEA Grapalat" w:cs="Sylfaen"/>
                <w:bCs/>
                <w:sz w:val="24"/>
                <w:szCs w:val="24"/>
                <w:lang w:val="hy-AM"/>
              </w:rPr>
              <w:tab/>
              <w:t>Այնինչ, 365 տոննա քվոտայի ընդհանուր ծավալից 350 տոննան տրամադրվել է 2002 90 110 0 և 2002 90 190 0 ԵԱՏՄ ԱՏԳ ԱԱ ծածկագրերով սահմանված 12 տոկոս  զանգվածային բաժնից պակաս չոր նյութի պարունակությամբ ապրանքների ներմուծման համար, որոնք չեն համարվում տոմատի մածուկ վերոնշյալ կարգավորումների իմաստով և որոնց պահանջարկը Հայաստանի Հանրապետության համար լրացուցիչ գնահատման կարիք ունի։</w:t>
            </w:r>
          </w:p>
          <w:p w14:paraId="07B2634F" w14:textId="5752F9FD" w:rsidR="000369A7" w:rsidRPr="00113579" w:rsidRDefault="00710F8E" w:rsidP="000369A7">
            <w:pPr>
              <w:tabs>
                <w:tab w:val="left" w:pos="567"/>
                <w:tab w:val="left" w:pos="851"/>
              </w:tabs>
              <w:spacing w:after="0"/>
              <w:jc w:val="both"/>
              <w:rPr>
                <w:rFonts w:ascii="GHEA Grapalat" w:eastAsia="Times New Roman" w:hAnsi="GHEA Grapalat" w:cs="Times New Roman"/>
                <w:sz w:val="24"/>
                <w:szCs w:val="24"/>
                <w:lang w:val="hy-AM"/>
              </w:rPr>
            </w:pPr>
            <w:r w:rsidRPr="00113579">
              <w:rPr>
                <w:rFonts w:ascii="GHEA Grapalat" w:hAnsi="GHEA Grapalat" w:cs="Sylfaen"/>
                <w:bCs/>
                <w:sz w:val="24"/>
                <w:szCs w:val="24"/>
                <w:lang w:val="hy-AM"/>
              </w:rPr>
              <w:tab/>
              <w:t xml:space="preserve">Քվոտայի՝ Նախագծով ներկայացված բաշխման արդյունքում տեխնիկական կանոնակարգին և ստանդարտին համապատասխան  25 տոկոս և ավելի զանգվածային բաժնով չոր նյութի պարունակությամբ ապրանքի նկատմամբ քվոտան ըստ էության չի կիրառվում։ </w:t>
            </w:r>
          </w:p>
        </w:tc>
        <w:tc>
          <w:tcPr>
            <w:tcW w:w="3297" w:type="dxa"/>
            <w:tcBorders>
              <w:top w:val="outset" w:sz="6" w:space="0" w:color="auto"/>
              <w:left w:val="outset" w:sz="6" w:space="0" w:color="auto"/>
              <w:bottom w:val="outset" w:sz="6" w:space="0" w:color="auto"/>
              <w:right w:val="outset" w:sz="6" w:space="0" w:color="auto"/>
            </w:tcBorders>
            <w:shd w:val="clear" w:color="auto" w:fill="FFFFFF"/>
          </w:tcPr>
          <w:p w14:paraId="2F254BB2" w14:textId="77777777" w:rsidR="0010568B" w:rsidRPr="00113579" w:rsidRDefault="0010568B" w:rsidP="0010568B">
            <w:pPr>
              <w:spacing w:after="0"/>
              <w:jc w:val="center"/>
              <w:rPr>
                <w:rFonts w:ascii="GHEA Grapalat" w:hAnsi="GHEA Grapalat"/>
                <w:bCs/>
                <w:sz w:val="24"/>
                <w:szCs w:val="24"/>
                <w:lang w:val="hy-AM"/>
              </w:rPr>
            </w:pPr>
          </w:p>
          <w:p w14:paraId="3FEE3483" w14:textId="77777777" w:rsidR="00AC027F" w:rsidRPr="00113579" w:rsidRDefault="00AC027F" w:rsidP="0010568B">
            <w:pPr>
              <w:spacing w:after="0"/>
              <w:jc w:val="center"/>
              <w:rPr>
                <w:rFonts w:ascii="GHEA Grapalat" w:hAnsi="GHEA Grapalat"/>
                <w:bCs/>
                <w:sz w:val="24"/>
                <w:szCs w:val="24"/>
                <w:lang w:val="hy-AM"/>
              </w:rPr>
            </w:pPr>
          </w:p>
          <w:p w14:paraId="24D5B6C5" w14:textId="77777777" w:rsidR="00AC027F" w:rsidRPr="00113579" w:rsidRDefault="00AC027F" w:rsidP="0010568B">
            <w:pPr>
              <w:spacing w:after="0"/>
              <w:jc w:val="center"/>
              <w:rPr>
                <w:rFonts w:ascii="GHEA Grapalat" w:hAnsi="GHEA Grapalat"/>
                <w:bCs/>
                <w:sz w:val="24"/>
                <w:szCs w:val="24"/>
                <w:lang w:val="hy-AM"/>
              </w:rPr>
            </w:pPr>
          </w:p>
          <w:p w14:paraId="3DEAB14D" w14:textId="77777777" w:rsidR="00AC027F" w:rsidRPr="00113579" w:rsidRDefault="00AC027F" w:rsidP="0010568B">
            <w:pPr>
              <w:spacing w:after="0"/>
              <w:jc w:val="center"/>
              <w:rPr>
                <w:rFonts w:ascii="GHEA Grapalat" w:hAnsi="GHEA Grapalat"/>
                <w:bCs/>
                <w:sz w:val="24"/>
                <w:szCs w:val="24"/>
                <w:lang w:val="hy-AM"/>
              </w:rPr>
            </w:pPr>
          </w:p>
          <w:p w14:paraId="043E5B22" w14:textId="77777777" w:rsidR="00AC027F" w:rsidRPr="00113579" w:rsidRDefault="00AC027F" w:rsidP="0010568B">
            <w:pPr>
              <w:spacing w:after="0"/>
              <w:jc w:val="center"/>
              <w:rPr>
                <w:rFonts w:ascii="GHEA Grapalat" w:hAnsi="GHEA Grapalat"/>
                <w:bCs/>
                <w:sz w:val="24"/>
                <w:szCs w:val="24"/>
                <w:lang w:val="hy-AM"/>
              </w:rPr>
            </w:pPr>
          </w:p>
          <w:p w14:paraId="00707152" w14:textId="0BBB1625" w:rsidR="0010568B" w:rsidRPr="00113579" w:rsidRDefault="00710F8E" w:rsidP="0010568B">
            <w:pPr>
              <w:spacing w:after="0"/>
              <w:jc w:val="center"/>
              <w:rPr>
                <w:rFonts w:ascii="GHEA Grapalat" w:hAnsi="GHEA Grapalat" w:cs="Sylfaen"/>
                <w:bCs/>
                <w:sz w:val="24"/>
                <w:szCs w:val="24"/>
                <w:lang w:val="hy-AM"/>
              </w:rPr>
            </w:pPr>
            <w:r w:rsidRPr="00113579">
              <w:rPr>
                <w:rFonts w:ascii="GHEA Grapalat" w:hAnsi="GHEA Grapalat"/>
                <w:bCs/>
                <w:sz w:val="24"/>
                <w:szCs w:val="24"/>
                <w:lang w:val="hy-AM"/>
              </w:rPr>
              <w:t>Որոշման կից հավելված</w:t>
            </w:r>
            <w:r w:rsidR="0010568B" w:rsidRPr="00113579">
              <w:rPr>
                <w:rFonts w:ascii="GHEA Grapalat" w:hAnsi="GHEA Grapalat"/>
                <w:bCs/>
                <w:sz w:val="24"/>
                <w:szCs w:val="24"/>
                <w:lang w:val="hy-AM"/>
              </w:rPr>
              <w:t>ի</w:t>
            </w:r>
            <w:r w:rsidRPr="00113579">
              <w:rPr>
                <w:rFonts w:ascii="GHEA Grapalat" w:hAnsi="GHEA Grapalat"/>
                <w:bCs/>
                <w:sz w:val="24"/>
                <w:szCs w:val="24"/>
                <w:lang w:val="hy-AM"/>
              </w:rPr>
              <w:t xml:space="preserve"> երկրորդ աղյուսակում նշված են առ</w:t>
            </w:r>
            <w:r w:rsidR="00A13350" w:rsidRPr="00113579">
              <w:rPr>
                <w:rFonts w:ascii="GHEA Grapalat" w:hAnsi="GHEA Grapalat"/>
                <w:bCs/>
                <w:sz w:val="24"/>
                <w:szCs w:val="24"/>
                <w:lang w:val="hy-AM"/>
              </w:rPr>
              <w:t>ա</w:t>
            </w:r>
            <w:r w:rsidRPr="00113579">
              <w:rPr>
                <w:rFonts w:ascii="GHEA Grapalat" w:hAnsi="GHEA Grapalat"/>
                <w:bCs/>
                <w:sz w:val="24"/>
                <w:szCs w:val="24"/>
                <w:lang w:val="hy-AM"/>
              </w:rPr>
              <w:t>նձին</w:t>
            </w:r>
            <w:r w:rsidR="00E87F1A" w:rsidRPr="00113579">
              <w:rPr>
                <w:rFonts w:ascii="GHEA Grapalat" w:hAnsi="GHEA Grapalat"/>
                <w:bCs/>
                <w:sz w:val="24"/>
                <w:szCs w:val="24"/>
                <w:lang w:val="hy-AM"/>
              </w:rPr>
              <w:t xml:space="preserve"> տեսակի գյուղատնտեսական</w:t>
            </w:r>
            <w:r w:rsidRPr="00113579">
              <w:rPr>
                <w:rFonts w:ascii="GHEA Grapalat" w:hAnsi="GHEA Grapalat"/>
                <w:bCs/>
                <w:sz w:val="24"/>
                <w:szCs w:val="24"/>
                <w:lang w:val="hy-AM"/>
              </w:rPr>
              <w:t xml:space="preserve"> ապր</w:t>
            </w:r>
            <w:r w:rsidR="00A13350" w:rsidRPr="00113579">
              <w:rPr>
                <w:rFonts w:ascii="GHEA Grapalat" w:hAnsi="GHEA Grapalat"/>
                <w:bCs/>
                <w:sz w:val="24"/>
                <w:szCs w:val="24"/>
                <w:lang w:val="hy-AM"/>
              </w:rPr>
              <w:t>ա</w:t>
            </w:r>
            <w:r w:rsidRPr="00113579">
              <w:rPr>
                <w:rFonts w:ascii="GHEA Grapalat" w:hAnsi="GHEA Grapalat"/>
                <w:bCs/>
                <w:sz w:val="24"/>
                <w:szCs w:val="24"/>
                <w:lang w:val="hy-AM"/>
              </w:rPr>
              <w:t>նքների ԵԱՏՄ ԱՏԳ</w:t>
            </w:r>
            <w:r w:rsidR="0010568B" w:rsidRPr="00113579">
              <w:rPr>
                <w:rFonts w:ascii="GHEA Grapalat" w:hAnsi="GHEA Grapalat"/>
                <w:bCs/>
                <w:sz w:val="24"/>
                <w:szCs w:val="24"/>
                <w:lang w:val="hy-AM"/>
              </w:rPr>
              <w:t xml:space="preserve"> ԱԱ</w:t>
            </w:r>
            <w:r w:rsidRPr="00113579">
              <w:rPr>
                <w:rFonts w:ascii="GHEA Grapalat" w:hAnsi="GHEA Grapalat"/>
                <w:bCs/>
                <w:sz w:val="24"/>
                <w:szCs w:val="24"/>
                <w:lang w:val="hy-AM"/>
              </w:rPr>
              <w:t xml:space="preserve">  </w:t>
            </w:r>
            <w:r w:rsidR="00C62719" w:rsidRPr="00113579">
              <w:rPr>
                <w:rFonts w:ascii="GHEA Grapalat" w:hAnsi="GHEA Grapalat"/>
                <w:bCs/>
                <w:sz w:val="24"/>
                <w:szCs w:val="24"/>
                <w:lang w:val="hy-AM"/>
              </w:rPr>
              <w:t>ապրանքային դիրքերը</w:t>
            </w:r>
            <w:r w:rsidRPr="00113579">
              <w:rPr>
                <w:rFonts w:ascii="GHEA Grapalat" w:hAnsi="GHEA Grapalat"/>
                <w:bCs/>
                <w:sz w:val="24"/>
                <w:szCs w:val="24"/>
                <w:lang w:val="hy-AM"/>
              </w:rPr>
              <w:t xml:space="preserve">, իսկ </w:t>
            </w:r>
            <w:r w:rsidR="00E87F1A" w:rsidRPr="00113579">
              <w:rPr>
                <w:rFonts w:ascii="GHEA Grapalat" w:hAnsi="GHEA Grapalat"/>
                <w:bCs/>
                <w:sz w:val="24"/>
                <w:szCs w:val="24"/>
                <w:lang w:val="hy-AM"/>
              </w:rPr>
              <w:t>առաջին աղյուսակում նշված ապրանք</w:t>
            </w:r>
            <w:r w:rsidR="00C62719" w:rsidRPr="00113579">
              <w:rPr>
                <w:rFonts w:ascii="GHEA Grapalat" w:hAnsi="GHEA Grapalat"/>
                <w:bCs/>
                <w:sz w:val="24"/>
                <w:szCs w:val="24"/>
                <w:lang w:val="hy-AM"/>
              </w:rPr>
              <w:t>այ</w:t>
            </w:r>
            <w:r w:rsidR="00A13350" w:rsidRPr="00113579">
              <w:rPr>
                <w:rFonts w:ascii="GHEA Grapalat" w:hAnsi="GHEA Grapalat"/>
                <w:bCs/>
                <w:sz w:val="24"/>
                <w:szCs w:val="24"/>
                <w:lang w:val="hy-AM"/>
              </w:rPr>
              <w:t>ի</w:t>
            </w:r>
            <w:r w:rsidR="00C62719" w:rsidRPr="00113579">
              <w:rPr>
                <w:rFonts w:ascii="GHEA Grapalat" w:hAnsi="GHEA Grapalat"/>
                <w:bCs/>
                <w:sz w:val="24"/>
                <w:szCs w:val="24"/>
                <w:lang w:val="hy-AM"/>
              </w:rPr>
              <w:t>ն դի</w:t>
            </w:r>
            <w:r w:rsidR="00A13350" w:rsidRPr="00113579">
              <w:rPr>
                <w:rFonts w:ascii="GHEA Grapalat" w:hAnsi="GHEA Grapalat"/>
                <w:bCs/>
                <w:sz w:val="24"/>
                <w:szCs w:val="24"/>
                <w:lang w:val="hy-AM"/>
              </w:rPr>
              <w:t>ր</w:t>
            </w:r>
            <w:r w:rsidR="00C62719" w:rsidRPr="00113579">
              <w:rPr>
                <w:rFonts w:ascii="GHEA Grapalat" w:hAnsi="GHEA Grapalat"/>
                <w:bCs/>
                <w:sz w:val="24"/>
                <w:szCs w:val="24"/>
                <w:lang w:val="hy-AM"/>
              </w:rPr>
              <w:t xml:space="preserve">քին </w:t>
            </w:r>
            <w:r w:rsidR="00E87F1A" w:rsidRPr="00113579">
              <w:rPr>
                <w:rFonts w:ascii="GHEA Grapalat" w:hAnsi="GHEA Grapalat"/>
                <w:bCs/>
                <w:sz w:val="24"/>
                <w:szCs w:val="24"/>
                <w:lang w:val="hy-AM"/>
              </w:rPr>
              <w:t>համապատասխանող անվանումը։ Մի շարք ապրանքների մասով</w:t>
            </w:r>
            <w:r w:rsidR="0010568B" w:rsidRPr="00113579">
              <w:rPr>
                <w:rFonts w:ascii="GHEA Grapalat" w:hAnsi="GHEA Grapalat"/>
                <w:bCs/>
                <w:sz w:val="24"/>
                <w:szCs w:val="24"/>
                <w:lang w:val="hy-AM"/>
              </w:rPr>
              <w:t xml:space="preserve">, մասնավորապես </w:t>
            </w:r>
            <w:r w:rsidR="00E87F1A" w:rsidRPr="00113579">
              <w:rPr>
                <w:rFonts w:ascii="GHEA Grapalat" w:hAnsi="GHEA Grapalat"/>
                <w:bCs/>
                <w:sz w:val="24"/>
                <w:szCs w:val="24"/>
                <w:lang w:val="hy-AM"/>
              </w:rPr>
              <w:t xml:space="preserve"> </w:t>
            </w:r>
            <w:r w:rsidR="0010568B" w:rsidRPr="00113579">
              <w:rPr>
                <w:rFonts w:ascii="GHEA Grapalat" w:hAnsi="GHEA Grapalat" w:cs="Sylfaen"/>
                <w:bCs/>
                <w:sz w:val="24"/>
                <w:szCs w:val="24"/>
                <w:lang w:val="hy-AM"/>
              </w:rPr>
              <w:t>լոլիկի, վարունգի և</w:t>
            </w:r>
          </w:p>
          <w:p w14:paraId="2F3C29E5" w14:textId="35EA9BBC" w:rsidR="0043623A" w:rsidRPr="00113579" w:rsidRDefault="0010568B" w:rsidP="0010568B">
            <w:pPr>
              <w:spacing w:after="0"/>
              <w:jc w:val="center"/>
              <w:rPr>
                <w:rFonts w:ascii="GHEA Grapalat" w:hAnsi="GHEA Grapalat"/>
                <w:bCs/>
                <w:sz w:val="24"/>
                <w:szCs w:val="24"/>
                <w:lang w:val="hy-AM"/>
              </w:rPr>
            </w:pPr>
            <w:r w:rsidRPr="00113579">
              <w:rPr>
                <w:rFonts w:ascii="GHEA Grapalat" w:hAnsi="GHEA Grapalat" w:cs="Sylfaen"/>
                <w:bCs/>
                <w:sz w:val="24"/>
                <w:szCs w:val="24"/>
                <w:lang w:val="hy-AM"/>
              </w:rPr>
              <w:t xml:space="preserve">խնձորի </w:t>
            </w:r>
            <w:r w:rsidR="00E87F1A" w:rsidRPr="00113579">
              <w:rPr>
                <w:rFonts w:ascii="GHEA Grapalat" w:hAnsi="GHEA Grapalat"/>
                <w:bCs/>
                <w:sz w:val="24"/>
                <w:szCs w:val="24"/>
                <w:lang w:val="hy-AM"/>
              </w:rPr>
              <w:t>դիրքի ա</w:t>
            </w:r>
            <w:r w:rsidR="00113579" w:rsidRPr="00113579">
              <w:rPr>
                <w:rFonts w:ascii="GHEA Grapalat" w:hAnsi="GHEA Grapalat"/>
                <w:bCs/>
                <w:sz w:val="24"/>
                <w:szCs w:val="24"/>
                <w:lang w:val="hy-AM"/>
              </w:rPr>
              <w:t>ն</w:t>
            </w:r>
            <w:r w:rsidR="00E87F1A" w:rsidRPr="00113579">
              <w:rPr>
                <w:rFonts w:ascii="GHEA Grapalat" w:hAnsi="GHEA Grapalat"/>
                <w:bCs/>
                <w:sz w:val="24"/>
                <w:szCs w:val="24"/>
                <w:lang w:val="hy-AM"/>
              </w:rPr>
              <w:t>վանումը ներկայացված է ժամ</w:t>
            </w:r>
            <w:r w:rsidRPr="00113579">
              <w:rPr>
                <w:rFonts w:ascii="GHEA Grapalat" w:hAnsi="GHEA Grapalat"/>
                <w:bCs/>
                <w:sz w:val="24"/>
                <w:szCs w:val="24"/>
                <w:lang w:val="hy-AM"/>
              </w:rPr>
              <w:t>անակա</w:t>
            </w:r>
            <w:r w:rsidR="00C62719" w:rsidRPr="00113579">
              <w:rPr>
                <w:rFonts w:ascii="GHEA Grapalat" w:hAnsi="GHEA Grapalat"/>
                <w:bCs/>
                <w:sz w:val="24"/>
                <w:szCs w:val="24"/>
                <w:lang w:val="hy-AM"/>
              </w:rPr>
              <w:t>շրջաննե</w:t>
            </w:r>
            <w:r w:rsidRPr="00113579">
              <w:rPr>
                <w:rFonts w:ascii="GHEA Grapalat" w:hAnsi="GHEA Grapalat"/>
                <w:bCs/>
                <w:sz w:val="24"/>
                <w:szCs w:val="24"/>
                <w:lang w:val="hy-AM"/>
              </w:rPr>
              <w:t>րով</w:t>
            </w:r>
            <w:r w:rsidR="00E87F1A" w:rsidRPr="00113579">
              <w:rPr>
                <w:rFonts w:ascii="GHEA Grapalat" w:hAnsi="GHEA Grapalat"/>
                <w:bCs/>
                <w:sz w:val="24"/>
                <w:szCs w:val="24"/>
                <w:lang w:val="hy-AM"/>
              </w:rPr>
              <w:t xml:space="preserve">։  </w:t>
            </w:r>
          </w:p>
          <w:p w14:paraId="3D4F92AB" w14:textId="15D85748" w:rsidR="00F7165C" w:rsidRPr="00113579" w:rsidRDefault="00F7165C" w:rsidP="0010568B">
            <w:pPr>
              <w:spacing w:after="0"/>
              <w:jc w:val="center"/>
              <w:rPr>
                <w:rFonts w:ascii="GHEA Grapalat" w:hAnsi="GHEA Grapalat"/>
                <w:bCs/>
                <w:sz w:val="24"/>
                <w:szCs w:val="24"/>
                <w:lang w:val="hy-AM"/>
              </w:rPr>
            </w:pPr>
          </w:p>
          <w:p w14:paraId="0080CE54" w14:textId="77777777" w:rsidR="00113579" w:rsidRDefault="00113579" w:rsidP="0010568B">
            <w:pPr>
              <w:spacing w:after="0"/>
              <w:jc w:val="center"/>
              <w:rPr>
                <w:rFonts w:ascii="GHEA Grapalat" w:hAnsi="GHEA Grapalat"/>
                <w:bCs/>
                <w:sz w:val="24"/>
                <w:szCs w:val="24"/>
                <w:lang w:val="hy-AM"/>
              </w:rPr>
            </w:pPr>
          </w:p>
          <w:p w14:paraId="38A8C75C" w14:textId="75C0CCE1" w:rsidR="00F7165C" w:rsidRPr="00113579" w:rsidRDefault="00E87F1A" w:rsidP="0010568B">
            <w:pPr>
              <w:spacing w:after="0"/>
              <w:jc w:val="center"/>
              <w:rPr>
                <w:rFonts w:ascii="GHEA Grapalat" w:hAnsi="GHEA Grapalat"/>
                <w:bCs/>
                <w:sz w:val="24"/>
                <w:szCs w:val="24"/>
                <w:lang w:val="hy-AM"/>
              </w:rPr>
            </w:pPr>
            <w:r w:rsidRPr="00113579">
              <w:rPr>
                <w:rFonts w:ascii="GHEA Grapalat" w:hAnsi="GHEA Grapalat"/>
                <w:bCs/>
                <w:sz w:val="24"/>
                <w:szCs w:val="24"/>
                <w:lang w:val="hy-AM"/>
              </w:rPr>
              <w:lastRenderedPageBreak/>
              <w:t xml:space="preserve">Որոշման նախագծում </w:t>
            </w:r>
            <w:r w:rsidR="00113579" w:rsidRPr="00113579">
              <w:rPr>
                <w:rFonts w:ascii="GHEA Grapalat" w:hAnsi="GHEA Grapalat"/>
                <w:bCs/>
                <w:sz w:val="24"/>
                <w:szCs w:val="24"/>
                <w:lang w:val="hy-AM"/>
              </w:rPr>
              <w:t>ա</w:t>
            </w:r>
            <w:r w:rsidRPr="00113579">
              <w:rPr>
                <w:rFonts w:ascii="GHEA Grapalat" w:hAnsi="GHEA Grapalat"/>
                <w:bCs/>
                <w:sz w:val="24"/>
                <w:szCs w:val="24"/>
                <w:lang w:val="hy-AM"/>
              </w:rPr>
              <w:t xml:space="preserve">պրանքները ներկայացված են ըստ ԵԱՏՄ ԱՏԳ ԱԱ </w:t>
            </w:r>
            <w:r w:rsidR="00C62719" w:rsidRPr="00113579">
              <w:rPr>
                <w:rFonts w:ascii="GHEA Grapalat" w:hAnsi="GHEA Grapalat"/>
                <w:bCs/>
                <w:sz w:val="24"/>
                <w:szCs w:val="24"/>
                <w:lang w:val="hy-AM"/>
              </w:rPr>
              <w:t>ապրանքային դիրքերի</w:t>
            </w:r>
            <w:r w:rsidRPr="00113579">
              <w:rPr>
                <w:rFonts w:ascii="GHEA Grapalat" w:hAnsi="GHEA Grapalat"/>
                <w:bCs/>
                <w:sz w:val="24"/>
                <w:szCs w:val="24"/>
                <w:lang w:val="hy-AM"/>
              </w:rPr>
              <w:t xml:space="preserve"> և</w:t>
            </w:r>
            <w:r w:rsidR="00C62719" w:rsidRPr="00113579">
              <w:rPr>
                <w:rFonts w:ascii="GHEA Grapalat" w:hAnsi="GHEA Grapalat"/>
                <w:bCs/>
                <w:sz w:val="24"/>
                <w:szCs w:val="24"/>
                <w:lang w:val="hy-AM"/>
              </w:rPr>
              <w:t xml:space="preserve"> վերջիններիս </w:t>
            </w:r>
            <w:r w:rsidRPr="00113579">
              <w:rPr>
                <w:rFonts w:ascii="GHEA Grapalat" w:hAnsi="GHEA Grapalat"/>
                <w:bCs/>
                <w:sz w:val="24"/>
                <w:szCs w:val="24"/>
                <w:lang w:val="hy-AM"/>
              </w:rPr>
              <w:t>անվանման</w:t>
            </w:r>
            <w:r w:rsidR="00F7165C" w:rsidRPr="00113579">
              <w:rPr>
                <w:rFonts w:ascii="GHEA Grapalat" w:hAnsi="GHEA Grapalat"/>
                <w:bCs/>
                <w:sz w:val="24"/>
                <w:szCs w:val="24"/>
                <w:lang w:val="hy-AM"/>
              </w:rPr>
              <w:t xml:space="preserve">։ </w:t>
            </w:r>
          </w:p>
          <w:p w14:paraId="0FE09970" w14:textId="3A472204" w:rsidR="0043623A" w:rsidRPr="00113579" w:rsidRDefault="00F7165C" w:rsidP="0010568B">
            <w:pPr>
              <w:spacing w:after="0"/>
              <w:jc w:val="center"/>
              <w:rPr>
                <w:rFonts w:ascii="GHEA Grapalat" w:hAnsi="GHEA Grapalat"/>
                <w:bCs/>
                <w:sz w:val="24"/>
                <w:szCs w:val="24"/>
                <w:lang w:val="hy-AM"/>
              </w:rPr>
            </w:pPr>
            <w:r w:rsidRPr="00113579">
              <w:rPr>
                <w:rFonts w:ascii="GHEA Grapalat" w:hAnsi="GHEA Grapalat"/>
                <w:bCs/>
                <w:sz w:val="24"/>
                <w:szCs w:val="24"/>
                <w:lang w:val="hy-AM"/>
              </w:rPr>
              <w:t>Տ</w:t>
            </w:r>
            <w:r w:rsidR="00113579" w:rsidRPr="00113579">
              <w:rPr>
                <w:rFonts w:ascii="GHEA Grapalat" w:hAnsi="GHEA Grapalat"/>
                <w:bCs/>
                <w:sz w:val="24"/>
                <w:szCs w:val="24"/>
                <w:lang w:val="hy-AM"/>
              </w:rPr>
              <w:t>վ</w:t>
            </w:r>
            <w:r w:rsidRPr="00113579">
              <w:rPr>
                <w:rFonts w:ascii="GHEA Grapalat" w:hAnsi="GHEA Grapalat"/>
                <w:bCs/>
                <w:sz w:val="24"/>
                <w:szCs w:val="24"/>
                <w:lang w:val="hy-AM"/>
              </w:rPr>
              <w:t xml:space="preserve">յալ դեպքում՝  </w:t>
            </w:r>
            <w:r w:rsidRPr="00113579">
              <w:rPr>
                <w:rFonts w:ascii="GHEA Grapalat" w:hAnsi="GHEA Grapalat"/>
                <w:color w:val="000000"/>
                <w:sz w:val="24"/>
                <w:szCs w:val="24"/>
                <w:lang w:val="hy-AM"/>
              </w:rPr>
              <w:t xml:space="preserve">պատրաստված կամ պահածոյացված առանց քացախի կամ քացախաթթվի հավելման </w:t>
            </w:r>
            <w:r w:rsidRPr="00113579">
              <w:rPr>
                <w:rFonts w:ascii="GHEA Grapalat" w:hAnsi="GHEA Grapalat"/>
                <w:bCs/>
                <w:sz w:val="24"/>
                <w:szCs w:val="24"/>
                <w:lang w:val="hy-AM"/>
              </w:rPr>
              <w:t>լ</w:t>
            </w:r>
            <w:r w:rsidRPr="00113579">
              <w:rPr>
                <w:rFonts w:ascii="GHEA Grapalat" w:hAnsi="GHEA Grapalat"/>
                <w:color w:val="000000"/>
                <w:sz w:val="24"/>
                <w:szCs w:val="24"/>
                <w:lang w:val="hy-AM"/>
              </w:rPr>
              <w:t xml:space="preserve">ոլիկները ներկայացված են ԵԱՏՄ ԱՏԳ ԱԱ </w:t>
            </w:r>
            <w:r w:rsidR="00C62719" w:rsidRPr="00113579">
              <w:rPr>
                <w:rFonts w:ascii="GHEA Grapalat" w:hAnsi="GHEA Grapalat"/>
                <w:color w:val="000000"/>
                <w:sz w:val="24"/>
                <w:szCs w:val="24"/>
                <w:lang w:val="hy-AM"/>
              </w:rPr>
              <w:t>ապրանքայաին դիրքերում</w:t>
            </w:r>
            <w:r w:rsidRPr="00113579">
              <w:rPr>
                <w:rFonts w:ascii="GHEA Grapalat" w:hAnsi="GHEA Grapalat"/>
                <w:color w:val="000000"/>
                <w:sz w:val="24"/>
                <w:szCs w:val="24"/>
                <w:lang w:val="hy-AM"/>
              </w:rPr>
              <w:t xml:space="preserve"> և դ</w:t>
            </w:r>
            <w:r w:rsidR="00C62719" w:rsidRPr="00113579">
              <w:rPr>
                <w:rFonts w:ascii="GHEA Grapalat" w:hAnsi="GHEA Grapalat"/>
                <w:color w:val="000000"/>
                <w:sz w:val="24"/>
                <w:szCs w:val="24"/>
                <w:lang w:val="hy-AM"/>
              </w:rPr>
              <w:t>րանց համապատասխանուղ</w:t>
            </w:r>
            <w:r w:rsidRPr="00113579">
              <w:rPr>
                <w:rFonts w:ascii="GHEA Grapalat" w:hAnsi="GHEA Grapalat"/>
                <w:color w:val="000000"/>
                <w:sz w:val="24"/>
                <w:szCs w:val="24"/>
                <w:lang w:val="hy-AM"/>
              </w:rPr>
              <w:t xml:space="preserve"> անվանումներ</w:t>
            </w:r>
            <w:r w:rsidR="00C62719" w:rsidRPr="00113579">
              <w:rPr>
                <w:rFonts w:ascii="GHEA Grapalat" w:hAnsi="GHEA Grapalat"/>
                <w:color w:val="000000"/>
                <w:sz w:val="24"/>
                <w:szCs w:val="24"/>
                <w:lang w:val="hy-AM"/>
              </w:rPr>
              <w:t>ով</w:t>
            </w:r>
            <w:r w:rsidRPr="00113579">
              <w:rPr>
                <w:rFonts w:ascii="GHEA Grapalat" w:hAnsi="GHEA Grapalat"/>
                <w:color w:val="000000"/>
                <w:sz w:val="24"/>
                <w:szCs w:val="24"/>
                <w:lang w:val="hy-AM"/>
              </w:rPr>
              <w:t xml:space="preserve">։  </w:t>
            </w:r>
            <w:r w:rsidR="00E87F1A" w:rsidRPr="00113579">
              <w:rPr>
                <w:rFonts w:ascii="GHEA Grapalat" w:hAnsi="GHEA Grapalat"/>
                <w:bCs/>
                <w:sz w:val="24"/>
                <w:szCs w:val="24"/>
                <w:lang w:val="hy-AM"/>
              </w:rPr>
              <w:t xml:space="preserve"> </w:t>
            </w:r>
          </w:p>
          <w:p w14:paraId="61987BAA" w14:textId="185ED5B3" w:rsidR="006B03F7" w:rsidRPr="00113579" w:rsidRDefault="00C62719" w:rsidP="00B44BD9">
            <w:pPr>
              <w:spacing w:after="0"/>
              <w:jc w:val="center"/>
              <w:rPr>
                <w:rFonts w:ascii="GHEA Grapalat" w:hAnsi="GHEA Grapalat"/>
                <w:b/>
                <w:sz w:val="24"/>
                <w:szCs w:val="24"/>
                <w:lang w:val="hy-AM"/>
              </w:rPr>
            </w:pPr>
            <w:r w:rsidRPr="00113579">
              <w:rPr>
                <w:rFonts w:ascii="GHEA Grapalat" w:hAnsi="GHEA Grapalat" w:cs="Sylfaen"/>
                <w:bCs/>
                <w:sz w:val="24"/>
                <w:szCs w:val="24"/>
                <w:lang w:val="hy-AM"/>
              </w:rPr>
              <w:t>Հարկ է ն</w:t>
            </w:r>
            <w:r w:rsidR="00F7165C" w:rsidRPr="00113579">
              <w:rPr>
                <w:rFonts w:ascii="GHEA Grapalat" w:hAnsi="GHEA Grapalat" w:cs="Sylfaen"/>
                <w:bCs/>
                <w:sz w:val="24"/>
                <w:szCs w:val="24"/>
                <w:lang w:val="hy-AM"/>
              </w:rPr>
              <w:t>շե</w:t>
            </w:r>
            <w:r w:rsidRPr="00113579">
              <w:rPr>
                <w:rFonts w:ascii="GHEA Grapalat" w:hAnsi="GHEA Grapalat" w:cs="Sylfaen"/>
                <w:bCs/>
                <w:sz w:val="24"/>
                <w:szCs w:val="24"/>
                <w:lang w:val="hy-AM"/>
              </w:rPr>
              <w:t>լ</w:t>
            </w:r>
            <w:r w:rsidR="00F7165C" w:rsidRPr="00113579">
              <w:rPr>
                <w:rFonts w:ascii="GHEA Grapalat" w:hAnsi="GHEA Grapalat" w:cs="Sylfaen"/>
                <w:bCs/>
                <w:sz w:val="24"/>
                <w:szCs w:val="24"/>
                <w:lang w:val="hy-AM"/>
              </w:rPr>
              <w:t>, որ տոմատի մածուկը</w:t>
            </w:r>
            <w:r w:rsidRPr="00113579">
              <w:rPr>
                <w:rFonts w:ascii="GHEA Grapalat" w:hAnsi="GHEA Grapalat" w:cs="Sylfaen"/>
                <w:bCs/>
                <w:sz w:val="24"/>
                <w:szCs w:val="24"/>
                <w:lang w:val="hy-AM"/>
              </w:rPr>
              <w:t>,</w:t>
            </w:r>
            <w:r w:rsidR="00F7165C" w:rsidRPr="00113579">
              <w:rPr>
                <w:rFonts w:ascii="GHEA Grapalat" w:hAnsi="GHEA Grapalat" w:cs="Sylfaen"/>
                <w:bCs/>
                <w:sz w:val="24"/>
                <w:szCs w:val="24"/>
                <w:lang w:val="hy-AM"/>
              </w:rPr>
              <w:t xml:space="preserve"> որի մեջ չոր նյութերի զանգվածային մասը կլինի 25%-ից ոչ պակաս</w:t>
            </w:r>
            <w:r w:rsidRPr="00113579">
              <w:rPr>
                <w:rFonts w:ascii="GHEA Grapalat" w:hAnsi="GHEA Grapalat" w:cs="Sylfaen"/>
                <w:bCs/>
                <w:sz w:val="24"/>
                <w:szCs w:val="24"/>
                <w:lang w:val="hy-AM"/>
              </w:rPr>
              <w:t>,</w:t>
            </w:r>
            <w:r w:rsidR="00F7165C" w:rsidRPr="00113579">
              <w:rPr>
                <w:rFonts w:ascii="GHEA Grapalat" w:hAnsi="GHEA Grapalat" w:cs="Sylfaen"/>
                <w:bCs/>
                <w:sz w:val="24"/>
                <w:szCs w:val="24"/>
                <w:lang w:val="hy-AM"/>
              </w:rPr>
              <w:t xml:space="preserve"> կդասակարգվի 2002 90 310 0 և 2002 90 390 0  ԵԱՏՄ ԱՏԳ ԱԱ ծածկագրերի տակ</w:t>
            </w:r>
            <w:r w:rsidR="00B70459" w:rsidRPr="00113579">
              <w:rPr>
                <w:rFonts w:ascii="GHEA Grapalat" w:hAnsi="GHEA Grapalat" w:cs="Sylfaen"/>
                <w:bCs/>
                <w:sz w:val="24"/>
                <w:szCs w:val="24"/>
                <w:lang w:val="hy-AM"/>
              </w:rPr>
              <w:t xml:space="preserve"> (</w:t>
            </w:r>
            <w:r w:rsidR="00B70459" w:rsidRPr="00113579">
              <w:rPr>
                <w:rFonts w:ascii="GHEA Grapalat" w:hAnsi="GHEA Grapalat"/>
                <w:color w:val="000000"/>
                <w:sz w:val="24"/>
                <w:szCs w:val="24"/>
                <w:lang w:val="hy-AM"/>
              </w:rPr>
              <w:t xml:space="preserve">12%-ից զանգվածային բաժնից ոչ պակաս, բայց 30%-ից զանգվածային բաժնից ոչ </w:t>
            </w:r>
            <w:r w:rsidR="00B70459" w:rsidRPr="00113579">
              <w:rPr>
                <w:rFonts w:ascii="GHEA Grapalat" w:hAnsi="GHEA Grapalat"/>
                <w:color w:val="000000"/>
                <w:sz w:val="24"/>
                <w:szCs w:val="24"/>
                <w:lang w:val="hy-AM"/>
              </w:rPr>
              <w:lastRenderedPageBreak/>
              <w:t>ավելի չոր նյութի պարունակ</w:t>
            </w:r>
            <w:r w:rsidR="00B70459" w:rsidRPr="00113579">
              <w:rPr>
                <w:rFonts w:ascii="GHEA Grapalat" w:hAnsi="GHEA Grapalat"/>
                <w:b/>
                <w:bCs/>
                <w:color w:val="000000"/>
                <w:sz w:val="24"/>
                <w:szCs w:val="24"/>
                <w:lang w:val="hy-AM"/>
              </w:rPr>
              <w:t>ո</w:t>
            </w:r>
            <w:r w:rsidR="00B70459" w:rsidRPr="00113579">
              <w:rPr>
                <w:rFonts w:ascii="GHEA Grapalat" w:hAnsi="GHEA Grapalat"/>
                <w:color w:val="000000"/>
                <w:sz w:val="24"/>
                <w:szCs w:val="24"/>
                <w:lang w:val="hy-AM"/>
              </w:rPr>
              <w:t>ւթյամբ... )</w:t>
            </w:r>
            <w:r w:rsidR="00F7165C" w:rsidRPr="00113579">
              <w:rPr>
                <w:rFonts w:ascii="GHEA Grapalat" w:hAnsi="GHEA Grapalat" w:cs="Sylfaen"/>
                <w:bCs/>
                <w:sz w:val="24"/>
                <w:szCs w:val="24"/>
                <w:lang w:val="hy-AM"/>
              </w:rPr>
              <w:t>։</w:t>
            </w:r>
            <w:r w:rsidR="006B03F7" w:rsidRPr="00113579">
              <w:rPr>
                <w:rFonts w:ascii="GHEA Grapalat" w:hAnsi="GHEA Grapalat" w:cs="Sylfaen"/>
                <w:bCs/>
                <w:sz w:val="24"/>
                <w:szCs w:val="24"/>
                <w:lang w:val="hy-AM"/>
              </w:rPr>
              <w:t xml:space="preserve"> </w:t>
            </w:r>
          </w:p>
        </w:tc>
      </w:tr>
      <w:tr w:rsidR="00EA0913" w:rsidRPr="00113579" w14:paraId="1B997561" w14:textId="77777777" w:rsidTr="006418B6">
        <w:trPr>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3840BC2" w14:textId="5753331E" w:rsidR="00EA0913" w:rsidRPr="00113579" w:rsidRDefault="00EA0913" w:rsidP="00305942">
            <w:pPr>
              <w:jc w:val="center"/>
              <w:rPr>
                <w:rFonts w:ascii="GHEA Grapalat" w:hAnsi="GHEA Grapalat"/>
                <w:sz w:val="24"/>
                <w:szCs w:val="24"/>
              </w:rPr>
            </w:pPr>
            <w:bookmarkStart w:id="4" w:name="_Hlk221101390"/>
            <w:r w:rsidRPr="00113579">
              <w:rPr>
                <w:rFonts w:ascii="GHEA Grapalat" w:hAnsi="GHEA Grapalat"/>
                <w:sz w:val="24"/>
                <w:szCs w:val="24"/>
              </w:rPr>
              <w:lastRenderedPageBreak/>
              <w:t xml:space="preserve">4. ՀՀ </w:t>
            </w:r>
            <w:r w:rsidRPr="00113579">
              <w:rPr>
                <w:rFonts w:ascii="GHEA Grapalat" w:hAnsi="GHEA Grapalat"/>
                <w:sz w:val="24"/>
                <w:szCs w:val="24"/>
                <w:lang w:val="hy-AM"/>
              </w:rPr>
              <w:t>արդարադատության նախարարություն</w:t>
            </w: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2BC40FA8" w14:textId="5B29CBAA" w:rsidR="00EA0913" w:rsidRPr="00113579" w:rsidRDefault="00F76644" w:rsidP="00305942">
            <w:pPr>
              <w:jc w:val="center"/>
              <w:rPr>
                <w:rFonts w:ascii="GHEA Grapalat" w:hAnsi="GHEA Grapalat"/>
                <w:sz w:val="24"/>
                <w:szCs w:val="24"/>
                <w:lang w:val="hy-AM"/>
              </w:rPr>
            </w:pPr>
            <w:r w:rsidRPr="00113579">
              <w:rPr>
                <w:rFonts w:ascii="GHEA Grapalat" w:hAnsi="GHEA Grapalat"/>
                <w:sz w:val="24"/>
                <w:szCs w:val="24"/>
                <w:lang w:val="hy-AM"/>
              </w:rPr>
              <w:t>15</w:t>
            </w:r>
            <w:r w:rsidR="00EA0913" w:rsidRPr="00113579">
              <w:rPr>
                <w:rFonts w:ascii="GHEA Grapalat" w:hAnsi="GHEA Grapalat"/>
                <w:sz w:val="24"/>
                <w:szCs w:val="24"/>
              </w:rPr>
              <w:t>.</w:t>
            </w:r>
            <w:r w:rsidR="005727A6" w:rsidRPr="00113579">
              <w:rPr>
                <w:rFonts w:ascii="GHEA Grapalat" w:hAnsi="GHEA Grapalat"/>
                <w:sz w:val="24"/>
                <w:szCs w:val="24"/>
                <w:lang w:val="hy-AM"/>
              </w:rPr>
              <w:t>0</w:t>
            </w:r>
            <w:r w:rsidRPr="00113579">
              <w:rPr>
                <w:rFonts w:ascii="GHEA Grapalat" w:hAnsi="GHEA Grapalat"/>
                <w:sz w:val="24"/>
                <w:szCs w:val="24"/>
                <w:lang w:val="hy-AM"/>
              </w:rPr>
              <w:t>1</w:t>
            </w:r>
            <w:r w:rsidR="00EA0913" w:rsidRPr="00113579">
              <w:rPr>
                <w:rFonts w:ascii="GHEA Grapalat" w:hAnsi="GHEA Grapalat"/>
                <w:sz w:val="24"/>
                <w:szCs w:val="24"/>
              </w:rPr>
              <w:t>.202</w:t>
            </w:r>
            <w:r w:rsidRPr="00113579">
              <w:rPr>
                <w:rFonts w:ascii="GHEA Grapalat" w:hAnsi="GHEA Grapalat"/>
                <w:sz w:val="24"/>
                <w:szCs w:val="24"/>
                <w:lang w:val="hy-AM"/>
              </w:rPr>
              <w:t>6</w:t>
            </w:r>
            <w:r w:rsidR="00EA0913" w:rsidRPr="00113579">
              <w:rPr>
                <w:rFonts w:ascii="GHEA Grapalat" w:hAnsi="GHEA Grapalat"/>
                <w:sz w:val="24"/>
                <w:szCs w:val="24"/>
                <w:lang w:val="hy-AM"/>
              </w:rPr>
              <w:t>թ</w:t>
            </w:r>
            <w:r w:rsidR="00EA0913" w:rsidRPr="00113579">
              <w:rPr>
                <w:rFonts w:ascii="MS Mincho" w:eastAsia="MS Mincho" w:hAnsi="MS Mincho" w:cs="MS Mincho" w:hint="eastAsia"/>
                <w:sz w:val="24"/>
                <w:szCs w:val="24"/>
                <w:lang w:val="hy-AM"/>
              </w:rPr>
              <w:t>․</w:t>
            </w:r>
          </w:p>
        </w:tc>
      </w:tr>
      <w:tr w:rsidR="00EA0913" w:rsidRPr="00113579" w14:paraId="684D08CA" w14:textId="77777777" w:rsidTr="006418B6">
        <w:trPr>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38B971" w14:textId="77777777" w:rsidR="00EA0913" w:rsidRPr="00113579" w:rsidRDefault="00EA0913" w:rsidP="00305942">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D0D0D0"/>
            <w:hideMark/>
          </w:tcPr>
          <w:p w14:paraId="402F0E86" w14:textId="35C3231F" w:rsidR="00EA0913" w:rsidRPr="00113579" w:rsidRDefault="0058717F" w:rsidP="00AC027F">
            <w:pPr>
              <w:jc w:val="center"/>
              <w:rPr>
                <w:rFonts w:ascii="GHEA Grapalat" w:hAnsi="GHEA Grapalat"/>
                <w:sz w:val="24"/>
                <w:szCs w:val="24"/>
                <w:lang w:val="hy-AM"/>
              </w:rPr>
            </w:pPr>
            <w:r w:rsidRPr="00113579">
              <w:rPr>
                <w:rFonts w:ascii="GHEA Grapalat" w:eastAsiaTheme="minorEastAsia" w:hAnsi="GHEA Grapalat"/>
                <w:sz w:val="24"/>
                <w:szCs w:val="24"/>
              </w:rPr>
              <w:t>№</w:t>
            </w:r>
            <w:r w:rsidR="005727A6" w:rsidRPr="00113579">
              <w:rPr>
                <w:rFonts w:ascii="GHEA Grapalat" w:eastAsiaTheme="minorEastAsia" w:hAnsi="GHEA Grapalat"/>
                <w:sz w:val="24"/>
                <w:szCs w:val="24"/>
                <w:lang w:val="hy-AM"/>
              </w:rPr>
              <w:t xml:space="preserve"> </w:t>
            </w:r>
            <w:r w:rsidRPr="00113579">
              <w:rPr>
                <w:rFonts w:ascii="GHEA Grapalat" w:eastAsiaTheme="minorEastAsia" w:hAnsi="GHEA Grapalat"/>
                <w:sz w:val="24"/>
                <w:szCs w:val="24"/>
              </w:rPr>
              <w:t>/27.1/</w:t>
            </w:r>
            <w:r w:rsidR="00F76644" w:rsidRPr="00113579">
              <w:rPr>
                <w:rFonts w:ascii="GHEA Grapalat" w:eastAsiaTheme="minorEastAsia" w:hAnsi="GHEA Grapalat"/>
                <w:sz w:val="24"/>
                <w:szCs w:val="24"/>
                <w:lang w:val="hy-AM"/>
              </w:rPr>
              <w:t>909</w:t>
            </w:r>
            <w:r w:rsidRPr="00113579">
              <w:rPr>
                <w:rFonts w:ascii="GHEA Grapalat" w:eastAsiaTheme="minorEastAsia" w:hAnsi="GHEA Grapalat"/>
                <w:sz w:val="24"/>
                <w:szCs w:val="24"/>
              </w:rPr>
              <w:t>-202</w:t>
            </w:r>
            <w:r w:rsidR="00F76644" w:rsidRPr="00113579">
              <w:rPr>
                <w:rFonts w:ascii="GHEA Grapalat" w:eastAsiaTheme="minorEastAsia" w:hAnsi="GHEA Grapalat"/>
                <w:sz w:val="24"/>
                <w:szCs w:val="24"/>
                <w:lang w:val="hy-AM"/>
              </w:rPr>
              <w:t>6</w:t>
            </w:r>
          </w:p>
        </w:tc>
      </w:tr>
      <w:bookmarkEnd w:id="4"/>
      <w:tr w:rsidR="00EA0913" w:rsidRPr="00252B44" w14:paraId="696322D3" w14:textId="77777777" w:rsidTr="005B70FB">
        <w:trPr>
          <w:trHeight w:val="3380"/>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FFFFFF"/>
          </w:tcPr>
          <w:p w14:paraId="0F54F10A" w14:textId="77777777" w:rsidR="00572C53" w:rsidRPr="00113579" w:rsidRDefault="00572C53" w:rsidP="00572C53">
            <w:pPr>
              <w:spacing w:after="0" w:line="360" w:lineRule="auto"/>
              <w:ind w:left="4" w:firstLine="701"/>
              <w:jc w:val="both"/>
              <w:rPr>
                <w:rFonts w:ascii="GHEA Grapalat" w:hAnsi="GHEA Grapalat"/>
                <w:sz w:val="24"/>
                <w:szCs w:val="24"/>
                <w:lang w:val="hy-AM"/>
              </w:rPr>
            </w:pPr>
            <w:r w:rsidRPr="00113579">
              <w:rPr>
                <w:rFonts w:ascii="GHEA Grapalat" w:eastAsia="Times New Roman" w:hAnsi="GHEA Grapalat" w:cs="Times New Roman"/>
                <w:sz w:val="24"/>
                <w:szCs w:val="24"/>
                <w:lang w:val="hy-AM"/>
              </w:rPr>
              <w:t>Ի կատարումն ՀՀ փոխվարչապետի հունվարի 8-ի թիվ /61</w:t>
            </w:r>
            <w:r w:rsidRPr="00113579">
              <w:rPr>
                <w:rFonts w:ascii="MS Mincho" w:eastAsia="MS Mincho" w:hAnsi="MS Mincho" w:cs="MS Mincho" w:hint="eastAsia"/>
                <w:sz w:val="24"/>
                <w:szCs w:val="24"/>
                <w:lang w:val="hy-AM"/>
              </w:rPr>
              <w:t>․</w:t>
            </w:r>
            <w:r w:rsidRPr="00113579">
              <w:rPr>
                <w:rFonts w:ascii="GHEA Grapalat" w:eastAsia="Times New Roman" w:hAnsi="GHEA Grapalat" w:cs="Times New Roman"/>
                <w:sz w:val="24"/>
                <w:szCs w:val="24"/>
                <w:lang w:val="hy-AM"/>
              </w:rPr>
              <w:t xml:space="preserve">2/20-2026 </w:t>
            </w:r>
            <w:r w:rsidRPr="00113579">
              <w:rPr>
                <w:rFonts w:ascii="GHEA Grapalat" w:eastAsia="Times New Roman" w:hAnsi="GHEA Grapalat" w:cs="GHEA Grapalat"/>
                <w:sz w:val="24"/>
                <w:szCs w:val="24"/>
                <w:lang w:val="hy-AM"/>
              </w:rPr>
              <w:t>գրության՝</w:t>
            </w:r>
            <w:r w:rsidRPr="00113579">
              <w:rPr>
                <w:rFonts w:ascii="GHEA Grapalat" w:eastAsia="Times New Roman" w:hAnsi="GHEA Grapalat" w:cs="Times New Roman"/>
                <w:sz w:val="24"/>
                <w:szCs w:val="24"/>
                <w:lang w:val="hy-AM"/>
              </w:rPr>
              <w:t xml:space="preserve"> </w:t>
            </w:r>
            <w:r w:rsidRPr="00113579">
              <w:rPr>
                <w:rFonts w:ascii="GHEA Grapalat" w:eastAsia="Times New Roman" w:hAnsi="GHEA Grapalat" w:cs="GHEA Grapalat"/>
                <w:sz w:val="24"/>
                <w:szCs w:val="24"/>
                <w:lang w:val="hy-AM"/>
              </w:rPr>
              <w:t>կից</w:t>
            </w:r>
            <w:r w:rsidRPr="00113579">
              <w:rPr>
                <w:rFonts w:ascii="GHEA Grapalat" w:eastAsia="Times New Roman" w:hAnsi="GHEA Grapalat" w:cs="Times New Roman"/>
                <w:sz w:val="24"/>
                <w:szCs w:val="24"/>
                <w:lang w:val="hy-AM"/>
              </w:rPr>
              <w:t xml:space="preserve"> </w:t>
            </w:r>
            <w:r w:rsidRPr="00113579">
              <w:rPr>
                <w:rFonts w:ascii="GHEA Grapalat" w:eastAsia="Times New Roman" w:hAnsi="GHEA Grapalat" w:cs="GHEA Grapalat"/>
                <w:sz w:val="24"/>
                <w:szCs w:val="24"/>
                <w:lang w:val="hy-AM"/>
              </w:rPr>
              <w:t>ներկայացվում</w:t>
            </w:r>
            <w:r w:rsidRPr="00113579">
              <w:rPr>
                <w:rFonts w:ascii="GHEA Grapalat" w:eastAsia="Times New Roman" w:hAnsi="GHEA Grapalat" w:cs="Times New Roman"/>
                <w:sz w:val="24"/>
                <w:szCs w:val="24"/>
                <w:lang w:val="hy-AM"/>
              </w:rPr>
              <w:t xml:space="preserve"> </w:t>
            </w:r>
            <w:r w:rsidRPr="00113579">
              <w:rPr>
                <w:rFonts w:ascii="GHEA Grapalat" w:eastAsia="Times New Roman" w:hAnsi="GHEA Grapalat" w:cs="GHEA Grapalat"/>
                <w:sz w:val="24"/>
                <w:szCs w:val="24"/>
                <w:lang w:val="hy-AM"/>
              </w:rPr>
              <w:t>է</w:t>
            </w:r>
            <w:r w:rsidRPr="00113579">
              <w:rPr>
                <w:rFonts w:ascii="GHEA Grapalat" w:eastAsia="Times New Roman" w:hAnsi="GHEA Grapalat" w:cs="Times New Roman"/>
                <w:sz w:val="24"/>
                <w:szCs w:val="24"/>
                <w:lang w:val="hy-AM"/>
              </w:rPr>
              <w:t xml:space="preserve"> «2026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 նախագծի վերաբերյալ Հայաստանի Հանրապետության արդարադատության նախարարության փորձագիտական եզրակացությունը։</w:t>
            </w:r>
          </w:p>
          <w:p w14:paraId="3259C100" w14:textId="77777777" w:rsidR="00C62719" w:rsidRPr="00113579" w:rsidRDefault="00C62719" w:rsidP="00FC57CC">
            <w:pPr>
              <w:tabs>
                <w:tab w:val="left" w:pos="360"/>
                <w:tab w:val="left" w:pos="630"/>
                <w:tab w:val="left" w:pos="810"/>
              </w:tabs>
              <w:spacing w:after="0"/>
              <w:ind w:firstLine="360"/>
              <w:jc w:val="center"/>
              <w:rPr>
                <w:rFonts w:ascii="GHEA Grapalat" w:hAnsi="GHEA Grapalat" w:cs="Sylfaen"/>
                <w:b/>
                <w:sz w:val="24"/>
                <w:szCs w:val="24"/>
                <w:lang w:val="hy-AM"/>
              </w:rPr>
            </w:pPr>
          </w:p>
          <w:p w14:paraId="45773293" w14:textId="45499158" w:rsidR="00FC57CC" w:rsidRPr="00113579" w:rsidRDefault="00FC57CC" w:rsidP="00FC57CC">
            <w:pPr>
              <w:tabs>
                <w:tab w:val="left" w:pos="360"/>
                <w:tab w:val="left" w:pos="630"/>
                <w:tab w:val="left" w:pos="810"/>
              </w:tabs>
              <w:spacing w:after="0"/>
              <w:ind w:firstLine="360"/>
              <w:jc w:val="center"/>
              <w:rPr>
                <w:rFonts w:ascii="GHEA Grapalat" w:hAnsi="GHEA Grapalat" w:cs="Sylfaen"/>
                <w:b/>
                <w:sz w:val="24"/>
                <w:szCs w:val="24"/>
                <w:lang w:val="hy-AM"/>
              </w:rPr>
            </w:pPr>
            <w:r w:rsidRPr="00113579">
              <w:rPr>
                <w:rFonts w:ascii="GHEA Grapalat" w:hAnsi="GHEA Grapalat" w:cs="Sylfaen"/>
                <w:b/>
                <w:sz w:val="24"/>
                <w:szCs w:val="24"/>
                <w:lang w:val="hy-AM"/>
              </w:rPr>
              <w:t>ՊԵՏԱԿԱՆ ՓՈՐՁԱԳԻՏԱԿԱՆ ԵԶՐԱԿԱՑՈՒԹՅՈՒՆ</w:t>
            </w:r>
          </w:p>
          <w:p w14:paraId="08DBF943" w14:textId="77777777" w:rsidR="00FC57CC" w:rsidRPr="00113579" w:rsidRDefault="00FC57CC" w:rsidP="00FC57CC">
            <w:pPr>
              <w:tabs>
                <w:tab w:val="left" w:pos="360"/>
                <w:tab w:val="left" w:pos="630"/>
                <w:tab w:val="left" w:pos="810"/>
              </w:tabs>
              <w:spacing w:after="0"/>
              <w:ind w:firstLine="360"/>
              <w:jc w:val="center"/>
              <w:rPr>
                <w:rFonts w:ascii="GHEA Grapalat" w:hAnsi="GHEA Grapalat" w:cs="Sylfaen"/>
                <w:b/>
                <w:color w:val="000000"/>
                <w:sz w:val="24"/>
                <w:szCs w:val="24"/>
                <w:shd w:val="clear" w:color="auto" w:fill="FFFFFF"/>
                <w:lang w:val="hy-AM"/>
              </w:rPr>
            </w:pPr>
            <w:r w:rsidRPr="00113579">
              <w:rPr>
                <w:rFonts w:ascii="GHEA Grapalat" w:hAnsi="GHEA Grapalat" w:cs="Sylfaen"/>
                <w:b/>
                <w:sz w:val="24"/>
                <w:szCs w:val="24"/>
                <w:lang w:val="hy-AM"/>
              </w:rPr>
              <w:t xml:space="preserve">«2026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 </w:t>
            </w:r>
            <w:r w:rsidRPr="00113579">
              <w:rPr>
                <w:rFonts w:ascii="GHEA Grapalat" w:hAnsi="GHEA Grapalat" w:cs="Sylfaen"/>
                <w:b/>
                <w:color w:val="000000"/>
                <w:sz w:val="24"/>
                <w:szCs w:val="24"/>
                <w:shd w:val="clear" w:color="auto" w:fill="FFFFFF"/>
                <w:lang w:val="hy-AM"/>
              </w:rPr>
              <w:t>նախագծի վերաբերյալ</w:t>
            </w:r>
          </w:p>
          <w:p w14:paraId="79F63A3B" w14:textId="77777777" w:rsidR="00FC57CC" w:rsidRPr="00113579" w:rsidRDefault="00FC57CC" w:rsidP="00FC57CC">
            <w:pPr>
              <w:tabs>
                <w:tab w:val="left" w:pos="360"/>
                <w:tab w:val="left" w:pos="630"/>
                <w:tab w:val="left" w:pos="810"/>
              </w:tabs>
              <w:spacing w:after="0"/>
              <w:ind w:firstLine="360"/>
              <w:jc w:val="center"/>
              <w:rPr>
                <w:rFonts w:ascii="GHEA Grapalat" w:hAnsi="GHEA Grapalat" w:cs="Times New Roman"/>
                <w:b/>
                <w:color w:val="000000"/>
                <w:sz w:val="24"/>
                <w:szCs w:val="24"/>
                <w:shd w:val="clear" w:color="auto" w:fill="FFFFFF"/>
                <w:lang w:val="hy-AM"/>
              </w:rPr>
            </w:pPr>
          </w:p>
          <w:p w14:paraId="7624E0CB" w14:textId="0F7CD01B" w:rsidR="00FC57CC" w:rsidRPr="00113579" w:rsidRDefault="00FC57CC" w:rsidP="00113579">
            <w:pPr>
              <w:pStyle w:val="ListParagraph"/>
              <w:numPr>
                <w:ilvl w:val="0"/>
                <w:numId w:val="2"/>
              </w:numPr>
              <w:shd w:val="clear" w:color="auto" w:fill="FFFFFF"/>
              <w:tabs>
                <w:tab w:val="left" w:pos="1140"/>
              </w:tabs>
              <w:spacing w:after="0"/>
              <w:ind w:left="0" w:right="81" w:firstLine="690"/>
              <w:jc w:val="both"/>
              <w:rPr>
                <w:rFonts w:ascii="GHEA Grapalat" w:hAnsi="GHEA Grapalat" w:cs="Sylfaen"/>
                <w:sz w:val="24"/>
                <w:szCs w:val="24"/>
                <w:lang w:val="hy-AM"/>
              </w:rPr>
            </w:pPr>
            <w:r w:rsidRPr="00113579">
              <w:rPr>
                <w:rFonts w:ascii="GHEA Grapalat" w:hAnsi="GHEA Grapalat" w:cs="Sylfaen"/>
                <w:sz w:val="24"/>
                <w:szCs w:val="24"/>
                <w:lang w:val="hy-AM"/>
              </w:rPr>
              <w:t>«2026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w:t>
            </w:r>
            <w:r w:rsidRPr="00113579">
              <w:rPr>
                <w:rFonts w:ascii="GHEA Grapalat" w:hAnsi="GHEA Grapalat" w:cs="Sylfaen"/>
                <w:sz w:val="24"/>
                <w:szCs w:val="24"/>
                <w:shd w:val="clear" w:color="auto" w:fill="FFFFFF"/>
                <w:lang w:val="hy-AM"/>
              </w:rPr>
              <w:t xml:space="preserve"> նախագծի (այսուհետ՝ Նախագիծ)</w:t>
            </w:r>
            <w:r w:rsidRPr="00113579">
              <w:rPr>
                <w:rFonts w:ascii="GHEA Grapalat" w:hAnsi="GHEA Grapalat" w:cs="Sylfaen"/>
                <w:b/>
                <w:i/>
                <w:sz w:val="24"/>
                <w:szCs w:val="24"/>
                <w:lang w:val="hy-AM"/>
              </w:rPr>
              <w:t xml:space="preserve"> </w:t>
            </w:r>
            <w:r w:rsidRPr="00113579">
              <w:rPr>
                <w:rFonts w:ascii="GHEA Grapalat" w:hAnsi="GHEA Grapalat" w:cs="Sylfaen"/>
                <w:sz w:val="24"/>
                <w:szCs w:val="24"/>
                <w:lang w:val="hy-AM"/>
              </w:rPr>
              <w:t>հավելվածի</w:t>
            </w:r>
            <w:r w:rsidRPr="00113579">
              <w:rPr>
                <w:rFonts w:ascii="GHEA Grapalat" w:hAnsi="GHEA Grapalat" w:cs="Sylfaen"/>
                <w:b/>
                <w:sz w:val="24"/>
                <w:szCs w:val="24"/>
                <w:lang w:val="hy-AM"/>
              </w:rPr>
              <w:t xml:space="preserve"> </w:t>
            </w:r>
            <w:r w:rsidRPr="00113579">
              <w:rPr>
                <w:rFonts w:ascii="GHEA Grapalat" w:hAnsi="GHEA Grapalat" w:cs="Sylfaen"/>
                <w:sz w:val="24"/>
                <w:szCs w:val="24"/>
                <w:lang w:val="hy-AM"/>
              </w:rPr>
              <w:t>Ապրանքի անվանումը սյունակի փետրվարի վերջ ժամկետն անհրաժեշտ է վերանայել՝ հստակ նշելով ժամկետի ավարտը։</w:t>
            </w:r>
          </w:p>
          <w:p w14:paraId="4CEBDCA7" w14:textId="17B83A90" w:rsidR="00FC57CC" w:rsidRPr="00113579" w:rsidRDefault="00FC57CC" w:rsidP="00FC57CC">
            <w:pPr>
              <w:shd w:val="clear" w:color="auto" w:fill="FFFFFF"/>
              <w:tabs>
                <w:tab w:val="left" w:pos="990"/>
              </w:tabs>
              <w:spacing w:after="0"/>
              <w:ind w:right="81"/>
              <w:jc w:val="both"/>
              <w:rPr>
                <w:rFonts w:ascii="GHEA Grapalat" w:hAnsi="GHEA Grapalat" w:cs="Sylfaen"/>
                <w:sz w:val="24"/>
                <w:szCs w:val="24"/>
                <w:lang w:val="hy-AM"/>
              </w:rPr>
            </w:pPr>
          </w:p>
          <w:p w14:paraId="02EB0243" w14:textId="3D0D19EF" w:rsidR="00FC57CC" w:rsidRDefault="00FC57CC" w:rsidP="00FC57CC">
            <w:pPr>
              <w:shd w:val="clear" w:color="auto" w:fill="FFFFFF"/>
              <w:tabs>
                <w:tab w:val="left" w:pos="990"/>
              </w:tabs>
              <w:spacing w:after="0"/>
              <w:ind w:right="81"/>
              <w:jc w:val="both"/>
              <w:rPr>
                <w:rFonts w:ascii="GHEA Grapalat" w:hAnsi="GHEA Grapalat" w:cs="Sylfaen"/>
                <w:sz w:val="24"/>
                <w:szCs w:val="24"/>
                <w:lang w:val="hy-AM"/>
              </w:rPr>
            </w:pPr>
          </w:p>
          <w:p w14:paraId="3AA8C2D0" w14:textId="77777777" w:rsidR="00700134" w:rsidRPr="00113579" w:rsidRDefault="00700134" w:rsidP="00FC57CC">
            <w:pPr>
              <w:shd w:val="clear" w:color="auto" w:fill="FFFFFF"/>
              <w:tabs>
                <w:tab w:val="left" w:pos="990"/>
              </w:tabs>
              <w:spacing w:after="0"/>
              <w:ind w:right="81"/>
              <w:jc w:val="both"/>
              <w:rPr>
                <w:rFonts w:ascii="GHEA Grapalat" w:hAnsi="GHEA Grapalat" w:cs="Sylfaen"/>
                <w:sz w:val="24"/>
                <w:szCs w:val="24"/>
                <w:lang w:val="hy-AM"/>
              </w:rPr>
            </w:pPr>
          </w:p>
          <w:p w14:paraId="19DD713A" w14:textId="622740E2" w:rsidR="00FC57CC" w:rsidRPr="00113579" w:rsidRDefault="00FC57CC" w:rsidP="00FC57CC">
            <w:pPr>
              <w:shd w:val="clear" w:color="auto" w:fill="FFFFFF"/>
              <w:tabs>
                <w:tab w:val="left" w:pos="990"/>
              </w:tabs>
              <w:spacing w:after="0"/>
              <w:ind w:right="81"/>
              <w:jc w:val="both"/>
              <w:rPr>
                <w:rFonts w:ascii="GHEA Grapalat" w:hAnsi="GHEA Grapalat" w:cs="Sylfaen"/>
                <w:sz w:val="24"/>
                <w:szCs w:val="24"/>
                <w:lang w:val="hy-AM"/>
              </w:rPr>
            </w:pPr>
          </w:p>
          <w:p w14:paraId="6EB7C514" w14:textId="77777777" w:rsidR="00AC027F" w:rsidRPr="00113579" w:rsidRDefault="00AC027F" w:rsidP="00FC57CC">
            <w:pPr>
              <w:shd w:val="clear" w:color="auto" w:fill="FFFFFF"/>
              <w:tabs>
                <w:tab w:val="left" w:pos="990"/>
              </w:tabs>
              <w:spacing w:after="0"/>
              <w:ind w:right="81"/>
              <w:jc w:val="both"/>
              <w:rPr>
                <w:rFonts w:ascii="GHEA Grapalat" w:hAnsi="GHEA Grapalat" w:cs="Sylfaen"/>
                <w:sz w:val="24"/>
                <w:szCs w:val="24"/>
                <w:lang w:val="hy-AM"/>
              </w:rPr>
            </w:pPr>
          </w:p>
          <w:p w14:paraId="2306799D" w14:textId="2767F5DB" w:rsidR="00FC57CC" w:rsidRPr="00113579" w:rsidRDefault="00FC57CC" w:rsidP="00FC57CC">
            <w:pPr>
              <w:shd w:val="clear" w:color="auto" w:fill="FFFFFF"/>
              <w:tabs>
                <w:tab w:val="left" w:pos="990"/>
              </w:tabs>
              <w:spacing w:after="0"/>
              <w:ind w:right="81" w:firstLine="720"/>
              <w:jc w:val="both"/>
              <w:rPr>
                <w:rFonts w:ascii="GHEA Grapalat" w:eastAsia="Times New Roman" w:hAnsi="GHEA Grapalat" w:cs="Times New Roman"/>
                <w:sz w:val="24"/>
                <w:szCs w:val="24"/>
                <w:lang w:val="hy-AM"/>
              </w:rPr>
            </w:pPr>
            <w:r w:rsidRPr="00113579">
              <w:rPr>
                <w:rFonts w:ascii="GHEA Grapalat" w:hAnsi="GHEA Grapalat" w:cs="Sylfaen"/>
                <w:sz w:val="24"/>
                <w:szCs w:val="24"/>
                <w:lang w:val="hy-AM"/>
              </w:rPr>
              <w:t>2</w:t>
            </w:r>
            <w:r w:rsidRPr="00113579">
              <w:rPr>
                <w:rFonts w:ascii="MS Mincho" w:eastAsia="MS Mincho" w:hAnsi="MS Mincho" w:cs="MS Mincho" w:hint="eastAsia"/>
                <w:sz w:val="24"/>
                <w:szCs w:val="24"/>
                <w:lang w:val="hy-AM"/>
              </w:rPr>
              <w:t>․</w:t>
            </w:r>
            <w:r w:rsidRPr="00113579">
              <w:rPr>
                <w:rFonts w:ascii="GHEA Grapalat" w:hAnsi="GHEA Grapalat" w:cs="Sylfaen"/>
                <w:sz w:val="24"/>
                <w:szCs w:val="24"/>
                <w:lang w:val="hy-AM"/>
              </w:rPr>
              <w:t xml:space="preserve"> Նկատի ունենալով, որ Նախագծով մի շարք ապրանքների համար սահմանվում է հունվարի 1-ից սկսած ներմուծման ժամկետ՝ առաջարկում ենք Նախագծի ուժի մեջ մտնելու ժամկետը վերանայել՝ դրա գործողությունը տարածելով 2026 թվականի հունվարի 1-ից ծագած հարաբերությունների վրա։</w:t>
            </w:r>
          </w:p>
        </w:tc>
        <w:tc>
          <w:tcPr>
            <w:tcW w:w="3297" w:type="dxa"/>
            <w:tcBorders>
              <w:top w:val="outset" w:sz="6" w:space="0" w:color="auto"/>
              <w:left w:val="outset" w:sz="6" w:space="0" w:color="auto"/>
              <w:bottom w:val="outset" w:sz="6" w:space="0" w:color="auto"/>
              <w:right w:val="outset" w:sz="6" w:space="0" w:color="auto"/>
            </w:tcBorders>
            <w:shd w:val="clear" w:color="auto" w:fill="FFFFFF"/>
          </w:tcPr>
          <w:p w14:paraId="273B33C5" w14:textId="77777777" w:rsidR="00AE4B00" w:rsidRPr="00113579" w:rsidRDefault="00AE4B00" w:rsidP="00305942">
            <w:pPr>
              <w:jc w:val="center"/>
              <w:rPr>
                <w:rFonts w:ascii="GHEA Grapalat" w:hAnsi="GHEA Grapalat"/>
                <w:bCs/>
                <w:sz w:val="24"/>
                <w:szCs w:val="24"/>
                <w:lang w:val="hy-AM"/>
              </w:rPr>
            </w:pPr>
          </w:p>
          <w:p w14:paraId="02598203" w14:textId="77777777" w:rsidR="00AE4B00" w:rsidRPr="00113579" w:rsidRDefault="00AE4B00" w:rsidP="00305942">
            <w:pPr>
              <w:jc w:val="center"/>
              <w:rPr>
                <w:rFonts w:ascii="GHEA Grapalat" w:hAnsi="GHEA Grapalat"/>
                <w:bCs/>
                <w:sz w:val="24"/>
                <w:szCs w:val="24"/>
                <w:lang w:val="hy-AM"/>
              </w:rPr>
            </w:pPr>
          </w:p>
          <w:p w14:paraId="4EFF1EA4" w14:textId="77777777" w:rsidR="00AE4B00" w:rsidRPr="00113579" w:rsidRDefault="00AE4B00" w:rsidP="00305942">
            <w:pPr>
              <w:jc w:val="center"/>
              <w:rPr>
                <w:rFonts w:ascii="GHEA Grapalat" w:hAnsi="GHEA Grapalat"/>
                <w:bCs/>
                <w:sz w:val="24"/>
                <w:szCs w:val="24"/>
                <w:lang w:val="hy-AM"/>
              </w:rPr>
            </w:pPr>
          </w:p>
          <w:p w14:paraId="48801439" w14:textId="77777777" w:rsidR="00AE4B00" w:rsidRPr="00113579" w:rsidRDefault="00AE4B00" w:rsidP="00305942">
            <w:pPr>
              <w:jc w:val="center"/>
              <w:rPr>
                <w:rFonts w:ascii="GHEA Grapalat" w:hAnsi="GHEA Grapalat"/>
                <w:bCs/>
                <w:sz w:val="24"/>
                <w:szCs w:val="24"/>
                <w:lang w:val="hy-AM"/>
              </w:rPr>
            </w:pPr>
          </w:p>
          <w:p w14:paraId="05A2B994" w14:textId="384DE349" w:rsidR="00AE4B00" w:rsidRPr="00113579" w:rsidRDefault="00AE4B00" w:rsidP="00305942">
            <w:pPr>
              <w:jc w:val="center"/>
              <w:rPr>
                <w:rFonts w:ascii="GHEA Grapalat" w:hAnsi="GHEA Grapalat"/>
                <w:bCs/>
                <w:sz w:val="24"/>
                <w:szCs w:val="24"/>
                <w:lang w:val="hy-AM"/>
              </w:rPr>
            </w:pPr>
          </w:p>
          <w:p w14:paraId="1F152989" w14:textId="77777777" w:rsidR="00C62719" w:rsidRPr="00113579" w:rsidRDefault="00C62719" w:rsidP="00305942">
            <w:pPr>
              <w:jc w:val="center"/>
              <w:rPr>
                <w:rFonts w:ascii="GHEA Grapalat" w:hAnsi="GHEA Grapalat"/>
                <w:bCs/>
                <w:sz w:val="24"/>
                <w:szCs w:val="24"/>
                <w:lang w:val="hy-AM"/>
              </w:rPr>
            </w:pPr>
          </w:p>
          <w:p w14:paraId="3B888E4C" w14:textId="77777777" w:rsidR="00AE4B00" w:rsidRPr="00113579" w:rsidRDefault="00AE4B00" w:rsidP="00305942">
            <w:pPr>
              <w:jc w:val="center"/>
              <w:rPr>
                <w:rFonts w:ascii="GHEA Grapalat" w:hAnsi="GHEA Grapalat"/>
                <w:bCs/>
                <w:sz w:val="24"/>
                <w:szCs w:val="24"/>
                <w:lang w:val="hy-AM"/>
              </w:rPr>
            </w:pPr>
          </w:p>
          <w:p w14:paraId="0DA2ED78" w14:textId="2A94AE9B" w:rsidR="00AE4B00" w:rsidRPr="00113579" w:rsidRDefault="00AE4B00" w:rsidP="00305942">
            <w:pPr>
              <w:jc w:val="center"/>
              <w:rPr>
                <w:rFonts w:ascii="GHEA Grapalat" w:hAnsi="GHEA Grapalat"/>
                <w:bCs/>
                <w:sz w:val="24"/>
                <w:szCs w:val="24"/>
                <w:lang w:val="hy-AM"/>
              </w:rPr>
            </w:pPr>
          </w:p>
          <w:p w14:paraId="24FB47AD" w14:textId="129B026D" w:rsidR="00572C53" w:rsidRPr="00113579" w:rsidRDefault="00572C53" w:rsidP="00305942">
            <w:pPr>
              <w:jc w:val="center"/>
              <w:rPr>
                <w:rFonts w:ascii="GHEA Grapalat" w:hAnsi="GHEA Grapalat"/>
                <w:bCs/>
                <w:sz w:val="24"/>
                <w:szCs w:val="24"/>
                <w:lang w:val="hy-AM"/>
              </w:rPr>
            </w:pPr>
          </w:p>
          <w:p w14:paraId="5D59198B" w14:textId="77777777" w:rsidR="00AC027F" w:rsidRPr="00113579" w:rsidRDefault="00AC027F" w:rsidP="00AC027F">
            <w:pPr>
              <w:spacing w:after="0"/>
              <w:jc w:val="center"/>
              <w:rPr>
                <w:rFonts w:ascii="GHEA Grapalat" w:hAnsi="GHEA Grapalat"/>
                <w:bCs/>
                <w:sz w:val="24"/>
                <w:szCs w:val="24"/>
                <w:lang w:val="hy-AM"/>
              </w:rPr>
            </w:pPr>
          </w:p>
          <w:p w14:paraId="259655B3" w14:textId="3E35DED6" w:rsidR="00AE4B00" w:rsidRPr="00113579" w:rsidRDefault="00FC57CC" w:rsidP="00AC027F">
            <w:pPr>
              <w:spacing w:after="0"/>
              <w:jc w:val="center"/>
              <w:rPr>
                <w:rFonts w:ascii="GHEA Grapalat" w:hAnsi="GHEA Grapalat"/>
                <w:bCs/>
                <w:sz w:val="24"/>
                <w:szCs w:val="24"/>
                <w:lang w:val="hy-AM"/>
              </w:rPr>
            </w:pPr>
            <w:r w:rsidRPr="00113579">
              <w:rPr>
                <w:rFonts w:ascii="GHEA Grapalat" w:hAnsi="GHEA Grapalat"/>
                <w:bCs/>
                <w:sz w:val="24"/>
                <w:szCs w:val="24"/>
                <w:lang w:val="hy-AM"/>
              </w:rPr>
              <w:t>Չի ընդ</w:t>
            </w:r>
            <w:r w:rsidR="00A13350" w:rsidRPr="00113579">
              <w:rPr>
                <w:rFonts w:ascii="GHEA Grapalat" w:hAnsi="GHEA Grapalat"/>
                <w:bCs/>
                <w:sz w:val="24"/>
                <w:szCs w:val="24"/>
                <w:lang w:val="hy-AM"/>
              </w:rPr>
              <w:t>ուն</w:t>
            </w:r>
            <w:r w:rsidRPr="00113579">
              <w:rPr>
                <w:rFonts w:ascii="GHEA Grapalat" w:hAnsi="GHEA Grapalat"/>
                <w:bCs/>
                <w:sz w:val="24"/>
                <w:szCs w:val="24"/>
                <w:lang w:val="hy-AM"/>
              </w:rPr>
              <w:t>վել;</w:t>
            </w:r>
          </w:p>
          <w:p w14:paraId="68F73B32" w14:textId="7CAABD8A" w:rsidR="00FC57CC" w:rsidRPr="00113579" w:rsidRDefault="00FC57CC" w:rsidP="00AC027F">
            <w:pPr>
              <w:spacing w:after="0"/>
              <w:jc w:val="center"/>
              <w:rPr>
                <w:rFonts w:ascii="GHEA Grapalat" w:hAnsi="GHEA Grapalat"/>
                <w:bCs/>
                <w:sz w:val="24"/>
                <w:szCs w:val="24"/>
                <w:lang w:val="hy-AM"/>
              </w:rPr>
            </w:pPr>
            <w:r w:rsidRPr="00113579">
              <w:rPr>
                <w:rFonts w:ascii="GHEA Grapalat" w:hAnsi="GHEA Grapalat"/>
                <w:sz w:val="24"/>
                <w:szCs w:val="24"/>
                <w:lang w:val="hy-AM"/>
              </w:rPr>
              <w:t>0707 00 050 1 ԵԱՏՄ ԱՏԳ ԱԱ ծածկագրի անվանումը համապատասխանում է ԵՏՀ խորհրդի 21</w:t>
            </w:r>
            <w:r w:rsidRPr="00113579">
              <w:rPr>
                <w:rFonts w:ascii="MS Mincho" w:eastAsia="MS Mincho" w:hAnsi="MS Mincho" w:cs="MS Mincho" w:hint="eastAsia"/>
                <w:sz w:val="24"/>
                <w:szCs w:val="24"/>
                <w:lang w:val="hy-AM"/>
              </w:rPr>
              <w:t>․</w:t>
            </w:r>
            <w:r w:rsidRPr="00113579">
              <w:rPr>
                <w:rFonts w:ascii="GHEA Grapalat" w:hAnsi="GHEA Grapalat"/>
                <w:sz w:val="24"/>
                <w:szCs w:val="24"/>
                <w:lang w:val="hy-AM"/>
              </w:rPr>
              <w:t>09</w:t>
            </w:r>
            <w:r w:rsidRPr="00113579">
              <w:rPr>
                <w:rFonts w:ascii="MS Mincho" w:eastAsia="MS Mincho" w:hAnsi="MS Mincho" w:cs="MS Mincho" w:hint="eastAsia"/>
                <w:sz w:val="24"/>
                <w:szCs w:val="24"/>
                <w:lang w:val="hy-AM"/>
              </w:rPr>
              <w:t>․</w:t>
            </w:r>
            <w:r w:rsidRPr="00113579">
              <w:rPr>
                <w:rFonts w:ascii="GHEA Grapalat" w:hAnsi="GHEA Grapalat"/>
                <w:sz w:val="24"/>
                <w:szCs w:val="24"/>
                <w:lang w:val="hy-AM"/>
              </w:rPr>
              <w:t>2021 թվա</w:t>
            </w:r>
            <w:r w:rsidR="00A13350" w:rsidRPr="00113579">
              <w:rPr>
                <w:rFonts w:ascii="GHEA Grapalat" w:hAnsi="GHEA Grapalat"/>
                <w:sz w:val="24"/>
                <w:szCs w:val="24"/>
                <w:lang w:val="hy-AM"/>
              </w:rPr>
              <w:t>կ</w:t>
            </w:r>
            <w:r w:rsidRPr="00113579">
              <w:rPr>
                <w:rFonts w:ascii="GHEA Grapalat" w:hAnsi="GHEA Grapalat"/>
                <w:sz w:val="24"/>
                <w:szCs w:val="24"/>
                <w:lang w:val="hy-AM"/>
              </w:rPr>
              <w:t xml:space="preserve">անի № 80 որոշմամբ հաստատված  նշված </w:t>
            </w:r>
            <w:r w:rsidRPr="00113579">
              <w:rPr>
                <w:rFonts w:ascii="GHEA Grapalat" w:hAnsi="GHEA Grapalat"/>
                <w:sz w:val="24"/>
                <w:szCs w:val="24"/>
                <w:lang w:val="hy-AM"/>
              </w:rPr>
              <w:lastRenderedPageBreak/>
              <w:t>ապրանքի դիրքի անվանմանը</w:t>
            </w:r>
            <w:r w:rsidR="00234E8D" w:rsidRPr="00113579">
              <w:rPr>
                <w:rFonts w:ascii="GHEA Grapalat" w:hAnsi="GHEA Grapalat"/>
                <w:sz w:val="24"/>
                <w:szCs w:val="24"/>
                <w:lang w:val="hy-AM"/>
              </w:rPr>
              <w:t xml:space="preserve"> (</w:t>
            </w:r>
            <w:r w:rsidR="00234E8D" w:rsidRPr="00113579">
              <w:rPr>
                <w:rFonts w:ascii="GHEA Grapalat" w:hAnsi="GHEA Grapalat"/>
                <w:color w:val="000000"/>
                <w:sz w:val="24"/>
                <w:szCs w:val="24"/>
                <w:lang w:val="hy-AM"/>
              </w:rPr>
              <w:t>- - հունվարի 1-ից մինչեւ փետրվարի վերջ):</w:t>
            </w:r>
          </w:p>
          <w:p w14:paraId="6A6C91EE" w14:textId="1B1083BC" w:rsidR="00572C53" w:rsidRPr="00113579" w:rsidRDefault="00572C53" w:rsidP="00AC027F">
            <w:pPr>
              <w:spacing w:after="0"/>
              <w:jc w:val="center"/>
              <w:rPr>
                <w:rFonts w:ascii="GHEA Grapalat" w:hAnsi="GHEA Grapalat"/>
                <w:bCs/>
                <w:sz w:val="24"/>
                <w:szCs w:val="24"/>
                <w:lang w:val="hy-AM"/>
              </w:rPr>
            </w:pPr>
          </w:p>
          <w:p w14:paraId="08855775" w14:textId="64AD60EF" w:rsidR="00AE4B00" w:rsidRPr="00113579" w:rsidRDefault="00AE4B00" w:rsidP="00AC027F">
            <w:pPr>
              <w:spacing w:after="0"/>
              <w:jc w:val="center"/>
              <w:rPr>
                <w:rFonts w:ascii="GHEA Grapalat" w:hAnsi="GHEA Grapalat"/>
                <w:bCs/>
                <w:sz w:val="24"/>
                <w:szCs w:val="24"/>
                <w:lang w:val="hy-AM"/>
              </w:rPr>
            </w:pPr>
            <w:r w:rsidRPr="00113579">
              <w:rPr>
                <w:rFonts w:ascii="GHEA Grapalat" w:hAnsi="GHEA Grapalat"/>
                <w:bCs/>
                <w:sz w:val="24"/>
                <w:szCs w:val="24"/>
                <w:lang w:val="hy-AM"/>
              </w:rPr>
              <w:t>Ընդունվել է</w:t>
            </w:r>
            <w:r w:rsidR="0043623A" w:rsidRPr="00113579">
              <w:rPr>
                <w:rFonts w:ascii="GHEA Grapalat" w:hAnsi="GHEA Grapalat"/>
                <w:bCs/>
                <w:sz w:val="24"/>
                <w:szCs w:val="24"/>
                <w:lang w:val="hy-AM"/>
              </w:rPr>
              <w:t>։</w:t>
            </w:r>
          </w:p>
          <w:p w14:paraId="4A74440A" w14:textId="5A4FA281" w:rsidR="00EA0913" w:rsidRPr="00113579" w:rsidRDefault="0043623A" w:rsidP="00AC027F">
            <w:pPr>
              <w:spacing w:after="0"/>
              <w:jc w:val="center"/>
              <w:rPr>
                <w:rFonts w:ascii="GHEA Grapalat" w:hAnsi="GHEA Grapalat"/>
                <w:bCs/>
                <w:sz w:val="24"/>
                <w:szCs w:val="24"/>
                <w:lang w:val="hy-AM"/>
              </w:rPr>
            </w:pPr>
            <w:r w:rsidRPr="00113579">
              <w:rPr>
                <w:rFonts w:ascii="GHEA Grapalat" w:hAnsi="GHEA Grapalat"/>
                <w:bCs/>
                <w:sz w:val="24"/>
                <w:szCs w:val="24"/>
                <w:lang w:val="hy-AM"/>
              </w:rPr>
              <w:t>Կետը խմբագրվել է։</w:t>
            </w:r>
          </w:p>
        </w:tc>
      </w:tr>
      <w:tr w:rsidR="00825791" w:rsidRPr="00113579" w14:paraId="1B6FBF88" w14:textId="77777777" w:rsidTr="00700134">
        <w:trPr>
          <w:trHeight w:val="371"/>
          <w:tblCellSpacing w:w="0" w:type="dxa"/>
          <w:jc w:val="center"/>
        </w:trPr>
        <w:tc>
          <w:tcPr>
            <w:tcW w:w="1070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749C244" w14:textId="275517D2" w:rsidR="00825791" w:rsidRPr="00825791" w:rsidRDefault="00825791" w:rsidP="00825791">
            <w:pPr>
              <w:jc w:val="center"/>
              <w:rPr>
                <w:rFonts w:ascii="GHEA Grapalat" w:hAnsi="GHEA Grapalat"/>
                <w:sz w:val="24"/>
                <w:szCs w:val="24"/>
                <w:lang w:val="hy-AM"/>
              </w:rPr>
            </w:pPr>
            <w:r>
              <w:rPr>
                <w:rFonts w:ascii="GHEA Grapalat" w:hAnsi="GHEA Grapalat"/>
                <w:sz w:val="24"/>
                <w:szCs w:val="24"/>
                <w:lang w:val="hy-AM"/>
              </w:rPr>
              <w:lastRenderedPageBreak/>
              <w:t>5</w:t>
            </w:r>
            <w:r w:rsidRPr="00825791">
              <w:rPr>
                <w:rFonts w:ascii="GHEA Grapalat" w:hAnsi="GHEA Grapalat"/>
                <w:sz w:val="24"/>
                <w:szCs w:val="24"/>
                <w:lang w:val="hy-AM"/>
              </w:rPr>
              <w:t>. ՀՀ Վարչապետի աշխատակազմի իրավաբանական վարչություն</w:t>
            </w:r>
          </w:p>
        </w:tc>
        <w:tc>
          <w:tcPr>
            <w:tcW w:w="329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3AE93FA" w14:textId="5B5CA51A" w:rsidR="00825791" w:rsidRPr="00113579" w:rsidRDefault="00825791" w:rsidP="00825791">
            <w:pPr>
              <w:jc w:val="center"/>
              <w:rPr>
                <w:rFonts w:ascii="GHEA Grapalat" w:hAnsi="GHEA Grapalat"/>
                <w:sz w:val="24"/>
                <w:szCs w:val="24"/>
                <w:lang w:val="hy-AM"/>
              </w:rPr>
            </w:pPr>
            <w:r w:rsidRPr="00B82717">
              <w:rPr>
                <w:rFonts w:ascii="GHEA Grapalat" w:hAnsi="GHEA Grapalat" w:cs="Calibri Cyr"/>
                <w:bCs/>
                <w:sz w:val="24"/>
                <w:szCs w:val="24"/>
                <w:lang w:val="hy-AM"/>
              </w:rPr>
              <w:t>04</w:t>
            </w:r>
            <w:r w:rsidRPr="00B82717">
              <w:rPr>
                <w:rFonts w:ascii="Cambria Math" w:hAnsi="Cambria Math" w:cs="Cambria Math"/>
                <w:bCs/>
                <w:sz w:val="24"/>
                <w:szCs w:val="24"/>
                <w:lang w:val="hy-AM"/>
              </w:rPr>
              <w:t>․</w:t>
            </w:r>
            <w:r w:rsidRPr="00B82717">
              <w:rPr>
                <w:rFonts w:ascii="GHEA Grapalat" w:hAnsi="GHEA Grapalat" w:cs="Calibri Cyr"/>
                <w:bCs/>
                <w:sz w:val="24"/>
                <w:szCs w:val="24"/>
                <w:lang w:val="hy-AM"/>
              </w:rPr>
              <w:t>02</w:t>
            </w:r>
            <w:r w:rsidRPr="00B82717">
              <w:rPr>
                <w:rFonts w:ascii="Cambria Math" w:hAnsi="Cambria Math" w:cs="Cambria Math"/>
                <w:bCs/>
                <w:sz w:val="24"/>
                <w:szCs w:val="24"/>
                <w:lang w:val="hy-AM"/>
              </w:rPr>
              <w:t>․</w:t>
            </w:r>
            <w:r w:rsidRPr="00B82717">
              <w:rPr>
                <w:rFonts w:ascii="GHEA Grapalat" w:hAnsi="GHEA Grapalat" w:cs="Calibri Cyr"/>
                <w:bCs/>
                <w:sz w:val="24"/>
                <w:szCs w:val="24"/>
                <w:lang w:val="hy-AM"/>
              </w:rPr>
              <w:t>2026 թ</w:t>
            </w:r>
            <w:r w:rsidRPr="00B82717">
              <w:rPr>
                <w:rFonts w:ascii="Cambria Math" w:hAnsi="Cambria Math" w:cs="Cambria Math"/>
                <w:bCs/>
                <w:sz w:val="24"/>
                <w:szCs w:val="24"/>
                <w:lang w:val="hy-AM"/>
              </w:rPr>
              <w:t>․</w:t>
            </w:r>
          </w:p>
        </w:tc>
      </w:tr>
      <w:tr w:rsidR="00825791" w:rsidRPr="00113579" w14:paraId="4D6FBF31" w14:textId="77777777" w:rsidTr="00700134">
        <w:trPr>
          <w:trHeight w:val="337"/>
          <w:tblCellSpacing w:w="0" w:type="dxa"/>
          <w:jc w:val="center"/>
        </w:trPr>
        <w:tc>
          <w:tcPr>
            <w:tcW w:w="1070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913727D" w14:textId="77777777" w:rsidR="00825791" w:rsidRPr="00113579" w:rsidRDefault="00825791" w:rsidP="00825791">
            <w:pPr>
              <w:rPr>
                <w:rFonts w:ascii="GHEA Grapalat" w:hAnsi="GHEA Grapalat"/>
                <w:sz w:val="24"/>
                <w:szCs w:val="24"/>
              </w:rPr>
            </w:pPr>
          </w:p>
        </w:tc>
        <w:tc>
          <w:tcPr>
            <w:tcW w:w="329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A1BF415" w14:textId="2ABF1F0E" w:rsidR="00825791" w:rsidRPr="00113579" w:rsidRDefault="00825791" w:rsidP="00825791">
            <w:pPr>
              <w:jc w:val="center"/>
              <w:rPr>
                <w:rFonts w:ascii="GHEA Grapalat" w:hAnsi="GHEA Grapalat"/>
                <w:sz w:val="24"/>
                <w:szCs w:val="24"/>
                <w:lang w:val="hy-AM"/>
              </w:rPr>
            </w:pPr>
            <w:r w:rsidRPr="00B82717">
              <w:rPr>
                <w:rFonts w:ascii="GHEA Grapalat" w:hAnsi="GHEA Grapalat" w:cs="Calibri Cyr"/>
                <w:bCs/>
                <w:sz w:val="24"/>
                <w:szCs w:val="24"/>
                <w:lang w:val="hy-AM"/>
              </w:rPr>
              <w:t xml:space="preserve">№ </w:t>
            </w:r>
            <w:r w:rsidRPr="00B82717">
              <w:rPr>
                <w:rFonts w:ascii="GHEA Grapalat" w:hAnsi="GHEA Grapalat" w:cs="Times New Roman"/>
                <w:bCs/>
                <w:sz w:val="24"/>
                <w:szCs w:val="24"/>
                <w:lang w:val="hy-AM"/>
              </w:rPr>
              <w:t>02/16.20/3065-2026</w:t>
            </w:r>
          </w:p>
        </w:tc>
      </w:tr>
      <w:tr w:rsidR="00825791" w:rsidRPr="00252B44" w14:paraId="0E43C6B5" w14:textId="77777777" w:rsidTr="00825791">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auto"/>
            <w:vAlign w:val="center"/>
          </w:tcPr>
          <w:p w14:paraId="6DF4E01A" w14:textId="77777777" w:rsidR="00700134" w:rsidRDefault="004843AB" w:rsidP="006936B7">
            <w:pPr>
              <w:jc w:val="center"/>
              <w:rPr>
                <w:rFonts w:ascii="GHEA Grapalat" w:hAnsi="GHEA Grapalat"/>
                <w:sz w:val="24"/>
                <w:szCs w:val="24"/>
                <w:lang w:val="hy-AM"/>
              </w:rPr>
            </w:pPr>
            <w:r>
              <w:br w:type="page"/>
            </w:r>
            <w:r w:rsidR="00825791" w:rsidRPr="00825791">
              <w:rPr>
                <w:rFonts w:ascii="GHEA Grapalat" w:hAnsi="GHEA Grapalat"/>
                <w:sz w:val="24"/>
                <w:szCs w:val="24"/>
                <w:lang w:val="hy-AM"/>
              </w:rPr>
              <w:t>ԵԶՐԱԿԱՑՈՒԹՅՈՒՆ</w:t>
            </w:r>
          </w:p>
          <w:p w14:paraId="423D8DB5" w14:textId="41838793" w:rsidR="00825791" w:rsidRPr="00825791" w:rsidRDefault="00825791" w:rsidP="006936B7">
            <w:pPr>
              <w:rPr>
                <w:rFonts w:ascii="GHEA Grapalat" w:hAnsi="GHEA Grapalat"/>
                <w:sz w:val="24"/>
                <w:szCs w:val="24"/>
                <w:lang w:val="hy-AM"/>
              </w:rPr>
            </w:pPr>
            <w:r w:rsidRPr="00825791">
              <w:rPr>
                <w:rFonts w:ascii="GHEA Grapalat" w:hAnsi="GHEA Grapalat"/>
                <w:sz w:val="24"/>
                <w:szCs w:val="24"/>
                <w:lang w:val="hy-AM"/>
              </w:rPr>
              <w:t>«2026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ՀՀ կառավարության որոշման նախագծի (այսուհետ՝ Նախագիծ)  վերաբերյալ</w:t>
            </w:r>
          </w:p>
          <w:p w14:paraId="4EBBE8A8" w14:textId="77777777" w:rsidR="00825791" w:rsidRDefault="00825791" w:rsidP="006936B7">
            <w:pPr>
              <w:rPr>
                <w:rFonts w:ascii="GHEA Grapalat" w:hAnsi="GHEA Grapalat"/>
                <w:sz w:val="24"/>
                <w:szCs w:val="24"/>
                <w:lang w:val="hy-AM"/>
              </w:rPr>
            </w:pPr>
            <w:r w:rsidRPr="00825791">
              <w:rPr>
                <w:rFonts w:ascii="GHEA Grapalat" w:hAnsi="GHEA Grapalat"/>
                <w:sz w:val="24"/>
                <w:szCs w:val="24"/>
                <w:lang w:val="hy-AM"/>
              </w:rPr>
              <w:t>Նախագծի 4-րդ կետով նախատեսվում է նախագծային կարգավորումների գործողությունը տարածել 2026 թվականի հունվարի 1-ից «Բացթողում՝ ներքին սպառման համար» մաքսային ընթացակարգով գրանցված մաքսային հայտարարագրերի նկատմամբ: Տվյալ պարագայում նախագծային կարգավորումներին հետադարձ ուժ տալու անհրաժեշտությունն անհասկանալի է՝ հաշվի առնելով հունվարի 1-ից ծագած իրավահարաբերությունների սպառված լինելու հանգամանքը:</w:t>
            </w:r>
          </w:p>
          <w:p w14:paraId="6A21AD13" w14:textId="7B38D7CE" w:rsidR="00477353" w:rsidRPr="00825791" w:rsidRDefault="00477353" w:rsidP="006936B7">
            <w:pPr>
              <w:rPr>
                <w:rFonts w:ascii="GHEA Grapalat" w:hAnsi="GHEA Grapalat"/>
                <w:sz w:val="24"/>
                <w:szCs w:val="24"/>
                <w:lang w:val="hy-AM"/>
              </w:rPr>
            </w:pPr>
          </w:p>
        </w:tc>
        <w:tc>
          <w:tcPr>
            <w:tcW w:w="3297" w:type="dxa"/>
            <w:tcBorders>
              <w:top w:val="outset" w:sz="6" w:space="0" w:color="auto"/>
              <w:left w:val="outset" w:sz="6" w:space="0" w:color="auto"/>
              <w:bottom w:val="outset" w:sz="6" w:space="0" w:color="auto"/>
              <w:right w:val="outset" w:sz="6" w:space="0" w:color="auto"/>
            </w:tcBorders>
            <w:shd w:val="clear" w:color="auto" w:fill="auto"/>
          </w:tcPr>
          <w:p w14:paraId="669D65EE" w14:textId="77777777" w:rsidR="004843AB" w:rsidRDefault="004843AB" w:rsidP="00825791">
            <w:pPr>
              <w:jc w:val="center"/>
              <w:rPr>
                <w:rFonts w:ascii="GHEA Grapalat" w:hAnsi="GHEA Grapalat" w:cs="Calibri Cyr"/>
                <w:bCs/>
                <w:sz w:val="24"/>
                <w:szCs w:val="24"/>
                <w:lang w:val="hy-AM"/>
              </w:rPr>
            </w:pPr>
          </w:p>
          <w:p w14:paraId="50EE2BB4" w14:textId="77777777" w:rsidR="004843AB" w:rsidRDefault="004843AB" w:rsidP="00825791">
            <w:pPr>
              <w:jc w:val="center"/>
              <w:rPr>
                <w:rFonts w:ascii="GHEA Grapalat" w:hAnsi="GHEA Grapalat" w:cs="Calibri Cyr"/>
                <w:bCs/>
                <w:sz w:val="24"/>
                <w:szCs w:val="24"/>
                <w:lang w:val="hy-AM"/>
              </w:rPr>
            </w:pPr>
          </w:p>
          <w:p w14:paraId="572278AA" w14:textId="77777777" w:rsidR="004843AB" w:rsidRDefault="004843AB" w:rsidP="00825791">
            <w:pPr>
              <w:jc w:val="center"/>
              <w:rPr>
                <w:rFonts w:ascii="GHEA Grapalat" w:hAnsi="GHEA Grapalat" w:cs="Calibri Cyr"/>
                <w:bCs/>
                <w:sz w:val="24"/>
                <w:szCs w:val="24"/>
                <w:lang w:val="hy-AM"/>
              </w:rPr>
            </w:pPr>
          </w:p>
          <w:p w14:paraId="2052B58E" w14:textId="77777777" w:rsidR="004843AB" w:rsidRDefault="004843AB" w:rsidP="00825791">
            <w:pPr>
              <w:jc w:val="center"/>
              <w:rPr>
                <w:rFonts w:ascii="GHEA Grapalat" w:hAnsi="GHEA Grapalat" w:cs="Calibri Cyr"/>
                <w:bCs/>
                <w:sz w:val="24"/>
                <w:szCs w:val="24"/>
                <w:lang w:val="hy-AM"/>
              </w:rPr>
            </w:pPr>
          </w:p>
          <w:p w14:paraId="62BC0887" w14:textId="77777777" w:rsidR="005B70FB" w:rsidRDefault="00825791" w:rsidP="00825791">
            <w:pPr>
              <w:jc w:val="center"/>
              <w:rPr>
                <w:rFonts w:ascii="GHEA Grapalat" w:hAnsi="GHEA Grapalat" w:cs="Calibri Cyr"/>
                <w:bCs/>
                <w:sz w:val="24"/>
                <w:szCs w:val="24"/>
                <w:lang w:val="hy-AM"/>
              </w:rPr>
            </w:pPr>
            <w:r w:rsidRPr="00825791">
              <w:rPr>
                <w:rFonts w:ascii="GHEA Grapalat" w:hAnsi="GHEA Grapalat" w:cs="Calibri Cyr"/>
                <w:bCs/>
                <w:sz w:val="24"/>
                <w:szCs w:val="24"/>
                <w:lang w:val="hy-AM"/>
              </w:rPr>
              <w:t>Ընդունվել է։</w:t>
            </w:r>
          </w:p>
          <w:p w14:paraId="28F9B28E" w14:textId="7B075104" w:rsidR="00825791" w:rsidRPr="00B82717" w:rsidRDefault="004843AB" w:rsidP="00825791">
            <w:pPr>
              <w:jc w:val="center"/>
              <w:rPr>
                <w:rFonts w:ascii="GHEA Grapalat" w:hAnsi="GHEA Grapalat" w:cs="Calibri Cyr"/>
                <w:bCs/>
                <w:sz w:val="24"/>
                <w:szCs w:val="24"/>
                <w:lang w:val="hy-AM"/>
              </w:rPr>
            </w:pPr>
            <w:r w:rsidRPr="00113579">
              <w:rPr>
                <w:rFonts w:ascii="GHEA Grapalat" w:hAnsi="GHEA Grapalat"/>
                <w:bCs/>
                <w:sz w:val="24"/>
                <w:szCs w:val="24"/>
                <w:lang w:val="hy-AM"/>
              </w:rPr>
              <w:t xml:space="preserve"> Կետը խմբագրվել է։</w:t>
            </w:r>
          </w:p>
        </w:tc>
      </w:tr>
      <w:tr w:rsidR="00477353" w:rsidRPr="00477353" w14:paraId="34D15E55" w14:textId="77777777" w:rsidTr="008E0AA0">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0242215" w14:textId="55BCED9E" w:rsidR="00477353" w:rsidRPr="00477353" w:rsidRDefault="006936B7" w:rsidP="006936B7">
            <w:pPr>
              <w:jc w:val="center"/>
              <w:rPr>
                <w:lang w:val="hy-AM"/>
              </w:rPr>
            </w:pPr>
            <w:r>
              <w:rPr>
                <w:rFonts w:ascii="GHEA Grapalat" w:hAnsi="GHEA Grapalat"/>
                <w:sz w:val="24"/>
                <w:szCs w:val="24"/>
                <w:lang w:val="hy-AM"/>
              </w:rPr>
              <w:lastRenderedPageBreak/>
              <w:t>6</w:t>
            </w:r>
            <w:r w:rsidRPr="00113579">
              <w:rPr>
                <w:rFonts w:ascii="GHEA Grapalat" w:hAnsi="GHEA Grapalat"/>
                <w:sz w:val="24"/>
                <w:szCs w:val="24"/>
              </w:rPr>
              <w:t xml:space="preserve">. ՀՀ </w:t>
            </w:r>
            <w:r w:rsidRPr="00113579">
              <w:rPr>
                <w:rFonts w:ascii="GHEA Grapalat" w:hAnsi="GHEA Grapalat"/>
                <w:sz w:val="24"/>
                <w:szCs w:val="24"/>
                <w:lang w:val="hy-AM"/>
              </w:rPr>
              <w:t>արդարադատության նախարարություն</w:t>
            </w:r>
          </w:p>
        </w:tc>
        <w:tc>
          <w:tcPr>
            <w:tcW w:w="329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443DA3" w14:textId="496141C9" w:rsidR="008E0AA0" w:rsidRPr="008E0AA0" w:rsidRDefault="008E0AA0" w:rsidP="008E0AA0">
            <w:pPr>
              <w:jc w:val="center"/>
              <w:rPr>
                <w:rFonts w:ascii="GHEA Grapalat" w:hAnsi="GHEA Grapalat" w:cs="Calibri Cyr"/>
                <w:bCs/>
                <w:sz w:val="24"/>
                <w:szCs w:val="24"/>
                <w:lang w:val="hy-AM"/>
              </w:rPr>
            </w:pPr>
            <w:r>
              <w:rPr>
                <w:rFonts w:ascii="GHEA Grapalat" w:hAnsi="GHEA Grapalat" w:cs="Calibri Cyr"/>
                <w:bCs/>
                <w:sz w:val="24"/>
                <w:szCs w:val="24"/>
                <w:lang w:val="hy-AM"/>
              </w:rPr>
              <w:t>0</w:t>
            </w:r>
            <w:r w:rsidRPr="008E0AA0">
              <w:rPr>
                <w:rFonts w:ascii="GHEA Grapalat" w:hAnsi="GHEA Grapalat" w:cs="Calibri Cyr"/>
                <w:bCs/>
                <w:sz w:val="24"/>
                <w:szCs w:val="24"/>
                <w:lang w:val="hy-AM"/>
              </w:rPr>
              <w:t>1.0</w:t>
            </w:r>
            <w:r>
              <w:rPr>
                <w:rFonts w:ascii="GHEA Grapalat" w:hAnsi="GHEA Grapalat" w:cs="Calibri Cyr"/>
                <w:bCs/>
                <w:sz w:val="24"/>
                <w:szCs w:val="24"/>
                <w:lang w:val="hy-AM"/>
              </w:rPr>
              <w:t>4</w:t>
            </w:r>
            <w:r w:rsidRPr="008E0AA0">
              <w:rPr>
                <w:rFonts w:ascii="GHEA Grapalat" w:hAnsi="GHEA Grapalat" w:cs="Calibri Cyr"/>
                <w:bCs/>
                <w:sz w:val="24"/>
                <w:szCs w:val="24"/>
                <w:lang w:val="hy-AM"/>
              </w:rPr>
              <w:t>.2026թ</w:t>
            </w:r>
            <w:r w:rsidRPr="008E0AA0">
              <w:rPr>
                <w:rFonts w:ascii="Cambria Math" w:hAnsi="Cambria Math" w:cs="Cambria Math"/>
                <w:bCs/>
                <w:sz w:val="24"/>
                <w:szCs w:val="24"/>
                <w:lang w:val="hy-AM"/>
              </w:rPr>
              <w:t>․</w:t>
            </w:r>
          </w:p>
          <w:p w14:paraId="453C4935" w14:textId="0C2131E8" w:rsidR="00477353" w:rsidRDefault="008E0AA0" w:rsidP="008E0AA0">
            <w:pPr>
              <w:jc w:val="center"/>
              <w:rPr>
                <w:rFonts w:ascii="GHEA Grapalat" w:hAnsi="GHEA Grapalat" w:cs="Calibri Cyr"/>
                <w:bCs/>
                <w:sz w:val="24"/>
                <w:szCs w:val="24"/>
                <w:lang w:val="hy-AM"/>
              </w:rPr>
            </w:pPr>
            <w:r w:rsidRPr="008E0AA0">
              <w:rPr>
                <w:rFonts w:ascii="GHEA Grapalat" w:hAnsi="GHEA Grapalat" w:cs="Calibri Cyr"/>
                <w:bCs/>
                <w:sz w:val="24"/>
                <w:szCs w:val="24"/>
                <w:lang w:val="hy-AM"/>
              </w:rPr>
              <w:t>№ /27.1/</w:t>
            </w:r>
            <w:r>
              <w:rPr>
                <w:rFonts w:ascii="GHEA Grapalat" w:hAnsi="GHEA Grapalat" w:cs="Calibri Cyr"/>
                <w:bCs/>
                <w:sz w:val="24"/>
                <w:szCs w:val="24"/>
                <w:lang w:val="hy-AM"/>
              </w:rPr>
              <w:t>16501</w:t>
            </w:r>
            <w:r w:rsidRPr="008E0AA0">
              <w:rPr>
                <w:rFonts w:ascii="GHEA Grapalat" w:hAnsi="GHEA Grapalat" w:cs="Calibri Cyr"/>
                <w:bCs/>
                <w:sz w:val="24"/>
                <w:szCs w:val="24"/>
                <w:lang w:val="hy-AM"/>
              </w:rPr>
              <w:t>-2026</w:t>
            </w:r>
          </w:p>
        </w:tc>
      </w:tr>
      <w:tr w:rsidR="00477353" w:rsidRPr="00252B44" w14:paraId="3E2A6386" w14:textId="77777777" w:rsidTr="00825791">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auto"/>
            <w:vAlign w:val="center"/>
          </w:tcPr>
          <w:p w14:paraId="12DE1F90" w14:textId="77777777" w:rsidR="00477353" w:rsidRDefault="00477353" w:rsidP="006936B7">
            <w:pPr>
              <w:jc w:val="both"/>
              <w:rPr>
                <w:rFonts w:ascii="GHEA Grapalat" w:eastAsia="Times New Roman" w:hAnsi="GHEA Grapalat" w:cs="Times New Roman"/>
                <w:sz w:val="24"/>
                <w:szCs w:val="24"/>
                <w:lang w:val="hy-AM"/>
              </w:rPr>
            </w:pPr>
            <w:r w:rsidRPr="00113579">
              <w:rPr>
                <w:rFonts w:ascii="GHEA Grapalat" w:eastAsia="Times New Roman" w:hAnsi="GHEA Grapalat" w:cs="Times New Roman"/>
                <w:sz w:val="24"/>
                <w:szCs w:val="24"/>
                <w:lang w:val="hy-AM"/>
              </w:rPr>
              <w:t xml:space="preserve">Ի </w:t>
            </w:r>
            <w:r>
              <w:rPr>
                <w:rFonts w:ascii="GHEA Grapalat" w:eastAsia="Times New Roman" w:hAnsi="GHEA Grapalat" w:cs="Times New Roman"/>
                <w:sz w:val="24"/>
                <w:szCs w:val="24"/>
                <w:lang w:val="hy-AM"/>
              </w:rPr>
              <w:t>պատասխան Ձեր՝ 2026 թվականի ապրիլի 1-ի թիվ 06/78</w:t>
            </w:r>
            <w:r w:rsidR="006936B7">
              <w:rPr>
                <w:rFonts w:ascii="GHEA Grapalat" w:eastAsia="Times New Roman" w:hAnsi="GHEA Grapalat" w:cs="Times New Roman"/>
                <w:sz w:val="24"/>
                <w:szCs w:val="24"/>
                <w:lang w:val="hy-AM"/>
              </w:rPr>
              <w:t xml:space="preserve">12 գրության՝ </w:t>
            </w:r>
            <w:r w:rsidRPr="00113579">
              <w:rPr>
                <w:rFonts w:ascii="GHEA Grapalat" w:eastAsia="Times New Roman" w:hAnsi="GHEA Grapalat" w:cs="GHEA Grapalat"/>
                <w:sz w:val="24"/>
                <w:szCs w:val="24"/>
                <w:lang w:val="hy-AM"/>
              </w:rPr>
              <w:t>կից</w:t>
            </w:r>
            <w:r w:rsidRPr="00113579">
              <w:rPr>
                <w:rFonts w:ascii="GHEA Grapalat" w:eastAsia="Times New Roman" w:hAnsi="GHEA Grapalat" w:cs="Times New Roman"/>
                <w:sz w:val="24"/>
                <w:szCs w:val="24"/>
                <w:lang w:val="hy-AM"/>
              </w:rPr>
              <w:t xml:space="preserve"> </w:t>
            </w:r>
            <w:r w:rsidRPr="00113579">
              <w:rPr>
                <w:rFonts w:ascii="GHEA Grapalat" w:eastAsia="Times New Roman" w:hAnsi="GHEA Grapalat" w:cs="GHEA Grapalat"/>
                <w:sz w:val="24"/>
                <w:szCs w:val="24"/>
                <w:lang w:val="hy-AM"/>
              </w:rPr>
              <w:t>ներկայացվում</w:t>
            </w:r>
            <w:r w:rsidRPr="00113579">
              <w:rPr>
                <w:rFonts w:ascii="GHEA Grapalat" w:eastAsia="Times New Roman" w:hAnsi="GHEA Grapalat" w:cs="Times New Roman"/>
                <w:sz w:val="24"/>
                <w:szCs w:val="24"/>
                <w:lang w:val="hy-AM"/>
              </w:rPr>
              <w:t xml:space="preserve"> </w:t>
            </w:r>
            <w:r w:rsidRPr="00113579">
              <w:rPr>
                <w:rFonts w:ascii="GHEA Grapalat" w:eastAsia="Times New Roman" w:hAnsi="GHEA Grapalat" w:cs="GHEA Grapalat"/>
                <w:sz w:val="24"/>
                <w:szCs w:val="24"/>
                <w:lang w:val="hy-AM"/>
              </w:rPr>
              <w:t>է</w:t>
            </w:r>
            <w:r w:rsidRPr="00113579">
              <w:rPr>
                <w:rFonts w:ascii="GHEA Grapalat" w:eastAsia="Times New Roman" w:hAnsi="GHEA Grapalat" w:cs="Times New Roman"/>
                <w:sz w:val="24"/>
                <w:szCs w:val="24"/>
                <w:lang w:val="hy-AM"/>
              </w:rPr>
              <w:t xml:space="preserve"> </w:t>
            </w:r>
            <w:r w:rsidR="006936B7" w:rsidRPr="006936B7">
              <w:rPr>
                <w:rFonts w:ascii="GHEA Grapalat" w:hAnsi="GHEA Grapalat" w:cs="Sylfaen"/>
                <w:b/>
                <w:sz w:val="24"/>
                <w:szCs w:val="24"/>
                <w:lang w:val="hy-AM"/>
              </w:rPr>
              <w:t>«</w:t>
            </w:r>
            <w:r w:rsidR="006936B7" w:rsidRPr="006936B7">
              <w:rPr>
                <w:rFonts w:ascii="GHEA Grapalat" w:hAnsi="GHEA Grapalat" w:cs="Sylfaen"/>
                <w:bCs/>
                <w:sz w:val="24"/>
                <w:szCs w:val="24"/>
                <w:lang w:val="hy-AM"/>
              </w:rPr>
              <w:t>Հայաստանի Հանրապետության կառավարության 2025 թվականի դեկտեմբերի 25 -ի N 1933-Ն որոշման մեջ փոփոխություններ և լրացումներ կատարելու մասին», «Հայաստանի Հանրապետության տարածք առանց ներմուծման մաքսատուրքի վճարման եղեգնաշաքարի ներմուծման մասին» և «2026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որոշումների նախագծերի</w:t>
            </w:r>
            <w:r w:rsidRPr="00113579">
              <w:rPr>
                <w:rFonts w:ascii="GHEA Grapalat" w:eastAsia="Times New Roman" w:hAnsi="GHEA Grapalat" w:cs="Times New Roman"/>
                <w:sz w:val="24"/>
                <w:szCs w:val="24"/>
                <w:lang w:val="hy-AM"/>
              </w:rPr>
              <w:t xml:space="preserve"> վերաբերյալ Հայաստանի Հանրապետության արդարադատության նախարարության փորձագիտական եզրակացությունը</w:t>
            </w:r>
            <w:r w:rsidR="006936B7">
              <w:rPr>
                <w:rFonts w:ascii="GHEA Grapalat" w:eastAsia="Times New Roman" w:hAnsi="GHEA Grapalat" w:cs="Times New Roman"/>
                <w:sz w:val="24"/>
                <w:szCs w:val="24"/>
                <w:lang w:val="hy-AM"/>
              </w:rPr>
              <w:t>։</w:t>
            </w:r>
          </w:p>
          <w:p w14:paraId="30B1C6F2" w14:textId="77777777" w:rsidR="006936B7" w:rsidRPr="006936B7" w:rsidRDefault="006936B7" w:rsidP="006936B7">
            <w:pPr>
              <w:shd w:val="clear" w:color="auto" w:fill="FFFFFF"/>
              <w:tabs>
                <w:tab w:val="left" w:pos="990"/>
              </w:tabs>
              <w:spacing w:after="0"/>
              <w:ind w:right="81" w:firstLine="720"/>
              <w:jc w:val="both"/>
              <w:rPr>
                <w:rFonts w:ascii="GHEA Grapalat" w:hAnsi="GHEA Grapalat" w:cs="Sylfaen"/>
                <w:sz w:val="24"/>
                <w:szCs w:val="24"/>
                <w:lang w:val="hy-AM"/>
              </w:rPr>
            </w:pPr>
            <w:r w:rsidRPr="006936B7">
              <w:rPr>
                <w:rFonts w:ascii="GHEA Grapalat" w:hAnsi="GHEA Grapalat" w:cs="Sylfaen"/>
                <w:sz w:val="24"/>
                <w:szCs w:val="24"/>
                <w:lang w:val="hy-AM"/>
              </w:rPr>
              <w:t>«2026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w:t>
            </w:r>
            <w:r w:rsidRPr="006936B7">
              <w:rPr>
                <w:rFonts w:ascii="GHEA Grapalat" w:hAnsi="GHEA Grapalat" w:cs="Sylfaen"/>
                <w:color w:val="000000"/>
                <w:sz w:val="24"/>
                <w:szCs w:val="24"/>
                <w:shd w:val="clear" w:color="auto" w:fill="FFFFFF"/>
                <w:lang w:val="hy-AM"/>
              </w:rPr>
              <w:t xml:space="preserve"> նախագծով (այսուհետ՝ Նախագիծ)</w:t>
            </w:r>
            <w:r w:rsidRPr="006936B7">
              <w:rPr>
                <w:rFonts w:ascii="GHEA Grapalat" w:hAnsi="GHEA Grapalat" w:cs="Sylfaen"/>
                <w:b/>
                <w:i/>
                <w:sz w:val="24"/>
                <w:szCs w:val="24"/>
                <w:lang w:val="hy-AM"/>
              </w:rPr>
              <w:t xml:space="preserve"> </w:t>
            </w:r>
            <w:r w:rsidRPr="006936B7">
              <w:rPr>
                <w:rFonts w:ascii="GHEA Grapalat" w:hAnsi="GHEA Grapalat" w:cs="Sylfaen"/>
                <w:sz w:val="24"/>
                <w:szCs w:val="24"/>
                <w:lang w:val="hy-AM"/>
              </w:rPr>
              <w:t>մի շարք ապրանքների համար սահմանվում է հունվարի 1-ից սկսած ներմուծման ժամկետ, իսկ թվով 3 ապրանքների ներմուծման վերջնաժամկետները՝ համաձայն Նախագծի հավելվածի արդեն իսկ լրացել են (</w:t>
            </w:r>
            <w:r w:rsidRPr="006936B7">
              <w:rPr>
                <w:rFonts w:ascii="GHEA Grapalat" w:hAnsi="GHEA Grapalat" w:cs="Calibri"/>
                <w:color w:val="000000"/>
                <w:sz w:val="24"/>
                <w:szCs w:val="24"/>
                <w:lang w:val="hy-AM"/>
              </w:rPr>
              <w:t xml:space="preserve">հունվարի 1-ից մինչև մարտի 31-ը ԱՏԳ 0702 00 000 1, հունվարի 1-ից փետրվարի վերջ ԱՏԳ </w:t>
            </w:r>
            <w:r w:rsidRPr="006936B7">
              <w:rPr>
                <w:rFonts w:ascii="GHEA Grapalat" w:hAnsi="GHEA Grapalat"/>
                <w:sz w:val="24"/>
                <w:szCs w:val="24"/>
                <w:lang w:val="hy-AM"/>
              </w:rPr>
              <w:t>0707 00 050 1, հունվարի 1-ից մարտի 31-ը ԱՏԳ 0808 10 800 1</w:t>
            </w:r>
            <w:r w:rsidRPr="006936B7">
              <w:rPr>
                <w:rFonts w:ascii="GHEA Grapalat" w:hAnsi="GHEA Grapalat" w:cs="Sylfaen"/>
                <w:sz w:val="24"/>
                <w:szCs w:val="24"/>
                <w:lang w:val="hy-AM"/>
              </w:rPr>
              <w:t>)։</w:t>
            </w:r>
          </w:p>
          <w:p w14:paraId="2F2A0529" w14:textId="77777777" w:rsidR="006936B7" w:rsidRPr="006936B7" w:rsidRDefault="006936B7" w:rsidP="006936B7">
            <w:pPr>
              <w:shd w:val="clear" w:color="auto" w:fill="FFFFFF"/>
              <w:tabs>
                <w:tab w:val="left" w:pos="990"/>
              </w:tabs>
              <w:spacing w:after="0"/>
              <w:ind w:right="81" w:firstLine="720"/>
              <w:jc w:val="both"/>
              <w:rPr>
                <w:rFonts w:ascii="GHEA Grapalat" w:hAnsi="GHEA Grapalat" w:cs="Sylfaen"/>
                <w:sz w:val="24"/>
                <w:szCs w:val="24"/>
                <w:lang w:val="hy-AM"/>
              </w:rPr>
            </w:pPr>
            <w:r w:rsidRPr="006936B7">
              <w:rPr>
                <w:rFonts w:ascii="GHEA Grapalat" w:hAnsi="GHEA Grapalat" w:cs="Sylfaen"/>
                <w:sz w:val="24"/>
                <w:szCs w:val="24"/>
                <w:lang w:val="hy-AM"/>
              </w:rPr>
              <w:t xml:space="preserve"> Հաշվի առնելով այն հանգամանքը, որ Նախագծի կարգավորումներին չի նախատեսվում հունվարի 1-ից հետո ծագած հարաբերությունների վրա հետադարձություն տալ՝ անհասկանալի է նշված ապրանքների նախատեսման նպատակահարմարությունը, քանի որ մի կողմից դրանց համար նախատեսվում է սակագնային քվոտա, իսկ մյուս կողմից հետադարձություն չի տրվում Նախագծին։</w:t>
            </w:r>
          </w:p>
          <w:p w14:paraId="7A14C82A" w14:textId="77777777" w:rsidR="006936B7" w:rsidRPr="006936B7" w:rsidRDefault="006936B7" w:rsidP="006936B7">
            <w:pPr>
              <w:shd w:val="clear" w:color="auto" w:fill="FFFFFF"/>
              <w:tabs>
                <w:tab w:val="left" w:pos="990"/>
              </w:tabs>
              <w:spacing w:after="0"/>
              <w:ind w:right="81" w:firstLine="720"/>
              <w:jc w:val="both"/>
              <w:rPr>
                <w:rFonts w:ascii="GHEA Grapalat" w:hAnsi="GHEA Grapalat" w:cs="Sylfaen"/>
                <w:sz w:val="24"/>
                <w:szCs w:val="24"/>
                <w:lang w:val="hy-AM"/>
              </w:rPr>
            </w:pPr>
            <w:r w:rsidRPr="006936B7">
              <w:rPr>
                <w:rFonts w:ascii="GHEA Grapalat" w:hAnsi="GHEA Grapalat" w:cs="Sylfaen"/>
                <w:sz w:val="24"/>
                <w:szCs w:val="24"/>
                <w:lang w:val="hy-AM"/>
              </w:rPr>
              <w:t>Վերոգրյալի համատեքստում պարզաբանման կարիք ունի, թե ինչպես է ապահովվելու վերոնշված ապրանքների սակագնային քվոտաների տրամադրումը։</w:t>
            </w:r>
          </w:p>
          <w:p w14:paraId="7B421297" w14:textId="5E2552E1" w:rsidR="006936B7" w:rsidRPr="00477353" w:rsidRDefault="006936B7" w:rsidP="006936B7">
            <w:pPr>
              <w:pStyle w:val="BodyText3"/>
              <w:shd w:val="clear" w:color="auto" w:fill="FFFFFF"/>
              <w:tabs>
                <w:tab w:val="left" w:pos="270"/>
                <w:tab w:val="left" w:pos="630"/>
                <w:tab w:val="left" w:pos="900"/>
              </w:tabs>
              <w:spacing w:after="0"/>
              <w:ind w:right="18"/>
              <w:jc w:val="both"/>
              <w:rPr>
                <w:lang w:val="hy-AM"/>
              </w:rPr>
            </w:pPr>
            <w:r>
              <w:rPr>
                <w:rFonts w:ascii="GHEA Grapalat" w:hAnsi="GHEA Grapalat" w:cs="Sylfaen"/>
                <w:b/>
                <w:sz w:val="24"/>
                <w:szCs w:val="24"/>
                <w:lang w:val="hy-AM"/>
              </w:rPr>
              <w:lastRenderedPageBreak/>
              <w:tab/>
            </w:r>
            <w:r w:rsidRPr="006936B7">
              <w:rPr>
                <w:rFonts w:ascii="GHEA Grapalat" w:hAnsi="GHEA Grapalat" w:cs="Sylfaen"/>
                <w:bCs/>
                <w:sz w:val="24"/>
                <w:szCs w:val="24"/>
                <w:lang w:val="hy-AM"/>
              </w:rPr>
              <w:t>«Հայաստանի Հանրապետության կառավարության 2025 թվականի դեկտեմբերի 25 -ի N 1933-Ն որոշման մեջ փոփոխություններ և լրացումներ կատարելու մասին», «Հայաստանի Հանրապետության տարածք առանց ներմուծման մաքսատուրքի վճարման եղեգնաշաքարի ներմուծման մասին»</w:t>
            </w:r>
            <w:r>
              <w:rPr>
                <w:rFonts w:ascii="GHEA Grapalat" w:hAnsi="GHEA Grapalat" w:cs="Sylfaen"/>
                <w:b/>
                <w:sz w:val="24"/>
                <w:szCs w:val="24"/>
                <w:lang w:val="hy-AM"/>
              </w:rPr>
              <w:t xml:space="preserve"> </w:t>
            </w:r>
            <w:r>
              <w:rPr>
                <w:rFonts w:ascii="GHEA Grapalat" w:hAnsi="GHEA Grapalat" w:cs="Sylfaen"/>
                <w:sz w:val="24"/>
                <w:szCs w:val="24"/>
                <w:lang w:val="hy-AM"/>
              </w:rPr>
              <w:t>Հայաստանի Հանրապետության կառավարության որոշումների նախագծերի վերաբերյալ առարկություններ չունենք։</w:t>
            </w:r>
          </w:p>
        </w:tc>
        <w:tc>
          <w:tcPr>
            <w:tcW w:w="3297" w:type="dxa"/>
            <w:tcBorders>
              <w:top w:val="outset" w:sz="6" w:space="0" w:color="auto"/>
              <w:left w:val="outset" w:sz="6" w:space="0" w:color="auto"/>
              <w:bottom w:val="outset" w:sz="6" w:space="0" w:color="auto"/>
              <w:right w:val="outset" w:sz="6" w:space="0" w:color="auto"/>
            </w:tcBorders>
            <w:shd w:val="clear" w:color="auto" w:fill="auto"/>
          </w:tcPr>
          <w:p w14:paraId="30D03267" w14:textId="77777777" w:rsidR="00477353" w:rsidRDefault="00477353" w:rsidP="00825791">
            <w:pPr>
              <w:jc w:val="center"/>
              <w:rPr>
                <w:rFonts w:ascii="GHEA Grapalat" w:hAnsi="GHEA Grapalat" w:cs="Calibri Cyr"/>
                <w:bCs/>
                <w:sz w:val="24"/>
                <w:szCs w:val="24"/>
                <w:lang w:val="hy-AM"/>
              </w:rPr>
            </w:pPr>
          </w:p>
        </w:tc>
      </w:tr>
      <w:tr w:rsidR="00252B44" w:rsidRPr="00252B44" w14:paraId="47541E3F" w14:textId="77777777" w:rsidTr="00E44FCC">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6F497FB" w14:textId="54057CB0" w:rsidR="00252B44" w:rsidRPr="00113579" w:rsidRDefault="00252B44" w:rsidP="00252B44">
            <w:pPr>
              <w:jc w:val="center"/>
              <w:rPr>
                <w:rFonts w:ascii="GHEA Grapalat" w:eastAsia="Times New Roman" w:hAnsi="GHEA Grapalat" w:cs="Times New Roman"/>
                <w:sz w:val="24"/>
                <w:szCs w:val="24"/>
                <w:lang w:val="hy-AM"/>
              </w:rPr>
            </w:pPr>
            <w:r>
              <w:rPr>
                <w:rFonts w:ascii="GHEA Grapalat" w:hAnsi="GHEA Grapalat"/>
                <w:sz w:val="24"/>
                <w:szCs w:val="24"/>
                <w:lang w:val="hy-AM"/>
              </w:rPr>
              <w:t>7</w:t>
            </w:r>
            <w:r w:rsidRPr="00113579">
              <w:rPr>
                <w:rFonts w:ascii="GHEA Grapalat" w:hAnsi="GHEA Grapalat"/>
                <w:sz w:val="24"/>
                <w:szCs w:val="24"/>
              </w:rPr>
              <w:t xml:space="preserve">. ՀՀ </w:t>
            </w:r>
            <w:r w:rsidRPr="00113579">
              <w:rPr>
                <w:rFonts w:ascii="GHEA Grapalat" w:hAnsi="GHEA Grapalat"/>
                <w:sz w:val="24"/>
                <w:szCs w:val="24"/>
                <w:lang w:val="hy-AM"/>
              </w:rPr>
              <w:t>արդարադատության նախարարություն</w:t>
            </w:r>
          </w:p>
        </w:tc>
        <w:tc>
          <w:tcPr>
            <w:tcW w:w="329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F692159" w14:textId="065F8079" w:rsidR="00252B44" w:rsidRPr="008E0AA0" w:rsidRDefault="00252B44" w:rsidP="00252B44">
            <w:pPr>
              <w:jc w:val="center"/>
              <w:rPr>
                <w:rFonts w:ascii="GHEA Grapalat" w:hAnsi="GHEA Grapalat" w:cs="Calibri Cyr"/>
                <w:bCs/>
                <w:sz w:val="24"/>
                <w:szCs w:val="24"/>
                <w:lang w:val="hy-AM"/>
              </w:rPr>
            </w:pPr>
            <w:r>
              <w:rPr>
                <w:rFonts w:ascii="GHEA Grapalat" w:hAnsi="GHEA Grapalat" w:cs="Calibri Cyr"/>
                <w:bCs/>
                <w:sz w:val="24"/>
                <w:szCs w:val="24"/>
                <w:lang w:val="hy-AM"/>
              </w:rPr>
              <w:t>0</w:t>
            </w:r>
            <w:r>
              <w:rPr>
                <w:rFonts w:ascii="GHEA Grapalat" w:hAnsi="GHEA Grapalat" w:cs="Calibri Cyr"/>
                <w:bCs/>
                <w:sz w:val="24"/>
                <w:szCs w:val="24"/>
                <w:lang w:val="hy-AM"/>
              </w:rPr>
              <w:t>8</w:t>
            </w:r>
            <w:r w:rsidRPr="008E0AA0">
              <w:rPr>
                <w:rFonts w:ascii="GHEA Grapalat" w:hAnsi="GHEA Grapalat" w:cs="Calibri Cyr"/>
                <w:bCs/>
                <w:sz w:val="24"/>
                <w:szCs w:val="24"/>
                <w:lang w:val="hy-AM"/>
              </w:rPr>
              <w:t>.0</w:t>
            </w:r>
            <w:r>
              <w:rPr>
                <w:rFonts w:ascii="GHEA Grapalat" w:hAnsi="GHEA Grapalat" w:cs="Calibri Cyr"/>
                <w:bCs/>
                <w:sz w:val="24"/>
                <w:szCs w:val="24"/>
                <w:lang w:val="hy-AM"/>
              </w:rPr>
              <w:t>4</w:t>
            </w:r>
            <w:r w:rsidRPr="008E0AA0">
              <w:rPr>
                <w:rFonts w:ascii="GHEA Grapalat" w:hAnsi="GHEA Grapalat" w:cs="Calibri Cyr"/>
                <w:bCs/>
                <w:sz w:val="24"/>
                <w:szCs w:val="24"/>
                <w:lang w:val="hy-AM"/>
              </w:rPr>
              <w:t>.2026թ</w:t>
            </w:r>
            <w:r w:rsidRPr="008E0AA0">
              <w:rPr>
                <w:rFonts w:ascii="Cambria Math" w:hAnsi="Cambria Math" w:cs="Cambria Math"/>
                <w:bCs/>
                <w:sz w:val="24"/>
                <w:szCs w:val="24"/>
                <w:lang w:val="hy-AM"/>
              </w:rPr>
              <w:t>․</w:t>
            </w:r>
          </w:p>
          <w:p w14:paraId="10772F09" w14:textId="16AC5A2D" w:rsidR="00252B44" w:rsidRDefault="00252B44" w:rsidP="00252B44">
            <w:pPr>
              <w:jc w:val="center"/>
              <w:rPr>
                <w:rFonts w:ascii="GHEA Grapalat" w:hAnsi="GHEA Grapalat" w:cs="Calibri Cyr"/>
                <w:bCs/>
                <w:sz w:val="24"/>
                <w:szCs w:val="24"/>
                <w:lang w:val="hy-AM"/>
              </w:rPr>
            </w:pPr>
            <w:r w:rsidRPr="008E0AA0">
              <w:rPr>
                <w:rFonts w:ascii="GHEA Grapalat" w:hAnsi="GHEA Grapalat" w:cs="Calibri Cyr"/>
                <w:bCs/>
                <w:sz w:val="24"/>
                <w:szCs w:val="24"/>
                <w:lang w:val="hy-AM"/>
              </w:rPr>
              <w:t>№ /</w:t>
            </w:r>
            <w:r w:rsidRPr="00252B44">
              <w:rPr>
                <w:rFonts w:ascii="GHEA Grapalat" w:hAnsi="GHEA Grapalat" w:cs="Calibri Cyr"/>
                <w:bCs/>
                <w:sz w:val="24"/>
                <w:szCs w:val="24"/>
                <w:lang w:val="hy-AM"/>
              </w:rPr>
              <w:t>27.1/17536-2026</w:t>
            </w:r>
          </w:p>
        </w:tc>
      </w:tr>
      <w:tr w:rsidR="00E44FCC" w:rsidRPr="00252B44" w14:paraId="5AC0EF9C" w14:textId="77777777" w:rsidTr="00825791">
        <w:trPr>
          <w:tblCellSpacing w:w="0" w:type="dxa"/>
          <w:jc w:val="center"/>
        </w:trPr>
        <w:tc>
          <w:tcPr>
            <w:tcW w:w="10702" w:type="dxa"/>
            <w:tcBorders>
              <w:top w:val="outset" w:sz="6" w:space="0" w:color="auto"/>
              <w:left w:val="outset" w:sz="6" w:space="0" w:color="auto"/>
              <w:bottom w:val="outset" w:sz="6" w:space="0" w:color="auto"/>
              <w:right w:val="outset" w:sz="6" w:space="0" w:color="auto"/>
            </w:tcBorders>
            <w:shd w:val="clear" w:color="auto" w:fill="auto"/>
            <w:vAlign w:val="center"/>
          </w:tcPr>
          <w:p w14:paraId="40C97B04" w14:textId="77777777" w:rsidR="00E44FCC" w:rsidRPr="00E44FCC" w:rsidRDefault="00E44FCC" w:rsidP="00E44FCC">
            <w:pPr>
              <w:jc w:val="center"/>
              <w:rPr>
                <w:rFonts w:ascii="GHEA Grapalat" w:hAnsi="GHEA Grapalat"/>
                <w:sz w:val="24"/>
                <w:szCs w:val="24"/>
                <w:lang w:val="hy-AM"/>
              </w:rPr>
            </w:pPr>
            <w:r w:rsidRPr="00E44FCC">
              <w:rPr>
                <w:rFonts w:ascii="GHEA Grapalat" w:hAnsi="GHEA Grapalat"/>
                <w:sz w:val="24"/>
                <w:szCs w:val="24"/>
                <w:lang w:val="hy-AM"/>
              </w:rPr>
              <w:t>ՊԵՏԱԿԱՆ ՓՈՐՁԱԳԻՏԱԿԱՆ ԵԶՐԱԿԱՑՈՒԹՅՈՒՆ</w:t>
            </w:r>
          </w:p>
          <w:p w14:paraId="0C812511" w14:textId="77777777" w:rsidR="00E44FCC" w:rsidRPr="00E44FCC" w:rsidRDefault="00E44FCC" w:rsidP="00E44FCC">
            <w:pPr>
              <w:jc w:val="center"/>
              <w:rPr>
                <w:rFonts w:ascii="GHEA Grapalat" w:hAnsi="GHEA Grapalat"/>
                <w:sz w:val="24"/>
                <w:szCs w:val="24"/>
                <w:lang w:val="hy-AM"/>
              </w:rPr>
            </w:pPr>
            <w:r w:rsidRPr="00E44FCC">
              <w:rPr>
                <w:rFonts w:ascii="GHEA Grapalat" w:hAnsi="GHEA Grapalat"/>
                <w:sz w:val="24"/>
                <w:szCs w:val="24"/>
                <w:lang w:val="hy-AM"/>
              </w:rPr>
              <w:t>«2026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 լրամշակված նախագծի վերաբերյալ</w:t>
            </w:r>
          </w:p>
          <w:p w14:paraId="5177C422" w14:textId="77777777" w:rsidR="00E44FCC" w:rsidRPr="00E44FCC" w:rsidRDefault="00E44FCC" w:rsidP="00E44FCC">
            <w:pPr>
              <w:jc w:val="center"/>
              <w:rPr>
                <w:rFonts w:ascii="GHEA Grapalat" w:hAnsi="GHEA Grapalat"/>
                <w:sz w:val="24"/>
                <w:szCs w:val="24"/>
                <w:lang w:val="hy-AM"/>
              </w:rPr>
            </w:pPr>
          </w:p>
          <w:p w14:paraId="7AAC26B6" w14:textId="16DC53DA" w:rsidR="00E44FCC" w:rsidRPr="00E44FCC" w:rsidRDefault="00E44FCC" w:rsidP="00E44FCC">
            <w:pPr>
              <w:ind w:right="-105"/>
              <w:jc w:val="both"/>
              <w:rPr>
                <w:rFonts w:ascii="GHEA Grapalat" w:hAnsi="GHEA Grapalat"/>
                <w:sz w:val="24"/>
                <w:szCs w:val="24"/>
                <w:lang w:val="hy-AM"/>
              </w:rPr>
            </w:pPr>
            <w:r>
              <w:rPr>
                <w:rFonts w:ascii="GHEA Grapalat" w:hAnsi="GHEA Grapalat"/>
                <w:sz w:val="24"/>
                <w:szCs w:val="24"/>
                <w:lang w:val="hy-AM"/>
              </w:rPr>
              <w:t xml:space="preserve">   </w:t>
            </w:r>
            <w:r w:rsidRPr="00E44FCC">
              <w:rPr>
                <w:rFonts w:ascii="GHEA Grapalat" w:hAnsi="GHEA Grapalat"/>
                <w:sz w:val="24"/>
                <w:szCs w:val="24"/>
                <w:lang w:val="hy-AM"/>
              </w:rPr>
              <w:t>«2026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մասին» Հայաստանի Հանրապետության կառավարության որոշման լրամշակված նախագծի վերաբերյալ առարկություններ չունենք։</w:t>
            </w:r>
          </w:p>
          <w:p w14:paraId="16104963" w14:textId="77777777" w:rsidR="00E44FCC" w:rsidRDefault="00E44FCC" w:rsidP="00252B44">
            <w:pPr>
              <w:jc w:val="center"/>
              <w:rPr>
                <w:rFonts w:ascii="GHEA Grapalat" w:hAnsi="GHEA Grapalat"/>
                <w:sz w:val="24"/>
                <w:szCs w:val="24"/>
                <w:lang w:val="hy-AM"/>
              </w:rPr>
            </w:pPr>
          </w:p>
        </w:tc>
        <w:tc>
          <w:tcPr>
            <w:tcW w:w="3297" w:type="dxa"/>
            <w:tcBorders>
              <w:top w:val="outset" w:sz="6" w:space="0" w:color="auto"/>
              <w:left w:val="outset" w:sz="6" w:space="0" w:color="auto"/>
              <w:bottom w:val="outset" w:sz="6" w:space="0" w:color="auto"/>
              <w:right w:val="outset" w:sz="6" w:space="0" w:color="auto"/>
            </w:tcBorders>
            <w:shd w:val="clear" w:color="auto" w:fill="auto"/>
          </w:tcPr>
          <w:p w14:paraId="42CA6C14" w14:textId="77777777" w:rsidR="00E44FCC" w:rsidRDefault="00E44FCC" w:rsidP="00E44FCC">
            <w:pPr>
              <w:jc w:val="center"/>
              <w:rPr>
                <w:rFonts w:ascii="GHEA Grapalat" w:hAnsi="GHEA Grapalat" w:cs="Calibri Cyr"/>
                <w:bCs/>
                <w:sz w:val="24"/>
                <w:szCs w:val="24"/>
                <w:lang w:val="hy-AM"/>
              </w:rPr>
            </w:pPr>
          </w:p>
          <w:p w14:paraId="3F0CF17E" w14:textId="77777777" w:rsidR="00E44FCC" w:rsidRDefault="00E44FCC" w:rsidP="00E44FCC">
            <w:pPr>
              <w:jc w:val="center"/>
              <w:rPr>
                <w:rFonts w:ascii="GHEA Grapalat" w:hAnsi="GHEA Grapalat" w:cs="Calibri Cyr"/>
                <w:bCs/>
                <w:sz w:val="24"/>
                <w:szCs w:val="24"/>
                <w:lang w:val="hy-AM"/>
              </w:rPr>
            </w:pPr>
          </w:p>
          <w:p w14:paraId="045EDB47" w14:textId="6AA10A17" w:rsidR="00E44FCC" w:rsidRDefault="00E44FCC" w:rsidP="00E44FCC">
            <w:pPr>
              <w:jc w:val="center"/>
              <w:rPr>
                <w:rFonts w:ascii="GHEA Grapalat" w:hAnsi="GHEA Grapalat" w:cs="Calibri Cyr"/>
                <w:bCs/>
                <w:sz w:val="24"/>
                <w:szCs w:val="24"/>
                <w:lang w:val="hy-AM"/>
              </w:rPr>
            </w:pPr>
            <w:r w:rsidRPr="00825791">
              <w:rPr>
                <w:rFonts w:ascii="GHEA Grapalat" w:hAnsi="GHEA Grapalat" w:cs="Calibri Cyr"/>
                <w:bCs/>
                <w:sz w:val="24"/>
                <w:szCs w:val="24"/>
                <w:lang w:val="hy-AM"/>
              </w:rPr>
              <w:t>Ընդունվել է։</w:t>
            </w:r>
          </w:p>
          <w:p w14:paraId="09DC1291" w14:textId="77777777" w:rsidR="00E44FCC" w:rsidRDefault="00E44FCC" w:rsidP="00252B44">
            <w:pPr>
              <w:jc w:val="center"/>
              <w:rPr>
                <w:rFonts w:ascii="GHEA Grapalat" w:hAnsi="GHEA Grapalat" w:cs="Calibri Cyr"/>
                <w:bCs/>
                <w:sz w:val="24"/>
                <w:szCs w:val="24"/>
                <w:lang w:val="hy-AM"/>
              </w:rPr>
            </w:pPr>
          </w:p>
        </w:tc>
      </w:tr>
    </w:tbl>
    <w:p w14:paraId="5EF4BDE1" w14:textId="77777777" w:rsidR="00241D15" w:rsidRPr="00E44FCC" w:rsidRDefault="00241D15">
      <w:pPr>
        <w:rPr>
          <w:rFonts w:ascii="GHEA Grapalat" w:hAnsi="GHEA Grapalat"/>
          <w:sz w:val="24"/>
          <w:szCs w:val="24"/>
          <w:lang w:val="hy-AM"/>
        </w:rPr>
      </w:pPr>
    </w:p>
    <w:sectPr w:rsidR="00241D15" w:rsidRPr="00E44FCC" w:rsidSect="000369A7">
      <w:pgSz w:w="15840" w:h="12240" w:orient="landscape"/>
      <w:pgMar w:top="568"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476DFE"/>
    <w:multiLevelType w:val="hybridMultilevel"/>
    <w:tmpl w:val="9070C168"/>
    <w:lvl w:ilvl="0" w:tplc="DF3801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69A7"/>
    <w:rsid w:val="0003770B"/>
    <w:rsid w:val="000445CA"/>
    <w:rsid w:val="0009521D"/>
    <w:rsid w:val="000A69E5"/>
    <w:rsid w:val="000C675F"/>
    <w:rsid w:val="0010539F"/>
    <w:rsid w:val="0010568B"/>
    <w:rsid w:val="001079C0"/>
    <w:rsid w:val="00113579"/>
    <w:rsid w:val="00133612"/>
    <w:rsid w:val="0013573A"/>
    <w:rsid w:val="00160F9A"/>
    <w:rsid w:val="001818C8"/>
    <w:rsid w:val="001D3048"/>
    <w:rsid w:val="001E176D"/>
    <w:rsid w:val="001E4DA9"/>
    <w:rsid w:val="00206888"/>
    <w:rsid w:val="002237FA"/>
    <w:rsid w:val="0023115E"/>
    <w:rsid w:val="00234E8D"/>
    <w:rsid w:val="00241D15"/>
    <w:rsid w:val="00245774"/>
    <w:rsid w:val="0025016B"/>
    <w:rsid w:val="00252B44"/>
    <w:rsid w:val="00256392"/>
    <w:rsid w:val="00281BB7"/>
    <w:rsid w:val="002A6DA8"/>
    <w:rsid w:val="002D6D35"/>
    <w:rsid w:val="002E3C96"/>
    <w:rsid w:val="002E48DF"/>
    <w:rsid w:val="002E4FD3"/>
    <w:rsid w:val="002E53BB"/>
    <w:rsid w:val="003038AC"/>
    <w:rsid w:val="00305942"/>
    <w:rsid w:val="00342C8F"/>
    <w:rsid w:val="00372C57"/>
    <w:rsid w:val="00375854"/>
    <w:rsid w:val="003E4FC9"/>
    <w:rsid w:val="003E6D75"/>
    <w:rsid w:val="0043623A"/>
    <w:rsid w:val="00444115"/>
    <w:rsid w:val="00447DDB"/>
    <w:rsid w:val="00451FE2"/>
    <w:rsid w:val="004676DC"/>
    <w:rsid w:val="00477353"/>
    <w:rsid w:val="004843AB"/>
    <w:rsid w:val="004B44F0"/>
    <w:rsid w:val="004C26B1"/>
    <w:rsid w:val="004C6638"/>
    <w:rsid w:val="004D100E"/>
    <w:rsid w:val="004E0FE1"/>
    <w:rsid w:val="004E38CE"/>
    <w:rsid w:val="004F22AA"/>
    <w:rsid w:val="004F5362"/>
    <w:rsid w:val="00500117"/>
    <w:rsid w:val="00502327"/>
    <w:rsid w:val="00520D90"/>
    <w:rsid w:val="00522E0F"/>
    <w:rsid w:val="00543905"/>
    <w:rsid w:val="00563D36"/>
    <w:rsid w:val="005727A6"/>
    <w:rsid w:val="00572C53"/>
    <w:rsid w:val="005811A1"/>
    <w:rsid w:val="0058717F"/>
    <w:rsid w:val="0059408C"/>
    <w:rsid w:val="005971A6"/>
    <w:rsid w:val="005A3EF3"/>
    <w:rsid w:val="005B70FB"/>
    <w:rsid w:val="00603F77"/>
    <w:rsid w:val="00613BDE"/>
    <w:rsid w:val="00613E10"/>
    <w:rsid w:val="00616E73"/>
    <w:rsid w:val="006368DE"/>
    <w:rsid w:val="006418B6"/>
    <w:rsid w:val="00661268"/>
    <w:rsid w:val="006644ED"/>
    <w:rsid w:val="00666955"/>
    <w:rsid w:val="00671B67"/>
    <w:rsid w:val="0067206D"/>
    <w:rsid w:val="00684631"/>
    <w:rsid w:val="006936B7"/>
    <w:rsid w:val="006B03F7"/>
    <w:rsid w:val="006C2D23"/>
    <w:rsid w:val="006E7033"/>
    <w:rsid w:val="006F6671"/>
    <w:rsid w:val="00700134"/>
    <w:rsid w:val="00710F8E"/>
    <w:rsid w:val="007277AB"/>
    <w:rsid w:val="00742257"/>
    <w:rsid w:val="00744CF5"/>
    <w:rsid w:val="0075212D"/>
    <w:rsid w:val="0075262E"/>
    <w:rsid w:val="00760156"/>
    <w:rsid w:val="00763F43"/>
    <w:rsid w:val="007A15E9"/>
    <w:rsid w:val="007C06A8"/>
    <w:rsid w:val="007D595C"/>
    <w:rsid w:val="007E35AE"/>
    <w:rsid w:val="007F72F6"/>
    <w:rsid w:val="00821495"/>
    <w:rsid w:val="008214A5"/>
    <w:rsid w:val="00825791"/>
    <w:rsid w:val="0086253F"/>
    <w:rsid w:val="00873C17"/>
    <w:rsid w:val="00876D77"/>
    <w:rsid w:val="008900C7"/>
    <w:rsid w:val="008B1CAF"/>
    <w:rsid w:val="008E0AA0"/>
    <w:rsid w:val="009033FD"/>
    <w:rsid w:val="00915306"/>
    <w:rsid w:val="009204CF"/>
    <w:rsid w:val="00935DE0"/>
    <w:rsid w:val="00977467"/>
    <w:rsid w:val="009841A5"/>
    <w:rsid w:val="009A6A45"/>
    <w:rsid w:val="009D14FE"/>
    <w:rsid w:val="00A13350"/>
    <w:rsid w:val="00A22824"/>
    <w:rsid w:val="00A43397"/>
    <w:rsid w:val="00A66057"/>
    <w:rsid w:val="00A90F8F"/>
    <w:rsid w:val="00A9682E"/>
    <w:rsid w:val="00A97D55"/>
    <w:rsid w:val="00AA071D"/>
    <w:rsid w:val="00AA452B"/>
    <w:rsid w:val="00AA4C16"/>
    <w:rsid w:val="00AC027F"/>
    <w:rsid w:val="00AE4B00"/>
    <w:rsid w:val="00B1024D"/>
    <w:rsid w:val="00B2793D"/>
    <w:rsid w:val="00B44BD9"/>
    <w:rsid w:val="00B5207E"/>
    <w:rsid w:val="00B5432A"/>
    <w:rsid w:val="00B70459"/>
    <w:rsid w:val="00B7645B"/>
    <w:rsid w:val="00C05574"/>
    <w:rsid w:val="00C06AF5"/>
    <w:rsid w:val="00C24624"/>
    <w:rsid w:val="00C31515"/>
    <w:rsid w:val="00C359A7"/>
    <w:rsid w:val="00C37DB6"/>
    <w:rsid w:val="00C444D4"/>
    <w:rsid w:val="00C4633E"/>
    <w:rsid w:val="00C62719"/>
    <w:rsid w:val="00CC06E5"/>
    <w:rsid w:val="00CD12CE"/>
    <w:rsid w:val="00CF3712"/>
    <w:rsid w:val="00D00991"/>
    <w:rsid w:val="00D177D3"/>
    <w:rsid w:val="00D63781"/>
    <w:rsid w:val="00D74BBA"/>
    <w:rsid w:val="00D82401"/>
    <w:rsid w:val="00DA5B8C"/>
    <w:rsid w:val="00DA7F51"/>
    <w:rsid w:val="00DB3011"/>
    <w:rsid w:val="00DC02B4"/>
    <w:rsid w:val="00DD377A"/>
    <w:rsid w:val="00E042C7"/>
    <w:rsid w:val="00E044D8"/>
    <w:rsid w:val="00E05F50"/>
    <w:rsid w:val="00E11EC7"/>
    <w:rsid w:val="00E35072"/>
    <w:rsid w:val="00E44FCC"/>
    <w:rsid w:val="00E7264A"/>
    <w:rsid w:val="00E7488E"/>
    <w:rsid w:val="00E8545C"/>
    <w:rsid w:val="00E87F1A"/>
    <w:rsid w:val="00EA0913"/>
    <w:rsid w:val="00EA5677"/>
    <w:rsid w:val="00EA65ED"/>
    <w:rsid w:val="00ED7715"/>
    <w:rsid w:val="00EE0B27"/>
    <w:rsid w:val="00EF1B1F"/>
    <w:rsid w:val="00F00EEF"/>
    <w:rsid w:val="00F103F9"/>
    <w:rsid w:val="00F161BA"/>
    <w:rsid w:val="00F27DF0"/>
    <w:rsid w:val="00F32B7B"/>
    <w:rsid w:val="00F36D8A"/>
    <w:rsid w:val="00F7165C"/>
    <w:rsid w:val="00F76644"/>
    <w:rsid w:val="00F8260C"/>
    <w:rsid w:val="00F900BA"/>
    <w:rsid w:val="00F92E3C"/>
    <w:rsid w:val="00FB7309"/>
    <w:rsid w:val="00FC57CC"/>
    <w:rsid w:val="00FE03F6"/>
    <w:rsid w:val="00FF0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A6A45"/>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9A6A45"/>
    <w:rPr>
      <w:rFonts w:ascii="Calibri" w:eastAsia="Calibri" w:hAnsi="Calibri"/>
      <w:color w:val="00000A"/>
    </w:rPr>
  </w:style>
  <w:style w:type="paragraph" w:styleId="NormalWeb">
    <w:name w:val="Normal (Web)"/>
    <w:basedOn w:val="Normal"/>
    <w:uiPriority w:val="99"/>
    <w:unhideWhenUsed/>
    <w:rsid w:val="009A6A4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95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21D"/>
    <w:rPr>
      <w:rFonts w:ascii="Segoe UI" w:hAnsi="Segoe UI" w:cs="Segoe UI"/>
      <w:sz w:val="18"/>
      <w:szCs w:val="18"/>
    </w:rPr>
  </w:style>
  <w:style w:type="paragraph" w:styleId="ListParagraph">
    <w:name w:val="List Paragraph"/>
    <w:basedOn w:val="Normal"/>
    <w:uiPriority w:val="34"/>
    <w:qFormat/>
    <w:rsid w:val="00FC57CC"/>
    <w:pPr>
      <w:ind w:left="720"/>
      <w:contextualSpacing/>
    </w:pPr>
  </w:style>
  <w:style w:type="paragraph" w:styleId="BodyText3">
    <w:name w:val="Body Text 3"/>
    <w:basedOn w:val="Normal"/>
    <w:link w:val="BodyText3Char"/>
    <w:uiPriority w:val="99"/>
    <w:unhideWhenUsed/>
    <w:rsid w:val="006936B7"/>
    <w:pPr>
      <w:spacing w:after="120"/>
    </w:pPr>
    <w:rPr>
      <w:sz w:val="16"/>
      <w:szCs w:val="16"/>
    </w:rPr>
  </w:style>
  <w:style w:type="character" w:customStyle="1" w:styleId="BodyText3Char">
    <w:name w:val="Body Text 3 Char"/>
    <w:basedOn w:val="DefaultParagraphFont"/>
    <w:link w:val="BodyText3"/>
    <w:uiPriority w:val="99"/>
    <w:rsid w:val="006936B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92891">
      <w:bodyDiv w:val="1"/>
      <w:marLeft w:val="0"/>
      <w:marRight w:val="0"/>
      <w:marTop w:val="0"/>
      <w:marBottom w:val="0"/>
      <w:divBdr>
        <w:top w:val="none" w:sz="0" w:space="0" w:color="auto"/>
        <w:left w:val="none" w:sz="0" w:space="0" w:color="auto"/>
        <w:bottom w:val="none" w:sz="0" w:space="0" w:color="auto"/>
        <w:right w:val="none" w:sz="0" w:space="0" w:color="auto"/>
      </w:divBdr>
    </w:div>
    <w:div w:id="246960604">
      <w:bodyDiv w:val="1"/>
      <w:marLeft w:val="0"/>
      <w:marRight w:val="0"/>
      <w:marTop w:val="0"/>
      <w:marBottom w:val="0"/>
      <w:divBdr>
        <w:top w:val="none" w:sz="0" w:space="0" w:color="auto"/>
        <w:left w:val="none" w:sz="0" w:space="0" w:color="auto"/>
        <w:bottom w:val="none" w:sz="0" w:space="0" w:color="auto"/>
        <w:right w:val="none" w:sz="0" w:space="0" w:color="auto"/>
      </w:divBdr>
    </w:div>
    <w:div w:id="334113707">
      <w:bodyDiv w:val="1"/>
      <w:marLeft w:val="0"/>
      <w:marRight w:val="0"/>
      <w:marTop w:val="0"/>
      <w:marBottom w:val="0"/>
      <w:divBdr>
        <w:top w:val="none" w:sz="0" w:space="0" w:color="auto"/>
        <w:left w:val="none" w:sz="0" w:space="0" w:color="auto"/>
        <w:bottom w:val="none" w:sz="0" w:space="0" w:color="auto"/>
        <w:right w:val="none" w:sz="0" w:space="0" w:color="auto"/>
      </w:divBdr>
    </w:div>
    <w:div w:id="438647276">
      <w:bodyDiv w:val="1"/>
      <w:marLeft w:val="0"/>
      <w:marRight w:val="0"/>
      <w:marTop w:val="0"/>
      <w:marBottom w:val="0"/>
      <w:divBdr>
        <w:top w:val="none" w:sz="0" w:space="0" w:color="auto"/>
        <w:left w:val="none" w:sz="0" w:space="0" w:color="auto"/>
        <w:bottom w:val="none" w:sz="0" w:space="0" w:color="auto"/>
        <w:right w:val="none" w:sz="0" w:space="0" w:color="auto"/>
      </w:divBdr>
    </w:div>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666783294">
      <w:bodyDiv w:val="1"/>
      <w:marLeft w:val="0"/>
      <w:marRight w:val="0"/>
      <w:marTop w:val="0"/>
      <w:marBottom w:val="0"/>
      <w:divBdr>
        <w:top w:val="none" w:sz="0" w:space="0" w:color="auto"/>
        <w:left w:val="none" w:sz="0" w:space="0" w:color="auto"/>
        <w:bottom w:val="none" w:sz="0" w:space="0" w:color="auto"/>
        <w:right w:val="none" w:sz="0" w:space="0" w:color="auto"/>
      </w:divBdr>
    </w:div>
    <w:div w:id="723601913">
      <w:bodyDiv w:val="1"/>
      <w:marLeft w:val="0"/>
      <w:marRight w:val="0"/>
      <w:marTop w:val="0"/>
      <w:marBottom w:val="0"/>
      <w:divBdr>
        <w:top w:val="none" w:sz="0" w:space="0" w:color="auto"/>
        <w:left w:val="none" w:sz="0" w:space="0" w:color="auto"/>
        <w:bottom w:val="none" w:sz="0" w:space="0" w:color="auto"/>
        <w:right w:val="none" w:sz="0" w:space="0" w:color="auto"/>
      </w:divBdr>
    </w:div>
    <w:div w:id="725109581">
      <w:bodyDiv w:val="1"/>
      <w:marLeft w:val="0"/>
      <w:marRight w:val="0"/>
      <w:marTop w:val="0"/>
      <w:marBottom w:val="0"/>
      <w:divBdr>
        <w:top w:val="none" w:sz="0" w:space="0" w:color="auto"/>
        <w:left w:val="none" w:sz="0" w:space="0" w:color="auto"/>
        <w:bottom w:val="none" w:sz="0" w:space="0" w:color="auto"/>
        <w:right w:val="none" w:sz="0" w:space="0" w:color="auto"/>
      </w:divBdr>
    </w:div>
    <w:div w:id="750081078">
      <w:bodyDiv w:val="1"/>
      <w:marLeft w:val="0"/>
      <w:marRight w:val="0"/>
      <w:marTop w:val="0"/>
      <w:marBottom w:val="0"/>
      <w:divBdr>
        <w:top w:val="none" w:sz="0" w:space="0" w:color="auto"/>
        <w:left w:val="none" w:sz="0" w:space="0" w:color="auto"/>
        <w:bottom w:val="none" w:sz="0" w:space="0" w:color="auto"/>
        <w:right w:val="none" w:sz="0" w:space="0" w:color="auto"/>
      </w:divBdr>
    </w:div>
    <w:div w:id="792669547">
      <w:bodyDiv w:val="1"/>
      <w:marLeft w:val="0"/>
      <w:marRight w:val="0"/>
      <w:marTop w:val="0"/>
      <w:marBottom w:val="0"/>
      <w:divBdr>
        <w:top w:val="none" w:sz="0" w:space="0" w:color="auto"/>
        <w:left w:val="none" w:sz="0" w:space="0" w:color="auto"/>
        <w:bottom w:val="none" w:sz="0" w:space="0" w:color="auto"/>
        <w:right w:val="none" w:sz="0" w:space="0" w:color="auto"/>
      </w:divBdr>
    </w:div>
    <w:div w:id="877015194">
      <w:bodyDiv w:val="1"/>
      <w:marLeft w:val="0"/>
      <w:marRight w:val="0"/>
      <w:marTop w:val="0"/>
      <w:marBottom w:val="0"/>
      <w:divBdr>
        <w:top w:val="none" w:sz="0" w:space="0" w:color="auto"/>
        <w:left w:val="none" w:sz="0" w:space="0" w:color="auto"/>
        <w:bottom w:val="none" w:sz="0" w:space="0" w:color="auto"/>
        <w:right w:val="none" w:sz="0" w:space="0" w:color="auto"/>
      </w:divBdr>
    </w:div>
    <w:div w:id="957107657">
      <w:bodyDiv w:val="1"/>
      <w:marLeft w:val="0"/>
      <w:marRight w:val="0"/>
      <w:marTop w:val="0"/>
      <w:marBottom w:val="0"/>
      <w:divBdr>
        <w:top w:val="none" w:sz="0" w:space="0" w:color="auto"/>
        <w:left w:val="none" w:sz="0" w:space="0" w:color="auto"/>
        <w:bottom w:val="none" w:sz="0" w:space="0" w:color="auto"/>
        <w:right w:val="none" w:sz="0" w:space="0" w:color="auto"/>
      </w:divBdr>
    </w:div>
    <w:div w:id="979773778">
      <w:bodyDiv w:val="1"/>
      <w:marLeft w:val="0"/>
      <w:marRight w:val="0"/>
      <w:marTop w:val="0"/>
      <w:marBottom w:val="0"/>
      <w:divBdr>
        <w:top w:val="none" w:sz="0" w:space="0" w:color="auto"/>
        <w:left w:val="none" w:sz="0" w:space="0" w:color="auto"/>
        <w:bottom w:val="none" w:sz="0" w:space="0" w:color="auto"/>
        <w:right w:val="none" w:sz="0" w:space="0" w:color="auto"/>
      </w:divBdr>
    </w:div>
    <w:div w:id="100763986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131246910">
      <w:bodyDiv w:val="1"/>
      <w:marLeft w:val="0"/>
      <w:marRight w:val="0"/>
      <w:marTop w:val="0"/>
      <w:marBottom w:val="0"/>
      <w:divBdr>
        <w:top w:val="none" w:sz="0" w:space="0" w:color="auto"/>
        <w:left w:val="none" w:sz="0" w:space="0" w:color="auto"/>
        <w:bottom w:val="none" w:sz="0" w:space="0" w:color="auto"/>
        <w:right w:val="none" w:sz="0" w:space="0" w:color="auto"/>
      </w:divBdr>
      <w:divsChild>
        <w:div w:id="1457990443">
          <w:marLeft w:val="0"/>
          <w:marRight w:val="0"/>
          <w:marTop w:val="0"/>
          <w:marBottom w:val="0"/>
          <w:divBdr>
            <w:top w:val="none" w:sz="0" w:space="0" w:color="auto"/>
            <w:left w:val="none" w:sz="0" w:space="0" w:color="auto"/>
            <w:bottom w:val="none" w:sz="0" w:space="0" w:color="auto"/>
            <w:right w:val="none" w:sz="0" w:space="0" w:color="auto"/>
          </w:divBdr>
        </w:div>
        <w:div w:id="894700937">
          <w:marLeft w:val="0"/>
          <w:marRight w:val="0"/>
          <w:marTop w:val="0"/>
          <w:marBottom w:val="0"/>
          <w:divBdr>
            <w:top w:val="none" w:sz="0" w:space="0" w:color="auto"/>
            <w:left w:val="none" w:sz="0" w:space="0" w:color="auto"/>
            <w:bottom w:val="none" w:sz="0" w:space="0" w:color="auto"/>
            <w:right w:val="none" w:sz="0" w:space="0" w:color="auto"/>
          </w:divBdr>
        </w:div>
      </w:divsChild>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293172740">
      <w:bodyDiv w:val="1"/>
      <w:marLeft w:val="0"/>
      <w:marRight w:val="0"/>
      <w:marTop w:val="0"/>
      <w:marBottom w:val="0"/>
      <w:divBdr>
        <w:top w:val="none" w:sz="0" w:space="0" w:color="auto"/>
        <w:left w:val="none" w:sz="0" w:space="0" w:color="auto"/>
        <w:bottom w:val="none" w:sz="0" w:space="0" w:color="auto"/>
        <w:right w:val="none" w:sz="0" w:space="0" w:color="auto"/>
      </w:divBdr>
    </w:div>
    <w:div w:id="1309743818">
      <w:bodyDiv w:val="1"/>
      <w:marLeft w:val="0"/>
      <w:marRight w:val="0"/>
      <w:marTop w:val="0"/>
      <w:marBottom w:val="0"/>
      <w:divBdr>
        <w:top w:val="none" w:sz="0" w:space="0" w:color="auto"/>
        <w:left w:val="none" w:sz="0" w:space="0" w:color="auto"/>
        <w:bottom w:val="none" w:sz="0" w:space="0" w:color="auto"/>
        <w:right w:val="none" w:sz="0" w:space="0" w:color="auto"/>
      </w:divBdr>
    </w:div>
    <w:div w:id="1345207893">
      <w:bodyDiv w:val="1"/>
      <w:marLeft w:val="0"/>
      <w:marRight w:val="0"/>
      <w:marTop w:val="0"/>
      <w:marBottom w:val="0"/>
      <w:divBdr>
        <w:top w:val="none" w:sz="0" w:space="0" w:color="auto"/>
        <w:left w:val="none" w:sz="0" w:space="0" w:color="auto"/>
        <w:bottom w:val="none" w:sz="0" w:space="0" w:color="auto"/>
        <w:right w:val="none" w:sz="0" w:space="0" w:color="auto"/>
      </w:divBdr>
      <w:divsChild>
        <w:div w:id="475879401">
          <w:marLeft w:val="0"/>
          <w:marRight w:val="0"/>
          <w:marTop w:val="0"/>
          <w:marBottom w:val="0"/>
          <w:divBdr>
            <w:top w:val="none" w:sz="0" w:space="0" w:color="auto"/>
            <w:left w:val="none" w:sz="0" w:space="0" w:color="auto"/>
            <w:bottom w:val="none" w:sz="0" w:space="0" w:color="auto"/>
            <w:right w:val="none" w:sz="0" w:space="0" w:color="auto"/>
          </w:divBdr>
        </w:div>
        <w:div w:id="481384576">
          <w:marLeft w:val="0"/>
          <w:marRight w:val="0"/>
          <w:marTop w:val="0"/>
          <w:marBottom w:val="0"/>
          <w:divBdr>
            <w:top w:val="none" w:sz="0" w:space="0" w:color="auto"/>
            <w:left w:val="none" w:sz="0" w:space="0" w:color="auto"/>
            <w:bottom w:val="none" w:sz="0" w:space="0" w:color="auto"/>
            <w:right w:val="none" w:sz="0" w:space="0" w:color="auto"/>
          </w:divBdr>
        </w:div>
      </w:divsChild>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469857132">
      <w:bodyDiv w:val="1"/>
      <w:marLeft w:val="0"/>
      <w:marRight w:val="0"/>
      <w:marTop w:val="0"/>
      <w:marBottom w:val="0"/>
      <w:divBdr>
        <w:top w:val="none" w:sz="0" w:space="0" w:color="auto"/>
        <w:left w:val="none" w:sz="0" w:space="0" w:color="auto"/>
        <w:bottom w:val="none" w:sz="0" w:space="0" w:color="auto"/>
        <w:right w:val="none" w:sz="0" w:space="0" w:color="auto"/>
      </w:divBdr>
    </w:div>
    <w:div w:id="1646007879">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 w:id="211320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Liana A. Ghazaryan</dc:creator>
  <cp:keywords>https:/mul2-mineconomy.gov.am/tasks/957491/oneclick?token=fcef8a4333ed426d4aeda4fc7259d3ea</cp:keywords>
  <cp:lastModifiedBy>Azgush A. Elazyan</cp:lastModifiedBy>
  <cp:revision>3</cp:revision>
  <cp:lastPrinted>2026-01-19T10:48:00Z</cp:lastPrinted>
  <dcterms:created xsi:type="dcterms:W3CDTF">2026-04-08T10:45:00Z</dcterms:created>
  <dcterms:modified xsi:type="dcterms:W3CDTF">2026-04-08T11:06:00Z</dcterms:modified>
</cp:coreProperties>
</file>