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961069" w14:textId="77777777" w:rsidR="007F693C" w:rsidRPr="00A57C59" w:rsidRDefault="007F693C" w:rsidP="007F693C">
      <w:pPr>
        <w:pStyle w:val="Heading1"/>
        <w:spacing w:line="360" w:lineRule="auto"/>
        <w:rPr>
          <w:rFonts w:ascii="GHEA Mariam" w:hAnsi="GHEA Mariam"/>
          <w:color w:val="auto"/>
          <w:sz w:val="24"/>
          <w:szCs w:val="24"/>
        </w:rPr>
      </w:pPr>
    </w:p>
    <w:p w14:paraId="0C0044CB" w14:textId="77777777" w:rsidR="007F693C" w:rsidRPr="00A57C59" w:rsidRDefault="007F693C" w:rsidP="007F693C">
      <w:pPr>
        <w:spacing w:line="360" w:lineRule="auto"/>
        <w:contextualSpacing/>
        <w:jc w:val="center"/>
        <w:rPr>
          <w:rFonts w:ascii="GHEA Mariam" w:hAnsi="GHEA Mariam"/>
          <w:b/>
        </w:rPr>
      </w:pPr>
      <w:r w:rsidRPr="00A57C59">
        <w:rPr>
          <w:rFonts w:ascii="GHEA Mariam" w:hAnsi="GHEA Mariam"/>
          <w:b/>
        </w:rPr>
        <w:t>ԱՄՓՈՓԱԹԵՐԹ</w:t>
      </w:r>
    </w:p>
    <w:p w14:paraId="015BDF84" w14:textId="77777777" w:rsidR="007F693C" w:rsidRPr="00A57C59" w:rsidRDefault="007F693C" w:rsidP="007F693C">
      <w:pPr>
        <w:spacing w:line="360" w:lineRule="auto"/>
        <w:contextualSpacing/>
        <w:jc w:val="center"/>
        <w:rPr>
          <w:rFonts w:ascii="GHEA Mariam" w:eastAsia="GHEA Mariam" w:hAnsi="GHEA Mariam" w:cs="GHEA Mariam"/>
          <w:b/>
        </w:rPr>
      </w:pPr>
      <w:r w:rsidRPr="00A57C59">
        <w:rPr>
          <w:rFonts w:ascii="GHEA Mariam" w:eastAsia="GHEA Mariam" w:hAnsi="GHEA Mariam" w:cs="GHEA Mariam"/>
          <w:b/>
        </w:rPr>
        <w:t>«ՀԱՅԱՍՏԱՆԻ ՀԱՆՐԱՊԵՏՈՒԹՅԱՆ ԿԱՌԱՎԱՐՈՒԹՅԱՆ 2025 ԹՎԱԿԱՆԻ ՀՈՒԼԻՍԻ 24-Ի N 1028-Ն ՈՐՈՇՄԱՆ ՄԵՋ ՓՈՓՈԽՈՒԹՅՈՒՆՆԵՐ ԵՎ ԼՐԱՑՈՒՄ ԿԱՏԱՐԵԼՈՒ ՄԱՍԻՆ» ՀՀ ԿԱՌԱՎԱՐՈՒԹՅԱՆ ՈՐՈՇՄԱՆ ՆԱԽԱԳԾԻ</w:t>
      </w:r>
    </w:p>
    <w:p w14:paraId="3C9A6E2C" w14:textId="77777777" w:rsidR="007F693C" w:rsidRPr="00A57C59" w:rsidRDefault="007F693C" w:rsidP="007F693C">
      <w:pPr>
        <w:spacing w:line="360" w:lineRule="auto"/>
        <w:contextualSpacing/>
        <w:jc w:val="center"/>
        <w:rPr>
          <w:rFonts w:ascii="GHEA Mariam" w:hAnsi="GHEA Mariam"/>
        </w:rPr>
      </w:pPr>
    </w:p>
    <w:tbl>
      <w:tblPr>
        <w:tblW w:w="14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25"/>
        <w:gridCol w:w="5516"/>
      </w:tblGrid>
      <w:tr w:rsidR="007F693C" w:rsidRPr="00A57C59" w14:paraId="61D282B3" w14:textId="77777777" w:rsidTr="00DF7927">
        <w:trPr>
          <w:trHeight w:val="509"/>
        </w:trPr>
        <w:tc>
          <w:tcPr>
            <w:tcW w:w="8725" w:type="dxa"/>
            <w:vMerge w:val="restart"/>
            <w:shd w:val="clear" w:color="auto" w:fill="A6A6A6"/>
            <w:vAlign w:val="center"/>
          </w:tcPr>
          <w:p w14:paraId="0B814FB4" w14:textId="77777777" w:rsidR="007F693C" w:rsidRPr="00A57C59" w:rsidRDefault="007F693C" w:rsidP="00DF7927">
            <w:pPr>
              <w:spacing w:line="360" w:lineRule="auto"/>
              <w:contextualSpacing/>
              <w:jc w:val="center"/>
              <w:rPr>
                <w:rFonts w:ascii="GHEA Mariam" w:hAnsi="GHEA Mariam"/>
              </w:rPr>
            </w:pPr>
            <w:r w:rsidRPr="00A57C59">
              <w:rPr>
                <w:rFonts w:ascii="GHEA Mariam" w:hAnsi="GHEA Mariam"/>
              </w:rPr>
              <w:t>1. Հայաստանի Հանրապետության բարձր տեխնոլոգիական</w:t>
            </w:r>
          </w:p>
          <w:p w14:paraId="7ADB506E" w14:textId="77777777" w:rsidR="007F693C" w:rsidRPr="00A57C59" w:rsidRDefault="007F693C" w:rsidP="00DF7927">
            <w:pPr>
              <w:spacing w:line="360" w:lineRule="auto"/>
              <w:contextualSpacing/>
              <w:jc w:val="center"/>
              <w:rPr>
                <w:rFonts w:ascii="GHEA Mariam" w:hAnsi="GHEA Mariam"/>
              </w:rPr>
            </w:pPr>
            <w:r w:rsidRPr="00A57C59">
              <w:rPr>
                <w:rFonts w:ascii="GHEA Mariam" w:hAnsi="GHEA Mariam"/>
              </w:rPr>
              <w:t>արդյունաբերության նախարարություն</w:t>
            </w:r>
          </w:p>
        </w:tc>
        <w:tc>
          <w:tcPr>
            <w:tcW w:w="5516" w:type="dxa"/>
            <w:shd w:val="clear" w:color="auto" w:fill="A6A6A6"/>
            <w:vAlign w:val="center"/>
          </w:tcPr>
          <w:p w14:paraId="4AA973F6" w14:textId="77777777" w:rsidR="007F693C" w:rsidRPr="00A57C59" w:rsidRDefault="007F693C" w:rsidP="00DF7927">
            <w:pPr>
              <w:spacing w:line="360" w:lineRule="auto"/>
              <w:contextualSpacing/>
              <w:jc w:val="center"/>
              <w:rPr>
                <w:rFonts w:ascii="GHEA Mariam" w:hAnsi="GHEA Mariam"/>
                <w:lang w:val="hy-AM"/>
              </w:rPr>
            </w:pPr>
            <w:r w:rsidRPr="00A57C59">
              <w:rPr>
                <w:rFonts w:ascii="GHEA Mariam" w:hAnsi="GHEA Mariam"/>
              </w:rPr>
              <w:t>10.12.2025</w:t>
            </w:r>
            <w:r w:rsidRPr="00A57C59">
              <w:rPr>
                <w:rFonts w:ascii="GHEA Mariam" w:hAnsi="GHEA Mariam"/>
                <w:lang w:val="hy-AM"/>
              </w:rPr>
              <w:t>թ</w:t>
            </w:r>
            <w:r w:rsidRPr="00A57C59">
              <w:rPr>
                <w:rFonts w:ascii="Cambria Math" w:hAnsi="Cambria Math" w:cs="Cambria Math"/>
                <w:lang w:val="hy-AM"/>
              </w:rPr>
              <w:t>․</w:t>
            </w:r>
          </w:p>
        </w:tc>
      </w:tr>
      <w:tr w:rsidR="007F693C" w:rsidRPr="00A57C59" w14:paraId="7974E6CC" w14:textId="77777777" w:rsidTr="00DF7927">
        <w:trPr>
          <w:trHeight w:val="221"/>
        </w:trPr>
        <w:tc>
          <w:tcPr>
            <w:tcW w:w="8725" w:type="dxa"/>
            <w:vMerge/>
            <w:shd w:val="clear" w:color="auto" w:fill="A6A6A6"/>
          </w:tcPr>
          <w:p w14:paraId="63ED012A" w14:textId="77777777" w:rsidR="007F693C" w:rsidRPr="00A57C59" w:rsidRDefault="007F693C" w:rsidP="00DF7927">
            <w:pPr>
              <w:spacing w:line="360" w:lineRule="auto"/>
              <w:contextualSpacing/>
              <w:jc w:val="center"/>
              <w:rPr>
                <w:rFonts w:ascii="GHEA Mariam" w:hAnsi="GHEA Mariam"/>
              </w:rPr>
            </w:pPr>
          </w:p>
        </w:tc>
        <w:tc>
          <w:tcPr>
            <w:tcW w:w="5516" w:type="dxa"/>
            <w:shd w:val="clear" w:color="auto" w:fill="A6A6A6"/>
            <w:vAlign w:val="center"/>
          </w:tcPr>
          <w:p w14:paraId="165296EE" w14:textId="77777777" w:rsidR="007F693C" w:rsidRPr="00A57C59" w:rsidRDefault="007F693C" w:rsidP="00DF7927">
            <w:pPr>
              <w:spacing w:line="360" w:lineRule="auto"/>
              <w:contextualSpacing/>
              <w:jc w:val="center"/>
              <w:rPr>
                <w:rFonts w:ascii="GHEA Mariam" w:hAnsi="GHEA Mariam"/>
                <w:lang w:val="hy-AM"/>
              </w:rPr>
            </w:pPr>
            <w:r w:rsidRPr="00A57C59">
              <w:rPr>
                <w:rFonts w:ascii="GHEA Mariam" w:hAnsi="GHEA Mariam"/>
              </w:rPr>
              <w:t>N 01/09.1/10225-2025</w:t>
            </w:r>
          </w:p>
        </w:tc>
      </w:tr>
      <w:tr w:rsidR="007F693C" w:rsidRPr="00A57C59" w14:paraId="6655548F" w14:textId="77777777" w:rsidTr="00DF7927">
        <w:trPr>
          <w:trHeight w:val="360"/>
        </w:trPr>
        <w:tc>
          <w:tcPr>
            <w:tcW w:w="8725" w:type="dxa"/>
          </w:tcPr>
          <w:p w14:paraId="14C7251C" w14:textId="77777777" w:rsidR="007F693C" w:rsidRPr="00A57C59" w:rsidRDefault="007F693C" w:rsidP="00DF7927">
            <w:pPr>
              <w:spacing w:line="360" w:lineRule="auto"/>
              <w:contextualSpacing/>
              <w:jc w:val="both"/>
              <w:rPr>
                <w:rFonts w:ascii="GHEA Mariam" w:hAnsi="GHEA Mariam"/>
              </w:rPr>
            </w:pPr>
            <w:r w:rsidRPr="00A57C59">
              <w:rPr>
                <w:rFonts w:ascii="GHEA Mariam" w:hAnsi="GHEA Mariam"/>
                <w:lang w:val="hy-AM"/>
              </w:rPr>
              <w:t xml:space="preserve">   Նախագծի վերաբերյալ </w:t>
            </w:r>
            <w:r w:rsidRPr="00A57C59">
              <w:rPr>
                <w:rFonts w:ascii="GHEA Mariam" w:hAnsi="GHEA Mariam"/>
              </w:rPr>
              <w:t>առաջարկություններ և դիտողություններ չ</w:t>
            </w:r>
            <w:r w:rsidRPr="00A57C59">
              <w:rPr>
                <w:rFonts w:ascii="GHEA Mariam" w:hAnsi="GHEA Mariam"/>
                <w:lang w:val="hy-AM"/>
              </w:rPr>
              <w:t>կան</w:t>
            </w:r>
            <w:r w:rsidRPr="00A57C59">
              <w:rPr>
                <w:rFonts w:ascii="GHEA Mariam" w:hAnsi="GHEA Mariam"/>
              </w:rPr>
              <w:t>:</w:t>
            </w:r>
          </w:p>
        </w:tc>
        <w:tc>
          <w:tcPr>
            <w:tcW w:w="5516" w:type="dxa"/>
          </w:tcPr>
          <w:p w14:paraId="36E76689" w14:textId="77777777" w:rsidR="007F693C" w:rsidRPr="00A57C59" w:rsidRDefault="007F693C" w:rsidP="00DF7927">
            <w:pPr>
              <w:spacing w:line="360" w:lineRule="auto"/>
              <w:contextualSpacing/>
              <w:jc w:val="center"/>
              <w:rPr>
                <w:rFonts w:ascii="GHEA Mariam" w:hAnsi="GHEA Mariam"/>
                <w:b/>
                <w:bCs/>
                <w:lang w:val="hy-AM"/>
              </w:rPr>
            </w:pPr>
            <w:r w:rsidRPr="00A57C59">
              <w:rPr>
                <w:rFonts w:ascii="GHEA Mariam" w:hAnsi="GHEA Mariam"/>
                <w:b/>
                <w:bCs/>
                <w:lang w:val="hy-AM"/>
              </w:rPr>
              <w:t>Ընդունվել է։</w:t>
            </w:r>
          </w:p>
        </w:tc>
      </w:tr>
      <w:tr w:rsidR="007F693C" w:rsidRPr="00A57C59" w14:paraId="3C013073" w14:textId="77777777" w:rsidTr="00DF7927">
        <w:trPr>
          <w:trHeight w:val="473"/>
        </w:trPr>
        <w:tc>
          <w:tcPr>
            <w:tcW w:w="8725" w:type="dxa"/>
            <w:vMerge w:val="restart"/>
            <w:shd w:val="clear" w:color="auto" w:fill="A6A6A6"/>
            <w:vAlign w:val="center"/>
          </w:tcPr>
          <w:p w14:paraId="7299D407" w14:textId="77777777" w:rsidR="007F693C" w:rsidRPr="00A57C59" w:rsidRDefault="007F693C" w:rsidP="00DF7927">
            <w:pPr>
              <w:pStyle w:val="ListParagraph"/>
              <w:spacing w:after="0" w:line="360" w:lineRule="auto"/>
              <w:ind w:left="0"/>
              <w:contextualSpacing/>
              <w:jc w:val="center"/>
              <w:rPr>
                <w:rFonts w:ascii="GHEA Mariam" w:hAnsi="GHEA Mariam"/>
                <w:sz w:val="24"/>
                <w:szCs w:val="24"/>
                <w:lang w:val="hy-AM"/>
              </w:rPr>
            </w:pPr>
            <w:r w:rsidRPr="00A57C59">
              <w:rPr>
                <w:rFonts w:ascii="GHEA Mariam" w:hAnsi="GHEA Mariam"/>
                <w:sz w:val="24"/>
                <w:szCs w:val="24"/>
                <w:lang w:val="hy-AM"/>
              </w:rPr>
              <w:t>2</w:t>
            </w:r>
            <w:r w:rsidRPr="00A57C59">
              <w:rPr>
                <w:rFonts w:ascii="Cambria Math" w:hAnsi="Cambria Math" w:cs="Cambria Math"/>
                <w:sz w:val="24"/>
                <w:szCs w:val="24"/>
                <w:lang w:val="hy-AM"/>
              </w:rPr>
              <w:t>․</w:t>
            </w:r>
            <w:r w:rsidRPr="00A57C59">
              <w:rPr>
                <w:rFonts w:ascii="GHEA Mariam" w:hAnsi="GHEA Mariam"/>
                <w:sz w:val="24"/>
                <w:szCs w:val="24"/>
                <w:lang w:val="hy-AM"/>
              </w:rPr>
              <w:t xml:space="preserve"> ՀՀ քաղաքաշինության կոմիտե</w:t>
            </w:r>
          </w:p>
        </w:tc>
        <w:tc>
          <w:tcPr>
            <w:tcW w:w="5516" w:type="dxa"/>
            <w:shd w:val="clear" w:color="auto" w:fill="A6A6A6"/>
          </w:tcPr>
          <w:p w14:paraId="126807D5" w14:textId="77777777" w:rsidR="007F693C" w:rsidRPr="00A57C59" w:rsidRDefault="007F693C" w:rsidP="00DF7927">
            <w:pPr>
              <w:spacing w:line="360" w:lineRule="auto"/>
              <w:contextualSpacing/>
              <w:jc w:val="center"/>
              <w:rPr>
                <w:rFonts w:ascii="GHEA Mariam" w:hAnsi="GHEA Mariam"/>
              </w:rPr>
            </w:pPr>
            <w:r w:rsidRPr="00A57C59">
              <w:rPr>
                <w:rFonts w:ascii="GHEA Mariam" w:hAnsi="GHEA Mariam"/>
              </w:rPr>
              <w:t>15.12.2025</w:t>
            </w:r>
            <w:r w:rsidRPr="00A57C59">
              <w:rPr>
                <w:rFonts w:ascii="GHEA Mariam" w:hAnsi="GHEA Mariam"/>
                <w:lang w:val="hy-AM"/>
              </w:rPr>
              <w:t>թ</w:t>
            </w:r>
            <w:r w:rsidRPr="00A57C59">
              <w:rPr>
                <w:rFonts w:ascii="GHEA Mariam" w:hAnsi="GHEA Mariam"/>
              </w:rPr>
              <w:t>.</w:t>
            </w:r>
          </w:p>
        </w:tc>
      </w:tr>
      <w:tr w:rsidR="007F693C" w:rsidRPr="00A57C59" w14:paraId="50A2B6B8" w14:textId="77777777" w:rsidTr="00DF7927">
        <w:trPr>
          <w:trHeight w:val="70"/>
        </w:trPr>
        <w:tc>
          <w:tcPr>
            <w:tcW w:w="8725" w:type="dxa"/>
            <w:vMerge/>
            <w:shd w:val="clear" w:color="auto" w:fill="A6A6A6"/>
          </w:tcPr>
          <w:p w14:paraId="14AC7CDA" w14:textId="77777777" w:rsidR="007F693C" w:rsidRPr="00A57C59" w:rsidRDefault="007F693C" w:rsidP="00DF7927">
            <w:pPr>
              <w:pStyle w:val="ListParagraph"/>
              <w:spacing w:after="0" w:line="360" w:lineRule="auto"/>
              <w:ind w:left="0"/>
              <w:contextualSpacing/>
              <w:jc w:val="center"/>
              <w:rPr>
                <w:rFonts w:ascii="GHEA Mariam" w:hAnsi="GHEA Mariam"/>
                <w:sz w:val="24"/>
                <w:szCs w:val="24"/>
              </w:rPr>
            </w:pPr>
          </w:p>
        </w:tc>
        <w:tc>
          <w:tcPr>
            <w:tcW w:w="5516" w:type="dxa"/>
            <w:shd w:val="clear" w:color="auto" w:fill="A6A6A6"/>
          </w:tcPr>
          <w:p w14:paraId="383E7F34" w14:textId="77777777" w:rsidR="007F693C" w:rsidRPr="00A57C59" w:rsidRDefault="007F693C" w:rsidP="00DF7927">
            <w:pPr>
              <w:spacing w:line="360" w:lineRule="auto"/>
              <w:contextualSpacing/>
              <w:jc w:val="center"/>
              <w:rPr>
                <w:rFonts w:ascii="GHEA Mariam" w:hAnsi="GHEA Mariam"/>
              </w:rPr>
            </w:pPr>
            <w:r w:rsidRPr="00A57C59">
              <w:rPr>
                <w:rFonts w:ascii="GHEA Mariam" w:hAnsi="GHEA Mariam"/>
              </w:rPr>
              <w:t>N 01/18.1/20391-2025</w:t>
            </w:r>
          </w:p>
        </w:tc>
      </w:tr>
      <w:tr w:rsidR="007F693C" w:rsidRPr="00A57C59" w14:paraId="0BDB1C3A" w14:textId="77777777" w:rsidTr="00DF7927">
        <w:trPr>
          <w:trHeight w:val="360"/>
        </w:trPr>
        <w:tc>
          <w:tcPr>
            <w:tcW w:w="8725" w:type="dxa"/>
          </w:tcPr>
          <w:p w14:paraId="0D489FF7" w14:textId="77777777" w:rsidR="007F693C" w:rsidRPr="00A57C59" w:rsidRDefault="007F693C" w:rsidP="00DF7927">
            <w:pPr>
              <w:spacing w:line="360" w:lineRule="auto"/>
              <w:contextualSpacing/>
              <w:rPr>
                <w:rFonts w:ascii="GHEA Mariam" w:hAnsi="GHEA Mariam"/>
                <w:lang w:val="hy-AM"/>
              </w:rPr>
            </w:pPr>
            <w:r w:rsidRPr="00A57C59">
              <w:rPr>
                <w:rFonts w:ascii="GHEA Mariam" w:hAnsi="GHEA Mariam"/>
                <w:lang w:val="hy-AM"/>
              </w:rPr>
              <w:t xml:space="preserve">   Նախագծի վերաբերյալ առաջարկություններ և դիտողություններ չկան։</w:t>
            </w:r>
          </w:p>
        </w:tc>
        <w:tc>
          <w:tcPr>
            <w:tcW w:w="5516" w:type="dxa"/>
          </w:tcPr>
          <w:p w14:paraId="362D8885" w14:textId="77777777" w:rsidR="007F693C" w:rsidRPr="00A57C59" w:rsidRDefault="007F693C" w:rsidP="00DF7927">
            <w:pPr>
              <w:spacing w:line="360" w:lineRule="auto"/>
              <w:contextualSpacing/>
              <w:jc w:val="center"/>
              <w:rPr>
                <w:rFonts w:ascii="GHEA Mariam" w:hAnsi="GHEA Mariam"/>
                <w:b/>
                <w:bCs/>
                <w:lang w:val="hy-AM"/>
              </w:rPr>
            </w:pPr>
            <w:r w:rsidRPr="00A57C59">
              <w:rPr>
                <w:rFonts w:ascii="GHEA Mariam" w:hAnsi="GHEA Mariam"/>
                <w:b/>
                <w:bCs/>
                <w:lang w:val="hy-AM"/>
              </w:rPr>
              <w:t>Ընդունվել է։</w:t>
            </w:r>
          </w:p>
        </w:tc>
      </w:tr>
      <w:tr w:rsidR="007F693C" w:rsidRPr="00A57C59" w14:paraId="72C11685" w14:textId="77777777" w:rsidTr="00DF7927">
        <w:trPr>
          <w:trHeight w:val="564"/>
        </w:trPr>
        <w:tc>
          <w:tcPr>
            <w:tcW w:w="8725" w:type="dxa"/>
            <w:vMerge w:val="restart"/>
            <w:shd w:val="clear" w:color="auto" w:fill="A6A6A6"/>
            <w:vAlign w:val="center"/>
          </w:tcPr>
          <w:p w14:paraId="6FD6A29A" w14:textId="77777777" w:rsidR="007F693C" w:rsidRPr="00A57C59" w:rsidRDefault="007F693C" w:rsidP="00DF7927">
            <w:pPr>
              <w:spacing w:line="360" w:lineRule="auto"/>
              <w:contextualSpacing/>
              <w:jc w:val="center"/>
              <w:rPr>
                <w:rFonts w:ascii="GHEA Mariam" w:hAnsi="GHEA Mariam"/>
                <w:lang w:val="hy-AM"/>
              </w:rPr>
            </w:pPr>
            <w:r w:rsidRPr="00A57C59">
              <w:rPr>
                <w:rFonts w:ascii="GHEA Mariam" w:hAnsi="GHEA Mariam"/>
              </w:rPr>
              <w:t xml:space="preserve">3. </w:t>
            </w:r>
            <w:r w:rsidRPr="00A57C59">
              <w:rPr>
                <w:rFonts w:ascii="GHEA Mariam" w:hAnsi="GHEA Mariam"/>
                <w:lang w:val="hy-AM"/>
              </w:rPr>
              <w:t>ՀՀ տարածքային կառավարման և ենթակառուցվածքների նախարարություն</w:t>
            </w:r>
          </w:p>
        </w:tc>
        <w:tc>
          <w:tcPr>
            <w:tcW w:w="5516" w:type="dxa"/>
            <w:shd w:val="clear" w:color="auto" w:fill="A6A6A6"/>
            <w:vAlign w:val="center"/>
          </w:tcPr>
          <w:p w14:paraId="1828DD5E" w14:textId="77777777" w:rsidR="007F693C" w:rsidRPr="00A57C59" w:rsidRDefault="007F693C" w:rsidP="00DF7927">
            <w:pPr>
              <w:spacing w:line="360" w:lineRule="auto"/>
              <w:contextualSpacing/>
              <w:jc w:val="center"/>
              <w:rPr>
                <w:rFonts w:ascii="GHEA Mariam" w:hAnsi="GHEA Mariam"/>
                <w:lang w:val="hy-AM"/>
              </w:rPr>
            </w:pPr>
            <w:r w:rsidRPr="00A57C59">
              <w:rPr>
                <w:rFonts w:ascii="GHEA Mariam" w:hAnsi="GHEA Mariam"/>
                <w:lang w:val="hy-AM"/>
              </w:rPr>
              <w:t>15.12.2025թ.</w:t>
            </w:r>
          </w:p>
        </w:tc>
      </w:tr>
      <w:tr w:rsidR="007F693C" w:rsidRPr="00A57C59" w14:paraId="6FE5A315" w14:textId="77777777" w:rsidTr="00DF7927">
        <w:trPr>
          <w:trHeight w:val="70"/>
        </w:trPr>
        <w:tc>
          <w:tcPr>
            <w:tcW w:w="8725" w:type="dxa"/>
            <w:vMerge/>
            <w:shd w:val="clear" w:color="auto" w:fill="A6A6A6"/>
          </w:tcPr>
          <w:p w14:paraId="7489CF12" w14:textId="77777777" w:rsidR="007F693C" w:rsidRPr="00A57C59" w:rsidRDefault="007F693C" w:rsidP="00DF7927">
            <w:pPr>
              <w:pStyle w:val="ListParagraph"/>
              <w:spacing w:after="0" w:line="360" w:lineRule="auto"/>
              <w:ind w:left="0"/>
              <w:contextualSpacing/>
              <w:jc w:val="center"/>
              <w:rPr>
                <w:rFonts w:ascii="GHEA Mariam" w:hAnsi="GHEA Mariam"/>
                <w:sz w:val="24"/>
                <w:szCs w:val="24"/>
              </w:rPr>
            </w:pPr>
          </w:p>
        </w:tc>
        <w:tc>
          <w:tcPr>
            <w:tcW w:w="5516" w:type="dxa"/>
            <w:shd w:val="clear" w:color="auto" w:fill="A6A6A6"/>
          </w:tcPr>
          <w:p w14:paraId="65D9CEF6" w14:textId="77777777" w:rsidR="007F693C" w:rsidRPr="00A57C59" w:rsidRDefault="007F693C" w:rsidP="00DF7927">
            <w:pPr>
              <w:spacing w:line="360" w:lineRule="auto"/>
              <w:contextualSpacing/>
              <w:jc w:val="center"/>
              <w:rPr>
                <w:rFonts w:ascii="GHEA Mariam" w:hAnsi="GHEA Mariam"/>
              </w:rPr>
            </w:pPr>
            <w:r w:rsidRPr="00A57C59">
              <w:rPr>
                <w:rFonts w:ascii="GHEA Mariam" w:hAnsi="GHEA Mariam"/>
              </w:rPr>
              <w:t>N ԴԽ/14.2/43048-2025</w:t>
            </w:r>
          </w:p>
        </w:tc>
      </w:tr>
      <w:tr w:rsidR="007F693C" w:rsidRPr="00A57C59" w14:paraId="7DBAA095" w14:textId="77777777" w:rsidTr="00DF7927">
        <w:trPr>
          <w:trHeight w:val="360"/>
        </w:trPr>
        <w:tc>
          <w:tcPr>
            <w:tcW w:w="8725" w:type="dxa"/>
          </w:tcPr>
          <w:p w14:paraId="57AE5629" w14:textId="77777777" w:rsidR="007F693C" w:rsidRPr="00A57C59" w:rsidRDefault="007F693C" w:rsidP="00DF7927">
            <w:pPr>
              <w:spacing w:line="360" w:lineRule="auto"/>
              <w:jc w:val="both"/>
              <w:rPr>
                <w:rFonts w:ascii="GHEA Mariam" w:hAnsi="GHEA Mariam"/>
                <w:lang w:val="hy-AM"/>
              </w:rPr>
            </w:pPr>
            <w:r w:rsidRPr="00A57C59">
              <w:rPr>
                <w:rFonts w:ascii="GHEA Mariam" w:hAnsi="GHEA Mariam"/>
                <w:lang w:val="hy-AM"/>
              </w:rPr>
              <w:t xml:space="preserve">   Նախագծի վերաբերյալ դիտողություններ և առաջարկություններ չկան:</w:t>
            </w:r>
          </w:p>
        </w:tc>
        <w:tc>
          <w:tcPr>
            <w:tcW w:w="5516" w:type="dxa"/>
          </w:tcPr>
          <w:p w14:paraId="562C54B6" w14:textId="77777777" w:rsidR="007F693C" w:rsidRPr="00A57C59" w:rsidRDefault="007F693C" w:rsidP="00DF7927">
            <w:pPr>
              <w:spacing w:line="360" w:lineRule="auto"/>
              <w:contextualSpacing/>
              <w:jc w:val="center"/>
              <w:rPr>
                <w:rFonts w:ascii="GHEA Mariam" w:hAnsi="GHEA Mariam"/>
                <w:b/>
                <w:bCs/>
                <w:lang w:val="hy-AM"/>
              </w:rPr>
            </w:pPr>
            <w:r w:rsidRPr="00A57C59">
              <w:rPr>
                <w:rFonts w:ascii="GHEA Mariam" w:hAnsi="GHEA Mariam"/>
                <w:b/>
                <w:bCs/>
                <w:lang w:val="hy-AM"/>
              </w:rPr>
              <w:t>Ընդունվել է։</w:t>
            </w:r>
          </w:p>
        </w:tc>
      </w:tr>
      <w:tr w:rsidR="007F693C" w:rsidRPr="00A57C59" w14:paraId="25719E35" w14:textId="77777777" w:rsidTr="00DF7927">
        <w:trPr>
          <w:trHeight w:val="249"/>
        </w:trPr>
        <w:tc>
          <w:tcPr>
            <w:tcW w:w="8725" w:type="dxa"/>
            <w:vMerge w:val="restart"/>
            <w:shd w:val="clear" w:color="auto" w:fill="A6A6A6"/>
            <w:vAlign w:val="center"/>
          </w:tcPr>
          <w:p w14:paraId="7BAF657E" w14:textId="77777777" w:rsidR="007F693C" w:rsidRPr="00A57C59" w:rsidRDefault="007F693C" w:rsidP="00DF7927">
            <w:pPr>
              <w:spacing w:line="360" w:lineRule="auto"/>
              <w:ind w:firstLine="567"/>
              <w:jc w:val="center"/>
              <w:rPr>
                <w:rFonts w:ascii="GHEA Mariam" w:hAnsi="GHEA Mariam"/>
                <w:lang w:val="hy-AM"/>
              </w:rPr>
            </w:pPr>
            <w:bookmarkStart w:id="0" w:name="_Hlk217462353"/>
            <w:r w:rsidRPr="00A57C59">
              <w:rPr>
                <w:rFonts w:ascii="GHEA Mariam" w:hAnsi="GHEA Mariam"/>
              </w:rPr>
              <w:t xml:space="preserve">4. </w:t>
            </w:r>
            <w:r w:rsidRPr="00A57C59">
              <w:rPr>
                <w:rFonts w:ascii="GHEA Mariam" w:hAnsi="GHEA Mariam"/>
                <w:lang w:val="hy-AM"/>
              </w:rPr>
              <w:t>ՀՀ ֆինանսների նախարարություն</w:t>
            </w:r>
          </w:p>
        </w:tc>
        <w:tc>
          <w:tcPr>
            <w:tcW w:w="5516" w:type="dxa"/>
            <w:shd w:val="clear" w:color="auto" w:fill="A6A6A6"/>
            <w:vAlign w:val="center"/>
          </w:tcPr>
          <w:p w14:paraId="12D58C3C" w14:textId="77777777" w:rsidR="007F693C" w:rsidRPr="00A57C59" w:rsidRDefault="007F693C" w:rsidP="00DF7927">
            <w:pPr>
              <w:spacing w:line="360" w:lineRule="auto"/>
              <w:contextualSpacing/>
              <w:jc w:val="center"/>
              <w:rPr>
                <w:rFonts w:ascii="GHEA Mariam" w:hAnsi="GHEA Mariam"/>
              </w:rPr>
            </w:pPr>
            <w:r w:rsidRPr="00A57C59">
              <w:rPr>
                <w:rFonts w:ascii="GHEA Mariam" w:hAnsi="GHEA Mariam"/>
              </w:rPr>
              <w:t>23.12.2025</w:t>
            </w:r>
            <w:r w:rsidRPr="00A57C59">
              <w:rPr>
                <w:rFonts w:ascii="GHEA Mariam" w:hAnsi="GHEA Mariam"/>
                <w:lang w:val="hy-AM"/>
              </w:rPr>
              <w:t>թ</w:t>
            </w:r>
            <w:r w:rsidRPr="00A57C59">
              <w:rPr>
                <w:rFonts w:ascii="GHEA Mariam" w:hAnsi="GHEA Mariam"/>
              </w:rPr>
              <w:t>.</w:t>
            </w:r>
          </w:p>
        </w:tc>
      </w:tr>
      <w:tr w:rsidR="007F693C" w:rsidRPr="00A57C59" w14:paraId="69D47BCA" w14:textId="77777777" w:rsidTr="00DF7927">
        <w:trPr>
          <w:trHeight w:val="223"/>
        </w:trPr>
        <w:tc>
          <w:tcPr>
            <w:tcW w:w="8725" w:type="dxa"/>
            <w:vMerge/>
          </w:tcPr>
          <w:p w14:paraId="12CF2AE1" w14:textId="77777777" w:rsidR="007F693C" w:rsidRPr="00A57C59" w:rsidRDefault="007F693C" w:rsidP="00DF7927">
            <w:pPr>
              <w:spacing w:line="360" w:lineRule="auto"/>
              <w:ind w:firstLine="567"/>
              <w:jc w:val="both"/>
              <w:rPr>
                <w:rFonts w:ascii="GHEA Mariam" w:hAnsi="GHEA Mariam"/>
                <w:highlight w:val="yellow"/>
                <w:lang w:val="hy-AM"/>
              </w:rPr>
            </w:pPr>
          </w:p>
        </w:tc>
        <w:tc>
          <w:tcPr>
            <w:tcW w:w="5516" w:type="dxa"/>
            <w:shd w:val="clear" w:color="auto" w:fill="A6A6A6"/>
            <w:vAlign w:val="center"/>
          </w:tcPr>
          <w:p w14:paraId="30ACA220" w14:textId="77777777" w:rsidR="007F693C" w:rsidRPr="00A57C59" w:rsidRDefault="007F693C" w:rsidP="00DF7927">
            <w:pPr>
              <w:spacing w:line="360" w:lineRule="auto"/>
              <w:contextualSpacing/>
              <w:jc w:val="center"/>
              <w:rPr>
                <w:rFonts w:ascii="GHEA Mariam" w:hAnsi="GHEA Mariam"/>
                <w:lang w:val="hy-AM"/>
              </w:rPr>
            </w:pPr>
            <w:r w:rsidRPr="00A57C59">
              <w:rPr>
                <w:rFonts w:ascii="GHEA Mariam" w:hAnsi="GHEA Mariam"/>
                <w:lang w:val="hy-AM"/>
              </w:rPr>
              <w:t>N 01/11-1/28781-2025</w:t>
            </w:r>
          </w:p>
        </w:tc>
      </w:tr>
      <w:tr w:rsidR="007F693C" w:rsidRPr="00A57C59" w14:paraId="6C6256FD" w14:textId="77777777" w:rsidTr="00DF7927">
        <w:trPr>
          <w:trHeight w:val="360"/>
        </w:trPr>
        <w:tc>
          <w:tcPr>
            <w:tcW w:w="8725" w:type="dxa"/>
          </w:tcPr>
          <w:p w14:paraId="179DF03E" w14:textId="77777777" w:rsidR="007F693C" w:rsidRPr="00A57C59" w:rsidRDefault="007F693C" w:rsidP="00DF7927">
            <w:pPr>
              <w:spacing w:line="360" w:lineRule="auto"/>
              <w:jc w:val="both"/>
              <w:rPr>
                <w:rFonts w:ascii="GHEA Mariam" w:hAnsi="GHEA Mariam"/>
                <w:highlight w:val="yellow"/>
                <w:lang w:val="hy-AM"/>
              </w:rPr>
            </w:pPr>
            <w:r w:rsidRPr="00A57C59">
              <w:rPr>
                <w:rFonts w:ascii="GHEA Mariam" w:hAnsi="GHEA Mariam"/>
                <w:lang w:val="hy-AM"/>
              </w:rPr>
              <w:t xml:space="preserve">   Նախագծի վերաբերյալ դիտողություններ և առաջարկություններ չկան:</w:t>
            </w:r>
          </w:p>
        </w:tc>
        <w:tc>
          <w:tcPr>
            <w:tcW w:w="5516" w:type="dxa"/>
          </w:tcPr>
          <w:p w14:paraId="211637AB" w14:textId="77777777" w:rsidR="007F693C" w:rsidRPr="00A57C59" w:rsidRDefault="007F693C" w:rsidP="00DF7927">
            <w:pPr>
              <w:spacing w:line="360" w:lineRule="auto"/>
              <w:contextualSpacing/>
              <w:jc w:val="center"/>
              <w:rPr>
                <w:rFonts w:ascii="GHEA Mariam" w:hAnsi="GHEA Mariam"/>
                <w:b/>
                <w:bCs/>
                <w:lang w:val="hy-AM"/>
              </w:rPr>
            </w:pPr>
            <w:r w:rsidRPr="00A57C59">
              <w:rPr>
                <w:rFonts w:ascii="GHEA Mariam" w:hAnsi="GHEA Mariam"/>
                <w:b/>
                <w:bCs/>
                <w:lang w:val="hy-AM"/>
              </w:rPr>
              <w:t>Ընդունվել է։</w:t>
            </w:r>
          </w:p>
        </w:tc>
      </w:tr>
      <w:bookmarkEnd w:id="0"/>
      <w:tr w:rsidR="007F693C" w:rsidRPr="00A57C59" w14:paraId="2704230B" w14:textId="77777777" w:rsidTr="00DF7927">
        <w:trPr>
          <w:trHeight w:val="249"/>
        </w:trPr>
        <w:tc>
          <w:tcPr>
            <w:tcW w:w="8725" w:type="dxa"/>
            <w:vMerge w:val="restart"/>
            <w:shd w:val="clear" w:color="auto" w:fill="A6A6A6"/>
            <w:vAlign w:val="center"/>
          </w:tcPr>
          <w:p w14:paraId="13B006C6" w14:textId="77777777" w:rsidR="007F693C" w:rsidRPr="00A57C59" w:rsidRDefault="007F693C" w:rsidP="00DF7927">
            <w:pPr>
              <w:spacing w:line="360" w:lineRule="auto"/>
              <w:ind w:firstLine="567"/>
              <w:jc w:val="center"/>
              <w:rPr>
                <w:rFonts w:ascii="GHEA Mariam" w:hAnsi="GHEA Mariam"/>
                <w:lang w:val="hy-AM"/>
              </w:rPr>
            </w:pPr>
            <w:r w:rsidRPr="00A57C59">
              <w:rPr>
                <w:rFonts w:ascii="GHEA Mariam" w:hAnsi="GHEA Mariam"/>
                <w:lang w:val="hy-AM"/>
              </w:rPr>
              <w:t>5</w:t>
            </w:r>
            <w:r w:rsidRPr="00A57C59">
              <w:rPr>
                <w:rFonts w:ascii="Cambria Math" w:hAnsi="Cambria Math" w:cs="Cambria Math"/>
                <w:lang w:val="hy-AM"/>
              </w:rPr>
              <w:t>․</w:t>
            </w:r>
            <w:r w:rsidRPr="00A57C59">
              <w:rPr>
                <w:rFonts w:ascii="GHEA Mariam" w:hAnsi="GHEA Mariam"/>
                <w:lang w:val="hy-AM"/>
              </w:rPr>
              <w:t xml:space="preserve"> ՀՀ արդարադատության նախարարություն</w:t>
            </w:r>
          </w:p>
        </w:tc>
        <w:tc>
          <w:tcPr>
            <w:tcW w:w="5516" w:type="dxa"/>
            <w:shd w:val="clear" w:color="auto" w:fill="A6A6A6"/>
            <w:vAlign w:val="center"/>
          </w:tcPr>
          <w:p w14:paraId="63008BE8" w14:textId="77777777" w:rsidR="007F693C" w:rsidRPr="00A57C59" w:rsidRDefault="007F693C" w:rsidP="00DF7927">
            <w:pPr>
              <w:spacing w:line="360" w:lineRule="auto"/>
              <w:contextualSpacing/>
              <w:jc w:val="center"/>
              <w:rPr>
                <w:rFonts w:ascii="GHEA Mariam" w:hAnsi="GHEA Mariam"/>
                <w:lang w:val="hy-AM"/>
              </w:rPr>
            </w:pPr>
            <w:r w:rsidRPr="00A57C59">
              <w:rPr>
                <w:rFonts w:ascii="GHEA Mariam" w:hAnsi="GHEA Mariam"/>
                <w:lang w:val="hy-AM"/>
              </w:rPr>
              <w:t>29</w:t>
            </w:r>
            <w:r w:rsidRPr="00A57C59">
              <w:rPr>
                <w:rFonts w:ascii="Cambria Math" w:hAnsi="Cambria Math" w:cs="Cambria Math"/>
                <w:lang w:val="hy-AM"/>
              </w:rPr>
              <w:t>․</w:t>
            </w:r>
            <w:r w:rsidRPr="00A57C59">
              <w:rPr>
                <w:rFonts w:ascii="GHEA Mariam" w:hAnsi="GHEA Mariam"/>
                <w:lang w:val="hy-AM"/>
              </w:rPr>
              <w:t>01</w:t>
            </w:r>
            <w:r w:rsidRPr="00A57C59">
              <w:rPr>
                <w:rFonts w:ascii="Cambria Math" w:hAnsi="Cambria Math" w:cs="Cambria Math"/>
                <w:lang w:val="hy-AM"/>
              </w:rPr>
              <w:t>․</w:t>
            </w:r>
            <w:r w:rsidRPr="00A57C59">
              <w:rPr>
                <w:rFonts w:ascii="GHEA Mariam" w:hAnsi="GHEA Mariam"/>
                <w:lang w:val="hy-AM"/>
              </w:rPr>
              <w:t>2026</w:t>
            </w:r>
            <w:r w:rsidRPr="00A57C59">
              <w:rPr>
                <w:rFonts w:ascii="GHEA Mariam" w:hAnsi="GHEA Mariam" w:cs="GHEA Mariam"/>
                <w:lang w:val="hy-AM"/>
              </w:rPr>
              <w:t>թ</w:t>
            </w:r>
            <w:r w:rsidRPr="00A57C59">
              <w:rPr>
                <w:rFonts w:ascii="Cambria Math" w:hAnsi="Cambria Math" w:cs="Cambria Math"/>
                <w:lang w:val="hy-AM"/>
              </w:rPr>
              <w:t>․</w:t>
            </w:r>
          </w:p>
        </w:tc>
      </w:tr>
      <w:tr w:rsidR="007F693C" w:rsidRPr="00A57C59" w14:paraId="491BC539" w14:textId="77777777" w:rsidTr="00DF7927">
        <w:trPr>
          <w:trHeight w:val="223"/>
        </w:trPr>
        <w:tc>
          <w:tcPr>
            <w:tcW w:w="8725" w:type="dxa"/>
            <w:vMerge/>
          </w:tcPr>
          <w:p w14:paraId="64C115B7" w14:textId="77777777" w:rsidR="007F693C" w:rsidRPr="00A57C59" w:rsidRDefault="007F693C" w:rsidP="00DF7927">
            <w:pPr>
              <w:spacing w:line="360" w:lineRule="auto"/>
              <w:ind w:firstLine="567"/>
              <w:jc w:val="both"/>
              <w:rPr>
                <w:rFonts w:ascii="GHEA Mariam" w:hAnsi="GHEA Mariam"/>
                <w:highlight w:val="yellow"/>
                <w:lang w:val="hy-AM"/>
              </w:rPr>
            </w:pPr>
          </w:p>
        </w:tc>
        <w:tc>
          <w:tcPr>
            <w:tcW w:w="5516" w:type="dxa"/>
            <w:shd w:val="clear" w:color="auto" w:fill="A6A6A6"/>
            <w:vAlign w:val="center"/>
          </w:tcPr>
          <w:p w14:paraId="5E6AFA93" w14:textId="77777777" w:rsidR="007F693C" w:rsidRPr="00A57C59" w:rsidRDefault="007F693C" w:rsidP="00DF7927">
            <w:pPr>
              <w:spacing w:line="360" w:lineRule="auto"/>
              <w:contextualSpacing/>
              <w:jc w:val="center"/>
              <w:rPr>
                <w:rFonts w:ascii="GHEA Mariam" w:hAnsi="GHEA Mariam"/>
              </w:rPr>
            </w:pPr>
            <w:r w:rsidRPr="00A57C59">
              <w:rPr>
                <w:rFonts w:ascii="GHEA Mariam" w:hAnsi="GHEA Mariam"/>
              </w:rPr>
              <w:t>N /27.4.2/3471-2026</w:t>
            </w:r>
          </w:p>
        </w:tc>
      </w:tr>
      <w:tr w:rsidR="007F693C" w:rsidRPr="007F693C" w14:paraId="7038411F" w14:textId="77777777" w:rsidTr="00DF7927">
        <w:trPr>
          <w:trHeight w:val="360"/>
        </w:trPr>
        <w:tc>
          <w:tcPr>
            <w:tcW w:w="8725" w:type="dxa"/>
          </w:tcPr>
          <w:p w14:paraId="496A0428" w14:textId="77777777" w:rsidR="007F693C" w:rsidRPr="00A57C59" w:rsidRDefault="007F693C" w:rsidP="00DF7927">
            <w:pPr>
              <w:spacing w:line="360" w:lineRule="auto"/>
              <w:jc w:val="both"/>
              <w:rPr>
                <w:rFonts w:ascii="GHEA Mariam" w:hAnsi="GHEA Mariam"/>
                <w:lang w:val="hy-AM"/>
              </w:rPr>
            </w:pPr>
            <w:r w:rsidRPr="00A57C59">
              <w:rPr>
                <w:rFonts w:ascii="GHEA Mariam" w:hAnsi="GHEA Mariam"/>
                <w:lang w:val="hy-AM"/>
              </w:rPr>
              <w:t xml:space="preserve">«Հայաստանի Հանրապետության կառավարության 2025 թվականի հուլիսի 24-ի N 1028-Ն որոշման մեջ փոփոխություններ և լրացում կատարելու մասին» Հայաստանի Հանրապետության կառավարության որոշման նախագծի </w:t>
            </w:r>
            <w:r w:rsidRPr="00A57C59">
              <w:rPr>
                <w:rFonts w:ascii="GHEA Mariam" w:hAnsi="GHEA Mariam"/>
                <w:lang w:val="hy-AM"/>
              </w:rPr>
              <w:lastRenderedPageBreak/>
              <w:t xml:space="preserve">(այսուհետ՝ Նախագիծ) վերաբերյալ դիտողություններ և առաջարկություններ չունենք։ </w:t>
            </w:r>
          </w:p>
          <w:p w14:paraId="032E5451" w14:textId="77777777" w:rsidR="007F693C" w:rsidRPr="00A57C59" w:rsidRDefault="007F693C" w:rsidP="00DF7927">
            <w:pPr>
              <w:spacing w:line="360" w:lineRule="auto"/>
              <w:jc w:val="both"/>
              <w:rPr>
                <w:rFonts w:ascii="GHEA Mariam" w:hAnsi="GHEA Mariam"/>
                <w:highlight w:val="yellow"/>
                <w:lang w:val="hy-AM"/>
              </w:rPr>
            </w:pPr>
            <w:r w:rsidRPr="00A57C59">
              <w:rPr>
                <w:rFonts w:ascii="GHEA Mariam" w:hAnsi="GHEA Mariam"/>
              </w:rPr>
              <w:t xml:space="preserve">    </w:t>
            </w:r>
            <w:r w:rsidRPr="00A57C59">
              <w:rPr>
                <w:rFonts w:ascii="GHEA Mariam" w:hAnsi="GHEA Mariam"/>
                <w:lang w:val="hy-AM"/>
              </w:rPr>
              <w:t>Միաժամանակ հայտնում ենք, որ նախագծին կից ներկայացված է հավելված, որով սահմանվում են որակավորման վկայականների ձևերը (Ձև 1 և Ձև 2)։ Այս առումով, հիմք ընդունելով «Նորմատիվ իրավական ակտերի մասին» օրենքի 13-րդ հոդվածի 9-րդ մասի դրույթները, որոնց համաձայն՝ «Նորմատիվ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 գտնում ենք, որ եթե Նախագծով նախատեսվում է հաստատել հավելվածով սահմանվող թվով երկու ձևերը, ապա անհրաժեշտ է այդ մասին կատարել համապատասխան նշում։</w:t>
            </w:r>
          </w:p>
        </w:tc>
        <w:tc>
          <w:tcPr>
            <w:tcW w:w="5516" w:type="dxa"/>
          </w:tcPr>
          <w:p w14:paraId="23655C7A" w14:textId="77777777" w:rsidR="007F693C" w:rsidRPr="00A57C59" w:rsidRDefault="007F693C" w:rsidP="00DF7927">
            <w:pPr>
              <w:spacing w:line="360" w:lineRule="auto"/>
              <w:contextualSpacing/>
              <w:jc w:val="center"/>
              <w:rPr>
                <w:rFonts w:ascii="GHEA Mariam" w:hAnsi="GHEA Mariam"/>
                <w:b/>
                <w:bCs/>
                <w:lang w:val="hy-AM"/>
              </w:rPr>
            </w:pPr>
            <w:r w:rsidRPr="00A57C59">
              <w:rPr>
                <w:rFonts w:ascii="GHEA Mariam" w:hAnsi="GHEA Mariam"/>
                <w:b/>
                <w:bCs/>
                <w:lang w:val="hy-AM"/>
              </w:rPr>
              <w:lastRenderedPageBreak/>
              <w:t>Ընդունվել է ի գիտություն։</w:t>
            </w:r>
          </w:p>
          <w:p w14:paraId="02997EE1" w14:textId="77777777" w:rsidR="007F693C" w:rsidRPr="00A57C59" w:rsidRDefault="007F693C" w:rsidP="00DF7927">
            <w:pPr>
              <w:spacing w:line="360" w:lineRule="auto"/>
              <w:contextualSpacing/>
              <w:jc w:val="center"/>
              <w:rPr>
                <w:rFonts w:ascii="GHEA Mariam" w:hAnsi="GHEA Mariam"/>
                <w:b/>
                <w:bCs/>
                <w:lang w:val="hy-AM"/>
              </w:rPr>
            </w:pPr>
          </w:p>
          <w:p w14:paraId="55A53DF3" w14:textId="77777777" w:rsidR="007F693C" w:rsidRPr="00A57C59" w:rsidRDefault="007F693C" w:rsidP="00DF7927">
            <w:pPr>
              <w:spacing w:line="360" w:lineRule="auto"/>
              <w:contextualSpacing/>
              <w:jc w:val="center"/>
              <w:rPr>
                <w:rFonts w:ascii="GHEA Mariam" w:hAnsi="GHEA Mariam"/>
                <w:b/>
                <w:bCs/>
                <w:lang w:val="hy-AM"/>
              </w:rPr>
            </w:pPr>
          </w:p>
          <w:p w14:paraId="3F4686AB" w14:textId="77777777" w:rsidR="007F693C" w:rsidRPr="00A57C59" w:rsidRDefault="007F693C" w:rsidP="00DF7927">
            <w:pPr>
              <w:spacing w:line="360" w:lineRule="auto"/>
              <w:contextualSpacing/>
              <w:jc w:val="center"/>
              <w:rPr>
                <w:rFonts w:ascii="GHEA Mariam" w:hAnsi="GHEA Mariam"/>
                <w:b/>
                <w:bCs/>
                <w:lang w:val="hy-AM"/>
              </w:rPr>
            </w:pPr>
          </w:p>
          <w:p w14:paraId="0FA9347A" w14:textId="77777777" w:rsidR="007F693C" w:rsidRPr="00A57C59" w:rsidRDefault="007F693C" w:rsidP="00DF7927">
            <w:pPr>
              <w:spacing w:line="360" w:lineRule="auto"/>
              <w:contextualSpacing/>
              <w:jc w:val="center"/>
              <w:rPr>
                <w:rFonts w:ascii="GHEA Mariam" w:hAnsi="GHEA Mariam"/>
                <w:b/>
                <w:bCs/>
                <w:lang w:val="hy-AM"/>
              </w:rPr>
            </w:pPr>
          </w:p>
          <w:p w14:paraId="694EE470" w14:textId="77777777" w:rsidR="007F693C" w:rsidRPr="00A57C59" w:rsidRDefault="007F693C" w:rsidP="00DF7927">
            <w:pPr>
              <w:spacing w:line="360" w:lineRule="auto"/>
              <w:contextualSpacing/>
              <w:jc w:val="center"/>
              <w:rPr>
                <w:rFonts w:ascii="GHEA Mariam" w:hAnsi="GHEA Mariam"/>
                <w:b/>
                <w:bCs/>
                <w:lang w:val="hy-AM"/>
              </w:rPr>
            </w:pPr>
          </w:p>
          <w:p w14:paraId="129E9EC4" w14:textId="77777777" w:rsidR="007F693C" w:rsidRPr="00A57C59" w:rsidRDefault="007F693C" w:rsidP="00DF7927">
            <w:pPr>
              <w:spacing w:line="360" w:lineRule="auto"/>
              <w:contextualSpacing/>
              <w:jc w:val="center"/>
              <w:rPr>
                <w:rFonts w:ascii="GHEA Mariam" w:hAnsi="GHEA Mariam"/>
                <w:b/>
                <w:bCs/>
                <w:lang w:val="hy-AM"/>
              </w:rPr>
            </w:pPr>
          </w:p>
          <w:p w14:paraId="6A3D8544" w14:textId="77777777" w:rsidR="007F693C" w:rsidRPr="00A57C59" w:rsidRDefault="007F693C" w:rsidP="00DF7927">
            <w:pPr>
              <w:spacing w:line="360" w:lineRule="auto"/>
              <w:contextualSpacing/>
              <w:jc w:val="center"/>
              <w:rPr>
                <w:rFonts w:ascii="GHEA Mariam" w:hAnsi="GHEA Mariam"/>
                <w:b/>
                <w:bCs/>
                <w:lang w:val="hy-AM"/>
              </w:rPr>
            </w:pPr>
            <w:r w:rsidRPr="00A57C59">
              <w:rPr>
                <w:rFonts w:ascii="GHEA Mariam" w:hAnsi="GHEA Mariam"/>
                <w:b/>
                <w:bCs/>
                <w:lang w:val="hy-AM"/>
              </w:rPr>
              <w:t>Ընդունվել է։</w:t>
            </w:r>
          </w:p>
          <w:p w14:paraId="552E6728" w14:textId="77777777" w:rsidR="007F693C" w:rsidRPr="00A57C59" w:rsidRDefault="007F693C" w:rsidP="00DF7927">
            <w:pPr>
              <w:spacing w:line="360" w:lineRule="auto"/>
              <w:contextualSpacing/>
              <w:jc w:val="center"/>
              <w:rPr>
                <w:rFonts w:ascii="GHEA Mariam" w:hAnsi="GHEA Mariam"/>
                <w:lang w:val="hy-AM"/>
              </w:rPr>
            </w:pPr>
            <w:r w:rsidRPr="00A57C59">
              <w:rPr>
                <w:rFonts w:ascii="GHEA Mariam" w:hAnsi="GHEA Mariam"/>
                <w:lang w:val="hy-AM"/>
              </w:rPr>
              <w:t>Նախագծում տեղ գտած վրիպակներն ուղղվել են։</w:t>
            </w:r>
          </w:p>
        </w:tc>
      </w:tr>
      <w:tr w:rsidR="007F693C" w:rsidRPr="00A57C59" w14:paraId="14445E60" w14:textId="77777777" w:rsidTr="00DF7927">
        <w:trPr>
          <w:trHeight w:val="249"/>
        </w:trPr>
        <w:tc>
          <w:tcPr>
            <w:tcW w:w="8725" w:type="dxa"/>
            <w:vMerge w:val="restart"/>
            <w:shd w:val="clear" w:color="auto" w:fill="A6A6A6"/>
            <w:vAlign w:val="center"/>
          </w:tcPr>
          <w:p w14:paraId="39272910" w14:textId="77777777" w:rsidR="007F693C" w:rsidRPr="00A57C59" w:rsidRDefault="007F693C" w:rsidP="00DF7927">
            <w:pPr>
              <w:spacing w:line="360" w:lineRule="auto"/>
              <w:ind w:firstLine="567"/>
              <w:jc w:val="center"/>
              <w:rPr>
                <w:rFonts w:ascii="GHEA Mariam" w:hAnsi="GHEA Mariam"/>
                <w:lang w:val="hy-AM"/>
              </w:rPr>
            </w:pPr>
            <w:r w:rsidRPr="00A57C59">
              <w:rPr>
                <w:rFonts w:ascii="GHEA Mariam" w:hAnsi="GHEA Mariam"/>
                <w:lang w:val="hy-AM"/>
              </w:rPr>
              <w:lastRenderedPageBreak/>
              <w:t>6. Վարչապետի աշխատակազմի տարածքային զարգացման և շրջակա միջավայրի հարցերի վարչություն</w:t>
            </w:r>
          </w:p>
        </w:tc>
        <w:tc>
          <w:tcPr>
            <w:tcW w:w="5516" w:type="dxa"/>
            <w:shd w:val="clear" w:color="auto" w:fill="A6A6A6"/>
            <w:vAlign w:val="center"/>
          </w:tcPr>
          <w:p w14:paraId="2E5F2CBF" w14:textId="77777777" w:rsidR="007F693C" w:rsidRPr="00A57C59" w:rsidRDefault="007F693C" w:rsidP="00DF7927">
            <w:pPr>
              <w:spacing w:line="360" w:lineRule="auto"/>
              <w:contextualSpacing/>
              <w:jc w:val="center"/>
              <w:rPr>
                <w:rFonts w:ascii="GHEA Mariam" w:hAnsi="GHEA Mariam"/>
                <w:lang w:val="hy-AM"/>
              </w:rPr>
            </w:pPr>
            <w:r w:rsidRPr="00A57C59">
              <w:rPr>
                <w:rFonts w:ascii="GHEA Mariam" w:hAnsi="GHEA Mariam"/>
                <w:lang w:val="hy-AM"/>
              </w:rPr>
              <w:t>26.02.2026թ.</w:t>
            </w:r>
          </w:p>
        </w:tc>
      </w:tr>
      <w:tr w:rsidR="007F693C" w:rsidRPr="00A57C59" w14:paraId="1FFB47E4" w14:textId="77777777" w:rsidTr="00DF7927">
        <w:trPr>
          <w:trHeight w:val="223"/>
        </w:trPr>
        <w:tc>
          <w:tcPr>
            <w:tcW w:w="8725" w:type="dxa"/>
            <w:vMerge/>
          </w:tcPr>
          <w:p w14:paraId="1DE54B30" w14:textId="77777777" w:rsidR="007F693C" w:rsidRPr="00A57C59" w:rsidRDefault="007F693C" w:rsidP="00DF7927">
            <w:pPr>
              <w:spacing w:line="360" w:lineRule="auto"/>
              <w:ind w:firstLine="567"/>
              <w:jc w:val="both"/>
              <w:rPr>
                <w:rFonts w:ascii="GHEA Mariam" w:hAnsi="GHEA Mariam"/>
                <w:highlight w:val="yellow"/>
                <w:lang w:val="hy-AM"/>
              </w:rPr>
            </w:pPr>
          </w:p>
        </w:tc>
        <w:tc>
          <w:tcPr>
            <w:tcW w:w="5516" w:type="dxa"/>
            <w:shd w:val="clear" w:color="auto" w:fill="A6A6A6"/>
            <w:vAlign w:val="center"/>
          </w:tcPr>
          <w:p w14:paraId="008240C4" w14:textId="77777777" w:rsidR="007F693C" w:rsidRPr="00A57C59" w:rsidRDefault="007F693C" w:rsidP="00DF7927">
            <w:pPr>
              <w:spacing w:line="360" w:lineRule="auto"/>
              <w:contextualSpacing/>
              <w:jc w:val="center"/>
              <w:rPr>
                <w:rFonts w:ascii="GHEA Mariam" w:hAnsi="GHEA Mariam"/>
                <w:lang w:val="hy-AM"/>
              </w:rPr>
            </w:pPr>
            <w:r w:rsidRPr="00A57C59">
              <w:rPr>
                <w:rFonts w:ascii="GHEA Mariam" w:hAnsi="GHEA Mariam"/>
                <w:lang w:val="hy-AM"/>
              </w:rPr>
              <w:t>N 02/12.21/6090-2026</w:t>
            </w:r>
          </w:p>
        </w:tc>
      </w:tr>
      <w:tr w:rsidR="007F693C" w:rsidRPr="007F693C" w14:paraId="24B4B5D7" w14:textId="77777777" w:rsidTr="00DF7927">
        <w:trPr>
          <w:trHeight w:val="360"/>
        </w:trPr>
        <w:tc>
          <w:tcPr>
            <w:tcW w:w="8725" w:type="dxa"/>
          </w:tcPr>
          <w:p w14:paraId="0601C183" w14:textId="77777777" w:rsidR="007F693C" w:rsidRPr="00A57C59" w:rsidRDefault="007F693C" w:rsidP="00DF7927">
            <w:pPr>
              <w:numPr>
                <w:ilvl w:val="0"/>
                <w:numId w:val="33"/>
              </w:numPr>
              <w:tabs>
                <w:tab w:val="left" w:pos="540"/>
              </w:tabs>
              <w:spacing w:line="360" w:lineRule="auto"/>
              <w:ind w:left="0" w:firstLine="450"/>
              <w:contextualSpacing/>
              <w:jc w:val="both"/>
              <w:rPr>
                <w:rFonts w:ascii="GHEA Mariam" w:eastAsiaTheme="minorEastAsia" w:hAnsi="GHEA Mariam" w:cs="Calibri"/>
                <w:shd w:val="clear" w:color="auto" w:fill="FFFFFF"/>
                <w:lang w:val="hy-AM"/>
              </w:rPr>
            </w:pPr>
            <w:r w:rsidRPr="00A57C59">
              <w:rPr>
                <w:rFonts w:ascii="GHEA Mariam" w:eastAsiaTheme="minorEastAsia" w:hAnsi="GHEA Mariam" w:cstheme="minorBidi"/>
                <w:shd w:val="clear" w:color="auto" w:fill="FFFFFF"/>
                <w:lang w:val="hy-AM"/>
              </w:rPr>
              <w:t>Նախագծի 1-ին կետի 3-րդ ենթակետով նախատեսվում է գործող որոշմամբ հաստատված կարգի 19-րդ կետի 3-րդ ենթակետը շարադրել նոր խմբագրությամբ, համաձայն որի՝ «</w:t>
            </w:r>
            <w:r w:rsidRPr="00A57C59">
              <w:rPr>
                <w:rFonts w:ascii="GHEA Mariam" w:hAnsi="GHEA Mariam"/>
                <w:i/>
                <w:lang w:val="hy-AM"/>
              </w:rPr>
              <w:t xml:space="preserve">համայնքային կամ պետական սեփականություն հանդիսացող </w:t>
            </w:r>
            <w:r w:rsidRPr="00A57C59">
              <w:rPr>
                <w:rFonts w:ascii="GHEA Mariam" w:hAnsi="GHEA Mariam"/>
                <w:b/>
                <w:i/>
                <w:u w:val="single"/>
                <w:lang w:val="hy-AM"/>
              </w:rPr>
              <w:t>հողամասերի տրամադրման</w:t>
            </w:r>
            <w:r w:rsidRPr="00A57C59">
              <w:rPr>
                <w:rFonts w:ascii="GHEA Mariam" w:hAnsi="GHEA Mariam"/>
                <w:i/>
                <w:lang w:val="hy-AM"/>
              </w:rPr>
              <w:t xml:space="preserve">, ինչպես նաև սահմանված կարգով կադաստրային քարտեզի ուղղման ժամանակ անշարժ գույքի պետական ռեգիստրի էլեկտրոնային ծառայությունների մատուցման </w:t>
            </w:r>
            <w:r w:rsidRPr="00A57C59">
              <w:rPr>
                <w:rFonts w:ascii="GHEA Mariam" w:hAnsi="GHEA Mariam"/>
                <w:i/>
                <w:lang w:val="hy-AM"/>
              </w:rPr>
              <w:lastRenderedPageBreak/>
              <w:t xml:space="preserve">հարթակում տեղադրված առցանց չափագրման գրասենյակի միջոցով չափագրողի կողմից </w:t>
            </w:r>
            <w:r w:rsidRPr="00A57C59">
              <w:rPr>
                <w:rFonts w:ascii="GHEA Mariam" w:hAnsi="GHEA Mariam"/>
                <w:b/>
                <w:i/>
                <w:u w:val="single"/>
                <w:lang w:val="hy-AM"/>
              </w:rPr>
              <w:t>ներկայացված հատակագծերը հաստատվում են համապատասխան համայնքի ղեկավարի էլեկտրոնային թվային ստորագրության միջոցով</w:t>
            </w:r>
            <w:r w:rsidRPr="00A57C59">
              <w:rPr>
                <w:rFonts w:ascii="GHEA Mariam" w:hAnsi="GHEA Mariam"/>
                <w:lang w:val="hy-AM"/>
              </w:rPr>
              <w:t xml:space="preserve">»: Մինչդեռ, թե՛ ներկայացված նախագծով և, թե՛ գործող կարգով </w:t>
            </w:r>
            <w:r w:rsidRPr="00A57C59">
              <w:rPr>
                <w:rFonts w:ascii="GHEA Mariam" w:hAnsi="GHEA Mariam"/>
                <w:b/>
                <w:i/>
                <w:u w:val="single"/>
                <w:lang w:val="hy-AM"/>
              </w:rPr>
              <w:t>բացահայտված չէ շինությունների դեպքում համապատասխան հատակագծերի հաստատման գործընթացը</w:t>
            </w:r>
            <w:r w:rsidRPr="00A57C59">
              <w:rPr>
                <w:rFonts w:ascii="GHEA Mariam" w:hAnsi="GHEA Mariam"/>
                <w:lang w:val="hy-AM"/>
              </w:rPr>
              <w:t xml:space="preserve">՝ նկատի ունենալով, որ գործող որոշմամբ հաստատվել է նաև </w:t>
            </w:r>
            <w:r w:rsidRPr="00A57C59">
              <w:rPr>
                <w:rFonts w:ascii="GHEA Mariam" w:eastAsiaTheme="minorEastAsia" w:hAnsi="GHEA Mariam" w:cs="Arial"/>
                <w:bCs/>
                <w:shd w:val="clear" w:color="auto" w:fill="FFFFFF"/>
                <w:lang w:val="hy-AM"/>
              </w:rPr>
              <w:t xml:space="preserve">շինության չափագրումը, շինության հատակագծի ձևը և հատակագծին ներկայացվող պայմանները, ինչպես նաև կարգավորումներից </w:t>
            </w:r>
            <w:r w:rsidRPr="00A57C59">
              <w:rPr>
                <w:rFonts w:ascii="GHEA Mariam" w:eastAsiaTheme="minorEastAsia" w:hAnsi="GHEA Mariam" w:cs="Arial"/>
                <w:b/>
                <w:bCs/>
                <w:i/>
                <w:u w:val="single"/>
                <w:shd w:val="clear" w:color="auto" w:fill="FFFFFF"/>
                <w:lang w:val="hy-AM"/>
              </w:rPr>
              <w:t>բացակայում է մասնավոր անձանց պատկանող համապատասխան հողամասերի կամ շինությունների</w:t>
            </w:r>
            <w:r w:rsidRPr="00A57C59">
              <w:rPr>
                <w:rFonts w:ascii="GHEA Mariam" w:eastAsiaTheme="minorEastAsia" w:hAnsi="GHEA Mariam" w:cs="Arial"/>
                <w:bCs/>
                <w:shd w:val="clear" w:color="auto" w:fill="FFFFFF"/>
                <w:lang w:val="hy-AM"/>
              </w:rPr>
              <w:t xml:space="preserve"> հատակագծերի տրամադրման, հաստատման կամ մերժման գործընթացը: Ուստի, գտնում ենք, որ բարձրացված հարցերը լրացուցիչ պարզաբանման անհրաժեշտություն ունեն:</w:t>
            </w:r>
          </w:p>
        </w:tc>
        <w:tc>
          <w:tcPr>
            <w:tcW w:w="5516" w:type="dxa"/>
          </w:tcPr>
          <w:p w14:paraId="0C6968BE" w14:textId="77777777" w:rsidR="007F693C" w:rsidRPr="00A57C59" w:rsidRDefault="007F693C" w:rsidP="00DF7927">
            <w:pPr>
              <w:pStyle w:val="NormalWeb"/>
              <w:spacing w:before="0" w:beforeAutospacing="0" w:after="0" w:afterAutospacing="0" w:line="360" w:lineRule="auto"/>
              <w:jc w:val="center"/>
              <w:rPr>
                <w:rStyle w:val="Strong"/>
                <w:rFonts w:ascii="GHEA Mariam" w:hAnsi="GHEA Mariam" w:cs="Arial"/>
                <w:lang w:val="hy-AM"/>
              </w:rPr>
            </w:pPr>
            <w:r w:rsidRPr="007D0D4D">
              <w:rPr>
                <w:rStyle w:val="Strong"/>
                <w:rFonts w:ascii="GHEA Mariam" w:hAnsi="GHEA Mariam" w:cs="Arial"/>
                <w:lang w:val="hy-AM"/>
              </w:rPr>
              <w:lastRenderedPageBreak/>
              <w:t>Չի</w:t>
            </w:r>
            <w:r w:rsidRPr="007D0D4D">
              <w:rPr>
                <w:rStyle w:val="Strong"/>
                <w:rFonts w:ascii="GHEA Mariam" w:hAnsi="GHEA Mariam"/>
                <w:lang w:val="hy-AM"/>
              </w:rPr>
              <w:t xml:space="preserve"> </w:t>
            </w:r>
            <w:r w:rsidRPr="007D0D4D">
              <w:rPr>
                <w:rStyle w:val="Strong"/>
                <w:rFonts w:ascii="GHEA Mariam" w:hAnsi="GHEA Mariam" w:cs="Arial"/>
                <w:lang w:val="hy-AM"/>
              </w:rPr>
              <w:t>ընդունվել։</w:t>
            </w:r>
          </w:p>
          <w:p w14:paraId="42E3E7F3" w14:textId="77777777" w:rsidR="007F693C" w:rsidRPr="007D0D4D" w:rsidRDefault="007F693C" w:rsidP="00DF7927">
            <w:pPr>
              <w:pStyle w:val="NormalWeb"/>
              <w:spacing w:before="0" w:beforeAutospacing="0" w:after="0" w:afterAutospacing="0" w:line="360" w:lineRule="auto"/>
              <w:jc w:val="both"/>
              <w:rPr>
                <w:rFonts w:ascii="GHEA Mariam" w:hAnsi="GHEA Mariam"/>
                <w:lang w:val="hy-AM"/>
              </w:rPr>
            </w:pPr>
            <w:r w:rsidRPr="00A57C59">
              <w:rPr>
                <w:rFonts w:ascii="GHEA Mariam" w:hAnsi="GHEA Mariam"/>
                <w:lang w:val="hy-AM"/>
              </w:rPr>
              <w:t xml:space="preserve">   </w:t>
            </w:r>
            <w:r w:rsidRPr="007D0D4D">
              <w:rPr>
                <w:rFonts w:ascii="GHEA Mariam" w:hAnsi="GHEA Mariam"/>
                <w:lang w:val="hy-AM"/>
              </w:rPr>
              <w:t>Իրավակիրառ պրակտիկայում համայնքի ղեկավարի կողմից շինության հատակագծի հաստատման պահանջ երբևէ չի առաջացել։</w:t>
            </w:r>
          </w:p>
          <w:p w14:paraId="3C4629D6" w14:textId="77777777" w:rsidR="007F693C" w:rsidRPr="007D0D4D" w:rsidRDefault="007F693C" w:rsidP="00DF7927">
            <w:pPr>
              <w:pStyle w:val="NormalWeb"/>
              <w:spacing w:before="0" w:beforeAutospacing="0" w:after="0" w:afterAutospacing="0" w:line="360" w:lineRule="auto"/>
              <w:jc w:val="both"/>
              <w:rPr>
                <w:rFonts w:ascii="GHEA Mariam" w:hAnsi="GHEA Mariam"/>
                <w:lang w:val="hy-AM"/>
              </w:rPr>
            </w:pPr>
            <w:r w:rsidRPr="00A57C59">
              <w:rPr>
                <w:rFonts w:ascii="GHEA Mariam" w:hAnsi="GHEA Mariam"/>
                <w:lang w:val="hy-AM"/>
              </w:rPr>
              <w:t xml:space="preserve">   </w:t>
            </w:r>
            <w:r w:rsidRPr="007D0D4D">
              <w:rPr>
                <w:rFonts w:ascii="GHEA Mariam" w:hAnsi="GHEA Mariam"/>
                <w:lang w:val="hy-AM"/>
              </w:rPr>
              <w:t xml:space="preserve">Միաժամանակ հայտնում ենք, որ, անկախ հողամասի կամ շինության սեփականության </w:t>
            </w:r>
            <w:r w:rsidRPr="007D0D4D">
              <w:rPr>
                <w:rFonts w:ascii="GHEA Mariam" w:hAnsi="GHEA Mariam"/>
                <w:lang w:val="hy-AM"/>
              </w:rPr>
              <w:lastRenderedPageBreak/>
              <w:t>իրավունքի սուբյեկտից, բոլոր դեպքերում հողամասի և շինության հատակագծերը էլեկտրոնային թվային ստորագրությամբ ստորագրվում են անհատ ձեռնարկատիրոջ կամ իրավաբանական անձի կողմից (որի աշխատակիցն է հանդիսանում տվյալ չափագրողը), ինչպես նաև՝ որակավորում ունեցող անձի կողմից։</w:t>
            </w:r>
          </w:p>
          <w:p w14:paraId="6ABFBCB9" w14:textId="77777777" w:rsidR="007F693C" w:rsidRPr="007D0D4D" w:rsidRDefault="007F693C" w:rsidP="00DF7927">
            <w:pPr>
              <w:pStyle w:val="NormalWeb"/>
              <w:spacing w:before="0" w:beforeAutospacing="0" w:after="0" w:afterAutospacing="0" w:line="360" w:lineRule="auto"/>
              <w:jc w:val="both"/>
              <w:rPr>
                <w:rFonts w:ascii="GHEA Mariam" w:hAnsi="GHEA Mariam"/>
                <w:lang w:val="hy-AM"/>
              </w:rPr>
            </w:pPr>
            <w:r w:rsidRPr="00A57C59">
              <w:rPr>
                <w:rFonts w:ascii="GHEA Mariam" w:hAnsi="GHEA Mariam"/>
                <w:lang w:val="hy-AM"/>
              </w:rPr>
              <w:t xml:space="preserve">   </w:t>
            </w:r>
            <w:r w:rsidRPr="007D0D4D">
              <w:rPr>
                <w:rFonts w:ascii="GHEA Mariam" w:hAnsi="GHEA Mariam"/>
                <w:lang w:val="hy-AM"/>
              </w:rPr>
              <w:t>Ընդ որում, հողամասերի հատակագծերի՝ համայնքի ղեկավարի կողմից հաստատման պահանջը տարածվում է բացառապես նախագծով նախատեսված դեպքերի վրա։</w:t>
            </w:r>
          </w:p>
          <w:p w14:paraId="58B7F812" w14:textId="77777777" w:rsidR="007F693C" w:rsidRPr="00A57C59" w:rsidRDefault="007F693C" w:rsidP="00DF7927">
            <w:pPr>
              <w:spacing w:line="360" w:lineRule="auto"/>
              <w:contextualSpacing/>
              <w:jc w:val="both"/>
              <w:rPr>
                <w:rFonts w:ascii="GHEA Mariam" w:hAnsi="GHEA Mariam"/>
                <w:lang w:val="hy-AM"/>
              </w:rPr>
            </w:pPr>
          </w:p>
        </w:tc>
      </w:tr>
      <w:tr w:rsidR="007F693C" w:rsidRPr="007F693C" w14:paraId="22F58DF1" w14:textId="77777777" w:rsidTr="00DF7927">
        <w:trPr>
          <w:trHeight w:val="360"/>
        </w:trPr>
        <w:tc>
          <w:tcPr>
            <w:tcW w:w="8725" w:type="dxa"/>
          </w:tcPr>
          <w:p w14:paraId="43B0B0C7" w14:textId="77777777" w:rsidR="007F693C" w:rsidRPr="00A57C59" w:rsidRDefault="007F693C" w:rsidP="00DF7927">
            <w:pPr>
              <w:pStyle w:val="ListParagraph"/>
              <w:numPr>
                <w:ilvl w:val="0"/>
                <w:numId w:val="33"/>
              </w:numPr>
              <w:tabs>
                <w:tab w:val="left" w:pos="540"/>
              </w:tabs>
              <w:spacing w:after="0" w:line="360" w:lineRule="auto"/>
              <w:ind w:left="0" w:firstLine="360"/>
              <w:contextualSpacing/>
              <w:jc w:val="both"/>
              <w:rPr>
                <w:rFonts w:ascii="GHEA Mariam" w:eastAsiaTheme="minorEastAsia" w:hAnsi="GHEA Mariam" w:cs="Calibri"/>
                <w:sz w:val="24"/>
                <w:szCs w:val="24"/>
                <w:shd w:val="clear" w:color="auto" w:fill="FFFFFF"/>
                <w:lang w:val="hy-AM"/>
              </w:rPr>
            </w:pPr>
            <w:r w:rsidRPr="00A57C59">
              <w:rPr>
                <w:rFonts w:ascii="GHEA Mariam" w:eastAsiaTheme="minorEastAsia" w:hAnsi="GHEA Mariam" w:cs="Calibri"/>
                <w:sz w:val="24"/>
                <w:szCs w:val="24"/>
                <w:shd w:val="clear" w:color="auto" w:fill="FFFFFF"/>
                <w:lang w:val="hy-AM"/>
              </w:rPr>
              <w:lastRenderedPageBreak/>
              <w:t>Նախագիծը ներկայացվել է ի կատարումն Տարածքային զարգացման և շրջակա միջավայրի նախարարական կոմիտեի 21.07.2025թ-ի նիստի</w:t>
            </w:r>
            <w:r w:rsidRPr="00A57C59">
              <w:rPr>
                <w:rFonts w:ascii="GHEA Mariam" w:eastAsiaTheme="minorEastAsia" w:hAnsi="GHEA Mariam" w:cs="Calibri"/>
                <w:sz w:val="24"/>
                <w:szCs w:val="24"/>
                <w:shd w:val="clear" w:color="auto" w:fill="FFFFFF"/>
                <w:lang w:val="hy-AM"/>
              </w:rPr>
              <w:br/>
              <w:t xml:space="preserve">N </w:t>
            </w:r>
            <w:r w:rsidRPr="00A57C59">
              <w:rPr>
                <w:rFonts w:ascii="GHEA Mariam" w:eastAsiaTheme="minorEastAsia" w:hAnsi="GHEA Mariam" w:cs="Arial"/>
                <w:sz w:val="24"/>
                <w:szCs w:val="24"/>
                <w:lang w:val="hy-AM"/>
              </w:rPr>
              <w:t>ԿԱ</w:t>
            </w:r>
            <w:r w:rsidRPr="00A57C59">
              <w:rPr>
                <w:rFonts w:ascii="GHEA Mariam" w:eastAsiaTheme="minorEastAsia" w:hAnsi="GHEA Mariam" w:cstheme="minorBidi"/>
                <w:sz w:val="24"/>
                <w:szCs w:val="24"/>
                <w:lang w:val="hy-AM"/>
              </w:rPr>
              <w:t xml:space="preserve">/219-2025 արձանագրության 7.1-ին կետի, համաձայն որի՝ </w:t>
            </w:r>
            <w:r w:rsidRPr="00A57C59">
              <w:rPr>
                <w:rFonts w:ascii="GHEA Mariam" w:eastAsiaTheme="minorEastAsia" w:hAnsi="GHEA Mariam" w:cs="Arial"/>
                <w:i/>
                <w:sz w:val="24"/>
                <w:szCs w:val="24"/>
                <w:u w:val="single"/>
                <w:lang w:val="hy-AM"/>
              </w:rPr>
              <w:t>Կադաստրի</w:t>
            </w:r>
            <w:r w:rsidRPr="00A57C59">
              <w:rPr>
                <w:rFonts w:ascii="GHEA Mariam" w:eastAsiaTheme="minorEastAsia" w:hAnsi="GHEA Mariam" w:cstheme="minorBidi"/>
                <w:i/>
                <w:sz w:val="24"/>
                <w:szCs w:val="24"/>
                <w:u w:val="single"/>
                <w:lang w:val="hy-AM"/>
              </w:rPr>
              <w:t xml:space="preserve"> </w:t>
            </w:r>
            <w:r w:rsidRPr="00A57C59">
              <w:rPr>
                <w:rFonts w:ascii="GHEA Mariam" w:eastAsiaTheme="minorEastAsia" w:hAnsi="GHEA Mariam" w:cs="Arial"/>
                <w:i/>
                <w:sz w:val="24"/>
                <w:szCs w:val="24"/>
                <w:u w:val="single"/>
                <w:lang w:val="hy-AM"/>
              </w:rPr>
              <w:t>կոմիտեին առաջարկվել է՝</w:t>
            </w:r>
            <w:r w:rsidRPr="00A57C59">
              <w:rPr>
                <w:rFonts w:ascii="GHEA Mariam" w:eastAsiaTheme="minorEastAsia" w:hAnsi="GHEA Mariam" w:cstheme="minorBidi"/>
                <w:i/>
                <w:sz w:val="24"/>
                <w:szCs w:val="24"/>
                <w:u w:val="single"/>
                <w:lang w:val="hy-AM"/>
              </w:rPr>
              <w:t xml:space="preserve"> </w:t>
            </w:r>
            <w:r w:rsidRPr="00A57C59">
              <w:rPr>
                <w:rFonts w:ascii="GHEA Mariam" w:eastAsiaTheme="minorEastAsia" w:hAnsi="GHEA Mariam" w:cs="Arial"/>
                <w:i/>
                <w:sz w:val="24"/>
                <w:szCs w:val="24"/>
                <w:u w:val="single"/>
                <w:lang w:val="hy-AM"/>
              </w:rPr>
              <w:t>նախաձեռնել</w:t>
            </w:r>
            <w:r w:rsidRPr="00A57C59">
              <w:rPr>
                <w:rFonts w:ascii="GHEA Mariam" w:eastAsiaTheme="minorEastAsia" w:hAnsi="GHEA Mariam" w:cstheme="minorBidi"/>
                <w:i/>
                <w:sz w:val="24"/>
                <w:szCs w:val="24"/>
                <w:u w:val="single"/>
                <w:lang w:val="hy-AM"/>
              </w:rPr>
              <w:t xml:space="preserve"> </w:t>
            </w:r>
            <w:r w:rsidRPr="00A57C59">
              <w:rPr>
                <w:rFonts w:ascii="GHEA Mariam" w:eastAsiaTheme="minorEastAsia" w:hAnsi="GHEA Mariam" w:cs="Arial"/>
                <w:i/>
                <w:sz w:val="24"/>
                <w:szCs w:val="24"/>
                <w:u w:val="single"/>
                <w:lang w:val="hy-AM"/>
              </w:rPr>
              <w:t>աշխատանքներ՝</w:t>
            </w:r>
            <w:r w:rsidRPr="00A57C59">
              <w:rPr>
                <w:rFonts w:ascii="GHEA Mariam" w:eastAsiaTheme="minorEastAsia" w:hAnsi="GHEA Mariam" w:cstheme="minorBidi"/>
                <w:i/>
                <w:sz w:val="24"/>
                <w:szCs w:val="24"/>
                <w:u w:val="single"/>
                <w:lang w:val="hy-AM"/>
              </w:rPr>
              <w:t xml:space="preserve"> </w:t>
            </w:r>
            <w:r w:rsidRPr="00A57C59">
              <w:rPr>
                <w:rFonts w:ascii="GHEA Mariam" w:eastAsiaTheme="minorEastAsia" w:hAnsi="GHEA Mariam" w:cs="Arial"/>
                <w:i/>
                <w:sz w:val="24"/>
                <w:szCs w:val="24"/>
                <w:u w:val="single"/>
                <w:lang w:val="hy-AM"/>
              </w:rPr>
              <w:t>համայնքների</w:t>
            </w:r>
            <w:r w:rsidRPr="00A57C59">
              <w:rPr>
                <w:rFonts w:ascii="GHEA Mariam" w:eastAsiaTheme="minorEastAsia" w:hAnsi="GHEA Mariam" w:cstheme="minorBidi"/>
                <w:i/>
                <w:sz w:val="24"/>
                <w:szCs w:val="24"/>
                <w:u w:val="single"/>
                <w:lang w:val="hy-AM"/>
              </w:rPr>
              <w:t xml:space="preserve"> </w:t>
            </w:r>
            <w:r w:rsidRPr="00A57C59">
              <w:rPr>
                <w:rFonts w:ascii="GHEA Mariam" w:eastAsiaTheme="minorEastAsia" w:hAnsi="GHEA Mariam" w:cs="Arial"/>
                <w:i/>
                <w:sz w:val="24"/>
                <w:szCs w:val="24"/>
                <w:u w:val="single"/>
                <w:lang w:val="hy-AM"/>
              </w:rPr>
              <w:t>ղեկավարների</w:t>
            </w:r>
            <w:r w:rsidRPr="00A57C59">
              <w:rPr>
                <w:rFonts w:ascii="GHEA Mariam" w:eastAsiaTheme="minorEastAsia" w:hAnsi="GHEA Mariam" w:cstheme="minorBidi"/>
                <w:i/>
                <w:sz w:val="24"/>
                <w:szCs w:val="24"/>
                <w:u w:val="single"/>
                <w:lang w:val="hy-AM"/>
              </w:rPr>
              <w:t xml:space="preserve"> </w:t>
            </w:r>
            <w:r w:rsidRPr="00A57C59">
              <w:rPr>
                <w:rFonts w:ascii="GHEA Mariam" w:eastAsiaTheme="minorEastAsia" w:hAnsi="GHEA Mariam" w:cs="Arial"/>
                <w:i/>
                <w:sz w:val="24"/>
                <w:szCs w:val="24"/>
                <w:u w:val="single"/>
                <w:lang w:val="hy-AM"/>
              </w:rPr>
              <w:t>կողմից</w:t>
            </w:r>
            <w:r w:rsidRPr="00A57C59">
              <w:rPr>
                <w:rFonts w:ascii="GHEA Mariam" w:eastAsiaTheme="minorEastAsia" w:hAnsi="GHEA Mariam" w:cstheme="minorBidi"/>
                <w:i/>
                <w:sz w:val="24"/>
                <w:szCs w:val="24"/>
                <w:u w:val="single"/>
                <w:lang w:val="hy-AM"/>
              </w:rPr>
              <w:t xml:space="preserve"> </w:t>
            </w:r>
            <w:r w:rsidRPr="00A57C59">
              <w:rPr>
                <w:rFonts w:ascii="GHEA Mariam" w:eastAsiaTheme="minorEastAsia" w:hAnsi="GHEA Mariam" w:cs="Arial"/>
                <w:i/>
                <w:sz w:val="24"/>
                <w:szCs w:val="24"/>
                <w:u w:val="single"/>
                <w:lang w:val="hy-AM"/>
              </w:rPr>
              <w:t>համապատասխան</w:t>
            </w:r>
            <w:r w:rsidRPr="00A57C59">
              <w:rPr>
                <w:rFonts w:ascii="GHEA Mariam" w:eastAsiaTheme="minorEastAsia" w:hAnsi="GHEA Mariam" w:cstheme="minorBidi"/>
                <w:i/>
                <w:sz w:val="24"/>
                <w:szCs w:val="24"/>
                <w:u w:val="single"/>
                <w:lang w:val="hy-AM"/>
              </w:rPr>
              <w:t xml:space="preserve"> </w:t>
            </w:r>
            <w:r w:rsidRPr="00A57C59">
              <w:rPr>
                <w:rFonts w:ascii="GHEA Mariam" w:eastAsiaTheme="minorEastAsia" w:hAnsi="GHEA Mariam" w:cs="Arial"/>
                <w:i/>
                <w:sz w:val="24"/>
                <w:szCs w:val="24"/>
                <w:u w:val="single"/>
                <w:lang w:val="hy-AM"/>
              </w:rPr>
              <w:t>հատակագծերի</w:t>
            </w:r>
            <w:r w:rsidRPr="00A57C59">
              <w:rPr>
                <w:rFonts w:ascii="GHEA Mariam" w:eastAsiaTheme="minorEastAsia" w:hAnsi="GHEA Mariam" w:cstheme="minorBidi"/>
                <w:i/>
                <w:sz w:val="24"/>
                <w:szCs w:val="24"/>
                <w:u w:val="single"/>
                <w:lang w:val="hy-AM"/>
              </w:rPr>
              <w:t xml:space="preserve"> </w:t>
            </w:r>
            <w:r w:rsidRPr="00A57C59">
              <w:rPr>
                <w:rFonts w:ascii="GHEA Mariam" w:eastAsiaTheme="minorEastAsia" w:hAnsi="GHEA Mariam" w:cs="Arial"/>
                <w:i/>
                <w:sz w:val="24"/>
                <w:szCs w:val="24"/>
                <w:u w:val="single"/>
                <w:lang w:val="hy-AM"/>
              </w:rPr>
              <w:t>հաստատման</w:t>
            </w:r>
            <w:r w:rsidRPr="00A57C59">
              <w:rPr>
                <w:rFonts w:ascii="GHEA Mariam" w:eastAsiaTheme="minorEastAsia" w:hAnsi="GHEA Mariam" w:cstheme="minorBidi"/>
                <w:i/>
                <w:sz w:val="24"/>
                <w:szCs w:val="24"/>
                <w:u w:val="single"/>
                <w:lang w:val="hy-AM"/>
              </w:rPr>
              <w:t xml:space="preserve"> </w:t>
            </w:r>
            <w:r w:rsidRPr="00A57C59">
              <w:rPr>
                <w:rFonts w:ascii="GHEA Mariam" w:eastAsiaTheme="minorEastAsia" w:hAnsi="GHEA Mariam" w:cs="Arial"/>
                <w:b/>
                <w:i/>
                <w:sz w:val="24"/>
                <w:szCs w:val="24"/>
                <w:u w:val="single"/>
                <w:lang w:val="hy-AM"/>
              </w:rPr>
              <w:t>կամ</w:t>
            </w:r>
            <w:r w:rsidRPr="00A57C59">
              <w:rPr>
                <w:rFonts w:ascii="GHEA Mariam" w:eastAsiaTheme="minorEastAsia" w:hAnsi="GHEA Mariam" w:cstheme="minorBidi"/>
                <w:b/>
                <w:i/>
                <w:sz w:val="24"/>
                <w:szCs w:val="24"/>
                <w:u w:val="single"/>
                <w:lang w:val="hy-AM"/>
              </w:rPr>
              <w:t xml:space="preserve"> </w:t>
            </w:r>
            <w:r w:rsidRPr="00A57C59">
              <w:rPr>
                <w:rFonts w:ascii="GHEA Mariam" w:eastAsiaTheme="minorEastAsia" w:hAnsi="GHEA Mariam" w:cs="Arial"/>
                <w:b/>
                <w:i/>
                <w:sz w:val="24"/>
                <w:szCs w:val="24"/>
                <w:u w:val="single"/>
                <w:lang w:val="hy-AM"/>
              </w:rPr>
              <w:t>մերժման</w:t>
            </w:r>
            <w:r w:rsidRPr="00A57C59">
              <w:rPr>
                <w:rFonts w:ascii="GHEA Mariam" w:eastAsiaTheme="minorEastAsia" w:hAnsi="GHEA Mariam" w:cstheme="minorBidi"/>
                <w:i/>
                <w:sz w:val="24"/>
                <w:szCs w:val="24"/>
                <w:u w:val="single"/>
                <w:lang w:val="hy-AM"/>
              </w:rPr>
              <w:t xml:space="preserve"> </w:t>
            </w:r>
            <w:r w:rsidRPr="00A57C59">
              <w:rPr>
                <w:rFonts w:ascii="GHEA Mariam" w:eastAsiaTheme="minorEastAsia" w:hAnsi="GHEA Mariam" w:cs="Arial"/>
                <w:i/>
                <w:sz w:val="24"/>
                <w:szCs w:val="24"/>
                <w:u w:val="single"/>
                <w:lang w:val="hy-AM"/>
              </w:rPr>
              <w:t>գործընթացի</w:t>
            </w:r>
            <w:r w:rsidRPr="00A57C59">
              <w:rPr>
                <w:rFonts w:ascii="GHEA Mariam" w:eastAsiaTheme="minorEastAsia" w:hAnsi="GHEA Mariam" w:cstheme="minorBidi"/>
                <w:i/>
                <w:sz w:val="24"/>
                <w:szCs w:val="24"/>
                <w:u w:val="single"/>
                <w:lang w:val="hy-AM"/>
              </w:rPr>
              <w:t xml:space="preserve"> </w:t>
            </w:r>
            <w:r w:rsidRPr="00A57C59">
              <w:rPr>
                <w:rFonts w:ascii="GHEA Mariam" w:eastAsiaTheme="minorEastAsia" w:hAnsi="GHEA Mariam" w:cs="Arial"/>
                <w:i/>
                <w:sz w:val="24"/>
                <w:szCs w:val="24"/>
                <w:u w:val="single"/>
                <w:lang w:val="hy-AM"/>
              </w:rPr>
              <w:t>թվայնացման</w:t>
            </w:r>
            <w:r w:rsidRPr="00A57C59">
              <w:rPr>
                <w:rFonts w:ascii="GHEA Mariam" w:eastAsiaTheme="minorEastAsia" w:hAnsi="GHEA Mariam" w:cstheme="minorBidi"/>
                <w:i/>
                <w:sz w:val="24"/>
                <w:szCs w:val="24"/>
                <w:u w:val="single"/>
                <w:lang w:val="hy-AM"/>
              </w:rPr>
              <w:t xml:space="preserve"> </w:t>
            </w:r>
            <w:r w:rsidRPr="00A57C59">
              <w:rPr>
                <w:rFonts w:ascii="GHEA Mariam" w:eastAsiaTheme="minorEastAsia" w:hAnsi="GHEA Mariam" w:cs="Arial"/>
                <w:i/>
                <w:sz w:val="24"/>
                <w:szCs w:val="24"/>
                <w:u w:val="single"/>
                <w:lang w:val="hy-AM"/>
              </w:rPr>
              <w:t>ուղղությամբ</w:t>
            </w:r>
            <w:r w:rsidRPr="00A57C59">
              <w:rPr>
                <w:rFonts w:ascii="GHEA Mariam" w:eastAsiaTheme="minorEastAsia" w:hAnsi="GHEA Mariam" w:cstheme="minorBidi"/>
                <w:sz w:val="24"/>
                <w:szCs w:val="24"/>
                <w:lang w:val="hy-AM"/>
              </w:rPr>
              <w:t>: Մինչդեռ, ներկայացված նախագծով անդրադարձ կատարված չէ հատակագծերի մերժման գործընթացին, ինչը գտնում ենք, որ լրացուցիչ վերանայման և պարզաբանման կարիք ունի:</w:t>
            </w:r>
          </w:p>
        </w:tc>
        <w:tc>
          <w:tcPr>
            <w:tcW w:w="5516" w:type="dxa"/>
          </w:tcPr>
          <w:p w14:paraId="6C7A9A8E" w14:textId="77777777" w:rsidR="007F693C" w:rsidRPr="007D0D4D" w:rsidRDefault="007F693C" w:rsidP="00DF7927">
            <w:pPr>
              <w:spacing w:line="360" w:lineRule="auto"/>
              <w:contextualSpacing/>
              <w:jc w:val="center"/>
              <w:rPr>
                <w:rStyle w:val="Strong"/>
                <w:rFonts w:ascii="GHEA Mariam" w:hAnsi="GHEA Mariam" w:cs="Arial"/>
                <w:lang w:val="hy-AM"/>
              </w:rPr>
            </w:pPr>
            <w:r w:rsidRPr="007D0D4D">
              <w:rPr>
                <w:rStyle w:val="Strong"/>
                <w:rFonts w:ascii="GHEA Mariam" w:hAnsi="GHEA Mariam" w:cs="Arial"/>
                <w:lang w:val="hy-AM"/>
              </w:rPr>
              <w:t>Ընդունվել է։</w:t>
            </w:r>
          </w:p>
          <w:p w14:paraId="368838BD" w14:textId="77777777" w:rsidR="007F693C" w:rsidRPr="007D0D4D" w:rsidRDefault="007F693C" w:rsidP="00DF7927">
            <w:pPr>
              <w:spacing w:line="360" w:lineRule="auto"/>
              <w:contextualSpacing/>
              <w:jc w:val="center"/>
              <w:rPr>
                <w:rFonts w:ascii="Arial" w:hAnsi="Arial"/>
                <w:b/>
                <w:bCs/>
                <w:lang w:val="hy-AM"/>
              </w:rPr>
            </w:pPr>
            <w:r w:rsidRPr="007D0D4D">
              <w:rPr>
                <w:rStyle w:val="Strong"/>
                <w:rFonts w:ascii="GHEA Mariam" w:hAnsi="GHEA Mariam" w:cs="Arial"/>
                <w:b w:val="0"/>
                <w:bCs w:val="0"/>
                <w:lang w:val="hy-AM"/>
              </w:rPr>
              <w:t>Նախագիծը լրամշակվել է։</w:t>
            </w:r>
          </w:p>
        </w:tc>
      </w:tr>
      <w:tr w:rsidR="007F693C" w:rsidRPr="007F693C" w14:paraId="063EFBB2" w14:textId="77777777" w:rsidTr="00DF7927">
        <w:trPr>
          <w:trHeight w:val="360"/>
        </w:trPr>
        <w:tc>
          <w:tcPr>
            <w:tcW w:w="8725" w:type="dxa"/>
          </w:tcPr>
          <w:p w14:paraId="415323E1" w14:textId="77777777" w:rsidR="007F693C" w:rsidRPr="00A57C59" w:rsidRDefault="007F693C" w:rsidP="00DF7927">
            <w:pPr>
              <w:pStyle w:val="ListParagraph"/>
              <w:numPr>
                <w:ilvl w:val="0"/>
                <w:numId w:val="33"/>
              </w:numPr>
              <w:tabs>
                <w:tab w:val="left" w:pos="540"/>
              </w:tabs>
              <w:spacing w:after="0" w:line="360" w:lineRule="auto"/>
              <w:ind w:left="0" w:firstLine="360"/>
              <w:contextualSpacing/>
              <w:jc w:val="both"/>
              <w:rPr>
                <w:rFonts w:ascii="GHEA Mariam" w:eastAsiaTheme="minorEastAsia" w:hAnsi="GHEA Mariam" w:cs="Calibri"/>
                <w:sz w:val="24"/>
                <w:szCs w:val="24"/>
                <w:shd w:val="clear" w:color="auto" w:fill="FFFFFF"/>
                <w:lang w:val="hy-AM"/>
              </w:rPr>
            </w:pPr>
            <w:r w:rsidRPr="00A57C59">
              <w:rPr>
                <w:rFonts w:ascii="GHEA Mariam" w:eastAsiaTheme="minorEastAsia" w:hAnsi="GHEA Mariam" w:cstheme="minorBidi"/>
                <w:sz w:val="24"/>
                <w:szCs w:val="24"/>
                <w:lang w:val="hy-AM"/>
              </w:rPr>
              <w:lastRenderedPageBreak/>
              <w:t xml:space="preserve">Նախագծի հիմնավորման մեջ կապը ռազմավարական փաստաթղթերի հետ կետը վերանայման անհրաժեշտություն ունի՝ հաշվի առնելով Վարչապետի </w:t>
            </w:r>
            <w:r w:rsidRPr="00A57C59">
              <w:rPr>
                <w:rFonts w:ascii="GHEA Mariam" w:hAnsi="GHEA Mariam"/>
                <w:sz w:val="24"/>
                <w:szCs w:val="24"/>
                <w:lang w:val="hy-AM"/>
              </w:rPr>
              <w:t>2021 թվականի նոյեմբերի 26-ի N 02/16.10/40655-2021 հանձնարարականի պահանջները, համաձայն որի՝ «Վարչապետի աշխատակազմ իրավական ակտերի նախագծեր ներկայացնելիս հիմնավորման մեջ կապը ռազմավարական փաստաթղթերի հետ պետք է  լինի հստակ նկարագրված և հիմնավորված՝ բացառելով ընդհանրական հղումները (միայն փաստաթղթի վերնագրին, բաժնին, մասին կամ կետին հղում կատարելը բավարար չէ)։ Ընդունել ի գիտություն, որ վերոգրյալ պահանջի չկատարման կամ ոչ պատշաճ կատարման պարագայում նախագիծը վերադարձվելու է լրամշակման»:</w:t>
            </w:r>
          </w:p>
        </w:tc>
        <w:tc>
          <w:tcPr>
            <w:tcW w:w="5516" w:type="dxa"/>
          </w:tcPr>
          <w:p w14:paraId="2D943399" w14:textId="77777777" w:rsidR="007F693C" w:rsidRPr="00A57C59" w:rsidRDefault="007F693C" w:rsidP="00DF7927">
            <w:pPr>
              <w:spacing w:line="360" w:lineRule="auto"/>
              <w:contextualSpacing/>
              <w:jc w:val="center"/>
              <w:rPr>
                <w:rFonts w:ascii="GHEA Mariam" w:hAnsi="GHEA Mariam"/>
                <w:b/>
                <w:bCs/>
                <w:lang w:val="hy-AM"/>
              </w:rPr>
            </w:pPr>
            <w:r w:rsidRPr="00A57C59">
              <w:rPr>
                <w:rFonts w:ascii="GHEA Mariam" w:hAnsi="GHEA Mariam"/>
                <w:b/>
                <w:bCs/>
                <w:lang w:val="hy-AM"/>
              </w:rPr>
              <w:t>Ընդունվել է։</w:t>
            </w:r>
          </w:p>
          <w:p w14:paraId="298C4BA7" w14:textId="77777777" w:rsidR="007F693C" w:rsidRPr="00A57C59" w:rsidRDefault="007F693C" w:rsidP="00DF7927">
            <w:pPr>
              <w:spacing w:line="360" w:lineRule="auto"/>
              <w:contextualSpacing/>
              <w:jc w:val="center"/>
              <w:rPr>
                <w:rFonts w:ascii="GHEA Mariam" w:hAnsi="GHEA Mariam"/>
                <w:lang w:val="hy-AM"/>
              </w:rPr>
            </w:pPr>
            <w:r w:rsidRPr="00A57C59">
              <w:rPr>
                <w:rFonts w:ascii="GHEA Mariam" w:hAnsi="GHEA Mariam"/>
                <w:lang w:val="hy-AM"/>
              </w:rPr>
              <w:t>Հիմնավորումները լրամշակվել են։</w:t>
            </w:r>
          </w:p>
        </w:tc>
      </w:tr>
      <w:tr w:rsidR="007F693C" w:rsidRPr="00A57C59" w14:paraId="2078339A" w14:textId="77777777" w:rsidTr="00DF7927">
        <w:trPr>
          <w:trHeight w:val="360"/>
        </w:trPr>
        <w:tc>
          <w:tcPr>
            <w:tcW w:w="8725" w:type="dxa"/>
          </w:tcPr>
          <w:p w14:paraId="394A8DB8" w14:textId="77777777" w:rsidR="007F693C" w:rsidRPr="00A57C59" w:rsidRDefault="007F693C" w:rsidP="00DF7927">
            <w:pPr>
              <w:pStyle w:val="ListParagraph"/>
              <w:numPr>
                <w:ilvl w:val="0"/>
                <w:numId w:val="33"/>
              </w:numPr>
              <w:tabs>
                <w:tab w:val="left" w:pos="540"/>
              </w:tabs>
              <w:spacing w:after="0" w:line="360" w:lineRule="auto"/>
              <w:ind w:left="0" w:firstLine="318"/>
              <w:contextualSpacing/>
              <w:jc w:val="both"/>
              <w:rPr>
                <w:rFonts w:ascii="GHEA Mariam" w:eastAsiaTheme="minorEastAsia" w:hAnsi="GHEA Mariam" w:cs="Calibri"/>
                <w:sz w:val="24"/>
                <w:szCs w:val="24"/>
                <w:shd w:val="clear" w:color="auto" w:fill="FFFFFF"/>
                <w:lang w:val="hy-AM"/>
              </w:rPr>
            </w:pPr>
            <w:r w:rsidRPr="00A57C59">
              <w:rPr>
                <w:rFonts w:ascii="GHEA Mariam" w:eastAsiaTheme="minorEastAsia" w:hAnsi="GHEA Mariam" w:cs="Calibri"/>
                <w:sz w:val="24"/>
                <w:szCs w:val="24"/>
                <w:shd w:val="clear" w:color="auto" w:fill="FFFFFF"/>
                <w:lang w:val="hy-AM"/>
              </w:rPr>
              <w:t>Նախագծին կից ներկայացված ամփոփաթերթից պարզ է դառնում, որ նախագիծը համաձայնեցված չէ Երևանի քաղաքապետարանի հետ, ուստի՝ առաջարկում ենք այն համաձայնեցնել նաև վերջինիս հետ:</w:t>
            </w:r>
          </w:p>
        </w:tc>
        <w:tc>
          <w:tcPr>
            <w:tcW w:w="5516" w:type="dxa"/>
          </w:tcPr>
          <w:p w14:paraId="7C2B8C34" w14:textId="77777777" w:rsidR="007F693C" w:rsidRPr="00A57C59" w:rsidRDefault="007F693C" w:rsidP="00DF7927">
            <w:pPr>
              <w:spacing w:line="360" w:lineRule="auto"/>
              <w:contextualSpacing/>
              <w:jc w:val="center"/>
              <w:rPr>
                <w:rFonts w:ascii="GHEA Mariam" w:hAnsi="GHEA Mariam"/>
                <w:b/>
                <w:bCs/>
                <w:lang w:val="hy-AM"/>
              </w:rPr>
            </w:pPr>
            <w:r w:rsidRPr="00A57C59">
              <w:rPr>
                <w:rFonts w:ascii="GHEA Mariam" w:hAnsi="GHEA Mariam"/>
                <w:b/>
                <w:bCs/>
                <w:lang w:val="hy-AM"/>
              </w:rPr>
              <w:t>Ընդունվել է։</w:t>
            </w:r>
          </w:p>
          <w:p w14:paraId="2DAEA838" w14:textId="77777777" w:rsidR="007F693C" w:rsidRPr="00A57C59" w:rsidRDefault="007F693C" w:rsidP="00DF7927">
            <w:pPr>
              <w:spacing w:line="360" w:lineRule="auto"/>
              <w:contextualSpacing/>
              <w:jc w:val="both"/>
              <w:rPr>
                <w:rFonts w:ascii="GHEA Mariam" w:hAnsi="GHEA Mariam"/>
                <w:lang w:val="hy-AM"/>
              </w:rPr>
            </w:pPr>
            <w:r w:rsidRPr="00A57C59">
              <w:rPr>
                <w:rFonts w:ascii="GHEA Mariam" w:hAnsi="GHEA Mariam"/>
                <w:lang w:val="hy-AM"/>
              </w:rPr>
              <w:t xml:space="preserve">   Երևանի քաղաքապետարանը դիրքորոշումը ներկայացրել է ՀՀ կառավարության 2021 թվականի փետրվարի 25-ի N 252-Լ որոշմամբ հաստատված աշխատակարգով սահմանված ժամկետների խախտմամբ։ Նշված դիրքորոշումը ներառվել է ամփոփաթերթում։</w:t>
            </w:r>
          </w:p>
        </w:tc>
      </w:tr>
      <w:tr w:rsidR="007F693C" w:rsidRPr="007F693C" w14:paraId="6051E08E" w14:textId="77777777" w:rsidTr="00DF7927">
        <w:trPr>
          <w:trHeight w:val="360"/>
        </w:trPr>
        <w:tc>
          <w:tcPr>
            <w:tcW w:w="8725" w:type="dxa"/>
          </w:tcPr>
          <w:p w14:paraId="3E606AD2" w14:textId="77777777" w:rsidR="007F693C" w:rsidRPr="00A57C59" w:rsidRDefault="007F693C" w:rsidP="00DF7927">
            <w:pPr>
              <w:pStyle w:val="ListParagraph"/>
              <w:numPr>
                <w:ilvl w:val="0"/>
                <w:numId w:val="33"/>
              </w:numPr>
              <w:tabs>
                <w:tab w:val="left" w:pos="540"/>
              </w:tabs>
              <w:spacing w:after="0" w:line="360" w:lineRule="auto"/>
              <w:ind w:left="0" w:firstLine="318"/>
              <w:contextualSpacing/>
              <w:jc w:val="both"/>
              <w:rPr>
                <w:rFonts w:ascii="GHEA Mariam" w:eastAsiaTheme="minorEastAsia" w:hAnsi="GHEA Mariam" w:cs="Calibri"/>
                <w:sz w:val="24"/>
                <w:szCs w:val="24"/>
                <w:shd w:val="clear" w:color="auto" w:fill="FFFFFF"/>
                <w:lang w:val="hy-AM"/>
              </w:rPr>
            </w:pPr>
            <w:r w:rsidRPr="00A57C59">
              <w:rPr>
                <w:rFonts w:ascii="GHEA Mariam" w:eastAsiaTheme="minorEastAsia" w:hAnsi="GHEA Mariam" w:cs="Calibri"/>
                <w:sz w:val="24"/>
                <w:szCs w:val="24"/>
                <w:shd w:val="clear" w:color="auto" w:fill="FFFFFF"/>
                <w:lang w:val="hy-AM"/>
              </w:rPr>
              <w:t xml:space="preserve">Հաշվի առնելով, որ նախագիծը միտված է թվայնացման գործընթացի իրականացմանը, </w:t>
            </w:r>
            <w:r w:rsidRPr="00A57C59">
              <w:rPr>
                <w:rFonts w:ascii="GHEA Mariam" w:eastAsiaTheme="minorEastAsia" w:hAnsi="GHEA Mariam" w:cs="AK Courier"/>
                <w:sz w:val="24"/>
                <w:szCs w:val="24"/>
                <w:lang w:val="hy-AM"/>
              </w:rPr>
              <w:t>առաջարկում ենք քննարկման առարկա դարձնել նախագիծը Տեղեկատվական համակարգերի կառավարման խորհրդի հետ համաձայնեցնելու անհրաժեշտության հարցը:</w:t>
            </w:r>
          </w:p>
        </w:tc>
        <w:tc>
          <w:tcPr>
            <w:tcW w:w="5516" w:type="dxa"/>
          </w:tcPr>
          <w:p w14:paraId="13EEC5E5" w14:textId="77777777" w:rsidR="007F693C" w:rsidRPr="00A57C59" w:rsidRDefault="007F693C" w:rsidP="00DF7927">
            <w:pPr>
              <w:spacing w:line="360" w:lineRule="auto"/>
              <w:contextualSpacing/>
              <w:jc w:val="center"/>
              <w:rPr>
                <w:rFonts w:ascii="GHEA Mariam" w:hAnsi="GHEA Mariam"/>
                <w:b/>
                <w:bCs/>
                <w:lang w:val="hy-AM"/>
              </w:rPr>
            </w:pPr>
            <w:r w:rsidRPr="00A57C59">
              <w:rPr>
                <w:rFonts w:ascii="GHEA Mariam" w:hAnsi="GHEA Mariam"/>
                <w:b/>
                <w:bCs/>
                <w:lang w:val="hy-AM"/>
              </w:rPr>
              <w:t>Չի ընդունվել։</w:t>
            </w:r>
          </w:p>
          <w:p w14:paraId="4A2AA03B" w14:textId="77777777" w:rsidR="007F693C" w:rsidRPr="00A57C59" w:rsidRDefault="007F693C" w:rsidP="00DF7927">
            <w:pPr>
              <w:spacing w:line="360" w:lineRule="auto"/>
              <w:contextualSpacing/>
              <w:jc w:val="both"/>
              <w:rPr>
                <w:rFonts w:ascii="GHEA Mariam" w:hAnsi="GHEA Mariam"/>
                <w:lang w:val="hy-AM"/>
              </w:rPr>
            </w:pPr>
            <w:r w:rsidRPr="00A57C59">
              <w:rPr>
                <w:rFonts w:ascii="GHEA Mariam" w:hAnsi="GHEA Mariam"/>
                <w:lang w:val="hy-AM"/>
              </w:rPr>
              <w:t xml:space="preserve">   Հայտնում ենք, որ</w:t>
            </w:r>
            <w:r w:rsidRPr="007D0D4D">
              <w:rPr>
                <w:lang w:val="hy-AM"/>
              </w:rPr>
              <w:t xml:space="preserve"> </w:t>
            </w:r>
            <w:r w:rsidRPr="00A57C59">
              <w:rPr>
                <w:rFonts w:ascii="GHEA Mariam" w:hAnsi="GHEA Mariam"/>
                <w:lang w:val="hy-AM"/>
              </w:rPr>
              <w:t xml:space="preserve">համայնքների հետ հատակագծերի հաստատման և համաձայնեցման գործընթացն էլեկտրոնային փաստաթղթաշրջանառության և էլեկտրոնային </w:t>
            </w:r>
            <w:r w:rsidRPr="00A57C59">
              <w:rPr>
                <w:rFonts w:ascii="GHEA Mariam" w:hAnsi="GHEA Mariam"/>
                <w:lang w:val="hy-AM"/>
              </w:rPr>
              <w:lastRenderedPageBreak/>
              <w:t>ստորագրության միջոցով իրականացնելու վերաբերյալ հարցը քննարկվել է Տեղեկատվական համակարգերի կառավարման խորհրդի` 2025 թվականի հոկտեմբերի 25-ին տեղի ունեցած նիստում և ստացել դրական դիրքորոշում։</w:t>
            </w:r>
          </w:p>
        </w:tc>
      </w:tr>
      <w:tr w:rsidR="007F693C" w:rsidRPr="00A57C59" w14:paraId="08C6EB56" w14:textId="77777777" w:rsidTr="00DF7927">
        <w:trPr>
          <w:trHeight w:val="249"/>
        </w:trPr>
        <w:tc>
          <w:tcPr>
            <w:tcW w:w="8725" w:type="dxa"/>
            <w:vMerge w:val="restart"/>
            <w:shd w:val="clear" w:color="auto" w:fill="A6A6A6"/>
            <w:vAlign w:val="center"/>
          </w:tcPr>
          <w:p w14:paraId="4020A1B8" w14:textId="77777777" w:rsidR="007F693C" w:rsidRPr="00A57C59" w:rsidRDefault="007F693C" w:rsidP="00DF7927">
            <w:pPr>
              <w:spacing w:line="360" w:lineRule="auto"/>
              <w:ind w:firstLine="567"/>
              <w:jc w:val="center"/>
              <w:rPr>
                <w:rFonts w:ascii="GHEA Mariam" w:hAnsi="GHEA Mariam"/>
                <w:lang w:val="hy-AM"/>
              </w:rPr>
            </w:pPr>
            <w:r w:rsidRPr="00A57C59">
              <w:rPr>
                <w:rFonts w:ascii="GHEA Mariam" w:hAnsi="GHEA Mariam"/>
                <w:lang w:val="hy-AM"/>
              </w:rPr>
              <w:lastRenderedPageBreak/>
              <w:t>7. Երևանի քաղաքապետ</w:t>
            </w:r>
          </w:p>
        </w:tc>
        <w:tc>
          <w:tcPr>
            <w:tcW w:w="5516" w:type="dxa"/>
            <w:shd w:val="clear" w:color="auto" w:fill="A6A6A6"/>
            <w:vAlign w:val="center"/>
          </w:tcPr>
          <w:p w14:paraId="3EE8EC88" w14:textId="77777777" w:rsidR="007F693C" w:rsidRPr="00A57C59" w:rsidRDefault="007F693C" w:rsidP="00DF7927">
            <w:pPr>
              <w:spacing w:line="360" w:lineRule="auto"/>
              <w:contextualSpacing/>
              <w:jc w:val="center"/>
              <w:rPr>
                <w:rFonts w:ascii="GHEA Mariam" w:hAnsi="GHEA Mariam"/>
                <w:lang w:val="hy-AM"/>
              </w:rPr>
            </w:pPr>
            <w:r w:rsidRPr="00A57C59">
              <w:rPr>
                <w:rFonts w:ascii="GHEA Mariam" w:hAnsi="GHEA Mariam"/>
                <w:lang w:val="hy-AM"/>
              </w:rPr>
              <w:t>22.12.2025թ.</w:t>
            </w:r>
          </w:p>
        </w:tc>
      </w:tr>
      <w:tr w:rsidR="007F693C" w:rsidRPr="00A57C59" w14:paraId="23C07798" w14:textId="77777777" w:rsidTr="00DF7927">
        <w:trPr>
          <w:trHeight w:val="223"/>
        </w:trPr>
        <w:tc>
          <w:tcPr>
            <w:tcW w:w="8725" w:type="dxa"/>
            <w:vMerge/>
          </w:tcPr>
          <w:p w14:paraId="523EF21F" w14:textId="77777777" w:rsidR="007F693C" w:rsidRPr="00A57C59" w:rsidRDefault="007F693C" w:rsidP="00DF7927">
            <w:pPr>
              <w:spacing w:line="360" w:lineRule="auto"/>
              <w:ind w:firstLine="567"/>
              <w:jc w:val="both"/>
              <w:rPr>
                <w:rFonts w:ascii="GHEA Mariam" w:hAnsi="GHEA Mariam"/>
                <w:highlight w:val="yellow"/>
                <w:lang w:val="hy-AM"/>
              </w:rPr>
            </w:pPr>
          </w:p>
        </w:tc>
        <w:tc>
          <w:tcPr>
            <w:tcW w:w="5516" w:type="dxa"/>
            <w:shd w:val="clear" w:color="auto" w:fill="A6A6A6"/>
            <w:vAlign w:val="center"/>
          </w:tcPr>
          <w:p w14:paraId="53DB6BB9" w14:textId="77777777" w:rsidR="007F693C" w:rsidRPr="00A57C59" w:rsidRDefault="007F693C" w:rsidP="00DF7927">
            <w:pPr>
              <w:spacing w:line="360" w:lineRule="auto"/>
              <w:contextualSpacing/>
              <w:jc w:val="center"/>
              <w:rPr>
                <w:rFonts w:ascii="GHEA Mariam" w:hAnsi="GHEA Mariam"/>
                <w:lang w:val="hy-AM"/>
              </w:rPr>
            </w:pPr>
            <w:r w:rsidRPr="00A57C59">
              <w:rPr>
                <w:rFonts w:ascii="GHEA Mariam" w:hAnsi="GHEA Mariam"/>
                <w:lang w:val="hy-AM"/>
              </w:rPr>
              <w:t>N 01/171488-25</w:t>
            </w:r>
          </w:p>
        </w:tc>
      </w:tr>
      <w:tr w:rsidR="007F693C" w:rsidRPr="007F693C" w14:paraId="47FDB131" w14:textId="77777777" w:rsidTr="00DF7927">
        <w:trPr>
          <w:trHeight w:val="360"/>
        </w:trPr>
        <w:tc>
          <w:tcPr>
            <w:tcW w:w="8725" w:type="dxa"/>
          </w:tcPr>
          <w:p w14:paraId="29B8BE76" w14:textId="77777777" w:rsidR="007F693C" w:rsidRPr="00A57C59" w:rsidRDefault="007F693C" w:rsidP="00DF7927">
            <w:pPr>
              <w:tabs>
                <w:tab w:val="left" w:pos="540"/>
              </w:tabs>
              <w:spacing w:line="360" w:lineRule="auto"/>
              <w:contextualSpacing/>
              <w:jc w:val="both"/>
              <w:rPr>
                <w:rFonts w:ascii="GHEA Mariam" w:eastAsiaTheme="minorEastAsia" w:hAnsi="GHEA Mariam" w:cs="Calibri"/>
                <w:shd w:val="clear" w:color="auto" w:fill="FFFFFF"/>
                <w:lang w:val="hy-AM"/>
              </w:rPr>
            </w:pPr>
            <w:r w:rsidRPr="00A57C59">
              <w:rPr>
                <w:rFonts w:ascii="GHEA Mariam" w:eastAsiaTheme="minorEastAsia" w:hAnsi="GHEA Mariam" w:cs="Calibri"/>
                <w:shd w:val="clear" w:color="auto" w:fill="FFFFFF"/>
                <w:lang w:val="hy-AM"/>
              </w:rPr>
              <w:t xml:space="preserve">   Ի պատասխան Ձեր՝ 2025 թվականի նոյեմբերի 4-ի թիվ ՍԹ/22595-2025 գրության՝ ներկայացված «Հայաստանի Հանրապետության կառավարության 2025 թվականի հուլիսի 24-ի N 1028-Ն որոշման մեջ փոփոխություններ և լրացում կատարելու մասին» Հայաստանի Հանրապետության կառավարության որոշման նախագծի (այսուհետ՝ Նախագիծ) վերաբերյալ հայտնում ենք, որ Նախագծով առաջարկվող փոփոխությունների շրջանակներում հստակեցման կարիք ունի Նախագծում նշված «անշարժ գույքի պետական ռեգիստրի էլեկտրոնային ծառայությունների մատուցման հարթակի» և Երևանի քաղաքապետարանի գործող փաստաթղթաշրջանառության էլեկտրոնային համակարգի միջև փոխկապակցության հարցը՝ նկատի ունենալով այն հանգամանքը, որ մինչև Երևանի քաղաքապետի կողմից համապատասխան փաստաթղթի ստորագրումը այն ներկայացվում է նաև աշխատակազմի պատասխանատու մասնագիտական ստորաբաժանումներին, և վերջիններիս դրական </w:t>
            </w:r>
            <w:r w:rsidRPr="00A57C59">
              <w:rPr>
                <w:rFonts w:ascii="GHEA Mariam" w:eastAsiaTheme="minorEastAsia" w:hAnsi="GHEA Mariam" w:cs="Calibri"/>
                <w:shd w:val="clear" w:color="auto" w:fill="FFFFFF"/>
                <w:lang w:val="hy-AM"/>
              </w:rPr>
              <w:lastRenderedPageBreak/>
              <w:t>դիրքորոշման դեպքում նոր՝ փաստաթուղթը ստորագրվում է Երևանի քաղաքապետի կողմից, հակառակ դեպքում՝ այն վերադարձվում է:</w:t>
            </w:r>
          </w:p>
          <w:p w14:paraId="2F6F9035" w14:textId="77777777" w:rsidR="007F693C" w:rsidRPr="00A57C59" w:rsidRDefault="007F693C" w:rsidP="00DF7927">
            <w:pPr>
              <w:tabs>
                <w:tab w:val="left" w:pos="540"/>
              </w:tabs>
              <w:spacing w:line="360" w:lineRule="auto"/>
              <w:contextualSpacing/>
              <w:jc w:val="both"/>
              <w:rPr>
                <w:rFonts w:ascii="GHEA Mariam" w:eastAsiaTheme="minorEastAsia" w:hAnsi="GHEA Mariam" w:cs="Calibri"/>
                <w:shd w:val="clear" w:color="auto" w:fill="FFFFFF"/>
                <w:lang w:val="hy-AM"/>
              </w:rPr>
            </w:pPr>
            <w:r w:rsidRPr="00A57C59">
              <w:rPr>
                <w:rFonts w:ascii="GHEA Mariam" w:eastAsiaTheme="minorEastAsia" w:hAnsi="GHEA Mariam" w:cs="Calibri"/>
                <w:shd w:val="clear" w:color="auto" w:fill="FFFFFF"/>
                <w:lang w:val="hy-AM"/>
              </w:rPr>
              <w:t xml:space="preserve">   Նկատի ունենալով վերոգրյալը՝ Նախագծի շրջանակներում կարգավորման կարիք ունի նաև համակարգերի փոխկապակցության հարցը:</w:t>
            </w:r>
          </w:p>
        </w:tc>
        <w:tc>
          <w:tcPr>
            <w:tcW w:w="5516" w:type="dxa"/>
          </w:tcPr>
          <w:p w14:paraId="65FC04D6" w14:textId="77777777" w:rsidR="007F693C" w:rsidRPr="00A57C59" w:rsidRDefault="007F693C" w:rsidP="00DF7927">
            <w:pPr>
              <w:spacing w:line="360" w:lineRule="auto"/>
              <w:contextualSpacing/>
              <w:jc w:val="center"/>
              <w:rPr>
                <w:rFonts w:ascii="GHEA Mariam" w:hAnsi="GHEA Mariam"/>
                <w:b/>
                <w:bCs/>
                <w:lang w:val="hy-AM"/>
              </w:rPr>
            </w:pPr>
            <w:r w:rsidRPr="00A57C59">
              <w:rPr>
                <w:rFonts w:ascii="GHEA Mariam" w:hAnsi="GHEA Mariam"/>
                <w:b/>
                <w:bCs/>
                <w:lang w:val="hy-AM"/>
              </w:rPr>
              <w:lastRenderedPageBreak/>
              <w:t>Ընդունվել է ի գիտություն։</w:t>
            </w:r>
          </w:p>
          <w:p w14:paraId="10527FCE" w14:textId="77777777" w:rsidR="007F693C" w:rsidRPr="00A57C59" w:rsidRDefault="007F693C" w:rsidP="00DF7927">
            <w:pPr>
              <w:spacing w:line="360" w:lineRule="auto"/>
              <w:contextualSpacing/>
              <w:jc w:val="both"/>
              <w:rPr>
                <w:rFonts w:ascii="GHEA Mariam" w:hAnsi="GHEA Mariam"/>
                <w:lang w:val="hy-AM"/>
              </w:rPr>
            </w:pPr>
            <w:r>
              <w:rPr>
                <w:rFonts w:ascii="GHEA Mariam" w:hAnsi="GHEA Mariam"/>
                <w:lang w:val="hy-AM"/>
              </w:rPr>
              <w:t xml:space="preserve">   </w:t>
            </w:r>
            <w:r w:rsidRPr="00A57C59">
              <w:rPr>
                <w:rFonts w:ascii="GHEA Mariam" w:hAnsi="GHEA Mariam"/>
                <w:lang w:val="hy-AM"/>
              </w:rPr>
              <w:t>Հայտնում ենք, որ թվային լուծումներն իրականացվելու են համակարգերի փոխգործելիության հիման վրա, որի շրջանակում համայնքին կտրամադրվի հասանելիություն որակավորված անձի կողմից ներկայացված չափագրման փաթեթին։</w:t>
            </w:r>
          </w:p>
        </w:tc>
      </w:tr>
      <w:tr w:rsidR="007F693C" w:rsidRPr="007F693C" w14:paraId="5FDA3FB7" w14:textId="77777777" w:rsidTr="00DF7927">
        <w:trPr>
          <w:trHeight w:val="360"/>
        </w:trPr>
        <w:tc>
          <w:tcPr>
            <w:tcW w:w="8725" w:type="dxa"/>
          </w:tcPr>
          <w:p w14:paraId="6A8376D8" w14:textId="77777777" w:rsidR="007F693C" w:rsidRPr="00A57C59" w:rsidRDefault="007F693C" w:rsidP="00DF7927">
            <w:pPr>
              <w:tabs>
                <w:tab w:val="left" w:pos="540"/>
              </w:tabs>
              <w:spacing w:line="360" w:lineRule="auto"/>
              <w:contextualSpacing/>
              <w:jc w:val="both"/>
              <w:rPr>
                <w:rFonts w:ascii="GHEA Mariam" w:eastAsiaTheme="minorEastAsia" w:hAnsi="GHEA Mariam" w:cs="Calibri"/>
                <w:shd w:val="clear" w:color="auto" w:fill="FFFFFF"/>
                <w:lang w:val="hy-AM"/>
              </w:rPr>
            </w:pPr>
            <w:r w:rsidRPr="00A57C59">
              <w:rPr>
                <w:rFonts w:ascii="GHEA Mariam" w:eastAsiaTheme="minorEastAsia" w:hAnsi="GHEA Mariam" w:cs="Calibri"/>
                <w:shd w:val="clear" w:color="auto" w:fill="FFFFFF"/>
                <w:lang w:val="hy-AM"/>
              </w:rPr>
              <w:lastRenderedPageBreak/>
              <w:t xml:space="preserve">   Բացի այդ, նկատի ունենալով «Նորմատիվ իրավական ակտերի մասին» օրենքի 13-րդ հոդվածի 9-րդ մասի կարգավորումները, համաձայն որոնց՝ հավելվածներն առանց տվյալ նորմատիվ իրավական ակտի իրավաբանական ուժ չունեն և նորմատիվ իրավական ակտի համապատասխան մասերը հղում են պարունակում այդ հավելվածներին՝ հայտնում ենք, որ Նախագիծը «Նորմատիվ իրավական ակտերի մասին» օրենքի տեսանկյունից վերանայման կարիք ունի:</w:t>
            </w:r>
          </w:p>
        </w:tc>
        <w:tc>
          <w:tcPr>
            <w:tcW w:w="5516" w:type="dxa"/>
          </w:tcPr>
          <w:p w14:paraId="507338B3" w14:textId="77777777" w:rsidR="007F693C" w:rsidRPr="00A57C59" w:rsidRDefault="007F693C" w:rsidP="00DF7927">
            <w:pPr>
              <w:spacing w:line="360" w:lineRule="auto"/>
              <w:contextualSpacing/>
              <w:jc w:val="center"/>
              <w:rPr>
                <w:rFonts w:ascii="GHEA Mariam" w:hAnsi="GHEA Mariam"/>
                <w:b/>
                <w:bCs/>
                <w:lang w:val="hy-AM"/>
              </w:rPr>
            </w:pPr>
            <w:r w:rsidRPr="00A57C59">
              <w:rPr>
                <w:rFonts w:ascii="GHEA Mariam" w:hAnsi="GHEA Mariam"/>
                <w:b/>
                <w:bCs/>
                <w:lang w:val="hy-AM"/>
              </w:rPr>
              <w:t>Ընդունվել է։</w:t>
            </w:r>
          </w:p>
          <w:p w14:paraId="6F530B02" w14:textId="77777777" w:rsidR="007F693C" w:rsidRPr="00A57C59" w:rsidRDefault="007F693C" w:rsidP="00DF7927">
            <w:pPr>
              <w:spacing w:line="360" w:lineRule="auto"/>
              <w:contextualSpacing/>
              <w:jc w:val="center"/>
              <w:rPr>
                <w:rFonts w:ascii="GHEA Mariam" w:hAnsi="GHEA Mariam"/>
                <w:lang w:val="hy-AM"/>
              </w:rPr>
            </w:pPr>
            <w:r w:rsidRPr="00A57C59">
              <w:rPr>
                <w:rFonts w:ascii="GHEA Mariam" w:hAnsi="GHEA Mariam"/>
                <w:lang w:val="hy-AM"/>
              </w:rPr>
              <w:t>Նախագծում տեղ գտած վրիպակներն ուղղվել են։</w:t>
            </w:r>
          </w:p>
        </w:tc>
      </w:tr>
    </w:tbl>
    <w:p w14:paraId="52CB3036" w14:textId="77777777" w:rsidR="007F693C" w:rsidRPr="00A57C59" w:rsidRDefault="007F693C" w:rsidP="007F693C">
      <w:pPr>
        <w:spacing w:line="360" w:lineRule="auto"/>
        <w:contextualSpacing/>
        <w:jc w:val="both"/>
        <w:rPr>
          <w:rFonts w:ascii="GHEA Mariam" w:hAnsi="GHEA Mariam"/>
          <w:lang w:val="hy-AM"/>
        </w:rPr>
      </w:pPr>
    </w:p>
    <w:p w14:paraId="433CDF9E" w14:textId="77777777" w:rsidR="00D96A92" w:rsidRPr="007F693C" w:rsidRDefault="00D96A92" w:rsidP="007F693C">
      <w:pPr>
        <w:rPr>
          <w:lang w:val="hy-AM"/>
        </w:rPr>
      </w:pPr>
      <w:bookmarkStart w:id="1" w:name="_GoBack"/>
      <w:bookmarkEnd w:id="1"/>
    </w:p>
    <w:sectPr w:rsidR="00D96A92" w:rsidRPr="007F693C" w:rsidSect="00A66CA0">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B4C9E8" w14:textId="77777777" w:rsidR="005C2D54" w:rsidRDefault="005C2D54">
      <w:r>
        <w:separator/>
      </w:r>
    </w:p>
  </w:endnote>
  <w:endnote w:type="continuationSeparator" w:id="0">
    <w:p w14:paraId="2848E60C" w14:textId="77777777" w:rsidR="005C2D54" w:rsidRDefault="005C2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K Courier">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302D4" w14:textId="77777777" w:rsidR="00476B35" w:rsidRDefault="00476B35"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4044D9" w14:textId="77777777" w:rsidR="00476B35" w:rsidRDefault="00476B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AD6EC" w14:textId="77777777" w:rsidR="005C2D54" w:rsidRDefault="005C2D54">
      <w:r>
        <w:separator/>
      </w:r>
    </w:p>
  </w:footnote>
  <w:footnote w:type="continuationSeparator" w:id="0">
    <w:p w14:paraId="18C96923" w14:textId="77777777" w:rsidR="005C2D54" w:rsidRDefault="005C2D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6313"/>
    <w:multiLevelType w:val="hybridMultilevel"/>
    <w:tmpl w:val="1DDA9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4"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6"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AE1829"/>
    <w:multiLevelType w:val="hybridMultilevel"/>
    <w:tmpl w:val="1DDA9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E1496"/>
    <w:multiLevelType w:val="hybridMultilevel"/>
    <w:tmpl w:val="1DDA9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576D88"/>
    <w:multiLevelType w:val="hybridMultilevel"/>
    <w:tmpl w:val="DB527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6C4748E"/>
    <w:multiLevelType w:val="multilevel"/>
    <w:tmpl w:val="9CBAF17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15:restartNumberingAfterBreak="0">
    <w:nsid w:val="2C7A77FB"/>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2E483C99"/>
    <w:multiLevelType w:val="hybridMultilevel"/>
    <w:tmpl w:val="1CA40850"/>
    <w:lvl w:ilvl="0" w:tplc="2B5E2E56">
      <w:start w:val="1"/>
      <w:numFmt w:val="decimal"/>
      <w:lvlText w:val="%1)"/>
      <w:lvlJc w:val="left"/>
      <w:pPr>
        <w:ind w:left="90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3583236B"/>
    <w:multiLevelType w:val="hybridMultilevel"/>
    <w:tmpl w:val="1DDA9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20"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3" w15:restartNumberingAfterBreak="0">
    <w:nsid w:val="4F6A6407"/>
    <w:multiLevelType w:val="hybridMultilevel"/>
    <w:tmpl w:val="1DDA9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5"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6" w15:restartNumberingAfterBreak="0">
    <w:nsid w:val="63A61BE8"/>
    <w:multiLevelType w:val="hybridMultilevel"/>
    <w:tmpl w:val="1DDA9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8" w15:restartNumberingAfterBreak="0">
    <w:nsid w:val="6A5E67C3"/>
    <w:multiLevelType w:val="multilevel"/>
    <w:tmpl w:val="C65C5F9C"/>
    <w:lvl w:ilvl="0">
      <w:start w:val="1"/>
      <w:numFmt w:val="decimal"/>
      <w:lvlText w:val="%1)"/>
      <w:lvlJc w:val="left"/>
      <w:pPr>
        <w:ind w:left="2911" w:hanging="360"/>
      </w:pPr>
    </w:lvl>
    <w:lvl w:ilvl="1">
      <w:start w:val="1"/>
      <w:numFmt w:val="lowerLetter"/>
      <w:lvlText w:val="%2."/>
      <w:lvlJc w:val="left"/>
      <w:pPr>
        <w:ind w:left="3631" w:hanging="360"/>
      </w:pPr>
    </w:lvl>
    <w:lvl w:ilvl="2">
      <w:start w:val="1"/>
      <w:numFmt w:val="lowerRoman"/>
      <w:lvlText w:val="%3."/>
      <w:lvlJc w:val="right"/>
      <w:pPr>
        <w:ind w:left="4351" w:hanging="180"/>
      </w:pPr>
    </w:lvl>
    <w:lvl w:ilvl="3">
      <w:start w:val="1"/>
      <w:numFmt w:val="decimal"/>
      <w:lvlText w:val="%4."/>
      <w:lvlJc w:val="left"/>
      <w:pPr>
        <w:ind w:left="5071" w:hanging="360"/>
      </w:pPr>
    </w:lvl>
    <w:lvl w:ilvl="4">
      <w:start w:val="1"/>
      <w:numFmt w:val="lowerLetter"/>
      <w:lvlText w:val="%5."/>
      <w:lvlJc w:val="left"/>
      <w:pPr>
        <w:ind w:left="5791" w:hanging="360"/>
      </w:pPr>
    </w:lvl>
    <w:lvl w:ilvl="5">
      <w:start w:val="1"/>
      <w:numFmt w:val="lowerRoman"/>
      <w:lvlText w:val="%6."/>
      <w:lvlJc w:val="right"/>
      <w:pPr>
        <w:ind w:left="6511" w:hanging="180"/>
      </w:pPr>
    </w:lvl>
    <w:lvl w:ilvl="6">
      <w:start w:val="1"/>
      <w:numFmt w:val="decimal"/>
      <w:lvlText w:val="%7."/>
      <w:lvlJc w:val="left"/>
      <w:pPr>
        <w:ind w:left="7231" w:hanging="360"/>
      </w:pPr>
    </w:lvl>
    <w:lvl w:ilvl="7">
      <w:start w:val="1"/>
      <w:numFmt w:val="lowerLetter"/>
      <w:lvlText w:val="%8."/>
      <w:lvlJc w:val="left"/>
      <w:pPr>
        <w:ind w:left="7951" w:hanging="360"/>
      </w:pPr>
    </w:lvl>
    <w:lvl w:ilvl="8">
      <w:start w:val="1"/>
      <w:numFmt w:val="lowerRoman"/>
      <w:lvlText w:val="%9."/>
      <w:lvlJc w:val="right"/>
      <w:pPr>
        <w:ind w:left="8671" w:hanging="180"/>
      </w:pPr>
    </w:lvl>
  </w:abstractNum>
  <w:abstractNum w:abstractNumId="29"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15:restartNumberingAfterBreak="0">
    <w:nsid w:val="6C346666"/>
    <w:multiLevelType w:val="hybridMultilevel"/>
    <w:tmpl w:val="6468738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2"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35"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7"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2"/>
  </w:num>
  <w:num w:numId="2">
    <w:abstractNumId w:val="21"/>
  </w:num>
  <w:num w:numId="3">
    <w:abstractNumId w:val="36"/>
  </w:num>
  <w:num w:numId="4">
    <w:abstractNumId w:val="19"/>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 w:numId="8">
    <w:abstractNumId w:val="8"/>
  </w:num>
  <w:num w:numId="9">
    <w:abstractNumId w:val="10"/>
  </w:num>
  <w:num w:numId="10">
    <w:abstractNumId w:val="17"/>
  </w:num>
  <w:num w:numId="11">
    <w:abstractNumId w:val="1"/>
  </w:num>
  <w:num w:numId="12">
    <w:abstractNumId w:val="30"/>
  </w:num>
  <w:num w:numId="13">
    <w:abstractNumId w:val="32"/>
  </w:num>
  <w:num w:numId="14">
    <w:abstractNumId w:val="35"/>
  </w:num>
  <w:num w:numId="15">
    <w:abstractNumId w:val="37"/>
  </w:num>
  <w:num w:numId="16">
    <w:abstractNumId w:val="20"/>
  </w:num>
  <w:num w:numId="17">
    <w:abstractNumId w:val="33"/>
  </w:num>
  <w:num w:numId="18">
    <w:abstractNumId w:val="6"/>
  </w:num>
  <w:num w:numId="19">
    <w:abstractNumId w:val="29"/>
  </w:num>
  <w:num w:numId="20">
    <w:abstractNumId w:val="27"/>
  </w:num>
  <w:num w:numId="21">
    <w:abstractNumId w:val="25"/>
  </w:num>
  <w:num w:numId="22">
    <w:abstractNumId w:val="3"/>
  </w:num>
  <w:num w:numId="23">
    <w:abstractNumId w:val="22"/>
  </w:num>
  <w:num w:numId="24">
    <w:abstractNumId w:val="24"/>
  </w:num>
  <w:num w:numId="25">
    <w:abstractNumId w:val="12"/>
  </w:num>
  <w:num w:numId="26">
    <w:abstractNumId w:val="18"/>
  </w:num>
  <w:num w:numId="27">
    <w:abstractNumId w:val="11"/>
  </w:num>
  <w:num w:numId="28">
    <w:abstractNumId w:val="28"/>
  </w:num>
  <w:num w:numId="29">
    <w:abstractNumId w:val="15"/>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13"/>
  </w:num>
  <w:num w:numId="33">
    <w:abstractNumId w:val="23"/>
  </w:num>
  <w:num w:numId="34">
    <w:abstractNumId w:val="0"/>
  </w:num>
  <w:num w:numId="35">
    <w:abstractNumId w:val="7"/>
  </w:num>
  <w:num w:numId="36">
    <w:abstractNumId w:val="9"/>
  </w:num>
  <w:num w:numId="37">
    <w:abstractNumId w:val="16"/>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1D5C"/>
    <w:rsid w:val="00002344"/>
    <w:rsid w:val="00003384"/>
    <w:rsid w:val="000048FB"/>
    <w:rsid w:val="000058DB"/>
    <w:rsid w:val="00005933"/>
    <w:rsid w:val="00005977"/>
    <w:rsid w:val="00005D66"/>
    <w:rsid w:val="00007752"/>
    <w:rsid w:val="00007807"/>
    <w:rsid w:val="0001032A"/>
    <w:rsid w:val="00010380"/>
    <w:rsid w:val="00013823"/>
    <w:rsid w:val="000138C3"/>
    <w:rsid w:val="000143DA"/>
    <w:rsid w:val="00014527"/>
    <w:rsid w:val="00016057"/>
    <w:rsid w:val="00020421"/>
    <w:rsid w:val="000209B1"/>
    <w:rsid w:val="00024DB5"/>
    <w:rsid w:val="00025EBF"/>
    <w:rsid w:val="00026254"/>
    <w:rsid w:val="00026626"/>
    <w:rsid w:val="00027455"/>
    <w:rsid w:val="0002791E"/>
    <w:rsid w:val="00027A96"/>
    <w:rsid w:val="000302A0"/>
    <w:rsid w:val="00033B35"/>
    <w:rsid w:val="00034F0D"/>
    <w:rsid w:val="00036E88"/>
    <w:rsid w:val="0003741F"/>
    <w:rsid w:val="00037FD4"/>
    <w:rsid w:val="00040624"/>
    <w:rsid w:val="00040926"/>
    <w:rsid w:val="00042BE1"/>
    <w:rsid w:val="00042FB0"/>
    <w:rsid w:val="00043A6C"/>
    <w:rsid w:val="000450FD"/>
    <w:rsid w:val="00045899"/>
    <w:rsid w:val="000471DA"/>
    <w:rsid w:val="0004789E"/>
    <w:rsid w:val="000507FF"/>
    <w:rsid w:val="000518B4"/>
    <w:rsid w:val="000527D3"/>
    <w:rsid w:val="00053106"/>
    <w:rsid w:val="0005317F"/>
    <w:rsid w:val="00053C04"/>
    <w:rsid w:val="000547B7"/>
    <w:rsid w:val="0005631F"/>
    <w:rsid w:val="00056AC9"/>
    <w:rsid w:val="0006068E"/>
    <w:rsid w:val="0006413C"/>
    <w:rsid w:val="000675F7"/>
    <w:rsid w:val="00067A1A"/>
    <w:rsid w:val="00070073"/>
    <w:rsid w:val="000703B5"/>
    <w:rsid w:val="0007094C"/>
    <w:rsid w:val="00070FA3"/>
    <w:rsid w:val="000723B7"/>
    <w:rsid w:val="0007387D"/>
    <w:rsid w:val="0007547D"/>
    <w:rsid w:val="00077ACC"/>
    <w:rsid w:val="00081D83"/>
    <w:rsid w:val="000823E7"/>
    <w:rsid w:val="0008322E"/>
    <w:rsid w:val="00084FCE"/>
    <w:rsid w:val="000850D4"/>
    <w:rsid w:val="00085958"/>
    <w:rsid w:val="0008648A"/>
    <w:rsid w:val="0008712E"/>
    <w:rsid w:val="00087625"/>
    <w:rsid w:val="00087EE3"/>
    <w:rsid w:val="00090554"/>
    <w:rsid w:val="00090FFE"/>
    <w:rsid w:val="0009102D"/>
    <w:rsid w:val="000945B4"/>
    <w:rsid w:val="000951BB"/>
    <w:rsid w:val="000969D1"/>
    <w:rsid w:val="000976FA"/>
    <w:rsid w:val="000A230E"/>
    <w:rsid w:val="000A3854"/>
    <w:rsid w:val="000A3F7F"/>
    <w:rsid w:val="000A7E10"/>
    <w:rsid w:val="000A7E2A"/>
    <w:rsid w:val="000B056F"/>
    <w:rsid w:val="000B25CD"/>
    <w:rsid w:val="000B4E13"/>
    <w:rsid w:val="000B6B62"/>
    <w:rsid w:val="000B75E3"/>
    <w:rsid w:val="000B7DBD"/>
    <w:rsid w:val="000C29C4"/>
    <w:rsid w:val="000C3C8C"/>
    <w:rsid w:val="000C3F73"/>
    <w:rsid w:val="000C7242"/>
    <w:rsid w:val="000C7798"/>
    <w:rsid w:val="000D0292"/>
    <w:rsid w:val="000D04E0"/>
    <w:rsid w:val="000D4165"/>
    <w:rsid w:val="000D4C41"/>
    <w:rsid w:val="000D5C2A"/>
    <w:rsid w:val="000D6639"/>
    <w:rsid w:val="000E0603"/>
    <w:rsid w:val="000E0EB9"/>
    <w:rsid w:val="000E1E90"/>
    <w:rsid w:val="000E358C"/>
    <w:rsid w:val="000E48FB"/>
    <w:rsid w:val="000E4B35"/>
    <w:rsid w:val="000E5A1A"/>
    <w:rsid w:val="000E6F08"/>
    <w:rsid w:val="000F068D"/>
    <w:rsid w:val="000F0E50"/>
    <w:rsid w:val="000F12FD"/>
    <w:rsid w:val="000F28B0"/>
    <w:rsid w:val="000F41E2"/>
    <w:rsid w:val="000F4D5F"/>
    <w:rsid w:val="000F5905"/>
    <w:rsid w:val="000F7712"/>
    <w:rsid w:val="00102034"/>
    <w:rsid w:val="0010211F"/>
    <w:rsid w:val="00110D44"/>
    <w:rsid w:val="001126DF"/>
    <w:rsid w:val="001128CF"/>
    <w:rsid w:val="00115F86"/>
    <w:rsid w:val="001164E4"/>
    <w:rsid w:val="00116E5B"/>
    <w:rsid w:val="0011706E"/>
    <w:rsid w:val="00121E1B"/>
    <w:rsid w:val="00122ACE"/>
    <w:rsid w:val="00124F49"/>
    <w:rsid w:val="0012638E"/>
    <w:rsid w:val="00127726"/>
    <w:rsid w:val="001277FB"/>
    <w:rsid w:val="001279E0"/>
    <w:rsid w:val="00131114"/>
    <w:rsid w:val="001313F8"/>
    <w:rsid w:val="001332E8"/>
    <w:rsid w:val="00133B3F"/>
    <w:rsid w:val="0013401C"/>
    <w:rsid w:val="00135E1D"/>
    <w:rsid w:val="001363A1"/>
    <w:rsid w:val="00140344"/>
    <w:rsid w:val="00140448"/>
    <w:rsid w:val="0014074D"/>
    <w:rsid w:val="001408CC"/>
    <w:rsid w:val="00141A01"/>
    <w:rsid w:val="00142728"/>
    <w:rsid w:val="00143E03"/>
    <w:rsid w:val="001444B4"/>
    <w:rsid w:val="00146C07"/>
    <w:rsid w:val="00147A31"/>
    <w:rsid w:val="00152B05"/>
    <w:rsid w:val="0015341D"/>
    <w:rsid w:val="00153AD7"/>
    <w:rsid w:val="00154CD0"/>
    <w:rsid w:val="00156560"/>
    <w:rsid w:val="00157166"/>
    <w:rsid w:val="00161C20"/>
    <w:rsid w:val="00161DCF"/>
    <w:rsid w:val="0016221C"/>
    <w:rsid w:val="001630BC"/>
    <w:rsid w:val="00163194"/>
    <w:rsid w:val="001632DB"/>
    <w:rsid w:val="0016390D"/>
    <w:rsid w:val="00163A1E"/>
    <w:rsid w:val="00164FF2"/>
    <w:rsid w:val="0016520A"/>
    <w:rsid w:val="001664A7"/>
    <w:rsid w:val="001706D1"/>
    <w:rsid w:val="001720C4"/>
    <w:rsid w:val="00174686"/>
    <w:rsid w:val="00174ADB"/>
    <w:rsid w:val="001751FD"/>
    <w:rsid w:val="001779B2"/>
    <w:rsid w:val="00177ABE"/>
    <w:rsid w:val="00180162"/>
    <w:rsid w:val="00183812"/>
    <w:rsid w:val="0018446D"/>
    <w:rsid w:val="001849C4"/>
    <w:rsid w:val="0018536B"/>
    <w:rsid w:val="001911C5"/>
    <w:rsid w:val="00193F24"/>
    <w:rsid w:val="00197A1A"/>
    <w:rsid w:val="00197C66"/>
    <w:rsid w:val="001A322D"/>
    <w:rsid w:val="001A476E"/>
    <w:rsid w:val="001A6427"/>
    <w:rsid w:val="001B011D"/>
    <w:rsid w:val="001B2F44"/>
    <w:rsid w:val="001B40B9"/>
    <w:rsid w:val="001B556C"/>
    <w:rsid w:val="001B5A9F"/>
    <w:rsid w:val="001C265D"/>
    <w:rsid w:val="001C2FAB"/>
    <w:rsid w:val="001C3351"/>
    <w:rsid w:val="001C3C60"/>
    <w:rsid w:val="001C41CE"/>
    <w:rsid w:val="001C4E76"/>
    <w:rsid w:val="001C510B"/>
    <w:rsid w:val="001C54EE"/>
    <w:rsid w:val="001C63AB"/>
    <w:rsid w:val="001C6EFD"/>
    <w:rsid w:val="001D05DC"/>
    <w:rsid w:val="001D0F17"/>
    <w:rsid w:val="001D1418"/>
    <w:rsid w:val="001D25A6"/>
    <w:rsid w:val="001D278A"/>
    <w:rsid w:val="001D33B6"/>
    <w:rsid w:val="001D49BE"/>
    <w:rsid w:val="001D70A3"/>
    <w:rsid w:val="001E021F"/>
    <w:rsid w:val="001E19DF"/>
    <w:rsid w:val="001E3B72"/>
    <w:rsid w:val="001E4EBD"/>
    <w:rsid w:val="001E5F97"/>
    <w:rsid w:val="001E7002"/>
    <w:rsid w:val="001E7519"/>
    <w:rsid w:val="001E7E31"/>
    <w:rsid w:val="001F00C0"/>
    <w:rsid w:val="001F49D8"/>
    <w:rsid w:val="001F50C7"/>
    <w:rsid w:val="001F5262"/>
    <w:rsid w:val="001F5C3F"/>
    <w:rsid w:val="001F6FB3"/>
    <w:rsid w:val="0020076F"/>
    <w:rsid w:val="00203286"/>
    <w:rsid w:val="00203701"/>
    <w:rsid w:val="00203B7D"/>
    <w:rsid w:val="00203EA3"/>
    <w:rsid w:val="0020513E"/>
    <w:rsid w:val="002055B6"/>
    <w:rsid w:val="00205EFA"/>
    <w:rsid w:val="00206764"/>
    <w:rsid w:val="002070FB"/>
    <w:rsid w:val="00207D69"/>
    <w:rsid w:val="002110BB"/>
    <w:rsid w:val="00213F66"/>
    <w:rsid w:val="00215B83"/>
    <w:rsid w:val="0021611D"/>
    <w:rsid w:val="00217925"/>
    <w:rsid w:val="00217C2A"/>
    <w:rsid w:val="002215FD"/>
    <w:rsid w:val="00221EAD"/>
    <w:rsid w:val="0022435F"/>
    <w:rsid w:val="00225DB9"/>
    <w:rsid w:val="002268E4"/>
    <w:rsid w:val="00226E94"/>
    <w:rsid w:val="0022724D"/>
    <w:rsid w:val="00227EC4"/>
    <w:rsid w:val="00227F17"/>
    <w:rsid w:val="002305CE"/>
    <w:rsid w:val="002309E9"/>
    <w:rsid w:val="00230B4F"/>
    <w:rsid w:val="002310C1"/>
    <w:rsid w:val="002311FD"/>
    <w:rsid w:val="00234B8E"/>
    <w:rsid w:val="00234C52"/>
    <w:rsid w:val="00236C20"/>
    <w:rsid w:val="00236EB3"/>
    <w:rsid w:val="002370D3"/>
    <w:rsid w:val="00240529"/>
    <w:rsid w:val="00241261"/>
    <w:rsid w:val="0024130F"/>
    <w:rsid w:val="002418BE"/>
    <w:rsid w:val="00241D5E"/>
    <w:rsid w:val="00242289"/>
    <w:rsid w:val="00243012"/>
    <w:rsid w:val="00243F57"/>
    <w:rsid w:val="002446EB"/>
    <w:rsid w:val="00244CCC"/>
    <w:rsid w:val="002453E4"/>
    <w:rsid w:val="0024618D"/>
    <w:rsid w:val="0024693D"/>
    <w:rsid w:val="00250D34"/>
    <w:rsid w:val="00253BE9"/>
    <w:rsid w:val="002547D2"/>
    <w:rsid w:val="00254BCF"/>
    <w:rsid w:val="002556CC"/>
    <w:rsid w:val="00256581"/>
    <w:rsid w:val="00257741"/>
    <w:rsid w:val="00257CD0"/>
    <w:rsid w:val="00260050"/>
    <w:rsid w:val="00261D2A"/>
    <w:rsid w:val="00264FB7"/>
    <w:rsid w:val="0026505C"/>
    <w:rsid w:val="002676A2"/>
    <w:rsid w:val="0027165F"/>
    <w:rsid w:val="0027309C"/>
    <w:rsid w:val="00273CA8"/>
    <w:rsid w:val="002750E3"/>
    <w:rsid w:val="00275941"/>
    <w:rsid w:val="002762A8"/>
    <w:rsid w:val="002808D0"/>
    <w:rsid w:val="00281EC6"/>
    <w:rsid w:val="00282A19"/>
    <w:rsid w:val="00282F1A"/>
    <w:rsid w:val="002838C8"/>
    <w:rsid w:val="00285065"/>
    <w:rsid w:val="00285954"/>
    <w:rsid w:val="00285CB2"/>
    <w:rsid w:val="00286B35"/>
    <w:rsid w:val="00287D9C"/>
    <w:rsid w:val="00290AD8"/>
    <w:rsid w:val="00291405"/>
    <w:rsid w:val="00292060"/>
    <w:rsid w:val="00292669"/>
    <w:rsid w:val="0029356D"/>
    <w:rsid w:val="00294797"/>
    <w:rsid w:val="00295798"/>
    <w:rsid w:val="0029744A"/>
    <w:rsid w:val="00297521"/>
    <w:rsid w:val="00297FC1"/>
    <w:rsid w:val="002A0AF7"/>
    <w:rsid w:val="002A0E7E"/>
    <w:rsid w:val="002A1B4E"/>
    <w:rsid w:val="002A1D08"/>
    <w:rsid w:val="002A32AF"/>
    <w:rsid w:val="002A33A1"/>
    <w:rsid w:val="002A5BA6"/>
    <w:rsid w:val="002A7570"/>
    <w:rsid w:val="002B02B1"/>
    <w:rsid w:val="002B4E0F"/>
    <w:rsid w:val="002B5A32"/>
    <w:rsid w:val="002B7502"/>
    <w:rsid w:val="002C024D"/>
    <w:rsid w:val="002C2997"/>
    <w:rsid w:val="002C4289"/>
    <w:rsid w:val="002C47D3"/>
    <w:rsid w:val="002D14D1"/>
    <w:rsid w:val="002D2D10"/>
    <w:rsid w:val="002D3F4D"/>
    <w:rsid w:val="002D4E21"/>
    <w:rsid w:val="002D5445"/>
    <w:rsid w:val="002D60B8"/>
    <w:rsid w:val="002D6B06"/>
    <w:rsid w:val="002E0E1D"/>
    <w:rsid w:val="002E22CB"/>
    <w:rsid w:val="002E2DB2"/>
    <w:rsid w:val="002E3B52"/>
    <w:rsid w:val="002E3DE4"/>
    <w:rsid w:val="002E3EA4"/>
    <w:rsid w:val="002E4A87"/>
    <w:rsid w:val="002E4BF4"/>
    <w:rsid w:val="002E55F9"/>
    <w:rsid w:val="002E5E8A"/>
    <w:rsid w:val="002E6591"/>
    <w:rsid w:val="002E7717"/>
    <w:rsid w:val="002F1DAE"/>
    <w:rsid w:val="002F2536"/>
    <w:rsid w:val="002F2B8B"/>
    <w:rsid w:val="002F415D"/>
    <w:rsid w:val="002F4A27"/>
    <w:rsid w:val="002F500F"/>
    <w:rsid w:val="002F53E4"/>
    <w:rsid w:val="002F5FE1"/>
    <w:rsid w:val="002F6203"/>
    <w:rsid w:val="002F7863"/>
    <w:rsid w:val="0030054C"/>
    <w:rsid w:val="00300B29"/>
    <w:rsid w:val="003018D6"/>
    <w:rsid w:val="00301A2C"/>
    <w:rsid w:val="00302003"/>
    <w:rsid w:val="00303026"/>
    <w:rsid w:val="0030372B"/>
    <w:rsid w:val="00304063"/>
    <w:rsid w:val="00304499"/>
    <w:rsid w:val="00305B80"/>
    <w:rsid w:val="003101B9"/>
    <w:rsid w:val="00311536"/>
    <w:rsid w:val="00311AD7"/>
    <w:rsid w:val="0031371A"/>
    <w:rsid w:val="003145D8"/>
    <w:rsid w:val="00314CDF"/>
    <w:rsid w:val="003157B3"/>
    <w:rsid w:val="00317AFF"/>
    <w:rsid w:val="0032043D"/>
    <w:rsid w:val="00321B58"/>
    <w:rsid w:val="00321DD4"/>
    <w:rsid w:val="00324353"/>
    <w:rsid w:val="00324A0D"/>
    <w:rsid w:val="00324DCC"/>
    <w:rsid w:val="00327EB8"/>
    <w:rsid w:val="00330F27"/>
    <w:rsid w:val="003328E0"/>
    <w:rsid w:val="00333E29"/>
    <w:rsid w:val="0033638D"/>
    <w:rsid w:val="003365B4"/>
    <w:rsid w:val="00340E0E"/>
    <w:rsid w:val="003411FF"/>
    <w:rsid w:val="00345A63"/>
    <w:rsid w:val="00346D37"/>
    <w:rsid w:val="003502B3"/>
    <w:rsid w:val="003513AC"/>
    <w:rsid w:val="00351615"/>
    <w:rsid w:val="0035206C"/>
    <w:rsid w:val="003547F5"/>
    <w:rsid w:val="003556DE"/>
    <w:rsid w:val="003557E4"/>
    <w:rsid w:val="00357066"/>
    <w:rsid w:val="003571A1"/>
    <w:rsid w:val="003607E2"/>
    <w:rsid w:val="00361080"/>
    <w:rsid w:val="003615F1"/>
    <w:rsid w:val="003627BD"/>
    <w:rsid w:val="0036461C"/>
    <w:rsid w:val="00366898"/>
    <w:rsid w:val="00366A71"/>
    <w:rsid w:val="00367FBD"/>
    <w:rsid w:val="00373197"/>
    <w:rsid w:val="00373954"/>
    <w:rsid w:val="003740CF"/>
    <w:rsid w:val="003754E3"/>
    <w:rsid w:val="003804ED"/>
    <w:rsid w:val="00380D94"/>
    <w:rsid w:val="0038136A"/>
    <w:rsid w:val="003858FA"/>
    <w:rsid w:val="0038605D"/>
    <w:rsid w:val="003877BB"/>
    <w:rsid w:val="003922F9"/>
    <w:rsid w:val="00393953"/>
    <w:rsid w:val="003953AA"/>
    <w:rsid w:val="00395591"/>
    <w:rsid w:val="00397657"/>
    <w:rsid w:val="003A0740"/>
    <w:rsid w:val="003A138D"/>
    <w:rsid w:val="003A3EAF"/>
    <w:rsid w:val="003A3EC7"/>
    <w:rsid w:val="003A676D"/>
    <w:rsid w:val="003A69A9"/>
    <w:rsid w:val="003B14F0"/>
    <w:rsid w:val="003B16D2"/>
    <w:rsid w:val="003B19E1"/>
    <w:rsid w:val="003B28AD"/>
    <w:rsid w:val="003B2ACC"/>
    <w:rsid w:val="003B2CE3"/>
    <w:rsid w:val="003B30F5"/>
    <w:rsid w:val="003B395C"/>
    <w:rsid w:val="003B5060"/>
    <w:rsid w:val="003B6564"/>
    <w:rsid w:val="003B70F0"/>
    <w:rsid w:val="003B7326"/>
    <w:rsid w:val="003B74B2"/>
    <w:rsid w:val="003B76DF"/>
    <w:rsid w:val="003B7A07"/>
    <w:rsid w:val="003B7FA3"/>
    <w:rsid w:val="003C0D6F"/>
    <w:rsid w:val="003C0F58"/>
    <w:rsid w:val="003C0FCB"/>
    <w:rsid w:val="003C35FD"/>
    <w:rsid w:val="003C5BFA"/>
    <w:rsid w:val="003C764B"/>
    <w:rsid w:val="003C7AEE"/>
    <w:rsid w:val="003D10E5"/>
    <w:rsid w:val="003D14D1"/>
    <w:rsid w:val="003D22D0"/>
    <w:rsid w:val="003D40CE"/>
    <w:rsid w:val="003D51B8"/>
    <w:rsid w:val="003D6747"/>
    <w:rsid w:val="003E2263"/>
    <w:rsid w:val="003E2D91"/>
    <w:rsid w:val="003E3095"/>
    <w:rsid w:val="003E32DA"/>
    <w:rsid w:val="003E553D"/>
    <w:rsid w:val="003F0819"/>
    <w:rsid w:val="003F0BC3"/>
    <w:rsid w:val="003F1517"/>
    <w:rsid w:val="003F1857"/>
    <w:rsid w:val="003F1CA5"/>
    <w:rsid w:val="003F2F0A"/>
    <w:rsid w:val="003F4715"/>
    <w:rsid w:val="003F68DB"/>
    <w:rsid w:val="003F7549"/>
    <w:rsid w:val="003F761A"/>
    <w:rsid w:val="003F7DD7"/>
    <w:rsid w:val="00403871"/>
    <w:rsid w:val="00403A9F"/>
    <w:rsid w:val="004049DD"/>
    <w:rsid w:val="00406495"/>
    <w:rsid w:val="00406B0C"/>
    <w:rsid w:val="0041009D"/>
    <w:rsid w:val="00411798"/>
    <w:rsid w:val="0041326C"/>
    <w:rsid w:val="004139EE"/>
    <w:rsid w:val="00414081"/>
    <w:rsid w:val="00415F65"/>
    <w:rsid w:val="00420F78"/>
    <w:rsid w:val="00421199"/>
    <w:rsid w:val="00421849"/>
    <w:rsid w:val="0042305C"/>
    <w:rsid w:val="004250FC"/>
    <w:rsid w:val="004256EE"/>
    <w:rsid w:val="00425A7D"/>
    <w:rsid w:val="00425E79"/>
    <w:rsid w:val="00427984"/>
    <w:rsid w:val="0043126A"/>
    <w:rsid w:val="00431E6C"/>
    <w:rsid w:val="004348AA"/>
    <w:rsid w:val="00435953"/>
    <w:rsid w:val="00436435"/>
    <w:rsid w:val="004368E1"/>
    <w:rsid w:val="00437448"/>
    <w:rsid w:val="004375AD"/>
    <w:rsid w:val="00437B14"/>
    <w:rsid w:val="004402AE"/>
    <w:rsid w:val="0044174F"/>
    <w:rsid w:val="00441BA2"/>
    <w:rsid w:val="00441C57"/>
    <w:rsid w:val="00443FAE"/>
    <w:rsid w:val="00444C39"/>
    <w:rsid w:val="004453BF"/>
    <w:rsid w:val="004457CB"/>
    <w:rsid w:val="00445EEB"/>
    <w:rsid w:val="00446652"/>
    <w:rsid w:val="00446B3A"/>
    <w:rsid w:val="00447892"/>
    <w:rsid w:val="00447896"/>
    <w:rsid w:val="00447E14"/>
    <w:rsid w:val="00450F87"/>
    <w:rsid w:val="004510F3"/>
    <w:rsid w:val="00452348"/>
    <w:rsid w:val="00453A3C"/>
    <w:rsid w:val="00453EAE"/>
    <w:rsid w:val="00454E55"/>
    <w:rsid w:val="00454F98"/>
    <w:rsid w:val="00455F39"/>
    <w:rsid w:val="004568D5"/>
    <w:rsid w:val="00461BBC"/>
    <w:rsid w:val="004636D0"/>
    <w:rsid w:val="0046543E"/>
    <w:rsid w:val="00466ACF"/>
    <w:rsid w:val="0046772D"/>
    <w:rsid w:val="00467D15"/>
    <w:rsid w:val="00470BD3"/>
    <w:rsid w:val="004711B7"/>
    <w:rsid w:val="00472038"/>
    <w:rsid w:val="00472D2B"/>
    <w:rsid w:val="00473093"/>
    <w:rsid w:val="004750E0"/>
    <w:rsid w:val="004754E1"/>
    <w:rsid w:val="00476526"/>
    <w:rsid w:val="00476B35"/>
    <w:rsid w:val="004778D7"/>
    <w:rsid w:val="004809E2"/>
    <w:rsid w:val="00481739"/>
    <w:rsid w:val="00481F2D"/>
    <w:rsid w:val="004823AC"/>
    <w:rsid w:val="00485302"/>
    <w:rsid w:val="00485A5C"/>
    <w:rsid w:val="00486E1C"/>
    <w:rsid w:val="00487AF1"/>
    <w:rsid w:val="00487C52"/>
    <w:rsid w:val="00490CAD"/>
    <w:rsid w:val="00491E89"/>
    <w:rsid w:val="00496AB1"/>
    <w:rsid w:val="00496ADA"/>
    <w:rsid w:val="00497063"/>
    <w:rsid w:val="0049778F"/>
    <w:rsid w:val="00497EE2"/>
    <w:rsid w:val="00497EF5"/>
    <w:rsid w:val="004A0749"/>
    <w:rsid w:val="004A236C"/>
    <w:rsid w:val="004A2785"/>
    <w:rsid w:val="004A2A8E"/>
    <w:rsid w:val="004A41DA"/>
    <w:rsid w:val="004A4633"/>
    <w:rsid w:val="004A5516"/>
    <w:rsid w:val="004A57D8"/>
    <w:rsid w:val="004A5908"/>
    <w:rsid w:val="004A5CF1"/>
    <w:rsid w:val="004A6867"/>
    <w:rsid w:val="004A7EC9"/>
    <w:rsid w:val="004B0BFA"/>
    <w:rsid w:val="004B19D3"/>
    <w:rsid w:val="004B6C7C"/>
    <w:rsid w:val="004C1888"/>
    <w:rsid w:val="004C1BC2"/>
    <w:rsid w:val="004C2571"/>
    <w:rsid w:val="004C2F3F"/>
    <w:rsid w:val="004C31E8"/>
    <w:rsid w:val="004C493C"/>
    <w:rsid w:val="004C4A4C"/>
    <w:rsid w:val="004C4F42"/>
    <w:rsid w:val="004C534F"/>
    <w:rsid w:val="004C74A9"/>
    <w:rsid w:val="004D05DC"/>
    <w:rsid w:val="004D2DBD"/>
    <w:rsid w:val="004D407B"/>
    <w:rsid w:val="004D515A"/>
    <w:rsid w:val="004D51C4"/>
    <w:rsid w:val="004D6B98"/>
    <w:rsid w:val="004D7E2F"/>
    <w:rsid w:val="004E05B7"/>
    <w:rsid w:val="004E09D9"/>
    <w:rsid w:val="004E11C4"/>
    <w:rsid w:val="004E15F9"/>
    <w:rsid w:val="004E192A"/>
    <w:rsid w:val="004E2DF3"/>
    <w:rsid w:val="004E2F10"/>
    <w:rsid w:val="004E411D"/>
    <w:rsid w:val="004E5346"/>
    <w:rsid w:val="004E6607"/>
    <w:rsid w:val="004E669A"/>
    <w:rsid w:val="004F0896"/>
    <w:rsid w:val="004F0954"/>
    <w:rsid w:val="004F1A52"/>
    <w:rsid w:val="004F2F75"/>
    <w:rsid w:val="004F50B6"/>
    <w:rsid w:val="004F5B37"/>
    <w:rsid w:val="004F6D29"/>
    <w:rsid w:val="005002EF"/>
    <w:rsid w:val="00501DA0"/>
    <w:rsid w:val="005026E2"/>
    <w:rsid w:val="00502B18"/>
    <w:rsid w:val="00503FFF"/>
    <w:rsid w:val="005045A6"/>
    <w:rsid w:val="00505351"/>
    <w:rsid w:val="0050555F"/>
    <w:rsid w:val="005065FE"/>
    <w:rsid w:val="005067D9"/>
    <w:rsid w:val="00506EAA"/>
    <w:rsid w:val="00510B76"/>
    <w:rsid w:val="00510F01"/>
    <w:rsid w:val="00511453"/>
    <w:rsid w:val="00511EDE"/>
    <w:rsid w:val="005147D2"/>
    <w:rsid w:val="005153FE"/>
    <w:rsid w:val="00516226"/>
    <w:rsid w:val="00516ED3"/>
    <w:rsid w:val="00517895"/>
    <w:rsid w:val="00521776"/>
    <w:rsid w:val="00521D7B"/>
    <w:rsid w:val="00522240"/>
    <w:rsid w:val="00522584"/>
    <w:rsid w:val="0052262A"/>
    <w:rsid w:val="005249A9"/>
    <w:rsid w:val="00526255"/>
    <w:rsid w:val="005265C6"/>
    <w:rsid w:val="00527800"/>
    <w:rsid w:val="00530FE9"/>
    <w:rsid w:val="005319AB"/>
    <w:rsid w:val="00531C7E"/>
    <w:rsid w:val="00531F8A"/>
    <w:rsid w:val="005331C1"/>
    <w:rsid w:val="00535168"/>
    <w:rsid w:val="00535F1E"/>
    <w:rsid w:val="00537F5E"/>
    <w:rsid w:val="00541472"/>
    <w:rsid w:val="0054194F"/>
    <w:rsid w:val="005421F9"/>
    <w:rsid w:val="005428B5"/>
    <w:rsid w:val="00544101"/>
    <w:rsid w:val="00545BDF"/>
    <w:rsid w:val="00546659"/>
    <w:rsid w:val="00547DE6"/>
    <w:rsid w:val="005503CB"/>
    <w:rsid w:val="00552C4C"/>
    <w:rsid w:val="00552FD5"/>
    <w:rsid w:val="00553560"/>
    <w:rsid w:val="00554B49"/>
    <w:rsid w:val="005559D6"/>
    <w:rsid w:val="00555A1B"/>
    <w:rsid w:val="005568F8"/>
    <w:rsid w:val="0055735B"/>
    <w:rsid w:val="00561482"/>
    <w:rsid w:val="0056232A"/>
    <w:rsid w:val="00563879"/>
    <w:rsid w:val="00564411"/>
    <w:rsid w:val="005646DB"/>
    <w:rsid w:val="00565081"/>
    <w:rsid w:val="00566FC1"/>
    <w:rsid w:val="00575D81"/>
    <w:rsid w:val="00576DE8"/>
    <w:rsid w:val="00577378"/>
    <w:rsid w:val="00582134"/>
    <w:rsid w:val="005842B1"/>
    <w:rsid w:val="00584A0F"/>
    <w:rsid w:val="00584CCE"/>
    <w:rsid w:val="00585086"/>
    <w:rsid w:val="00585877"/>
    <w:rsid w:val="00585C42"/>
    <w:rsid w:val="00586CB6"/>
    <w:rsid w:val="005870FF"/>
    <w:rsid w:val="00590324"/>
    <w:rsid w:val="005908F8"/>
    <w:rsid w:val="00591A4C"/>
    <w:rsid w:val="00593162"/>
    <w:rsid w:val="00594B56"/>
    <w:rsid w:val="00595C69"/>
    <w:rsid w:val="005968FB"/>
    <w:rsid w:val="00597929"/>
    <w:rsid w:val="00597EF5"/>
    <w:rsid w:val="005A1914"/>
    <w:rsid w:val="005A1B60"/>
    <w:rsid w:val="005A2593"/>
    <w:rsid w:val="005A31EC"/>
    <w:rsid w:val="005A4042"/>
    <w:rsid w:val="005A4932"/>
    <w:rsid w:val="005A779E"/>
    <w:rsid w:val="005B2900"/>
    <w:rsid w:val="005B2CE1"/>
    <w:rsid w:val="005B5F46"/>
    <w:rsid w:val="005C2AA8"/>
    <w:rsid w:val="005C2D54"/>
    <w:rsid w:val="005C554E"/>
    <w:rsid w:val="005C709A"/>
    <w:rsid w:val="005D0333"/>
    <w:rsid w:val="005D073B"/>
    <w:rsid w:val="005D112B"/>
    <w:rsid w:val="005D31BF"/>
    <w:rsid w:val="005D329D"/>
    <w:rsid w:val="005D5DC9"/>
    <w:rsid w:val="005D6555"/>
    <w:rsid w:val="005D6CCD"/>
    <w:rsid w:val="005D7211"/>
    <w:rsid w:val="005E028B"/>
    <w:rsid w:val="005E083B"/>
    <w:rsid w:val="005E0A1E"/>
    <w:rsid w:val="005E112E"/>
    <w:rsid w:val="005E24D1"/>
    <w:rsid w:val="005E2C5C"/>
    <w:rsid w:val="005E2EAD"/>
    <w:rsid w:val="005E57A4"/>
    <w:rsid w:val="005E705E"/>
    <w:rsid w:val="005E78D0"/>
    <w:rsid w:val="005E7CF2"/>
    <w:rsid w:val="005F05C0"/>
    <w:rsid w:val="005F10BE"/>
    <w:rsid w:val="005F299F"/>
    <w:rsid w:val="005F417B"/>
    <w:rsid w:val="005F546B"/>
    <w:rsid w:val="005F6872"/>
    <w:rsid w:val="005F692D"/>
    <w:rsid w:val="005F70D0"/>
    <w:rsid w:val="005F7143"/>
    <w:rsid w:val="00600CE7"/>
    <w:rsid w:val="00602813"/>
    <w:rsid w:val="006039E0"/>
    <w:rsid w:val="0060492A"/>
    <w:rsid w:val="00604FF1"/>
    <w:rsid w:val="0060544D"/>
    <w:rsid w:val="00605BD3"/>
    <w:rsid w:val="00607D2B"/>
    <w:rsid w:val="006133BB"/>
    <w:rsid w:val="006143B9"/>
    <w:rsid w:val="006146C5"/>
    <w:rsid w:val="00620882"/>
    <w:rsid w:val="00623F87"/>
    <w:rsid w:val="00625BB5"/>
    <w:rsid w:val="006262E2"/>
    <w:rsid w:val="006272C1"/>
    <w:rsid w:val="00631427"/>
    <w:rsid w:val="006321B1"/>
    <w:rsid w:val="00632566"/>
    <w:rsid w:val="006328CF"/>
    <w:rsid w:val="006350EB"/>
    <w:rsid w:val="0063528F"/>
    <w:rsid w:val="00636556"/>
    <w:rsid w:val="00637B7A"/>
    <w:rsid w:val="00642391"/>
    <w:rsid w:val="006438FE"/>
    <w:rsid w:val="00643BC7"/>
    <w:rsid w:val="00644258"/>
    <w:rsid w:val="006460DF"/>
    <w:rsid w:val="00646E3B"/>
    <w:rsid w:val="006509EE"/>
    <w:rsid w:val="006534FD"/>
    <w:rsid w:val="006561A0"/>
    <w:rsid w:val="006568B7"/>
    <w:rsid w:val="00656AD5"/>
    <w:rsid w:val="0065785C"/>
    <w:rsid w:val="00657B3F"/>
    <w:rsid w:val="00657C81"/>
    <w:rsid w:val="00657CC3"/>
    <w:rsid w:val="00660A0C"/>
    <w:rsid w:val="00660C1D"/>
    <w:rsid w:val="00661FE5"/>
    <w:rsid w:val="00664FB9"/>
    <w:rsid w:val="0066657E"/>
    <w:rsid w:val="00666FB5"/>
    <w:rsid w:val="006672C6"/>
    <w:rsid w:val="00667A92"/>
    <w:rsid w:val="0067124B"/>
    <w:rsid w:val="00680A2A"/>
    <w:rsid w:val="00680B7C"/>
    <w:rsid w:val="00681C09"/>
    <w:rsid w:val="00682770"/>
    <w:rsid w:val="00682A68"/>
    <w:rsid w:val="00683E5E"/>
    <w:rsid w:val="0068525C"/>
    <w:rsid w:val="00686311"/>
    <w:rsid w:val="006879FB"/>
    <w:rsid w:val="00690EA8"/>
    <w:rsid w:val="0069340E"/>
    <w:rsid w:val="00694DBD"/>
    <w:rsid w:val="00696F2B"/>
    <w:rsid w:val="00696F8B"/>
    <w:rsid w:val="006A05B4"/>
    <w:rsid w:val="006A1057"/>
    <w:rsid w:val="006A17CA"/>
    <w:rsid w:val="006A3102"/>
    <w:rsid w:val="006A4119"/>
    <w:rsid w:val="006A64E7"/>
    <w:rsid w:val="006A6853"/>
    <w:rsid w:val="006B0623"/>
    <w:rsid w:val="006B185B"/>
    <w:rsid w:val="006B1E92"/>
    <w:rsid w:val="006B1EA0"/>
    <w:rsid w:val="006B258F"/>
    <w:rsid w:val="006B301E"/>
    <w:rsid w:val="006B30AB"/>
    <w:rsid w:val="006B634C"/>
    <w:rsid w:val="006B693B"/>
    <w:rsid w:val="006B6CB8"/>
    <w:rsid w:val="006B7590"/>
    <w:rsid w:val="006B775F"/>
    <w:rsid w:val="006C008B"/>
    <w:rsid w:val="006C34B3"/>
    <w:rsid w:val="006C3C22"/>
    <w:rsid w:val="006C41BB"/>
    <w:rsid w:val="006C62A3"/>
    <w:rsid w:val="006C7DB7"/>
    <w:rsid w:val="006D0028"/>
    <w:rsid w:val="006D0092"/>
    <w:rsid w:val="006D02F8"/>
    <w:rsid w:val="006D0454"/>
    <w:rsid w:val="006D180F"/>
    <w:rsid w:val="006D2F0E"/>
    <w:rsid w:val="006D4833"/>
    <w:rsid w:val="006D4975"/>
    <w:rsid w:val="006E0226"/>
    <w:rsid w:val="006E18F5"/>
    <w:rsid w:val="006E2D98"/>
    <w:rsid w:val="006E313D"/>
    <w:rsid w:val="006E4AB7"/>
    <w:rsid w:val="006E521D"/>
    <w:rsid w:val="006E59AE"/>
    <w:rsid w:val="006E7BA8"/>
    <w:rsid w:val="006F235A"/>
    <w:rsid w:val="006F314A"/>
    <w:rsid w:val="006F5351"/>
    <w:rsid w:val="006F616C"/>
    <w:rsid w:val="00700E33"/>
    <w:rsid w:val="00701A5F"/>
    <w:rsid w:val="00701ADD"/>
    <w:rsid w:val="00703836"/>
    <w:rsid w:val="00703C73"/>
    <w:rsid w:val="00705794"/>
    <w:rsid w:val="00707811"/>
    <w:rsid w:val="0070784C"/>
    <w:rsid w:val="00707E70"/>
    <w:rsid w:val="00710C03"/>
    <w:rsid w:val="007111DD"/>
    <w:rsid w:val="0071446E"/>
    <w:rsid w:val="00714836"/>
    <w:rsid w:val="00716016"/>
    <w:rsid w:val="0071607C"/>
    <w:rsid w:val="00716CBA"/>
    <w:rsid w:val="007171D9"/>
    <w:rsid w:val="00717696"/>
    <w:rsid w:val="0071793F"/>
    <w:rsid w:val="00720301"/>
    <w:rsid w:val="00720984"/>
    <w:rsid w:val="007209B4"/>
    <w:rsid w:val="00721DD2"/>
    <w:rsid w:val="00724093"/>
    <w:rsid w:val="00724ADA"/>
    <w:rsid w:val="00725F2B"/>
    <w:rsid w:val="00727DD2"/>
    <w:rsid w:val="0073133A"/>
    <w:rsid w:val="00733AD5"/>
    <w:rsid w:val="0073597D"/>
    <w:rsid w:val="00736733"/>
    <w:rsid w:val="00736E4F"/>
    <w:rsid w:val="00736FF1"/>
    <w:rsid w:val="00737413"/>
    <w:rsid w:val="007447A2"/>
    <w:rsid w:val="007457A1"/>
    <w:rsid w:val="007471AD"/>
    <w:rsid w:val="007506EE"/>
    <w:rsid w:val="00751FA8"/>
    <w:rsid w:val="0075253F"/>
    <w:rsid w:val="00752F7C"/>
    <w:rsid w:val="007535BD"/>
    <w:rsid w:val="00754629"/>
    <w:rsid w:val="00754EF3"/>
    <w:rsid w:val="007557EA"/>
    <w:rsid w:val="00755864"/>
    <w:rsid w:val="007565D3"/>
    <w:rsid w:val="00756A84"/>
    <w:rsid w:val="00757EC7"/>
    <w:rsid w:val="007601AF"/>
    <w:rsid w:val="00760911"/>
    <w:rsid w:val="00760E42"/>
    <w:rsid w:val="0076296D"/>
    <w:rsid w:val="00770D9A"/>
    <w:rsid w:val="007713CC"/>
    <w:rsid w:val="00772672"/>
    <w:rsid w:val="00774D81"/>
    <w:rsid w:val="00776210"/>
    <w:rsid w:val="00776520"/>
    <w:rsid w:val="00776C1E"/>
    <w:rsid w:val="007804FA"/>
    <w:rsid w:val="00780A5B"/>
    <w:rsid w:val="00780D2C"/>
    <w:rsid w:val="00782A33"/>
    <w:rsid w:val="00784F99"/>
    <w:rsid w:val="00785499"/>
    <w:rsid w:val="00785717"/>
    <w:rsid w:val="00785EEC"/>
    <w:rsid w:val="00790060"/>
    <w:rsid w:val="00790979"/>
    <w:rsid w:val="00792C64"/>
    <w:rsid w:val="00797775"/>
    <w:rsid w:val="007A37C2"/>
    <w:rsid w:val="007A4DEC"/>
    <w:rsid w:val="007A4F7F"/>
    <w:rsid w:val="007A7D2D"/>
    <w:rsid w:val="007B1F41"/>
    <w:rsid w:val="007B29F2"/>
    <w:rsid w:val="007B3B20"/>
    <w:rsid w:val="007B3F46"/>
    <w:rsid w:val="007B4744"/>
    <w:rsid w:val="007B48D7"/>
    <w:rsid w:val="007B54D5"/>
    <w:rsid w:val="007B6911"/>
    <w:rsid w:val="007B7A67"/>
    <w:rsid w:val="007C132B"/>
    <w:rsid w:val="007C1BA5"/>
    <w:rsid w:val="007C28B5"/>
    <w:rsid w:val="007C3453"/>
    <w:rsid w:val="007C3F8D"/>
    <w:rsid w:val="007C5485"/>
    <w:rsid w:val="007C67A1"/>
    <w:rsid w:val="007D14CA"/>
    <w:rsid w:val="007D2191"/>
    <w:rsid w:val="007D2623"/>
    <w:rsid w:val="007D2667"/>
    <w:rsid w:val="007D31F3"/>
    <w:rsid w:val="007D34D7"/>
    <w:rsid w:val="007D36B3"/>
    <w:rsid w:val="007D4438"/>
    <w:rsid w:val="007D4D54"/>
    <w:rsid w:val="007D5117"/>
    <w:rsid w:val="007D6903"/>
    <w:rsid w:val="007D7365"/>
    <w:rsid w:val="007E1CBD"/>
    <w:rsid w:val="007E20E9"/>
    <w:rsid w:val="007E2C82"/>
    <w:rsid w:val="007E4CE9"/>
    <w:rsid w:val="007E4DD0"/>
    <w:rsid w:val="007F0074"/>
    <w:rsid w:val="007F134C"/>
    <w:rsid w:val="007F1A46"/>
    <w:rsid w:val="007F3B14"/>
    <w:rsid w:val="007F41F4"/>
    <w:rsid w:val="007F4995"/>
    <w:rsid w:val="007F4DA2"/>
    <w:rsid w:val="007F693C"/>
    <w:rsid w:val="00800528"/>
    <w:rsid w:val="00800E2A"/>
    <w:rsid w:val="0080307B"/>
    <w:rsid w:val="00803DF2"/>
    <w:rsid w:val="00803FC6"/>
    <w:rsid w:val="008043AE"/>
    <w:rsid w:val="00805148"/>
    <w:rsid w:val="00805F72"/>
    <w:rsid w:val="00810724"/>
    <w:rsid w:val="00810BC0"/>
    <w:rsid w:val="00811061"/>
    <w:rsid w:val="00812169"/>
    <w:rsid w:val="00812E21"/>
    <w:rsid w:val="00813287"/>
    <w:rsid w:val="00813892"/>
    <w:rsid w:val="00815A8D"/>
    <w:rsid w:val="0081695E"/>
    <w:rsid w:val="00816D59"/>
    <w:rsid w:val="008172FE"/>
    <w:rsid w:val="0081780A"/>
    <w:rsid w:val="00821A29"/>
    <w:rsid w:val="008224B8"/>
    <w:rsid w:val="0082346B"/>
    <w:rsid w:val="00824A9F"/>
    <w:rsid w:val="00824D5F"/>
    <w:rsid w:val="0082554F"/>
    <w:rsid w:val="0083008C"/>
    <w:rsid w:val="0083031D"/>
    <w:rsid w:val="00830B67"/>
    <w:rsid w:val="008312A1"/>
    <w:rsid w:val="00831FE2"/>
    <w:rsid w:val="00833744"/>
    <w:rsid w:val="0083517D"/>
    <w:rsid w:val="00835DEF"/>
    <w:rsid w:val="00836F33"/>
    <w:rsid w:val="00844366"/>
    <w:rsid w:val="008458B5"/>
    <w:rsid w:val="00846C03"/>
    <w:rsid w:val="0085363A"/>
    <w:rsid w:val="00853C7E"/>
    <w:rsid w:val="00854548"/>
    <w:rsid w:val="00855918"/>
    <w:rsid w:val="00856DF7"/>
    <w:rsid w:val="00857577"/>
    <w:rsid w:val="008610D5"/>
    <w:rsid w:val="00862B08"/>
    <w:rsid w:val="0086348B"/>
    <w:rsid w:val="008635C4"/>
    <w:rsid w:val="00863782"/>
    <w:rsid w:val="00863A6C"/>
    <w:rsid w:val="00865BBC"/>
    <w:rsid w:val="00870498"/>
    <w:rsid w:val="00870A5B"/>
    <w:rsid w:val="00871EA2"/>
    <w:rsid w:val="00872039"/>
    <w:rsid w:val="00873E81"/>
    <w:rsid w:val="008746A3"/>
    <w:rsid w:val="00874B0D"/>
    <w:rsid w:val="00875564"/>
    <w:rsid w:val="00875757"/>
    <w:rsid w:val="00875B9A"/>
    <w:rsid w:val="00875D74"/>
    <w:rsid w:val="008762E3"/>
    <w:rsid w:val="00876E0B"/>
    <w:rsid w:val="00877169"/>
    <w:rsid w:val="0088164E"/>
    <w:rsid w:val="00881DB5"/>
    <w:rsid w:val="00881FB6"/>
    <w:rsid w:val="00882CA9"/>
    <w:rsid w:val="00882FD0"/>
    <w:rsid w:val="0088337E"/>
    <w:rsid w:val="008847DD"/>
    <w:rsid w:val="00887223"/>
    <w:rsid w:val="00891085"/>
    <w:rsid w:val="00892D53"/>
    <w:rsid w:val="00893212"/>
    <w:rsid w:val="00894528"/>
    <w:rsid w:val="008949E2"/>
    <w:rsid w:val="00895906"/>
    <w:rsid w:val="008969B8"/>
    <w:rsid w:val="00896D7F"/>
    <w:rsid w:val="008977B2"/>
    <w:rsid w:val="008A0038"/>
    <w:rsid w:val="008A01A9"/>
    <w:rsid w:val="008A0F75"/>
    <w:rsid w:val="008A3500"/>
    <w:rsid w:val="008A35B2"/>
    <w:rsid w:val="008A365B"/>
    <w:rsid w:val="008A4D49"/>
    <w:rsid w:val="008A4D74"/>
    <w:rsid w:val="008A62CA"/>
    <w:rsid w:val="008A696C"/>
    <w:rsid w:val="008A776A"/>
    <w:rsid w:val="008A7842"/>
    <w:rsid w:val="008B0A57"/>
    <w:rsid w:val="008B449C"/>
    <w:rsid w:val="008B5CE7"/>
    <w:rsid w:val="008C052E"/>
    <w:rsid w:val="008C1C44"/>
    <w:rsid w:val="008C2682"/>
    <w:rsid w:val="008C328F"/>
    <w:rsid w:val="008C369A"/>
    <w:rsid w:val="008C48C8"/>
    <w:rsid w:val="008C5C3D"/>
    <w:rsid w:val="008C5F7E"/>
    <w:rsid w:val="008C6900"/>
    <w:rsid w:val="008C6D44"/>
    <w:rsid w:val="008D06FA"/>
    <w:rsid w:val="008D1337"/>
    <w:rsid w:val="008D23BB"/>
    <w:rsid w:val="008D27C5"/>
    <w:rsid w:val="008D2858"/>
    <w:rsid w:val="008D35BC"/>
    <w:rsid w:val="008D7BF3"/>
    <w:rsid w:val="008E145D"/>
    <w:rsid w:val="008E2690"/>
    <w:rsid w:val="008E357D"/>
    <w:rsid w:val="008E4FB1"/>
    <w:rsid w:val="008E6C8B"/>
    <w:rsid w:val="008E7081"/>
    <w:rsid w:val="008E7C41"/>
    <w:rsid w:val="008E7D0D"/>
    <w:rsid w:val="008F3D95"/>
    <w:rsid w:val="008F405E"/>
    <w:rsid w:val="008F5A91"/>
    <w:rsid w:val="008F6560"/>
    <w:rsid w:val="008F6B50"/>
    <w:rsid w:val="0090062E"/>
    <w:rsid w:val="00900B96"/>
    <w:rsid w:val="00902BD2"/>
    <w:rsid w:val="00903042"/>
    <w:rsid w:val="00906B4F"/>
    <w:rsid w:val="0090751B"/>
    <w:rsid w:val="0091019A"/>
    <w:rsid w:val="009111FF"/>
    <w:rsid w:val="00911968"/>
    <w:rsid w:val="00911CAE"/>
    <w:rsid w:val="009125AC"/>
    <w:rsid w:val="0091267D"/>
    <w:rsid w:val="00914106"/>
    <w:rsid w:val="0091590E"/>
    <w:rsid w:val="00916C71"/>
    <w:rsid w:val="00917739"/>
    <w:rsid w:val="009208BB"/>
    <w:rsid w:val="00921A93"/>
    <w:rsid w:val="00923970"/>
    <w:rsid w:val="009241D8"/>
    <w:rsid w:val="009246DA"/>
    <w:rsid w:val="00924EED"/>
    <w:rsid w:val="00926945"/>
    <w:rsid w:val="00932125"/>
    <w:rsid w:val="0093280F"/>
    <w:rsid w:val="009329E9"/>
    <w:rsid w:val="009334E3"/>
    <w:rsid w:val="00935F2E"/>
    <w:rsid w:val="00937A4F"/>
    <w:rsid w:val="00937B2B"/>
    <w:rsid w:val="00940C9B"/>
    <w:rsid w:val="00940EDA"/>
    <w:rsid w:val="00941214"/>
    <w:rsid w:val="00941475"/>
    <w:rsid w:val="00942417"/>
    <w:rsid w:val="009428D6"/>
    <w:rsid w:val="00943A1F"/>
    <w:rsid w:val="00945135"/>
    <w:rsid w:val="009460FB"/>
    <w:rsid w:val="00946436"/>
    <w:rsid w:val="009509AC"/>
    <w:rsid w:val="00954E48"/>
    <w:rsid w:val="00955C1C"/>
    <w:rsid w:val="00956D76"/>
    <w:rsid w:val="00956F5F"/>
    <w:rsid w:val="00957373"/>
    <w:rsid w:val="00957FAA"/>
    <w:rsid w:val="00961DB0"/>
    <w:rsid w:val="00962EFA"/>
    <w:rsid w:val="00964EAF"/>
    <w:rsid w:val="00965433"/>
    <w:rsid w:val="00965743"/>
    <w:rsid w:val="009702E8"/>
    <w:rsid w:val="00970B94"/>
    <w:rsid w:val="0097164A"/>
    <w:rsid w:val="00971746"/>
    <w:rsid w:val="00972E2F"/>
    <w:rsid w:val="009731F2"/>
    <w:rsid w:val="0097359B"/>
    <w:rsid w:val="00975097"/>
    <w:rsid w:val="00975B90"/>
    <w:rsid w:val="00976F0F"/>
    <w:rsid w:val="00976F71"/>
    <w:rsid w:val="00983AA8"/>
    <w:rsid w:val="00983CAA"/>
    <w:rsid w:val="00984D9A"/>
    <w:rsid w:val="00984F71"/>
    <w:rsid w:val="0098593B"/>
    <w:rsid w:val="00986633"/>
    <w:rsid w:val="009908AE"/>
    <w:rsid w:val="00990C61"/>
    <w:rsid w:val="0099448D"/>
    <w:rsid w:val="00994B37"/>
    <w:rsid w:val="00994CA5"/>
    <w:rsid w:val="009A42AA"/>
    <w:rsid w:val="009A4BBD"/>
    <w:rsid w:val="009A5D79"/>
    <w:rsid w:val="009A761B"/>
    <w:rsid w:val="009B1C09"/>
    <w:rsid w:val="009B47AD"/>
    <w:rsid w:val="009B4F06"/>
    <w:rsid w:val="009B5124"/>
    <w:rsid w:val="009B5CCE"/>
    <w:rsid w:val="009B5E4D"/>
    <w:rsid w:val="009B6976"/>
    <w:rsid w:val="009C0730"/>
    <w:rsid w:val="009C08B7"/>
    <w:rsid w:val="009C34F1"/>
    <w:rsid w:val="009C37CE"/>
    <w:rsid w:val="009C4E95"/>
    <w:rsid w:val="009C6A4A"/>
    <w:rsid w:val="009D02C1"/>
    <w:rsid w:val="009D260E"/>
    <w:rsid w:val="009D2DB6"/>
    <w:rsid w:val="009D681A"/>
    <w:rsid w:val="009D71A4"/>
    <w:rsid w:val="009D7479"/>
    <w:rsid w:val="009E09B5"/>
    <w:rsid w:val="009E15E6"/>
    <w:rsid w:val="009E2ABF"/>
    <w:rsid w:val="009E2FEF"/>
    <w:rsid w:val="009E3884"/>
    <w:rsid w:val="009E642B"/>
    <w:rsid w:val="009E6F88"/>
    <w:rsid w:val="009F0E44"/>
    <w:rsid w:val="009F1E16"/>
    <w:rsid w:val="009F2144"/>
    <w:rsid w:val="009F335B"/>
    <w:rsid w:val="009F3599"/>
    <w:rsid w:val="009F4431"/>
    <w:rsid w:val="009F4A27"/>
    <w:rsid w:val="00A00B9D"/>
    <w:rsid w:val="00A00C61"/>
    <w:rsid w:val="00A036D3"/>
    <w:rsid w:val="00A05870"/>
    <w:rsid w:val="00A05983"/>
    <w:rsid w:val="00A05E05"/>
    <w:rsid w:val="00A067FB"/>
    <w:rsid w:val="00A07616"/>
    <w:rsid w:val="00A10168"/>
    <w:rsid w:val="00A10948"/>
    <w:rsid w:val="00A10BB7"/>
    <w:rsid w:val="00A15166"/>
    <w:rsid w:val="00A166CC"/>
    <w:rsid w:val="00A16B78"/>
    <w:rsid w:val="00A20784"/>
    <w:rsid w:val="00A20B1F"/>
    <w:rsid w:val="00A21A04"/>
    <w:rsid w:val="00A23D48"/>
    <w:rsid w:val="00A24118"/>
    <w:rsid w:val="00A30896"/>
    <w:rsid w:val="00A31116"/>
    <w:rsid w:val="00A3193F"/>
    <w:rsid w:val="00A326C2"/>
    <w:rsid w:val="00A32D3A"/>
    <w:rsid w:val="00A3307A"/>
    <w:rsid w:val="00A337F4"/>
    <w:rsid w:val="00A35E1D"/>
    <w:rsid w:val="00A409FD"/>
    <w:rsid w:val="00A4227E"/>
    <w:rsid w:val="00A4495A"/>
    <w:rsid w:val="00A45936"/>
    <w:rsid w:val="00A46183"/>
    <w:rsid w:val="00A46F92"/>
    <w:rsid w:val="00A46FB1"/>
    <w:rsid w:val="00A5031C"/>
    <w:rsid w:val="00A506C4"/>
    <w:rsid w:val="00A50E39"/>
    <w:rsid w:val="00A52D1D"/>
    <w:rsid w:val="00A535B0"/>
    <w:rsid w:val="00A5440B"/>
    <w:rsid w:val="00A553C3"/>
    <w:rsid w:val="00A56141"/>
    <w:rsid w:val="00A577C3"/>
    <w:rsid w:val="00A57C59"/>
    <w:rsid w:val="00A60984"/>
    <w:rsid w:val="00A60E2A"/>
    <w:rsid w:val="00A61CB1"/>
    <w:rsid w:val="00A6296E"/>
    <w:rsid w:val="00A63000"/>
    <w:rsid w:val="00A630C6"/>
    <w:rsid w:val="00A65546"/>
    <w:rsid w:val="00A65C84"/>
    <w:rsid w:val="00A665F6"/>
    <w:rsid w:val="00A66CA0"/>
    <w:rsid w:val="00A70B78"/>
    <w:rsid w:val="00A719D3"/>
    <w:rsid w:val="00A71D4D"/>
    <w:rsid w:val="00A7220B"/>
    <w:rsid w:val="00A73407"/>
    <w:rsid w:val="00A76E54"/>
    <w:rsid w:val="00A823CB"/>
    <w:rsid w:val="00A825F4"/>
    <w:rsid w:val="00A84873"/>
    <w:rsid w:val="00A84DF6"/>
    <w:rsid w:val="00A8578F"/>
    <w:rsid w:val="00A873C5"/>
    <w:rsid w:val="00A87C55"/>
    <w:rsid w:val="00A90A92"/>
    <w:rsid w:val="00A941ED"/>
    <w:rsid w:val="00A94BB8"/>
    <w:rsid w:val="00A953C0"/>
    <w:rsid w:val="00AA188C"/>
    <w:rsid w:val="00AA3921"/>
    <w:rsid w:val="00AA46CA"/>
    <w:rsid w:val="00AA472B"/>
    <w:rsid w:val="00AA53FF"/>
    <w:rsid w:val="00AA5881"/>
    <w:rsid w:val="00AA5A0C"/>
    <w:rsid w:val="00AA6024"/>
    <w:rsid w:val="00AB6C51"/>
    <w:rsid w:val="00AB79CD"/>
    <w:rsid w:val="00AC2601"/>
    <w:rsid w:val="00AC30D5"/>
    <w:rsid w:val="00AC34E3"/>
    <w:rsid w:val="00AC59E8"/>
    <w:rsid w:val="00AD1B09"/>
    <w:rsid w:val="00AD4CAC"/>
    <w:rsid w:val="00AD7AD4"/>
    <w:rsid w:val="00AE04D8"/>
    <w:rsid w:val="00AE147D"/>
    <w:rsid w:val="00AE2352"/>
    <w:rsid w:val="00AE481A"/>
    <w:rsid w:val="00AE4A09"/>
    <w:rsid w:val="00AE4EA0"/>
    <w:rsid w:val="00AE617E"/>
    <w:rsid w:val="00AE6FC0"/>
    <w:rsid w:val="00AE7EAC"/>
    <w:rsid w:val="00AF2288"/>
    <w:rsid w:val="00AF317A"/>
    <w:rsid w:val="00AF4875"/>
    <w:rsid w:val="00AF49E1"/>
    <w:rsid w:val="00AF628C"/>
    <w:rsid w:val="00AF7D3D"/>
    <w:rsid w:val="00B001EE"/>
    <w:rsid w:val="00B008D0"/>
    <w:rsid w:val="00B028FF"/>
    <w:rsid w:val="00B03D92"/>
    <w:rsid w:val="00B04201"/>
    <w:rsid w:val="00B05B2E"/>
    <w:rsid w:val="00B07776"/>
    <w:rsid w:val="00B07CAA"/>
    <w:rsid w:val="00B139F3"/>
    <w:rsid w:val="00B156CD"/>
    <w:rsid w:val="00B2091E"/>
    <w:rsid w:val="00B21A91"/>
    <w:rsid w:val="00B22B45"/>
    <w:rsid w:val="00B23238"/>
    <w:rsid w:val="00B255C4"/>
    <w:rsid w:val="00B255CD"/>
    <w:rsid w:val="00B25A23"/>
    <w:rsid w:val="00B278A0"/>
    <w:rsid w:val="00B27CD1"/>
    <w:rsid w:val="00B301BA"/>
    <w:rsid w:val="00B32437"/>
    <w:rsid w:val="00B330F8"/>
    <w:rsid w:val="00B35347"/>
    <w:rsid w:val="00B4148F"/>
    <w:rsid w:val="00B436E3"/>
    <w:rsid w:val="00B443B2"/>
    <w:rsid w:val="00B44FA5"/>
    <w:rsid w:val="00B45772"/>
    <w:rsid w:val="00B473AF"/>
    <w:rsid w:val="00B47468"/>
    <w:rsid w:val="00B52E8F"/>
    <w:rsid w:val="00B53990"/>
    <w:rsid w:val="00B54372"/>
    <w:rsid w:val="00B543FE"/>
    <w:rsid w:val="00B555C5"/>
    <w:rsid w:val="00B617CD"/>
    <w:rsid w:val="00B61AA3"/>
    <w:rsid w:val="00B637FF"/>
    <w:rsid w:val="00B66779"/>
    <w:rsid w:val="00B678BC"/>
    <w:rsid w:val="00B67C7D"/>
    <w:rsid w:val="00B71C51"/>
    <w:rsid w:val="00B71DA3"/>
    <w:rsid w:val="00B72703"/>
    <w:rsid w:val="00B80F3A"/>
    <w:rsid w:val="00B81070"/>
    <w:rsid w:val="00B81360"/>
    <w:rsid w:val="00B8197F"/>
    <w:rsid w:val="00B819A4"/>
    <w:rsid w:val="00B82113"/>
    <w:rsid w:val="00B83A23"/>
    <w:rsid w:val="00B83B15"/>
    <w:rsid w:val="00B856DA"/>
    <w:rsid w:val="00B8627E"/>
    <w:rsid w:val="00B87446"/>
    <w:rsid w:val="00B902CB"/>
    <w:rsid w:val="00B906AB"/>
    <w:rsid w:val="00B91E37"/>
    <w:rsid w:val="00B93A61"/>
    <w:rsid w:val="00B943A4"/>
    <w:rsid w:val="00B96AEE"/>
    <w:rsid w:val="00B96F70"/>
    <w:rsid w:val="00BA14A1"/>
    <w:rsid w:val="00BA2043"/>
    <w:rsid w:val="00BA3298"/>
    <w:rsid w:val="00BA5A4C"/>
    <w:rsid w:val="00BA727D"/>
    <w:rsid w:val="00BA7F20"/>
    <w:rsid w:val="00BB0871"/>
    <w:rsid w:val="00BB0A24"/>
    <w:rsid w:val="00BB13E3"/>
    <w:rsid w:val="00BB431F"/>
    <w:rsid w:val="00BB56B4"/>
    <w:rsid w:val="00BB5E25"/>
    <w:rsid w:val="00BB6271"/>
    <w:rsid w:val="00BB644A"/>
    <w:rsid w:val="00BB68E9"/>
    <w:rsid w:val="00BB77C3"/>
    <w:rsid w:val="00BB7BA7"/>
    <w:rsid w:val="00BC2B0C"/>
    <w:rsid w:val="00BC3FF3"/>
    <w:rsid w:val="00BC4A46"/>
    <w:rsid w:val="00BC6E89"/>
    <w:rsid w:val="00BC731A"/>
    <w:rsid w:val="00BD1CE5"/>
    <w:rsid w:val="00BD30CA"/>
    <w:rsid w:val="00BD31E5"/>
    <w:rsid w:val="00BD36E1"/>
    <w:rsid w:val="00BD3FA7"/>
    <w:rsid w:val="00BD68AF"/>
    <w:rsid w:val="00BD6B23"/>
    <w:rsid w:val="00BD7877"/>
    <w:rsid w:val="00BE0BD0"/>
    <w:rsid w:val="00BE1F27"/>
    <w:rsid w:val="00BE2AEA"/>
    <w:rsid w:val="00BE51B4"/>
    <w:rsid w:val="00BE51BB"/>
    <w:rsid w:val="00BE6574"/>
    <w:rsid w:val="00BE79FE"/>
    <w:rsid w:val="00BE7D59"/>
    <w:rsid w:val="00BF0B2E"/>
    <w:rsid w:val="00BF1772"/>
    <w:rsid w:val="00BF1BFD"/>
    <w:rsid w:val="00BF4DCB"/>
    <w:rsid w:val="00BF5097"/>
    <w:rsid w:val="00BF5CE4"/>
    <w:rsid w:val="00BF7B48"/>
    <w:rsid w:val="00C02C35"/>
    <w:rsid w:val="00C03850"/>
    <w:rsid w:val="00C03A5D"/>
    <w:rsid w:val="00C03CA4"/>
    <w:rsid w:val="00C041EC"/>
    <w:rsid w:val="00C05A50"/>
    <w:rsid w:val="00C05D8E"/>
    <w:rsid w:val="00C07B91"/>
    <w:rsid w:val="00C1121F"/>
    <w:rsid w:val="00C113E1"/>
    <w:rsid w:val="00C11AE6"/>
    <w:rsid w:val="00C13131"/>
    <w:rsid w:val="00C136A4"/>
    <w:rsid w:val="00C15B31"/>
    <w:rsid w:val="00C2301B"/>
    <w:rsid w:val="00C2338A"/>
    <w:rsid w:val="00C24921"/>
    <w:rsid w:val="00C264C5"/>
    <w:rsid w:val="00C2717B"/>
    <w:rsid w:val="00C272CF"/>
    <w:rsid w:val="00C278EE"/>
    <w:rsid w:val="00C30832"/>
    <w:rsid w:val="00C33AB9"/>
    <w:rsid w:val="00C34928"/>
    <w:rsid w:val="00C35BF5"/>
    <w:rsid w:val="00C40610"/>
    <w:rsid w:val="00C40649"/>
    <w:rsid w:val="00C41282"/>
    <w:rsid w:val="00C412C7"/>
    <w:rsid w:val="00C4186B"/>
    <w:rsid w:val="00C4264C"/>
    <w:rsid w:val="00C42ABF"/>
    <w:rsid w:val="00C43139"/>
    <w:rsid w:val="00C436D6"/>
    <w:rsid w:val="00C4553A"/>
    <w:rsid w:val="00C46FE9"/>
    <w:rsid w:val="00C5012E"/>
    <w:rsid w:val="00C50617"/>
    <w:rsid w:val="00C50DF6"/>
    <w:rsid w:val="00C52F23"/>
    <w:rsid w:val="00C530E8"/>
    <w:rsid w:val="00C53D58"/>
    <w:rsid w:val="00C558C3"/>
    <w:rsid w:val="00C55BD4"/>
    <w:rsid w:val="00C56D05"/>
    <w:rsid w:val="00C5724D"/>
    <w:rsid w:val="00C5767E"/>
    <w:rsid w:val="00C600E3"/>
    <w:rsid w:val="00C63401"/>
    <w:rsid w:val="00C63F50"/>
    <w:rsid w:val="00C66569"/>
    <w:rsid w:val="00C668B5"/>
    <w:rsid w:val="00C66E4E"/>
    <w:rsid w:val="00C66F23"/>
    <w:rsid w:val="00C673DD"/>
    <w:rsid w:val="00C715D3"/>
    <w:rsid w:val="00C72B9F"/>
    <w:rsid w:val="00C73E3A"/>
    <w:rsid w:val="00C74938"/>
    <w:rsid w:val="00C75FBB"/>
    <w:rsid w:val="00C769DF"/>
    <w:rsid w:val="00C81ADF"/>
    <w:rsid w:val="00C81D1C"/>
    <w:rsid w:val="00C857A3"/>
    <w:rsid w:val="00C85992"/>
    <w:rsid w:val="00C85DC3"/>
    <w:rsid w:val="00C923B4"/>
    <w:rsid w:val="00CA0392"/>
    <w:rsid w:val="00CA0659"/>
    <w:rsid w:val="00CA1B30"/>
    <w:rsid w:val="00CA2E9D"/>
    <w:rsid w:val="00CA3067"/>
    <w:rsid w:val="00CA36A2"/>
    <w:rsid w:val="00CA4637"/>
    <w:rsid w:val="00CA4B01"/>
    <w:rsid w:val="00CA57D8"/>
    <w:rsid w:val="00CA5C69"/>
    <w:rsid w:val="00CA5D5F"/>
    <w:rsid w:val="00CA6276"/>
    <w:rsid w:val="00CA6EB5"/>
    <w:rsid w:val="00CB0289"/>
    <w:rsid w:val="00CB1091"/>
    <w:rsid w:val="00CB252B"/>
    <w:rsid w:val="00CB395A"/>
    <w:rsid w:val="00CB4603"/>
    <w:rsid w:val="00CB495D"/>
    <w:rsid w:val="00CB5BE8"/>
    <w:rsid w:val="00CB6DDF"/>
    <w:rsid w:val="00CB79E3"/>
    <w:rsid w:val="00CC07E1"/>
    <w:rsid w:val="00CC593A"/>
    <w:rsid w:val="00CC6258"/>
    <w:rsid w:val="00CC6DE9"/>
    <w:rsid w:val="00CD122A"/>
    <w:rsid w:val="00CD1808"/>
    <w:rsid w:val="00CD32EE"/>
    <w:rsid w:val="00CD3A7F"/>
    <w:rsid w:val="00CD444D"/>
    <w:rsid w:val="00CD50AC"/>
    <w:rsid w:val="00CD50C6"/>
    <w:rsid w:val="00CD6EDE"/>
    <w:rsid w:val="00CD7D09"/>
    <w:rsid w:val="00CE241C"/>
    <w:rsid w:val="00CE3094"/>
    <w:rsid w:val="00CE3C6B"/>
    <w:rsid w:val="00CE4223"/>
    <w:rsid w:val="00CE4F77"/>
    <w:rsid w:val="00CE65DC"/>
    <w:rsid w:val="00CE7E04"/>
    <w:rsid w:val="00CF123B"/>
    <w:rsid w:val="00CF1455"/>
    <w:rsid w:val="00CF283F"/>
    <w:rsid w:val="00CF3D71"/>
    <w:rsid w:val="00CF407E"/>
    <w:rsid w:val="00CF496E"/>
    <w:rsid w:val="00CF4CF0"/>
    <w:rsid w:val="00CF684D"/>
    <w:rsid w:val="00D002EE"/>
    <w:rsid w:val="00D00DB3"/>
    <w:rsid w:val="00D02CA2"/>
    <w:rsid w:val="00D04D1B"/>
    <w:rsid w:val="00D064BD"/>
    <w:rsid w:val="00D06682"/>
    <w:rsid w:val="00D06E2B"/>
    <w:rsid w:val="00D071C7"/>
    <w:rsid w:val="00D07468"/>
    <w:rsid w:val="00D077AE"/>
    <w:rsid w:val="00D1194E"/>
    <w:rsid w:val="00D11CE5"/>
    <w:rsid w:val="00D13E20"/>
    <w:rsid w:val="00D15BD2"/>
    <w:rsid w:val="00D17883"/>
    <w:rsid w:val="00D2494A"/>
    <w:rsid w:val="00D25BCA"/>
    <w:rsid w:val="00D2625C"/>
    <w:rsid w:val="00D30337"/>
    <w:rsid w:val="00D3100A"/>
    <w:rsid w:val="00D327A0"/>
    <w:rsid w:val="00D32A8C"/>
    <w:rsid w:val="00D37420"/>
    <w:rsid w:val="00D4155C"/>
    <w:rsid w:val="00D41D14"/>
    <w:rsid w:val="00D43207"/>
    <w:rsid w:val="00D439AE"/>
    <w:rsid w:val="00D43E37"/>
    <w:rsid w:val="00D444A4"/>
    <w:rsid w:val="00D451FF"/>
    <w:rsid w:val="00D4740A"/>
    <w:rsid w:val="00D478C7"/>
    <w:rsid w:val="00D47A09"/>
    <w:rsid w:val="00D504B6"/>
    <w:rsid w:val="00D53221"/>
    <w:rsid w:val="00D54DA9"/>
    <w:rsid w:val="00D55BE7"/>
    <w:rsid w:val="00D56976"/>
    <w:rsid w:val="00D56F77"/>
    <w:rsid w:val="00D5758B"/>
    <w:rsid w:val="00D62DDD"/>
    <w:rsid w:val="00D63317"/>
    <w:rsid w:val="00D63A10"/>
    <w:rsid w:val="00D64639"/>
    <w:rsid w:val="00D66CBD"/>
    <w:rsid w:val="00D67057"/>
    <w:rsid w:val="00D679E3"/>
    <w:rsid w:val="00D7064A"/>
    <w:rsid w:val="00D70973"/>
    <w:rsid w:val="00D70CDC"/>
    <w:rsid w:val="00D7113D"/>
    <w:rsid w:val="00D71452"/>
    <w:rsid w:val="00D717E6"/>
    <w:rsid w:val="00D72C56"/>
    <w:rsid w:val="00D734CB"/>
    <w:rsid w:val="00D76E7F"/>
    <w:rsid w:val="00D81A88"/>
    <w:rsid w:val="00D81BD8"/>
    <w:rsid w:val="00D82A56"/>
    <w:rsid w:val="00D833BB"/>
    <w:rsid w:val="00D84E10"/>
    <w:rsid w:val="00D85233"/>
    <w:rsid w:val="00D85AF8"/>
    <w:rsid w:val="00D86121"/>
    <w:rsid w:val="00D87C14"/>
    <w:rsid w:val="00D87C44"/>
    <w:rsid w:val="00D90DE4"/>
    <w:rsid w:val="00D9543C"/>
    <w:rsid w:val="00D96A92"/>
    <w:rsid w:val="00DA07A8"/>
    <w:rsid w:val="00DA0DA7"/>
    <w:rsid w:val="00DA29A7"/>
    <w:rsid w:val="00DA4A92"/>
    <w:rsid w:val="00DA4D7D"/>
    <w:rsid w:val="00DA5C21"/>
    <w:rsid w:val="00DA608B"/>
    <w:rsid w:val="00DB0A28"/>
    <w:rsid w:val="00DB2553"/>
    <w:rsid w:val="00DB30A2"/>
    <w:rsid w:val="00DB3570"/>
    <w:rsid w:val="00DB3E8C"/>
    <w:rsid w:val="00DB5061"/>
    <w:rsid w:val="00DB556A"/>
    <w:rsid w:val="00DB70CD"/>
    <w:rsid w:val="00DC0346"/>
    <w:rsid w:val="00DC1A42"/>
    <w:rsid w:val="00DC476F"/>
    <w:rsid w:val="00DC529C"/>
    <w:rsid w:val="00DC70E3"/>
    <w:rsid w:val="00DC7818"/>
    <w:rsid w:val="00DC7C5A"/>
    <w:rsid w:val="00DD12C4"/>
    <w:rsid w:val="00DD314E"/>
    <w:rsid w:val="00DD3560"/>
    <w:rsid w:val="00DD48C0"/>
    <w:rsid w:val="00DD6493"/>
    <w:rsid w:val="00DE168F"/>
    <w:rsid w:val="00DE16A8"/>
    <w:rsid w:val="00DE29B8"/>
    <w:rsid w:val="00DE2B3D"/>
    <w:rsid w:val="00DE3E9E"/>
    <w:rsid w:val="00DE3F83"/>
    <w:rsid w:val="00DE4E48"/>
    <w:rsid w:val="00DE686A"/>
    <w:rsid w:val="00DE762F"/>
    <w:rsid w:val="00DF2139"/>
    <w:rsid w:val="00DF225D"/>
    <w:rsid w:val="00DF2C5B"/>
    <w:rsid w:val="00DF32FF"/>
    <w:rsid w:val="00DF5C9A"/>
    <w:rsid w:val="00DF6353"/>
    <w:rsid w:val="00E02951"/>
    <w:rsid w:val="00E03800"/>
    <w:rsid w:val="00E116FC"/>
    <w:rsid w:val="00E13048"/>
    <w:rsid w:val="00E13D69"/>
    <w:rsid w:val="00E13E22"/>
    <w:rsid w:val="00E1456C"/>
    <w:rsid w:val="00E14E4E"/>
    <w:rsid w:val="00E14FEA"/>
    <w:rsid w:val="00E15474"/>
    <w:rsid w:val="00E15D99"/>
    <w:rsid w:val="00E161A7"/>
    <w:rsid w:val="00E16332"/>
    <w:rsid w:val="00E17B84"/>
    <w:rsid w:val="00E21698"/>
    <w:rsid w:val="00E240FE"/>
    <w:rsid w:val="00E2531D"/>
    <w:rsid w:val="00E25A8A"/>
    <w:rsid w:val="00E266CE"/>
    <w:rsid w:val="00E272B5"/>
    <w:rsid w:val="00E306B8"/>
    <w:rsid w:val="00E30E4E"/>
    <w:rsid w:val="00E30F6F"/>
    <w:rsid w:val="00E313BD"/>
    <w:rsid w:val="00E31E07"/>
    <w:rsid w:val="00E37C42"/>
    <w:rsid w:val="00E40164"/>
    <w:rsid w:val="00E40172"/>
    <w:rsid w:val="00E4064D"/>
    <w:rsid w:val="00E43958"/>
    <w:rsid w:val="00E43A41"/>
    <w:rsid w:val="00E43B6A"/>
    <w:rsid w:val="00E44450"/>
    <w:rsid w:val="00E45662"/>
    <w:rsid w:val="00E461BE"/>
    <w:rsid w:val="00E46ABA"/>
    <w:rsid w:val="00E46FD2"/>
    <w:rsid w:val="00E501DD"/>
    <w:rsid w:val="00E50A67"/>
    <w:rsid w:val="00E50F19"/>
    <w:rsid w:val="00E5101A"/>
    <w:rsid w:val="00E519BA"/>
    <w:rsid w:val="00E52233"/>
    <w:rsid w:val="00E52A90"/>
    <w:rsid w:val="00E5333A"/>
    <w:rsid w:val="00E5417C"/>
    <w:rsid w:val="00E550C7"/>
    <w:rsid w:val="00E55DE0"/>
    <w:rsid w:val="00E56836"/>
    <w:rsid w:val="00E56A94"/>
    <w:rsid w:val="00E56A96"/>
    <w:rsid w:val="00E60A13"/>
    <w:rsid w:val="00E61B3E"/>
    <w:rsid w:val="00E6208D"/>
    <w:rsid w:val="00E62BC7"/>
    <w:rsid w:val="00E62DA9"/>
    <w:rsid w:val="00E630C5"/>
    <w:rsid w:val="00E6322D"/>
    <w:rsid w:val="00E637AD"/>
    <w:rsid w:val="00E67D0F"/>
    <w:rsid w:val="00E70981"/>
    <w:rsid w:val="00E71E69"/>
    <w:rsid w:val="00E72FEF"/>
    <w:rsid w:val="00E73E64"/>
    <w:rsid w:val="00E755DA"/>
    <w:rsid w:val="00E80B9C"/>
    <w:rsid w:val="00E82A3F"/>
    <w:rsid w:val="00E83B2E"/>
    <w:rsid w:val="00E83F8C"/>
    <w:rsid w:val="00E840D6"/>
    <w:rsid w:val="00E845C2"/>
    <w:rsid w:val="00E87AC6"/>
    <w:rsid w:val="00E901C1"/>
    <w:rsid w:val="00E9110B"/>
    <w:rsid w:val="00E918A4"/>
    <w:rsid w:val="00E9202A"/>
    <w:rsid w:val="00E92EA1"/>
    <w:rsid w:val="00E942EC"/>
    <w:rsid w:val="00E94714"/>
    <w:rsid w:val="00E94779"/>
    <w:rsid w:val="00E9636C"/>
    <w:rsid w:val="00E97DE6"/>
    <w:rsid w:val="00EA0799"/>
    <w:rsid w:val="00EA24BD"/>
    <w:rsid w:val="00EA2A09"/>
    <w:rsid w:val="00EA4176"/>
    <w:rsid w:val="00EA4D54"/>
    <w:rsid w:val="00EA5625"/>
    <w:rsid w:val="00EA5808"/>
    <w:rsid w:val="00EA642F"/>
    <w:rsid w:val="00EA66FE"/>
    <w:rsid w:val="00EB1624"/>
    <w:rsid w:val="00EB1B21"/>
    <w:rsid w:val="00EB21D1"/>
    <w:rsid w:val="00EB549C"/>
    <w:rsid w:val="00EB5CAA"/>
    <w:rsid w:val="00EB7975"/>
    <w:rsid w:val="00EC3FA7"/>
    <w:rsid w:val="00EC436D"/>
    <w:rsid w:val="00EC5B26"/>
    <w:rsid w:val="00EC71F2"/>
    <w:rsid w:val="00EC7555"/>
    <w:rsid w:val="00ED22A8"/>
    <w:rsid w:val="00ED28DD"/>
    <w:rsid w:val="00ED2EC7"/>
    <w:rsid w:val="00ED5497"/>
    <w:rsid w:val="00ED790B"/>
    <w:rsid w:val="00EE053D"/>
    <w:rsid w:val="00EE0BE4"/>
    <w:rsid w:val="00EE13A8"/>
    <w:rsid w:val="00EE234E"/>
    <w:rsid w:val="00EE2877"/>
    <w:rsid w:val="00EE3C91"/>
    <w:rsid w:val="00EE4704"/>
    <w:rsid w:val="00EE49BB"/>
    <w:rsid w:val="00EE4E8F"/>
    <w:rsid w:val="00EE73CD"/>
    <w:rsid w:val="00EF027D"/>
    <w:rsid w:val="00EF2EF9"/>
    <w:rsid w:val="00EF41A3"/>
    <w:rsid w:val="00EF735C"/>
    <w:rsid w:val="00F00F4E"/>
    <w:rsid w:val="00F01D65"/>
    <w:rsid w:val="00F02DE1"/>
    <w:rsid w:val="00F0401D"/>
    <w:rsid w:val="00F04161"/>
    <w:rsid w:val="00F0431D"/>
    <w:rsid w:val="00F04BA2"/>
    <w:rsid w:val="00F06131"/>
    <w:rsid w:val="00F06F16"/>
    <w:rsid w:val="00F11169"/>
    <w:rsid w:val="00F1162A"/>
    <w:rsid w:val="00F11DDF"/>
    <w:rsid w:val="00F1522F"/>
    <w:rsid w:val="00F22603"/>
    <w:rsid w:val="00F23F0B"/>
    <w:rsid w:val="00F23FFB"/>
    <w:rsid w:val="00F24282"/>
    <w:rsid w:val="00F25DF1"/>
    <w:rsid w:val="00F27B5E"/>
    <w:rsid w:val="00F313FA"/>
    <w:rsid w:val="00F32C92"/>
    <w:rsid w:val="00F334F7"/>
    <w:rsid w:val="00F33D7C"/>
    <w:rsid w:val="00F343EF"/>
    <w:rsid w:val="00F353E2"/>
    <w:rsid w:val="00F40131"/>
    <w:rsid w:val="00F41FC9"/>
    <w:rsid w:val="00F4256F"/>
    <w:rsid w:val="00F42FC6"/>
    <w:rsid w:val="00F45F47"/>
    <w:rsid w:val="00F46915"/>
    <w:rsid w:val="00F5092C"/>
    <w:rsid w:val="00F52721"/>
    <w:rsid w:val="00F52AEC"/>
    <w:rsid w:val="00F53221"/>
    <w:rsid w:val="00F5492C"/>
    <w:rsid w:val="00F5495B"/>
    <w:rsid w:val="00F54C10"/>
    <w:rsid w:val="00F55812"/>
    <w:rsid w:val="00F5607A"/>
    <w:rsid w:val="00F5631C"/>
    <w:rsid w:val="00F5650E"/>
    <w:rsid w:val="00F57B5A"/>
    <w:rsid w:val="00F60608"/>
    <w:rsid w:val="00F60D07"/>
    <w:rsid w:val="00F61B03"/>
    <w:rsid w:val="00F63D6B"/>
    <w:rsid w:val="00F63FF8"/>
    <w:rsid w:val="00F64C75"/>
    <w:rsid w:val="00F6521A"/>
    <w:rsid w:val="00F67127"/>
    <w:rsid w:val="00F673FC"/>
    <w:rsid w:val="00F70161"/>
    <w:rsid w:val="00F7138F"/>
    <w:rsid w:val="00F71E64"/>
    <w:rsid w:val="00F72876"/>
    <w:rsid w:val="00F75EE5"/>
    <w:rsid w:val="00F7614E"/>
    <w:rsid w:val="00F7721E"/>
    <w:rsid w:val="00F80BD3"/>
    <w:rsid w:val="00F82870"/>
    <w:rsid w:val="00F83B7B"/>
    <w:rsid w:val="00F8447B"/>
    <w:rsid w:val="00F84F31"/>
    <w:rsid w:val="00F85EF3"/>
    <w:rsid w:val="00F865A5"/>
    <w:rsid w:val="00F87A65"/>
    <w:rsid w:val="00F87A75"/>
    <w:rsid w:val="00F911A7"/>
    <w:rsid w:val="00F91A3B"/>
    <w:rsid w:val="00F91C85"/>
    <w:rsid w:val="00F92DAB"/>
    <w:rsid w:val="00F93BF3"/>
    <w:rsid w:val="00F94D08"/>
    <w:rsid w:val="00F96380"/>
    <w:rsid w:val="00F97602"/>
    <w:rsid w:val="00FA02D1"/>
    <w:rsid w:val="00FA0D8E"/>
    <w:rsid w:val="00FA2586"/>
    <w:rsid w:val="00FA34A0"/>
    <w:rsid w:val="00FA4171"/>
    <w:rsid w:val="00FA589E"/>
    <w:rsid w:val="00FA6E56"/>
    <w:rsid w:val="00FA7294"/>
    <w:rsid w:val="00FA7B9C"/>
    <w:rsid w:val="00FB21DB"/>
    <w:rsid w:val="00FB4D71"/>
    <w:rsid w:val="00FB5E09"/>
    <w:rsid w:val="00FB7D6A"/>
    <w:rsid w:val="00FC57BA"/>
    <w:rsid w:val="00FC5DFD"/>
    <w:rsid w:val="00FC7859"/>
    <w:rsid w:val="00FC7DBB"/>
    <w:rsid w:val="00FD02F6"/>
    <w:rsid w:val="00FD046D"/>
    <w:rsid w:val="00FD18F4"/>
    <w:rsid w:val="00FD1E91"/>
    <w:rsid w:val="00FD1F1D"/>
    <w:rsid w:val="00FD2194"/>
    <w:rsid w:val="00FD33F7"/>
    <w:rsid w:val="00FD3433"/>
    <w:rsid w:val="00FD3A07"/>
    <w:rsid w:val="00FD402A"/>
    <w:rsid w:val="00FD50C2"/>
    <w:rsid w:val="00FD680F"/>
    <w:rsid w:val="00FD71FB"/>
    <w:rsid w:val="00FD7B10"/>
    <w:rsid w:val="00FE1CC4"/>
    <w:rsid w:val="00FE1F15"/>
    <w:rsid w:val="00FE6055"/>
    <w:rsid w:val="00FE6441"/>
    <w:rsid w:val="00FE6FB7"/>
    <w:rsid w:val="00FF0706"/>
    <w:rsid w:val="00FF0BF0"/>
    <w:rsid w:val="00FF0D63"/>
    <w:rsid w:val="00FF35FE"/>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302C102"/>
  <w15:chartTrackingRefBased/>
  <w15:docId w15:val="{71393804-2E2F-4A5D-85DC-2B3D9230F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E54"/>
    <w:rPr>
      <w:rFonts w:ascii="Arial Armenian" w:hAnsi="Arial Armenian"/>
      <w:sz w:val="24"/>
      <w:szCs w:val="24"/>
    </w:rPr>
  </w:style>
  <w:style w:type="paragraph" w:styleId="Heading1">
    <w:name w:val="heading 1"/>
    <w:basedOn w:val="Normal"/>
    <w:next w:val="Normal"/>
    <w:link w:val="Heading1Char"/>
    <w:qFormat/>
    <w:rsid w:val="008945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 w:type="character" w:customStyle="1" w:styleId="Heading1Char">
    <w:name w:val="Heading 1 Char"/>
    <w:basedOn w:val="DefaultParagraphFont"/>
    <w:link w:val="Heading1"/>
    <w:rsid w:val="0089452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 w:id="1772045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702F7-E762-4FFE-B698-C1B59D0A6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1720</TotalTime>
  <Pages>6</Pages>
  <Words>896</Words>
  <Characters>6721</Characters>
  <Application>Microsoft Office Word</Application>
  <DocSecurity>0</DocSecurity>
  <Lines>195</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https://mul2.gov.am/tasks/1299479/oneclick?token=6282bef1f1a9f84ef66531cf3aec4a43</cp:keywords>
  <dc:description/>
  <cp:lastModifiedBy>Ashot Tsormutyan</cp:lastModifiedBy>
  <cp:revision>268</cp:revision>
  <cp:lastPrinted>2025-12-15T12:24:00Z</cp:lastPrinted>
  <dcterms:created xsi:type="dcterms:W3CDTF">2024-06-03T08:49:00Z</dcterms:created>
  <dcterms:modified xsi:type="dcterms:W3CDTF">2026-04-08T12:53:00Z</dcterms:modified>
</cp:coreProperties>
</file>