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DF8A1" w14:textId="77777777" w:rsidR="00037226" w:rsidRPr="00653045" w:rsidRDefault="007C35CA" w:rsidP="00653045">
      <w:pPr>
        <w:jc w:val="center"/>
        <w:rPr>
          <w:rFonts w:ascii="GHEA Grapalat" w:eastAsia="GHEA Grapalat" w:hAnsi="GHEA Grapalat" w:cs="GHEA Grapalat"/>
          <w:b/>
          <w:bCs/>
        </w:rPr>
      </w:pPr>
      <w:r w:rsidRPr="00653045">
        <w:rPr>
          <w:rFonts w:ascii="GHEA Grapalat" w:eastAsia="GHEA Grapalat" w:hAnsi="GHEA Grapalat" w:cs="GHEA Grapalat"/>
          <w:b/>
          <w:bCs/>
        </w:rPr>
        <w:t>ԱՄՓՈՓԱԹԵՐԹ</w:t>
      </w:r>
    </w:p>
    <w:p w14:paraId="46C9FF87" w14:textId="47868C4E" w:rsidR="00653045" w:rsidRDefault="009E4A81" w:rsidP="00F263E1">
      <w:pPr>
        <w:spacing w:before="280" w:line="276" w:lineRule="auto"/>
        <w:jc w:val="center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  <w:r w:rsidRPr="00653045">
        <w:rPr>
          <w:rFonts w:ascii="GHEA Grapalat" w:eastAsia="GHEA Grapalat" w:hAnsi="GHEA Grapalat" w:cs="GHEA Grapalat"/>
          <w:b/>
          <w:bCs/>
          <w:color w:val="000000"/>
          <w:highlight w:val="white"/>
        </w:rPr>
        <w:t>«</w:t>
      </w:r>
      <w:r w:rsidRPr="00653045">
        <w:rPr>
          <w:rFonts w:ascii="GHEA Grapalat" w:eastAsia="GHEA Grapalat" w:hAnsi="GHEA Grapalat" w:cs="GHEA Grapalat"/>
          <w:b/>
          <w:color w:val="000000"/>
          <w:lang w:val="hy-AM"/>
        </w:rPr>
        <w:t xml:space="preserve">ԳՈՒՅՔԸ ԱՆՀԱՏՈՒՅՑ ՕԳՏԱԳՈՐԾՄԱՆ ԻՐԱՎՈՒՆՔՈՎ ԱՄՐԱՑՆԵԼՈՒ ՄԱՍԻՆ» ՀՀ </w:t>
      </w:r>
      <w:r w:rsidRPr="00653045">
        <w:rPr>
          <w:rFonts w:ascii="GHEA Grapalat" w:eastAsia="GHEA Grapalat" w:hAnsi="GHEA Grapalat" w:cs="GHEA Grapalat"/>
          <w:b/>
          <w:color w:val="000000"/>
          <w:highlight w:val="white"/>
          <w:lang w:val="hy-AM"/>
        </w:rPr>
        <w:t>ԿԱՌԱՎԱՐՈՒԹՅԱՆ ՈՐՈՇՄԱՆ</w:t>
      </w:r>
      <w:r w:rsidRPr="00653045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653045">
        <w:rPr>
          <w:rFonts w:ascii="GHEA Grapalat" w:hAnsi="GHEA Grapalat" w:cs="Sylfaen"/>
          <w:b/>
          <w:lang w:val="hy-AM"/>
        </w:rPr>
        <w:t>ՆԱԽԱԳ</w:t>
      </w:r>
      <w:r w:rsidRPr="00653045">
        <w:rPr>
          <w:rFonts w:ascii="GHEA Grapalat" w:eastAsia="GHEA Grapalat" w:hAnsi="GHEA Grapalat" w:cs="GHEA Grapalat"/>
          <w:b/>
          <w:bCs/>
          <w:color w:val="000000"/>
          <w:lang w:val="hy-AM"/>
        </w:rPr>
        <w:t>ԾԻ</w:t>
      </w:r>
    </w:p>
    <w:p w14:paraId="0FC1765D" w14:textId="77777777" w:rsidR="00F263E1" w:rsidRPr="00653045" w:rsidRDefault="00F263E1" w:rsidP="00F263E1">
      <w:pPr>
        <w:spacing w:before="280" w:line="276" w:lineRule="auto"/>
        <w:jc w:val="center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</w:p>
    <w:tbl>
      <w:tblPr>
        <w:tblStyle w:val="a"/>
        <w:tblW w:w="14670" w:type="dxa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71"/>
        <w:gridCol w:w="1759"/>
        <w:gridCol w:w="3240"/>
      </w:tblGrid>
      <w:tr w:rsidR="00AD2F90" w:rsidRPr="00653045" w14:paraId="60C4D4CD" w14:textId="77777777">
        <w:trPr>
          <w:trHeight w:val="413"/>
        </w:trPr>
        <w:tc>
          <w:tcPr>
            <w:tcW w:w="114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3AA99A4" w14:textId="3515564A" w:rsidR="00037226" w:rsidRPr="00653045" w:rsidRDefault="007C35CA" w:rsidP="00414DFF">
            <w:pPr>
              <w:spacing w:line="360" w:lineRule="auto"/>
              <w:ind w:left="75" w:firstLine="450"/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D9D9D9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 xml:space="preserve">1. ՀՀ </w:t>
            </w:r>
            <w:r w:rsidR="00061CF3"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 xml:space="preserve">արդարադատության </w:t>
            </w: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>նախարարություն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D50245" w14:textId="57DBCEFB" w:rsidR="00037226" w:rsidRPr="00653045" w:rsidRDefault="00061CF3" w:rsidP="00414DFF">
            <w:pPr>
              <w:spacing w:line="360" w:lineRule="auto"/>
              <w:ind w:firstLine="166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>26.03</w:t>
            </w:r>
            <w:r w:rsidR="007C35CA"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>.2026</w:t>
            </w:r>
          </w:p>
        </w:tc>
      </w:tr>
      <w:tr w:rsidR="00AD2F90" w:rsidRPr="00653045" w14:paraId="41D2A677" w14:textId="77777777">
        <w:trPr>
          <w:trHeight w:val="377"/>
        </w:trPr>
        <w:tc>
          <w:tcPr>
            <w:tcW w:w="11430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A249E1A" w14:textId="77777777" w:rsidR="00037226" w:rsidRPr="00653045" w:rsidRDefault="00037226" w:rsidP="00414D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D23F48" w14:textId="272C0897" w:rsidR="00037226" w:rsidRPr="00653045" w:rsidRDefault="007C35CA" w:rsidP="00414DFF">
            <w:pPr>
              <w:spacing w:line="360" w:lineRule="auto"/>
              <w:ind w:firstLine="166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 xml:space="preserve">N </w:t>
            </w:r>
            <w:r w:rsidR="00061CF3"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>/27.0.1/14341-2026</w:t>
            </w:r>
          </w:p>
        </w:tc>
      </w:tr>
      <w:tr w:rsidR="00AD2F90" w:rsidRPr="00653045" w14:paraId="3A46A046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5DC56" w14:textId="327FA4D6" w:rsidR="00061CF3" w:rsidRPr="00653045" w:rsidRDefault="007C35CA" w:rsidP="0057226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72" w:firstLine="18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Ի պատասխան Ձեր` </w:t>
            </w:r>
            <w:r w:rsidR="00061CF3"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2026 թվականի մարտի 18-ի թիվ ԱԹ/ԱՀ-1-1/9797-2026 գրության՝ հայտնում ենք, որ </w:t>
            </w:r>
            <w:r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</w:t>
            </w:r>
            <w:r w:rsidR="00061CF3"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այաստանի </w:t>
            </w:r>
            <w:r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</w:t>
            </w:r>
            <w:r w:rsidR="00061CF3"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անրապետության կառավարության 2021 թվականի փետրվարի 25-ի թիվ 252-Լ որոշմամբ հաստատված</w:t>
            </w:r>
            <w:r w:rsidR="00944D33"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աշխատակարգի 15-րդ կետում ամրագրված կարգավորման համաձայն՝ նախագծերը նախապես կարծիքի են ուղարկվում շահագրգիռ մարմիններին նախագիծը ներկայացնողի կողմից։ Ոչ նորմատիվ բնույթի նախագծերը կարծիքի են ուղարկվում </w:t>
            </w:r>
            <w:r w:rsidR="00572261"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նաև </w:t>
            </w:r>
            <w:r w:rsidR="00944D33"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արդարադատության նախարարություն, </w:t>
            </w:r>
            <w:r w:rsidR="00572261"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նախագծերի։</w:t>
            </w:r>
          </w:p>
          <w:p w14:paraId="65E377B6" w14:textId="4518A51E" w:rsidR="00572261" w:rsidRPr="00653045" w:rsidRDefault="00572261" w:rsidP="00C37518">
            <w:pPr>
              <w:pStyle w:val="ListParagraph"/>
              <w:spacing w:line="360" w:lineRule="auto"/>
              <w:ind w:left="72"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Վերոգրյալ իրավակարգավորման բովանդակությունից պարզ է դառնում, որ այն պարագայում, երբ ներկայացված ոչ նորմատիվ բնույթի նախագծերը </w:t>
            </w:r>
            <w:r w:rsidR="00C37518"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վերաբերում են գույք հետ վերցնելուն, ամրացնելուն կամ գույքի հետ կապված այլ հարաբերությունները կարգավորելուն և նախագծի շրջանակներում ՀՀ </w:t>
            </w:r>
            <w:r w:rsidR="00C37518"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արդարադատության նախարարությունը շահագրգիռ մարմին չի հանդիսանալու, ապա նախագծի վերաբերյալ կարծիք չի տրամադրվելու։</w:t>
            </w:r>
          </w:p>
          <w:p w14:paraId="3A21ABBE" w14:textId="390C001B" w:rsidR="00037226" w:rsidRPr="00653045" w:rsidRDefault="00C37518" w:rsidP="00C37518">
            <w:pPr>
              <w:pStyle w:val="ListParagraph"/>
              <w:spacing w:line="360" w:lineRule="auto"/>
              <w:ind w:left="72"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</w:t>
            </w:r>
            <w:r w:rsidR="007C35CA"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Գույքը անհատույց օգտագործման իրավունքով ամրացնելու մասին</w:t>
            </w:r>
            <w:r w:rsidR="00061CF3"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վերաբերյալ ՀՀ արդարադատության նախարարության կողմից կարծիք չի ներկայացվում</w:t>
            </w:r>
            <w:r w:rsidR="007C35CA" w:rsidRPr="0065304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49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DBC89" w14:textId="0F49913B" w:rsidR="00037226" w:rsidRPr="00653045" w:rsidRDefault="00061CF3" w:rsidP="00414DFF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D9D9D9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white"/>
              </w:rPr>
              <w:lastRenderedPageBreak/>
              <w:t>Ընդունվել է ի գիտություն:</w:t>
            </w:r>
          </w:p>
        </w:tc>
      </w:tr>
      <w:tr w:rsidR="00AD2F90" w:rsidRPr="00653045" w14:paraId="0B04BBD5" w14:textId="77777777">
        <w:trPr>
          <w:trHeight w:val="240"/>
        </w:trPr>
        <w:tc>
          <w:tcPr>
            <w:tcW w:w="1143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7817E70" w14:textId="77777777" w:rsidR="00037226" w:rsidRPr="00653045" w:rsidRDefault="007C35CA" w:rsidP="00414DFF">
            <w:pPr>
              <w:spacing w:line="360" w:lineRule="auto"/>
              <w:ind w:left="75" w:firstLine="450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white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>2. ՀՀ տարածքային կառավարման և ենթակառուցվածքների նախարարություն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DC6467" w14:textId="1BA4938F" w:rsidR="00037226" w:rsidRPr="00653045" w:rsidRDefault="00B4003D" w:rsidP="00414DFF">
            <w:pPr>
              <w:spacing w:line="360" w:lineRule="auto"/>
              <w:ind w:firstLine="166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>26.03</w:t>
            </w:r>
            <w:r w:rsidR="007C35CA"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>.2026</w:t>
            </w:r>
          </w:p>
        </w:tc>
      </w:tr>
      <w:tr w:rsidR="00AD2F90" w:rsidRPr="00653045" w14:paraId="0D6C1A83" w14:textId="77777777">
        <w:trPr>
          <w:trHeight w:val="240"/>
        </w:trPr>
        <w:tc>
          <w:tcPr>
            <w:tcW w:w="1143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4FA689F5" w14:textId="77777777" w:rsidR="00037226" w:rsidRPr="00653045" w:rsidRDefault="00037226" w:rsidP="00414D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0762F5" w14:textId="51495F40" w:rsidR="00037226" w:rsidRPr="00653045" w:rsidRDefault="007C35CA" w:rsidP="00414DFF">
            <w:pPr>
              <w:spacing w:line="360" w:lineRule="auto"/>
              <w:ind w:firstLine="166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 xml:space="preserve">N </w:t>
            </w:r>
            <w:r w:rsidR="00B4003D"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>ԴԽ//11533-2026</w:t>
            </w:r>
          </w:p>
        </w:tc>
      </w:tr>
      <w:tr w:rsidR="00AD2F90" w:rsidRPr="00653045" w14:paraId="7CE8CA99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E1F82" w14:textId="5028A58E" w:rsidR="00653045" w:rsidRPr="00653045" w:rsidRDefault="00B4003D" w:rsidP="00653045">
            <w:pPr>
              <w:spacing w:line="360" w:lineRule="auto"/>
              <w:ind w:left="72" w:firstLine="9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5304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տարածքային կառավարման և ենթակառուցվածքների նախարարությունն </w:t>
            </w: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առաջարկում է </w:t>
            </w:r>
            <w:r w:rsidRPr="0065304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«Գույքը անհատույց օգտագործման իրավունքով ամրացնելու մասին»</w:t>
            </w:r>
            <w:r w:rsidRPr="006530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</w:t>
            </w:r>
            <w:r w:rsidRPr="006530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նախագծում ներառել հետևյալը՝</w:t>
            </w:r>
          </w:p>
          <w:p w14:paraId="02957C4F" w14:textId="4E5CCF31" w:rsidR="00037226" w:rsidRPr="00653045" w:rsidRDefault="00037226" w:rsidP="00E33D31">
            <w:pPr>
              <w:spacing w:line="360" w:lineRule="auto"/>
              <w:ind w:left="72" w:firstLine="9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9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2B843" w14:textId="77777777" w:rsidR="00653045" w:rsidRPr="00653045" w:rsidRDefault="00653045" w:rsidP="00414DFF">
            <w:pPr>
              <w:spacing w:line="360" w:lineRule="auto"/>
              <w:ind w:left="75" w:firstLine="450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white"/>
              </w:rPr>
            </w:pPr>
          </w:p>
          <w:p w14:paraId="27F39595" w14:textId="77777777" w:rsidR="00653045" w:rsidRPr="00653045" w:rsidRDefault="00653045" w:rsidP="00414DFF">
            <w:pPr>
              <w:spacing w:line="360" w:lineRule="auto"/>
              <w:ind w:left="75" w:firstLine="450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white"/>
              </w:rPr>
            </w:pPr>
          </w:p>
          <w:p w14:paraId="0A30DC93" w14:textId="77777777" w:rsidR="00653045" w:rsidRPr="00653045" w:rsidRDefault="00653045" w:rsidP="00414DFF">
            <w:pPr>
              <w:spacing w:line="360" w:lineRule="auto"/>
              <w:ind w:left="75" w:firstLine="450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white"/>
              </w:rPr>
            </w:pPr>
          </w:p>
          <w:p w14:paraId="5852D354" w14:textId="77777777" w:rsidR="00653045" w:rsidRPr="00653045" w:rsidRDefault="00653045" w:rsidP="00414DFF">
            <w:pPr>
              <w:spacing w:line="360" w:lineRule="auto"/>
              <w:ind w:left="75" w:firstLine="450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white"/>
              </w:rPr>
            </w:pPr>
          </w:p>
          <w:p w14:paraId="3BCE859E" w14:textId="12BA95C5" w:rsidR="00287E3A" w:rsidRPr="00653045" w:rsidRDefault="00287E3A" w:rsidP="00653045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653045" w:rsidRPr="00653045" w14:paraId="7FC092ED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9F1D3" w14:textId="59856A2F" w:rsidR="00653045" w:rsidRPr="00653045" w:rsidRDefault="00653045" w:rsidP="00E33D31">
            <w:pPr>
              <w:spacing w:line="360" w:lineRule="auto"/>
              <w:ind w:left="72" w:firstLine="90"/>
              <w:jc w:val="both"/>
              <w:rPr>
                <w:rFonts w:ascii="GHEA Grapalat" w:hAnsi="GHEA Grapalat"/>
                <w:lang w:val="hy-AM"/>
              </w:rPr>
            </w:pP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65304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53045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գ</w:t>
            </w: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ույքը տրամադրվում է բացառապես նպատակային՝ որպես սոցիալական բնակարանային ֆոնդ օգտագործելու համար։ Ցանկացած այլ օգտագործում համարվում է էական խախտում.</w:t>
            </w:r>
          </w:p>
        </w:tc>
        <w:tc>
          <w:tcPr>
            <w:tcW w:w="49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051CD" w14:textId="77777777" w:rsidR="00653045" w:rsidRPr="00653045" w:rsidRDefault="00653045" w:rsidP="00653045">
            <w:pPr>
              <w:spacing w:line="360" w:lineRule="auto"/>
              <w:ind w:left="75" w:firstLine="450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white"/>
              </w:rPr>
              <w:t>Ընդունվել է ի գիտություն:</w:t>
            </w:r>
          </w:p>
          <w:p w14:paraId="017EFD1B" w14:textId="7D203B2F" w:rsidR="00653045" w:rsidRPr="00653045" w:rsidRDefault="00653045" w:rsidP="00093582">
            <w:pPr>
              <w:spacing w:line="360" w:lineRule="auto"/>
              <w:ind w:left="75" w:firstLine="450"/>
              <w:jc w:val="both"/>
              <w:rPr>
                <w:rFonts w:ascii="GHEA Grapalat" w:eastAsia="GHEA Grapalat" w:hAnsi="GHEA Grapalat" w:cs="GHEA Grapalat"/>
                <w:b/>
                <w:bCs/>
                <w:highlight w:val="white"/>
              </w:rPr>
            </w:pPr>
            <w:r w:rsidRPr="00653045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Բովանդակային առումով </w:t>
            </w:r>
            <w:r w:rsidR="00093582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առաջարկն</w:t>
            </w:r>
            <w:r w:rsidRPr="00653045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093582">
              <w:rPr>
                <w:rFonts w:ascii="GHEA Grapalat" w:eastAsia="GHEA Grapalat" w:hAnsi="GHEA Grapalat" w:cs="GHEA Grapalat"/>
                <w:bCs/>
                <w:sz w:val="24"/>
                <w:szCs w:val="24"/>
                <w:lang w:val="en-US"/>
              </w:rPr>
              <w:t>իրացված</w:t>
            </w:r>
            <w:r w:rsidRPr="00653045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է նախագծի 1-ին, 2-րդ և 3-րդ կետերում։</w:t>
            </w:r>
          </w:p>
        </w:tc>
      </w:tr>
      <w:tr w:rsidR="00B4003D" w:rsidRPr="00653045" w14:paraId="6801D549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5AE1F" w14:textId="1E24F177" w:rsidR="00B4003D" w:rsidRPr="00653045" w:rsidRDefault="00E33D31" w:rsidP="00E33D31">
            <w:pPr>
              <w:spacing w:line="360" w:lineRule="auto"/>
              <w:ind w:left="72" w:firstLine="9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2</w:t>
            </w:r>
            <w:r w:rsidRPr="00653045">
              <w:rPr>
                <w:rFonts w:ascii="GHEA Grapalat" w:hAnsi="GHEA Grapalat"/>
                <w:noProof/>
                <w:sz w:val="24"/>
                <w:szCs w:val="24"/>
              </w:rPr>
              <w:t xml:space="preserve">. </w:t>
            </w: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կազմակերպությունը չի կարող առանց լիազոր մարմնի գրավոր համաձայնության գույքը օտարել, գրավադրել, վարձակալության կամ այլ կերպ փոխանցել երրորդ անձանց օգտագործման.</w:t>
            </w:r>
          </w:p>
        </w:tc>
        <w:tc>
          <w:tcPr>
            <w:tcW w:w="49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591A9" w14:textId="2A5A5CA6" w:rsidR="00B4003D" w:rsidRPr="00653045" w:rsidRDefault="00DF40C8" w:rsidP="00414DFF">
            <w:pPr>
              <w:spacing w:line="360" w:lineRule="auto"/>
              <w:ind w:left="75" w:firstLine="45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653045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B4003D" w:rsidRPr="00653045" w14:paraId="504BEC75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47558" w14:textId="0A3E3698" w:rsidR="00B4003D" w:rsidRPr="00653045" w:rsidRDefault="00E33D31" w:rsidP="00E3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0"/>
              </w:tabs>
              <w:spacing w:line="360" w:lineRule="auto"/>
              <w:ind w:left="72" w:firstLine="9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53045">
              <w:rPr>
                <w:rFonts w:ascii="GHEA Grapalat" w:hAnsi="GHEA Grapalat"/>
                <w:noProof/>
                <w:sz w:val="24"/>
                <w:szCs w:val="24"/>
              </w:rPr>
              <w:t xml:space="preserve">3. </w:t>
            </w: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գույքի նկատմամբ կատարված ցանկացած բարելավում չի առաջացնում սեփականության կամ այլ գույքային իրավունք, և փոխհատուցման ենթակա չէ, եթե այլ բան նախատեսված չէ լիազոր մարմնի կողմից հաստատված գրավոր համաձայնությամբ.</w:t>
            </w:r>
          </w:p>
        </w:tc>
        <w:tc>
          <w:tcPr>
            <w:tcW w:w="49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69201" w14:textId="690B9EE7" w:rsidR="00B4003D" w:rsidRPr="00653045" w:rsidRDefault="00DF40C8" w:rsidP="00414DFF">
            <w:pPr>
              <w:spacing w:line="360" w:lineRule="auto"/>
              <w:ind w:left="75"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53045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B4003D" w:rsidRPr="00653045" w14:paraId="7AAF3F60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401F1" w14:textId="0E83A191" w:rsidR="00B4003D" w:rsidRPr="00653045" w:rsidRDefault="00E33D31" w:rsidP="00E3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0"/>
              </w:tabs>
              <w:spacing w:line="360" w:lineRule="auto"/>
              <w:ind w:left="72" w:firstLine="9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5304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4. </w:t>
            </w: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գույքի ոչ նպատակային օգտագործման, վատ կառավարման կամ պայմանագրային պարտավորությունների խախտման դեպքում լիազոր մարմինը իրավունք ունի միակողմանիորեն լուծել պայմանագիրը և պահանջել գույքի անհապաղ վերադարձ.</w:t>
            </w:r>
          </w:p>
        </w:tc>
        <w:tc>
          <w:tcPr>
            <w:tcW w:w="49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B5F2D" w14:textId="7DDC0384" w:rsidR="00B4003D" w:rsidRPr="00653045" w:rsidRDefault="00DF40C8" w:rsidP="00414DFF">
            <w:pPr>
              <w:spacing w:line="360" w:lineRule="auto"/>
              <w:ind w:left="75"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53045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B4003D" w:rsidRPr="00653045" w14:paraId="5A04D383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B8AC6" w14:textId="6AAEDE59" w:rsidR="00B4003D" w:rsidRPr="00653045" w:rsidRDefault="00E33D31" w:rsidP="00E3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0"/>
              </w:tabs>
              <w:spacing w:line="360" w:lineRule="auto"/>
              <w:ind w:left="72" w:firstLine="9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53045">
              <w:rPr>
                <w:rFonts w:ascii="GHEA Grapalat" w:hAnsi="GHEA Grapalat"/>
                <w:noProof/>
                <w:sz w:val="24"/>
                <w:szCs w:val="24"/>
              </w:rPr>
              <w:t xml:space="preserve">5. </w:t>
            </w: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կազմակերպությունը պարտավոր է ապահովել գույքի ամբողջական պահպանումը, հաշվառումը և օգտագործման վերաբերյալ պարբերական հաշվետվությունների ներկայացումը՝ լիազոր մարմնի պահանջով.</w:t>
            </w:r>
          </w:p>
        </w:tc>
        <w:tc>
          <w:tcPr>
            <w:tcW w:w="49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D78B39" w14:textId="7C7FEBF7" w:rsidR="00B4003D" w:rsidRPr="00653045" w:rsidRDefault="00DF40C8" w:rsidP="00414DFF">
            <w:pPr>
              <w:spacing w:line="360" w:lineRule="auto"/>
              <w:ind w:left="75"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53045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B4003D" w:rsidRPr="00653045" w14:paraId="6A484B8C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DB2D0" w14:textId="77777777" w:rsidR="00E33D31" w:rsidRPr="00653045" w:rsidRDefault="00E33D31" w:rsidP="00E33D31">
            <w:pPr>
              <w:spacing w:line="360" w:lineRule="auto"/>
              <w:ind w:left="72" w:firstLine="9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5304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6. </w:t>
            </w: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 առաջարկում ենք ուղղել նախագծի 1-ին, 2-րդ, 3-րդ կետերում նշված անշարժ գույքերի վկայականների համարները՝ համապատասխանաբար N25072024-07-0020, </w:t>
            </w:r>
            <w:r w:rsidRPr="00653045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N</w:t>
            </w: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13092024-11-0055, N 26022026-03-0102։</w:t>
            </w:r>
          </w:p>
          <w:p w14:paraId="2A1D1CE5" w14:textId="7291C4D4" w:rsidR="00B4003D" w:rsidRPr="00653045" w:rsidRDefault="00E33D31" w:rsidP="00E3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0"/>
              </w:tabs>
              <w:spacing w:line="360" w:lineRule="auto"/>
              <w:ind w:left="72" w:firstLine="9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Նախագծի 3-րդ կետում ուղղել հողամասի մակերեսը, այն է՝ </w:t>
            </w:r>
            <w:r w:rsidRPr="00653045">
              <w:rPr>
                <w:rFonts w:ascii="GHEA Grapalat" w:hAnsi="GHEA Grapalat"/>
                <w:sz w:val="24"/>
                <w:szCs w:val="24"/>
                <w:lang w:val="hy-AM"/>
              </w:rPr>
              <w:t>0.24556հա</w:t>
            </w:r>
            <w:r w:rsidRPr="006530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</w:tc>
        <w:tc>
          <w:tcPr>
            <w:tcW w:w="49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A3D8E" w14:textId="528C5D3D" w:rsidR="00B4003D" w:rsidRPr="00653045" w:rsidRDefault="00DF40C8" w:rsidP="00414DFF">
            <w:pPr>
              <w:spacing w:line="360" w:lineRule="auto"/>
              <w:ind w:left="75"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53045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5511BB" w:rsidRPr="00653045" w14:paraId="2B2AF6EE" w14:textId="77777777">
        <w:trPr>
          <w:trHeight w:val="440"/>
        </w:trPr>
        <w:tc>
          <w:tcPr>
            <w:tcW w:w="114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49707B7" w14:textId="6AEBB928" w:rsidR="005511BB" w:rsidRPr="00653045" w:rsidRDefault="00DF40C8" w:rsidP="005511BB">
            <w:pPr>
              <w:widowControl w:val="0"/>
              <w:tabs>
                <w:tab w:val="left" w:pos="0"/>
              </w:tabs>
              <w:spacing w:line="360" w:lineRule="auto"/>
              <w:ind w:firstLine="702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>3</w:t>
            </w:r>
            <w:r w:rsidR="005511BB"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 xml:space="preserve">. ՀՀ </w:t>
            </w:r>
            <w:r w:rsidR="005511BB"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0FEE05" w14:textId="7FFFB84B" w:rsidR="005511BB" w:rsidRPr="00653045" w:rsidRDefault="00132228" w:rsidP="005511BB">
            <w:pPr>
              <w:spacing w:line="360" w:lineRule="auto"/>
              <w:ind w:firstLine="166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  <w:lang w:val="en-US"/>
              </w:rPr>
              <w:t>30</w:t>
            </w:r>
            <w:r w:rsidR="005511BB"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>.03.2026</w:t>
            </w:r>
          </w:p>
        </w:tc>
      </w:tr>
      <w:tr w:rsidR="00AD2F90" w:rsidRPr="00653045" w14:paraId="595866F8" w14:textId="77777777">
        <w:trPr>
          <w:trHeight w:val="377"/>
        </w:trPr>
        <w:tc>
          <w:tcPr>
            <w:tcW w:w="11430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2A4FDC62" w14:textId="77777777" w:rsidR="00037226" w:rsidRPr="00653045" w:rsidRDefault="00037226" w:rsidP="00414D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C65FDC" w14:textId="15092389" w:rsidR="00037226" w:rsidRPr="00653045" w:rsidRDefault="007C35CA" w:rsidP="00414DFF">
            <w:pPr>
              <w:spacing w:line="360" w:lineRule="auto"/>
              <w:ind w:firstLine="166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  <w:lang w:val="en-US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  <w:lang w:val="en-US"/>
              </w:rPr>
              <w:t xml:space="preserve">N </w:t>
            </w:r>
            <w:r w:rsidR="00132228"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  <w:lang w:val="en-US"/>
              </w:rPr>
              <w:t>01/34/7940-2026</w:t>
            </w:r>
          </w:p>
        </w:tc>
      </w:tr>
      <w:tr w:rsidR="00AD2F90" w:rsidRPr="00653045" w14:paraId="39485CAF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30F16" w14:textId="7B507601" w:rsidR="00037226" w:rsidRPr="00653045" w:rsidRDefault="00132228" w:rsidP="00414DFF">
            <w:pPr>
              <w:spacing w:line="360" w:lineRule="auto"/>
              <w:ind w:firstLine="5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5304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653045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653045">
              <w:rPr>
                <w:rFonts w:ascii="GHEA Grapalat" w:hAnsi="GHEA Grapalat"/>
                <w:sz w:val="24"/>
                <w:szCs w:val="24"/>
                <w:lang w:val="hy-AM"/>
              </w:rPr>
              <w:t>Ձեր 18.03.2026թ. N ԱԹ/ԱՀ-1-1/9797-2026 գրությամբ ներկայացված՝ «Գույքը անհատույց օգտագործման իրավունքով ամրացնելու մասին» ՀՀ կառավարության որոշման նախագծի վերաբերյալ մեր իրավասությունների շրջանակներում առաջարկություններ չունենք:</w:t>
            </w:r>
          </w:p>
        </w:tc>
        <w:tc>
          <w:tcPr>
            <w:tcW w:w="49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69468" w14:textId="765C28EB" w:rsidR="00037226" w:rsidRPr="00653045" w:rsidRDefault="00132228" w:rsidP="00414DFF">
            <w:pPr>
              <w:spacing w:line="360" w:lineRule="auto"/>
              <w:ind w:firstLine="166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white"/>
              </w:rPr>
              <w:t>Ընդունվել է ի գիտություն:</w:t>
            </w:r>
          </w:p>
        </w:tc>
      </w:tr>
      <w:tr w:rsidR="00D22CAE" w:rsidRPr="00653045" w14:paraId="5A998EB6" w14:textId="77777777">
        <w:trPr>
          <w:trHeight w:val="240"/>
        </w:trPr>
        <w:tc>
          <w:tcPr>
            <w:tcW w:w="1143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281865A4" w14:textId="6B361D4B" w:rsidR="00D22CAE" w:rsidRPr="00653045" w:rsidRDefault="00DF40C8" w:rsidP="00D22CAE">
            <w:pPr>
              <w:spacing w:line="360" w:lineRule="auto"/>
              <w:ind w:firstLine="522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4</w:t>
            </w:r>
            <w:r w:rsidR="00D22CAE"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. </w:t>
            </w:r>
            <w:r w:rsidR="00D22CAE"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0003AB" w14:textId="7874A504" w:rsidR="00D22CAE" w:rsidRPr="00653045" w:rsidRDefault="00D22CAE" w:rsidP="00D22CAE">
            <w:pPr>
              <w:spacing w:line="360" w:lineRule="auto"/>
              <w:ind w:firstLine="522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26.03.2026</w:t>
            </w:r>
          </w:p>
        </w:tc>
      </w:tr>
      <w:tr w:rsidR="00D22CAE" w:rsidRPr="00653045" w14:paraId="343DDA53" w14:textId="77777777">
        <w:trPr>
          <w:trHeight w:val="240"/>
        </w:trPr>
        <w:tc>
          <w:tcPr>
            <w:tcW w:w="1143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004C2EB" w14:textId="77777777" w:rsidR="00D22CAE" w:rsidRPr="00653045" w:rsidRDefault="00D22CAE" w:rsidP="00D22C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B6934D" w14:textId="42E824E9" w:rsidR="00D22CAE" w:rsidRPr="00653045" w:rsidRDefault="00D22CAE" w:rsidP="00D22CAE">
            <w:pPr>
              <w:spacing w:line="360" w:lineRule="auto"/>
              <w:ind w:firstLine="522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N ՍԹ/5783-2026</w:t>
            </w:r>
          </w:p>
        </w:tc>
      </w:tr>
      <w:tr w:rsidR="00AD2F90" w:rsidRPr="00653045" w14:paraId="1C199272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2450EDB" w14:textId="77777777" w:rsidR="00D22CAE" w:rsidRPr="00653045" w:rsidRDefault="00D22CAE" w:rsidP="00D22CA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653045">
              <w:rPr>
                <w:rFonts w:ascii="GHEA Grapalat" w:hAnsi="GHEA Grapalat" w:cs="Arial Armenian"/>
                <w:sz w:val="24"/>
                <w:szCs w:val="24"/>
              </w:rPr>
              <w:t xml:space="preserve">Ի պատասխան Ձեր 2026 թվականի փետրվարի 18-ի N ԱԹ/ԱՀ-1-1/9797-2026 գրության՝ «Գույքը անհատույց օգտագործման իրավունքով ամրացնելու մասին» </w:t>
            </w:r>
            <w:r w:rsidRPr="00653045">
              <w:rPr>
                <w:rFonts w:ascii="GHEA Grapalat" w:hAnsi="GHEA Grapalat" w:cs="Arial Armenian"/>
                <w:sz w:val="24"/>
                <w:szCs w:val="24"/>
              </w:rPr>
              <w:br/>
              <w:t>ՀՀ կառավարության որոշման նախագծի (այսուհետ՝ Նախագիծ) վերաբերյալ հայտնում ենք հետևյալը.</w:t>
            </w:r>
          </w:p>
          <w:p w14:paraId="4F080C47" w14:textId="77777777" w:rsidR="00F263E1" w:rsidRDefault="00D22CAE" w:rsidP="00F263E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653045">
              <w:rPr>
                <w:rFonts w:ascii="GHEA Grapalat" w:hAnsi="GHEA Grapalat" w:cs="Arial Armenian"/>
                <w:sz w:val="24"/>
                <w:szCs w:val="24"/>
              </w:rPr>
              <w:t xml:space="preserve">   </w:t>
            </w:r>
          </w:p>
          <w:p w14:paraId="3F83E26C" w14:textId="66C92E74" w:rsidR="00037226" w:rsidRPr="00F263E1" w:rsidRDefault="00D22CAE" w:rsidP="00F263E1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653045">
              <w:rPr>
                <w:rFonts w:ascii="GHEA Grapalat" w:hAnsi="GHEA Grapalat" w:cs="Arial Armenian"/>
                <w:sz w:val="24"/>
                <w:szCs w:val="24"/>
              </w:rPr>
              <w:t>Առաջարկում ենք Նախագծի՝</w:t>
            </w:r>
          </w:p>
        </w:tc>
        <w:tc>
          <w:tcPr>
            <w:tcW w:w="499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C529AB5" w14:textId="77777777" w:rsidR="00653045" w:rsidRPr="00653045" w:rsidRDefault="00653045" w:rsidP="00414DFF">
            <w:pPr>
              <w:spacing w:line="360" w:lineRule="auto"/>
              <w:ind w:firstLine="121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70525B44" w14:textId="77777777" w:rsidR="00653045" w:rsidRPr="00653045" w:rsidRDefault="00653045" w:rsidP="00414DFF">
            <w:pPr>
              <w:spacing w:line="360" w:lineRule="auto"/>
              <w:ind w:firstLine="121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46525BED" w14:textId="77777777" w:rsidR="00653045" w:rsidRPr="00653045" w:rsidRDefault="00653045" w:rsidP="00414DFF">
            <w:pPr>
              <w:spacing w:line="360" w:lineRule="auto"/>
              <w:ind w:firstLine="121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150C8679" w14:textId="77777777" w:rsidR="00653045" w:rsidRPr="00653045" w:rsidRDefault="00653045" w:rsidP="00414DFF">
            <w:pPr>
              <w:spacing w:line="360" w:lineRule="auto"/>
              <w:ind w:firstLine="121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47397BF0" w14:textId="77777777" w:rsidR="00653045" w:rsidRPr="00653045" w:rsidRDefault="00653045" w:rsidP="00414DFF">
            <w:pPr>
              <w:spacing w:line="360" w:lineRule="auto"/>
              <w:ind w:firstLine="121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14B70756" w14:textId="77777777" w:rsidR="00037226" w:rsidRDefault="00037226" w:rsidP="00414DFF">
            <w:pPr>
              <w:spacing w:line="360" w:lineRule="auto"/>
              <w:ind w:firstLine="121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white"/>
              </w:rPr>
            </w:pPr>
          </w:p>
          <w:p w14:paraId="41921417" w14:textId="7E9C9844" w:rsidR="00653045" w:rsidRPr="00653045" w:rsidRDefault="00653045" w:rsidP="00414DFF">
            <w:pPr>
              <w:spacing w:line="360" w:lineRule="auto"/>
              <w:ind w:firstLine="121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white"/>
              </w:rPr>
            </w:pPr>
          </w:p>
        </w:tc>
      </w:tr>
      <w:tr w:rsidR="00F263E1" w:rsidRPr="00653045" w14:paraId="6ACCF9EC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461C9C8" w14:textId="7AA8B647" w:rsidR="00F263E1" w:rsidRPr="00653045" w:rsidRDefault="00F263E1" w:rsidP="00D22CA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</w:rPr>
            </w:pPr>
            <w:r w:rsidRPr="00653045">
              <w:rPr>
                <w:rFonts w:ascii="GHEA Grapalat" w:hAnsi="GHEA Grapalat" w:cs="Arial Armenian"/>
                <w:iCs/>
                <w:sz w:val="24"/>
                <w:szCs w:val="24"/>
              </w:rPr>
              <w:t>1. 1-ին կետում «վկայական N 01082023-07-0140» բառերը փոխարինել «անշարժ գույքի նկատմամբ իրավունքների պետական գրանցման N 25072024-07-0020 վկայական» բառերով.</w:t>
            </w:r>
          </w:p>
        </w:tc>
        <w:tc>
          <w:tcPr>
            <w:tcW w:w="499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686C1FE" w14:textId="588A6323" w:rsidR="00F263E1" w:rsidRPr="00653045" w:rsidRDefault="00F263E1" w:rsidP="00414DFF">
            <w:pPr>
              <w:spacing w:line="360" w:lineRule="auto"/>
              <w:ind w:firstLine="121"/>
              <w:jc w:val="both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653045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682FB9" w:rsidRPr="00653045" w14:paraId="3AFF2C71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31FC9C" w14:textId="29D5AF0A" w:rsidR="00682FB9" w:rsidRPr="00653045" w:rsidRDefault="00682FB9" w:rsidP="00D22CA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653045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lastRenderedPageBreak/>
              <w:t>2</w:t>
            </w:r>
            <w:r w:rsidRPr="00653045">
              <w:rPr>
                <w:rFonts w:ascii="GHEA Grapalat" w:hAnsi="GHEA Grapalat" w:cs="Arial Armenian"/>
                <w:iCs/>
                <w:sz w:val="24"/>
                <w:szCs w:val="24"/>
              </w:rPr>
              <w:t xml:space="preserve">. 2-րդ կետում «վկայական N </w:t>
            </w:r>
            <w:r w:rsidRPr="00653045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>01062021-11-0048</w:t>
            </w:r>
            <w:r w:rsidRPr="00653045">
              <w:rPr>
                <w:rFonts w:ascii="GHEA Grapalat" w:hAnsi="GHEA Grapalat" w:cs="Arial Armenian"/>
                <w:iCs/>
                <w:sz w:val="24"/>
                <w:szCs w:val="24"/>
              </w:rPr>
              <w:t>» բառերը փոխարինել «անշարժ գույքի նկատմամբ իրավունքների պետական գրանցման N 130</w:t>
            </w:r>
            <w:r w:rsidR="0009470B" w:rsidRPr="00653045">
              <w:rPr>
                <w:rFonts w:ascii="GHEA Grapalat" w:hAnsi="GHEA Grapalat" w:cs="Arial Armenian"/>
                <w:iCs/>
                <w:sz w:val="24"/>
                <w:szCs w:val="24"/>
              </w:rPr>
              <w:t>92024-11-0055 վկայական» բառերով.</w:t>
            </w:r>
          </w:p>
        </w:tc>
        <w:tc>
          <w:tcPr>
            <w:tcW w:w="499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3B4D293" w14:textId="4ED4A7A0" w:rsidR="00682FB9" w:rsidRPr="00653045" w:rsidRDefault="00DF40C8" w:rsidP="00414DFF">
            <w:pPr>
              <w:spacing w:line="360" w:lineRule="auto"/>
              <w:ind w:firstLine="121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white"/>
              </w:rPr>
            </w:pPr>
            <w:r w:rsidRPr="00653045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F3232A" w:rsidRPr="00653045" w14:paraId="6F7B82A8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C13DBF5" w14:textId="14A23EFB" w:rsidR="00037226" w:rsidRPr="00653045" w:rsidRDefault="0009470B" w:rsidP="0009470B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53045">
              <w:rPr>
                <w:rFonts w:ascii="GHEA Grapalat" w:hAnsi="GHEA Grapalat" w:cs="Arial Armenian"/>
                <w:iCs/>
                <w:sz w:val="24"/>
                <w:szCs w:val="24"/>
              </w:rPr>
              <w:t>3. 3-րդ կետում «վկայական N 08022023-03-0041» բառերը փոխարինել «անշարժ գույքի նկատմամբ իրավունքների պետական գրանցման N 26022026-03-0102 վկայական» բառերով, իսկ «0.2659» թիվը՝ «0.24556» թվով.</w:t>
            </w:r>
          </w:p>
        </w:tc>
        <w:tc>
          <w:tcPr>
            <w:tcW w:w="499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0EA16DA" w14:textId="4F2F8C13" w:rsidR="00037226" w:rsidRPr="00653045" w:rsidRDefault="00DF40C8" w:rsidP="00414DFF">
            <w:pPr>
              <w:spacing w:line="360" w:lineRule="auto"/>
              <w:ind w:firstLine="121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white"/>
              </w:rPr>
            </w:pPr>
            <w:r w:rsidRPr="00653045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09470B" w:rsidRPr="00653045" w14:paraId="409D5D21" w14:textId="77777777">
        <w:trPr>
          <w:trHeight w:val="377"/>
        </w:trPr>
        <w:tc>
          <w:tcPr>
            <w:tcW w:w="96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B716C1C" w14:textId="20B7C1A3" w:rsidR="0009470B" w:rsidRPr="00653045" w:rsidRDefault="0009470B" w:rsidP="0009470B">
            <w:pPr>
              <w:spacing w:line="360" w:lineRule="auto"/>
              <w:jc w:val="both"/>
              <w:rPr>
                <w:rFonts w:ascii="GHEA Grapalat" w:hAnsi="GHEA Grapalat" w:cs="Arial Armenian"/>
                <w:iCs/>
                <w:sz w:val="24"/>
                <w:szCs w:val="24"/>
              </w:rPr>
            </w:pPr>
            <w:r w:rsidRPr="00653045">
              <w:rPr>
                <w:rFonts w:ascii="GHEA Grapalat" w:hAnsi="GHEA Grapalat" w:cs="Arial Armenian"/>
                <w:iCs/>
                <w:sz w:val="24"/>
                <w:szCs w:val="24"/>
              </w:rPr>
              <w:t xml:space="preserve">4. Միաժամանակ Նախագծում նշված 3 միավոր անշարժ գույքերը նախատեսվում են օգտագործել որպես սոցիալական բնակարանային ֆոնդ, մինչդեռ  </w:t>
            </w:r>
            <w:r w:rsidRPr="00653045">
              <w:rPr>
                <w:rFonts w:ascii="GHEA Grapalat" w:hAnsi="GHEA Grapalat" w:cs="Arial Armenian"/>
                <w:iCs/>
                <w:sz w:val="24"/>
                <w:szCs w:val="24"/>
              </w:rPr>
              <w:br/>
              <w:t>ՀՀ կառավարության 2021 թվականի ապրիլի 15-ի «Շ</w:t>
            </w:r>
            <w:r w:rsidRPr="00653045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ինությունների նպատակային նշանակության դասակարգման ցանկը սահմանելու և Հայաստանի Հանրապետության կառավարության 2017 թ</w:t>
            </w:r>
            <w:r w:rsidRPr="00653045">
              <w:rPr>
                <w:rFonts w:ascii="GHEA Grapalat" w:hAnsi="GHEA Grapalat" w:cs="Arial Armenian"/>
                <w:iCs/>
                <w:sz w:val="24"/>
                <w:szCs w:val="24"/>
              </w:rPr>
              <w:t>վականի հունիսի 29-ի N 757-Ն որոշումն ուժը կորցրած ճանաչելու մասին» N 600 որոշման պահանջների համաձայն՝ վերջիններս հանդիսանում են հ</w:t>
            </w:r>
            <w:r w:rsidRPr="00653045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ասարակական նպատակային նշանակության</w:t>
            </w:r>
            <w:r w:rsidRPr="00653045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։</w:t>
            </w:r>
            <w:r w:rsidRPr="00653045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r w:rsidRPr="00653045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Նշված</w:t>
            </w:r>
            <w:r w:rsidRPr="00653045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հանգամանք</w:t>
            </w:r>
            <w:r w:rsidRPr="00653045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ով պայմանավորված՝ </w:t>
            </w:r>
            <w:r w:rsidRPr="00653045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առաջարկում ենք Նախագիծը շրջանառության մեջ դնել </w:t>
            </w:r>
            <w:r w:rsidRPr="00653045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քննարկվող </w:t>
            </w:r>
            <w:r w:rsidRPr="00653045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շենքերի, շինությունների նպատակային նշանակությունը դրանց օգտագործման նշանակությանը համապատասխանեցնելուց հետո:</w:t>
            </w:r>
          </w:p>
        </w:tc>
        <w:tc>
          <w:tcPr>
            <w:tcW w:w="499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80B81E8" w14:textId="77777777" w:rsidR="00DF40C8" w:rsidRPr="00653045" w:rsidRDefault="00DF40C8" w:rsidP="00DF40C8">
            <w:pPr>
              <w:spacing w:line="360" w:lineRule="auto"/>
              <w:ind w:left="75" w:firstLine="450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65304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white"/>
              </w:rPr>
              <w:t>Ընդունվել է ի գիտություն:</w:t>
            </w:r>
          </w:p>
          <w:p w14:paraId="194D2BFE" w14:textId="42F898A0" w:rsidR="0009470B" w:rsidRPr="00653045" w:rsidRDefault="00DF40C8" w:rsidP="00093582">
            <w:pPr>
              <w:spacing w:line="360" w:lineRule="auto"/>
              <w:ind w:firstLine="121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highlight w:val="white"/>
                <w:lang w:val="hy-AM"/>
              </w:rPr>
            </w:pPr>
            <w:r w:rsidRPr="00653045">
              <w:rPr>
                <w:rFonts w:ascii="GHEA Grapalat" w:eastAsia="GHEA Grapalat" w:hAnsi="GHEA Grapalat" w:cs="GHEA Grapalat"/>
                <w:bCs/>
                <w:sz w:val="24"/>
                <w:szCs w:val="24"/>
                <w:highlight w:val="white"/>
                <w:lang w:val="hy-AM"/>
              </w:rPr>
              <w:t xml:space="preserve">Հաշվի առնելով նախագծի հրատապությունը՝  նախագծում </w:t>
            </w:r>
            <w:r w:rsidR="00F263E1">
              <w:rPr>
                <w:rFonts w:ascii="GHEA Grapalat" w:eastAsia="GHEA Grapalat" w:hAnsi="GHEA Grapalat" w:cs="GHEA Grapalat"/>
                <w:bCs/>
                <w:sz w:val="24"/>
                <w:szCs w:val="24"/>
                <w:highlight w:val="white"/>
                <w:lang w:val="hy-AM"/>
              </w:rPr>
              <w:t>նշված</w:t>
            </w:r>
            <w:r w:rsidRPr="00653045">
              <w:rPr>
                <w:rFonts w:ascii="GHEA Grapalat" w:eastAsia="GHEA Grapalat" w:hAnsi="GHEA Grapalat" w:cs="GHEA Grapalat"/>
                <w:bCs/>
                <w:sz w:val="24"/>
                <w:szCs w:val="24"/>
                <w:highlight w:val="white"/>
                <w:lang w:val="hy-AM"/>
              </w:rPr>
              <w:t xml:space="preserve"> 3 միավոր անշարժ գույքերի նպատակային նշանակությունը փոխելու </w:t>
            </w:r>
            <w:r w:rsidR="00D51ABB" w:rsidRPr="00653045">
              <w:rPr>
                <w:rFonts w:ascii="GHEA Grapalat" w:eastAsia="GHEA Grapalat" w:hAnsi="GHEA Grapalat" w:cs="GHEA Grapalat"/>
                <w:bCs/>
                <w:sz w:val="24"/>
                <w:szCs w:val="24"/>
                <w:highlight w:val="white"/>
                <w:lang w:val="hy-AM"/>
              </w:rPr>
              <w:t>գործընթացը կկազմակերպվի հետո</w:t>
            </w:r>
            <w:r w:rsidR="00093582">
              <w:rPr>
                <w:rFonts w:ascii="GHEA Grapalat" w:eastAsia="GHEA Grapalat" w:hAnsi="GHEA Grapalat" w:cs="GHEA Grapalat"/>
                <w:bCs/>
                <w:sz w:val="24"/>
                <w:szCs w:val="24"/>
                <w:highlight w:val="white"/>
                <w:lang w:val="hy-AM"/>
              </w:rPr>
              <w:t>՝</w:t>
            </w:r>
            <w:r w:rsidR="00D51ABB" w:rsidRPr="00653045">
              <w:rPr>
                <w:rFonts w:ascii="GHEA Grapalat" w:eastAsia="GHEA Grapalat" w:hAnsi="GHEA Grapalat" w:cs="GHEA Grapalat"/>
                <w:bCs/>
                <w:sz w:val="24"/>
                <w:szCs w:val="24"/>
                <w:highlight w:val="white"/>
                <w:lang w:val="hy-AM"/>
              </w:rPr>
              <w:t xml:space="preserve"> իրավական առումով </w:t>
            </w:r>
            <w:r w:rsidR="00093582">
              <w:rPr>
                <w:rFonts w:ascii="GHEA Grapalat" w:eastAsia="GHEA Grapalat" w:hAnsi="GHEA Grapalat" w:cs="GHEA Grapalat"/>
                <w:bCs/>
                <w:sz w:val="24"/>
                <w:szCs w:val="24"/>
                <w:highlight w:val="white"/>
                <w:lang w:val="hy-AM"/>
              </w:rPr>
              <w:t>նախագիծն</w:t>
            </w:r>
            <w:r w:rsidR="00D51ABB" w:rsidRPr="00653045">
              <w:rPr>
                <w:rFonts w:ascii="GHEA Grapalat" w:eastAsia="GHEA Grapalat" w:hAnsi="GHEA Grapalat" w:cs="GHEA Grapalat"/>
                <w:bCs/>
                <w:sz w:val="24"/>
                <w:szCs w:val="24"/>
                <w:highlight w:val="white"/>
                <w:lang w:val="hy-AM"/>
              </w:rPr>
              <w:t xml:space="preserve"> </w:t>
            </w:r>
            <w:r w:rsidR="00093582">
              <w:rPr>
                <w:rFonts w:ascii="GHEA Grapalat" w:eastAsia="GHEA Grapalat" w:hAnsi="GHEA Grapalat" w:cs="GHEA Grapalat"/>
                <w:bCs/>
                <w:sz w:val="24"/>
                <w:szCs w:val="24"/>
                <w:highlight w:val="white"/>
                <w:lang w:val="en-US"/>
              </w:rPr>
              <w:t>ընդունելու</w:t>
            </w:r>
            <w:bookmarkStart w:id="0" w:name="_GoBack"/>
            <w:bookmarkEnd w:id="0"/>
            <w:r w:rsidR="00D51ABB" w:rsidRPr="00653045">
              <w:rPr>
                <w:rFonts w:ascii="GHEA Grapalat" w:eastAsia="GHEA Grapalat" w:hAnsi="GHEA Grapalat" w:cs="GHEA Grapalat"/>
                <w:bCs/>
                <w:sz w:val="24"/>
                <w:szCs w:val="24"/>
                <w:highlight w:val="white"/>
                <w:lang w:val="hy-AM"/>
              </w:rPr>
              <w:t xml:space="preserve"> </w:t>
            </w:r>
            <w:r w:rsidR="00F263E1">
              <w:rPr>
                <w:rFonts w:ascii="GHEA Grapalat" w:eastAsia="GHEA Grapalat" w:hAnsi="GHEA Grapalat" w:cs="GHEA Grapalat"/>
                <w:bCs/>
                <w:sz w:val="24"/>
                <w:szCs w:val="24"/>
                <w:highlight w:val="white"/>
                <w:lang w:val="hy-AM"/>
              </w:rPr>
              <w:t xml:space="preserve">հետ կապված </w:t>
            </w:r>
            <w:r w:rsidR="00D51ABB" w:rsidRPr="00653045">
              <w:rPr>
                <w:rFonts w:ascii="GHEA Grapalat" w:eastAsia="GHEA Grapalat" w:hAnsi="GHEA Grapalat" w:cs="GHEA Grapalat"/>
                <w:bCs/>
                <w:sz w:val="24"/>
                <w:szCs w:val="24"/>
                <w:highlight w:val="white"/>
                <w:lang w:val="hy-AM"/>
              </w:rPr>
              <w:t>որևէ խոչնդոտ առկա չէ։</w:t>
            </w:r>
          </w:p>
        </w:tc>
      </w:tr>
    </w:tbl>
    <w:p w14:paraId="70506296" w14:textId="77777777" w:rsidR="00037226" w:rsidRPr="00653045" w:rsidRDefault="00037226" w:rsidP="00F263E1">
      <w:pPr>
        <w:tabs>
          <w:tab w:val="left" w:pos="11520"/>
        </w:tabs>
        <w:spacing w:before="280" w:line="360" w:lineRule="auto"/>
        <w:rPr>
          <w:rFonts w:ascii="GHEA Grapalat" w:eastAsia="GHEA Grapalat" w:hAnsi="GHEA Grapalat" w:cs="GHEA Grapalat"/>
        </w:rPr>
      </w:pPr>
    </w:p>
    <w:sectPr w:rsidR="00037226" w:rsidRPr="00653045" w:rsidSect="00F263E1">
      <w:pgSz w:w="16838" w:h="11906" w:orient="landscape"/>
      <w:pgMar w:top="1080" w:right="1268" w:bottom="810" w:left="1138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9C572" w14:textId="77777777" w:rsidR="00396356" w:rsidRDefault="00396356">
      <w:r>
        <w:separator/>
      </w:r>
    </w:p>
  </w:endnote>
  <w:endnote w:type="continuationSeparator" w:id="0">
    <w:p w14:paraId="650D4B59" w14:textId="77777777" w:rsidR="00396356" w:rsidRDefault="00396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B09524D5-449B-4E3B-996A-EA4C8D6F5D14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D7AC03B0-B0F6-4A7A-99BC-6B05B98B6719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3" w:fontKey="{83728BA9-054A-47A7-A67F-06BEDDE611EF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C61FEBF-4561-4DC2-996B-800118E67F37}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5" w:fontKey="{CEE50794-7BD5-4168-BF88-65272D49A8F3}"/>
    <w:embedItalic r:id="rId6" w:fontKey="{E8F12B3D-1016-4C11-9697-B0EE71EA02C9}"/>
    <w:embedBoldItalic r:id="rId7" w:fontKey="{9582527D-8C5D-4651-809F-17082E34FEC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20770008-926F-407C-835F-9EB9F5CABB3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BCD20B9C-A0FE-4E43-A702-27DC9FD965D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EAF47C" w14:textId="77777777" w:rsidR="00396356" w:rsidRDefault="00396356">
      <w:r>
        <w:separator/>
      </w:r>
    </w:p>
  </w:footnote>
  <w:footnote w:type="continuationSeparator" w:id="0">
    <w:p w14:paraId="0CF61260" w14:textId="77777777" w:rsidR="00396356" w:rsidRDefault="00396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E6888"/>
    <w:multiLevelType w:val="hybridMultilevel"/>
    <w:tmpl w:val="D2C0BFC6"/>
    <w:lvl w:ilvl="0" w:tplc="DBDAE3B2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 w15:restartNumberingAfterBreak="0">
    <w:nsid w:val="42B25DEC"/>
    <w:multiLevelType w:val="multilevel"/>
    <w:tmpl w:val="C8DAF4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226"/>
    <w:rsid w:val="0003203F"/>
    <w:rsid w:val="00037226"/>
    <w:rsid w:val="00061CF3"/>
    <w:rsid w:val="00067134"/>
    <w:rsid w:val="00093582"/>
    <w:rsid w:val="0009470B"/>
    <w:rsid w:val="00132228"/>
    <w:rsid w:val="00167953"/>
    <w:rsid w:val="00287E3A"/>
    <w:rsid w:val="002E7925"/>
    <w:rsid w:val="00396356"/>
    <w:rsid w:val="00414DFF"/>
    <w:rsid w:val="0045748A"/>
    <w:rsid w:val="005511BB"/>
    <w:rsid w:val="00572261"/>
    <w:rsid w:val="005A24CC"/>
    <w:rsid w:val="00606C46"/>
    <w:rsid w:val="00653045"/>
    <w:rsid w:val="00682FB9"/>
    <w:rsid w:val="006A6651"/>
    <w:rsid w:val="006C3EAE"/>
    <w:rsid w:val="007A1051"/>
    <w:rsid w:val="007B1D8D"/>
    <w:rsid w:val="007C35CA"/>
    <w:rsid w:val="00852626"/>
    <w:rsid w:val="008A783C"/>
    <w:rsid w:val="00944D33"/>
    <w:rsid w:val="009E4A81"/>
    <w:rsid w:val="00A2758A"/>
    <w:rsid w:val="00A421E7"/>
    <w:rsid w:val="00AD2F90"/>
    <w:rsid w:val="00B4003D"/>
    <w:rsid w:val="00BD153D"/>
    <w:rsid w:val="00C13DBA"/>
    <w:rsid w:val="00C21D9F"/>
    <w:rsid w:val="00C37518"/>
    <w:rsid w:val="00C5751A"/>
    <w:rsid w:val="00D22CAE"/>
    <w:rsid w:val="00D51ABB"/>
    <w:rsid w:val="00DD3AB1"/>
    <w:rsid w:val="00DF40C8"/>
    <w:rsid w:val="00E33D31"/>
    <w:rsid w:val="00F263E1"/>
    <w:rsid w:val="00F3232A"/>
    <w:rsid w:val="00F4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E56A2"/>
  <w15:docId w15:val="{FC780B99-6C2C-47BC-ABD0-8C635E8D1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66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651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66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665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061C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5992D-B3F7-42C2-BA6B-7EC335911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627</Words>
  <Characters>4750</Characters>
  <Application>Microsoft Office Word</Application>
  <DocSecurity>0</DocSecurity>
  <Lines>132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https://mul2-mss.gov.am/tasks/2130036/oneclick?token=44751f73282779583a3cc21da38926b1</cp:keywords>
  <cp:lastModifiedBy>Artak.Harutyunyan</cp:lastModifiedBy>
  <cp:revision>36</cp:revision>
  <dcterms:created xsi:type="dcterms:W3CDTF">2026-03-10T11:16:00Z</dcterms:created>
  <dcterms:modified xsi:type="dcterms:W3CDTF">2026-04-02T13:05:00Z</dcterms:modified>
</cp:coreProperties>
</file>