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4C74" w:rsidRDefault="009A4C74" w:rsidP="00E042E5">
      <w:pPr>
        <w:jc w:val="center"/>
      </w:pPr>
      <w:r>
        <w:rPr>
          <w:noProof/>
          <w:lang w:eastAsia="en-US"/>
        </w:rPr>
        <w:drawing>
          <wp:inline distT="0" distB="0" distL="0" distR="0" wp14:anchorId="03B1F2E4" wp14:editId="5CBFD87D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4C74" w:rsidRDefault="009A4C74" w:rsidP="00E042E5">
      <w:pPr>
        <w:jc w:val="center"/>
      </w:pPr>
    </w:p>
    <w:p w:rsidR="009A4C74" w:rsidRDefault="009A4C74" w:rsidP="00E042E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A4C74" w:rsidRDefault="009A4C74" w:rsidP="00E042E5">
      <w:pPr>
        <w:pStyle w:val="mechtex"/>
        <w:rPr>
          <w:rFonts w:ascii="GHEA Mariam" w:hAnsi="GHEA Mariam"/>
          <w:b/>
        </w:rPr>
      </w:pPr>
    </w:p>
    <w:p w:rsidR="009A4C74" w:rsidRDefault="009A4C74" w:rsidP="00E042E5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A4C74" w:rsidRPr="008E1B5A" w:rsidRDefault="009A4C74" w:rsidP="00E042E5">
      <w:pPr>
        <w:jc w:val="center"/>
        <w:rPr>
          <w:rFonts w:ascii="GHEA Mariam" w:hAnsi="GHEA Mariam"/>
          <w:sz w:val="24"/>
          <w:szCs w:val="24"/>
        </w:rPr>
      </w:pPr>
    </w:p>
    <w:p w:rsidR="009A4C74" w:rsidRPr="00691610" w:rsidRDefault="009A4C74" w:rsidP="00E042E5">
      <w:pPr>
        <w:jc w:val="center"/>
        <w:rPr>
          <w:rFonts w:ascii="GHEA Mariam" w:hAnsi="GHEA Mariam"/>
          <w:sz w:val="12"/>
          <w:szCs w:val="24"/>
        </w:rPr>
      </w:pPr>
    </w:p>
    <w:p w:rsidR="009A4C74" w:rsidRPr="008E1B5A" w:rsidRDefault="009A4C74" w:rsidP="00E042E5">
      <w:pPr>
        <w:jc w:val="center"/>
        <w:rPr>
          <w:rFonts w:ascii="GHEA Mariam" w:hAnsi="GHEA Mariam"/>
          <w:sz w:val="24"/>
          <w:szCs w:val="24"/>
        </w:rPr>
      </w:pPr>
    </w:p>
    <w:p w:rsidR="009A4C74" w:rsidRPr="009A4C74" w:rsidRDefault="009A4C74" w:rsidP="00E042E5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9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ապրիլ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6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Pr="00CB62E0">
        <w:rPr>
          <w:rFonts w:ascii="GHEA Mariam" w:hAnsi="GHEA Mariam" w:cs="Sylfaen"/>
          <w:sz w:val="24"/>
          <w:szCs w:val="24"/>
        </w:rPr>
        <w:t>թվականի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9A4C74" w:rsidRDefault="009A4C74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9A4C74" w:rsidRDefault="009A4C74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9A4C74" w:rsidRPr="000F4671" w:rsidRDefault="009A4C74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9A4C74" w:rsidRDefault="009A4C74" w:rsidP="009A4C74">
      <w:pPr>
        <w:pStyle w:val="mechtex"/>
        <w:rPr>
          <w:rStyle w:val="Strong"/>
          <w:rFonts w:ascii="GHEA Mariam" w:hAnsi="GHEA Mariam" w:cs="Arial"/>
          <w:b w:val="0"/>
          <w:color w:val="333333"/>
          <w:sz w:val="24"/>
          <w:szCs w:val="24"/>
          <w:shd w:val="clear" w:color="auto" w:fill="FFFFFF"/>
          <w:lang w:val="fr-FR"/>
        </w:rPr>
      </w:pPr>
      <w:r w:rsidRPr="009A4C74">
        <w:rPr>
          <w:rStyle w:val="Strong"/>
          <w:rFonts w:ascii="GHEA Mariam" w:hAnsi="GHEA Mariam" w:cs="Arial"/>
          <w:b w:val="0"/>
          <w:color w:val="333333"/>
          <w:sz w:val="24"/>
          <w:szCs w:val="24"/>
          <w:shd w:val="clear" w:color="auto" w:fill="FFFFFF"/>
        </w:rPr>
        <w:t>ՀԱՅԱՍՏԱՆԻ</w:t>
      </w:r>
      <w:r w:rsidRPr="009A4C74">
        <w:rPr>
          <w:rStyle w:val="Strong"/>
          <w:rFonts w:ascii="GHEA Mariam" w:hAnsi="GHEA Mariam" w:cs="Arial"/>
          <w:b w:val="0"/>
          <w:color w:val="333333"/>
          <w:sz w:val="24"/>
          <w:szCs w:val="24"/>
          <w:shd w:val="clear" w:color="auto" w:fill="FFFFFF"/>
          <w:lang w:val="fr-FR"/>
        </w:rPr>
        <w:t xml:space="preserve"> </w:t>
      </w:r>
      <w:r w:rsidRPr="009A4C74">
        <w:rPr>
          <w:rStyle w:val="Strong"/>
          <w:rFonts w:ascii="GHEA Mariam" w:hAnsi="GHEA Mariam" w:cs="Arial"/>
          <w:b w:val="0"/>
          <w:color w:val="333333"/>
          <w:sz w:val="24"/>
          <w:szCs w:val="24"/>
          <w:shd w:val="clear" w:color="auto" w:fill="FFFFFF"/>
        </w:rPr>
        <w:t>ՀԱՆՐԱՊԵՏՈՒԹՅԱՆ</w:t>
      </w:r>
      <w:r w:rsidRPr="009A4C74">
        <w:rPr>
          <w:rStyle w:val="Strong"/>
          <w:rFonts w:ascii="GHEA Mariam" w:hAnsi="GHEA Mariam" w:cs="Arial"/>
          <w:b w:val="0"/>
          <w:color w:val="333333"/>
          <w:sz w:val="24"/>
          <w:szCs w:val="24"/>
          <w:shd w:val="clear" w:color="auto" w:fill="FFFFFF"/>
          <w:lang w:val="fr-FR"/>
        </w:rPr>
        <w:t xml:space="preserve"> </w:t>
      </w:r>
      <w:r w:rsidRPr="009A4C74">
        <w:rPr>
          <w:rStyle w:val="Strong"/>
          <w:rFonts w:ascii="GHEA Mariam" w:hAnsi="GHEA Mariam" w:cs="Arial"/>
          <w:b w:val="0"/>
          <w:color w:val="333333"/>
          <w:sz w:val="24"/>
          <w:szCs w:val="24"/>
          <w:shd w:val="clear" w:color="auto" w:fill="FFFFFF"/>
        </w:rPr>
        <w:t>ԿԱՌԱՎԱՐՈՒԹՅԱՆ</w:t>
      </w:r>
      <w:r w:rsidRPr="009A4C74">
        <w:rPr>
          <w:rStyle w:val="Strong"/>
          <w:rFonts w:ascii="GHEA Mariam" w:hAnsi="GHEA Mariam" w:cs="Arial"/>
          <w:b w:val="0"/>
          <w:color w:val="333333"/>
          <w:sz w:val="24"/>
          <w:szCs w:val="24"/>
          <w:shd w:val="clear" w:color="auto" w:fill="FFFFFF"/>
          <w:lang w:val="fr-FR"/>
        </w:rPr>
        <w:t xml:space="preserve"> 2025 </w:t>
      </w:r>
      <w:r w:rsidRPr="009A4C74">
        <w:rPr>
          <w:rStyle w:val="Strong"/>
          <w:rFonts w:ascii="GHEA Mariam" w:hAnsi="GHEA Mariam" w:cs="Arial"/>
          <w:b w:val="0"/>
          <w:color w:val="333333"/>
          <w:sz w:val="24"/>
          <w:szCs w:val="24"/>
          <w:shd w:val="clear" w:color="auto" w:fill="FFFFFF"/>
        </w:rPr>
        <w:t>ԹՎԱԿԱՆԻ</w:t>
      </w:r>
      <w:r w:rsidRPr="009A4C74">
        <w:rPr>
          <w:rStyle w:val="Strong"/>
          <w:rFonts w:ascii="GHEA Mariam" w:hAnsi="GHEA Mariam" w:cs="Arial"/>
          <w:b w:val="0"/>
          <w:color w:val="333333"/>
          <w:sz w:val="24"/>
          <w:szCs w:val="24"/>
          <w:shd w:val="clear" w:color="auto" w:fill="FFFFFF"/>
          <w:lang w:val="fr-FR"/>
        </w:rPr>
        <w:t xml:space="preserve"> </w:t>
      </w:r>
      <w:r w:rsidRPr="009A4C74">
        <w:rPr>
          <w:rStyle w:val="Strong"/>
          <w:rFonts w:ascii="GHEA Mariam" w:hAnsi="GHEA Mariam" w:cs="Arial"/>
          <w:b w:val="0"/>
          <w:color w:val="333333"/>
          <w:sz w:val="24"/>
          <w:szCs w:val="24"/>
          <w:shd w:val="clear" w:color="auto" w:fill="FFFFFF"/>
        </w:rPr>
        <w:t>ՄԱՅԻՍԻ</w:t>
      </w:r>
      <w:r w:rsidRPr="009A4C74">
        <w:rPr>
          <w:rStyle w:val="Strong"/>
          <w:rFonts w:ascii="GHEA Mariam" w:hAnsi="GHEA Mariam" w:cs="Arial"/>
          <w:b w:val="0"/>
          <w:color w:val="333333"/>
          <w:sz w:val="24"/>
          <w:szCs w:val="24"/>
          <w:shd w:val="clear" w:color="auto" w:fill="FFFFFF"/>
          <w:lang w:val="fr-FR"/>
        </w:rPr>
        <w:t xml:space="preserve"> 29-</w:t>
      </w:r>
      <w:r w:rsidRPr="009A4C74">
        <w:rPr>
          <w:rStyle w:val="Strong"/>
          <w:rFonts w:ascii="GHEA Mariam" w:hAnsi="GHEA Mariam" w:cs="Arial"/>
          <w:b w:val="0"/>
          <w:color w:val="333333"/>
          <w:sz w:val="24"/>
          <w:szCs w:val="24"/>
          <w:shd w:val="clear" w:color="auto" w:fill="FFFFFF"/>
        </w:rPr>
        <w:t>Ի</w:t>
      </w:r>
      <w:r w:rsidRPr="009A4C74">
        <w:rPr>
          <w:rStyle w:val="Strong"/>
          <w:rFonts w:ascii="GHEA Mariam" w:hAnsi="GHEA Mariam" w:cs="Arial"/>
          <w:b w:val="0"/>
          <w:color w:val="333333"/>
          <w:sz w:val="24"/>
          <w:szCs w:val="24"/>
          <w:shd w:val="clear" w:color="auto" w:fill="FFFFFF"/>
          <w:lang w:val="fr-FR"/>
        </w:rPr>
        <w:t xml:space="preserve"> N 663-</w:t>
      </w:r>
      <w:r w:rsidRPr="009A4C74">
        <w:rPr>
          <w:rStyle w:val="Strong"/>
          <w:rFonts w:ascii="GHEA Mariam" w:hAnsi="GHEA Mariam" w:cs="Arial"/>
          <w:b w:val="0"/>
          <w:color w:val="333333"/>
          <w:sz w:val="24"/>
          <w:szCs w:val="24"/>
          <w:shd w:val="clear" w:color="auto" w:fill="FFFFFF"/>
        </w:rPr>
        <w:t>Ա</w:t>
      </w:r>
      <w:r w:rsidRPr="009A4C74">
        <w:rPr>
          <w:rStyle w:val="Strong"/>
          <w:rFonts w:ascii="GHEA Mariam" w:hAnsi="GHEA Mariam" w:cs="Arial"/>
          <w:b w:val="0"/>
          <w:color w:val="333333"/>
          <w:sz w:val="24"/>
          <w:szCs w:val="24"/>
          <w:shd w:val="clear" w:color="auto" w:fill="FFFFFF"/>
          <w:lang w:val="fr-FR"/>
        </w:rPr>
        <w:t xml:space="preserve"> </w:t>
      </w:r>
      <w:r w:rsidRPr="009A4C74">
        <w:rPr>
          <w:rStyle w:val="Strong"/>
          <w:rFonts w:ascii="GHEA Mariam" w:hAnsi="GHEA Mariam" w:cs="Arial"/>
          <w:b w:val="0"/>
          <w:color w:val="333333"/>
          <w:sz w:val="24"/>
          <w:szCs w:val="24"/>
          <w:shd w:val="clear" w:color="auto" w:fill="FFFFFF"/>
        </w:rPr>
        <w:t>ՈՐՈՇՄԱՆ</w:t>
      </w:r>
      <w:r w:rsidRPr="009A4C74">
        <w:rPr>
          <w:rStyle w:val="Strong"/>
          <w:rFonts w:ascii="GHEA Mariam" w:hAnsi="GHEA Mariam" w:cs="Arial"/>
          <w:b w:val="0"/>
          <w:color w:val="333333"/>
          <w:sz w:val="24"/>
          <w:szCs w:val="24"/>
          <w:shd w:val="clear" w:color="auto" w:fill="FFFFFF"/>
          <w:lang w:val="fr-FR"/>
        </w:rPr>
        <w:t xml:space="preserve"> </w:t>
      </w:r>
      <w:r w:rsidRPr="009A4C74">
        <w:rPr>
          <w:rStyle w:val="Strong"/>
          <w:rFonts w:ascii="GHEA Mariam" w:hAnsi="GHEA Mariam" w:cs="Arial"/>
          <w:b w:val="0"/>
          <w:color w:val="333333"/>
          <w:sz w:val="24"/>
          <w:szCs w:val="24"/>
          <w:shd w:val="clear" w:color="auto" w:fill="FFFFFF"/>
        </w:rPr>
        <w:t>ՄԵՋ</w:t>
      </w:r>
      <w:r w:rsidRPr="009A4C74">
        <w:rPr>
          <w:rStyle w:val="Strong"/>
          <w:rFonts w:ascii="GHEA Mariam" w:hAnsi="GHEA Mariam" w:cs="Arial"/>
          <w:b w:val="0"/>
          <w:color w:val="333333"/>
          <w:sz w:val="24"/>
          <w:szCs w:val="24"/>
          <w:shd w:val="clear" w:color="auto" w:fill="FFFFFF"/>
          <w:lang w:val="fr-FR"/>
        </w:rPr>
        <w:t xml:space="preserve"> </w:t>
      </w:r>
      <w:r w:rsidRPr="009A4C74">
        <w:rPr>
          <w:rStyle w:val="Strong"/>
          <w:rFonts w:ascii="GHEA Mariam" w:hAnsi="GHEA Mariam" w:cs="Arial"/>
          <w:b w:val="0"/>
          <w:color w:val="333333"/>
          <w:sz w:val="24"/>
          <w:szCs w:val="24"/>
          <w:shd w:val="clear" w:color="auto" w:fill="FFFFFF"/>
        </w:rPr>
        <w:t>ՓՈՓՈԽՈՒԹՅՈՒՆՆԵՐ</w:t>
      </w:r>
      <w:r w:rsidRPr="009A4C74">
        <w:rPr>
          <w:rStyle w:val="Strong"/>
          <w:rFonts w:ascii="GHEA Mariam" w:hAnsi="GHEA Mariam" w:cs="Arial"/>
          <w:b w:val="0"/>
          <w:color w:val="333333"/>
          <w:sz w:val="24"/>
          <w:szCs w:val="24"/>
          <w:shd w:val="clear" w:color="auto" w:fill="FFFFFF"/>
          <w:lang w:val="fr-FR"/>
        </w:rPr>
        <w:t xml:space="preserve"> </w:t>
      </w:r>
    </w:p>
    <w:p w:rsidR="009A4C74" w:rsidRPr="00496012" w:rsidRDefault="009A4C74" w:rsidP="009A4C74">
      <w:pPr>
        <w:pStyle w:val="mechtex"/>
        <w:rPr>
          <w:rStyle w:val="Strong"/>
          <w:rFonts w:ascii="GHEA Mariam" w:hAnsi="GHEA Mariam" w:cs="Arial"/>
          <w:b w:val="0"/>
          <w:color w:val="333333"/>
          <w:sz w:val="24"/>
          <w:szCs w:val="24"/>
          <w:shd w:val="clear" w:color="auto" w:fill="FFFFFF"/>
          <w:lang w:val="fr-FR"/>
        </w:rPr>
      </w:pPr>
      <w:r w:rsidRPr="009A4C74">
        <w:rPr>
          <w:rStyle w:val="Strong"/>
          <w:rFonts w:ascii="GHEA Mariam" w:hAnsi="GHEA Mariam" w:cs="Arial"/>
          <w:b w:val="0"/>
          <w:color w:val="333333"/>
          <w:sz w:val="24"/>
          <w:szCs w:val="24"/>
          <w:shd w:val="clear" w:color="auto" w:fill="FFFFFF"/>
        </w:rPr>
        <w:t>ԿԱՏԱՐԵԼՈՒ</w:t>
      </w:r>
      <w:r w:rsidRPr="009A4C74">
        <w:rPr>
          <w:rStyle w:val="Strong"/>
          <w:rFonts w:ascii="GHEA Mariam" w:hAnsi="GHEA Mariam" w:cs="Arial"/>
          <w:b w:val="0"/>
          <w:color w:val="333333"/>
          <w:sz w:val="24"/>
          <w:szCs w:val="24"/>
          <w:shd w:val="clear" w:color="auto" w:fill="FFFFFF"/>
          <w:lang w:val="fr-FR"/>
        </w:rPr>
        <w:t xml:space="preserve"> </w:t>
      </w:r>
      <w:r w:rsidRPr="009A4C74">
        <w:rPr>
          <w:rStyle w:val="Strong"/>
          <w:rFonts w:ascii="GHEA Mariam" w:hAnsi="GHEA Mariam" w:cs="Arial"/>
          <w:b w:val="0"/>
          <w:color w:val="333333"/>
          <w:sz w:val="24"/>
          <w:szCs w:val="24"/>
          <w:shd w:val="clear" w:color="auto" w:fill="FFFFFF"/>
        </w:rPr>
        <w:t>ՄԱՍԻՆ</w:t>
      </w:r>
    </w:p>
    <w:p w:rsidR="009A4C74" w:rsidRDefault="009A4C74" w:rsidP="009A4C74">
      <w:pPr>
        <w:pStyle w:val="mechtex"/>
        <w:rPr>
          <w:rStyle w:val="Strong"/>
          <w:rFonts w:ascii="GHEA Mariam" w:hAnsi="GHEA Mariam" w:cs="Arial"/>
          <w:b w:val="0"/>
          <w:color w:val="333333"/>
          <w:sz w:val="24"/>
          <w:szCs w:val="24"/>
          <w:shd w:val="clear" w:color="auto" w:fill="FFFFFF"/>
          <w:lang w:val="hy-AM"/>
        </w:rPr>
      </w:pPr>
      <w:r>
        <w:rPr>
          <w:rStyle w:val="Strong"/>
          <w:rFonts w:ascii="GHEA Mariam" w:hAnsi="GHEA Mariam" w:cs="Arial"/>
          <w:b w:val="0"/>
          <w:color w:val="333333"/>
          <w:sz w:val="24"/>
          <w:szCs w:val="24"/>
          <w:shd w:val="clear" w:color="auto" w:fill="FFFFFF"/>
          <w:lang w:val="hy-AM"/>
        </w:rPr>
        <w:t>------------------------------------------------------------------------------------------------------------</w:t>
      </w:r>
    </w:p>
    <w:p w:rsidR="009A4C74" w:rsidRPr="009A4C74" w:rsidRDefault="009A4C74" w:rsidP="009A4C74">
      <w:pPr>
        <w:pStyle w:val="mechtex"/>
        <w:rPr>
          <w:rStyle w:val="Strong"/>
          <w:rFonts w:ascii="GHEA Mariam" w:hAnsi="GHEA Mariam" w:cs="Arial"/>
          <w:b w:val="0"/>
          <w:color w:val="333333"/>
          <w:sz w:val="24"/>
          <w:szCs w:val="24"/>
          <w:shd w:val="clear" w:color="auto" w:fill="FFFFFF"/>
          <w:lang w:val="hy-AM"/>
        </w:rPr>
      </w:pPr>
    </w:p>
    <w:p w:rsidR="009A4C74" w:rsidRPr="009A4C74" w:rsidRDefault="009A4C74" w:rsidP="009A4C74">
      <w:pPr>
        <w:pStyle w:val="mechtex"/>
        <w:rPr>
          <w:rStyle w:val="Strong"/>
          <w:rFonts w:ascii="GHEA Mariam" w:hAnsi="GHEA Mariam" w:cs="Arial"/>
          <w:b w:val="0"/>
          <w:color w:val="333333"/>
          <w:sz w:val="24"/>
          <w:szCs w:val="24"/>
          <w:shd w:val="clear" w:color="auto" w:fill="FFFFFF"/>
          <w:lang w:val="fr-FR"/>
        </w:rPr>
      </w:pPr>
    </w:p>
    <w:p w:rsidR="009A4C74" w:rsidRPr="009A4C74" w:rsidRDefault="009A4C74" w:rsidP="009A4C74">
      <w:pPr>
        <w:pStyle w:val="norm"/>
        <w:rPr>
          <w:rFonts w:ascii="GHEA Mariam" w:hAnsi="GHEA Mariam"/>
          <w:sz w:val="24"/>
          <w:szCs w:val="24"/>
          <w:lang w:val="de-DE"/>
        </w:rPr>
      </w:pPr>
      <w:r w:rsidRPr="009A4C74">
        <w:rPr>
          <w:rFonts w:ascii="GHEA Mariam" w:hAnsi="GHEA Mariam" w:cs="Arial"/>
          <w:sz w:val="24"/>
          <w:szCs w:val="24"/>
        </w:rPr>
        <w:t>Հիմք</w:t>
      </w:r>
      <w:r w:rsidRPr="009A4C74">
        <w:rPr>
          <w:rFonts w:ascii="GHEA Mariam" w:hAnsi="GHEA Mariam"/>
          <w:sz w:val="24"/>
          <w:szCs w:val="24"/>
          <w:lang w:val="fr-FR"/>
        </w:rPr>
        <w:t xml:space="preserve"> </w:t>
      </w:r>
      <w:r w:rsidRPr="009A4C74">
        <w:rPr>
          <w:rFonts w:ascii="GHEA Mariam" w:hAnsi="GHEA Mariam" w:cs="Arial"/>
          <w:sz w:val="24"/>
          <w:szCs w:val="24"/>
        </w:rPr>
        <w:t>ընդունելով</w:t>
      </w:r>
      <w:r w:rsidRPr="009A4C74">
        <w:rPr>
          <w:rFonts w:ascii="GHEA Mariam" w:hAnsi="GHEA Mariam"/>
          <w:sz w:val="24"/>
          <w:szCs w:val="24"/>
          <w:lang w:val="fr-FR"/>
        </w:rPr>
        <w:t xml:space="preserve"> «</w:t>
      </w:r>
      <w:r w:rsidRPr="009A4C74">
        <w:rPr>
          <w:rFonts w:ascii="GHEA Mariam" w:hAnsi="GHEA Mariam" w:cs="Arial"/>
          <w:sz w:val="24"/>
          <w:szCs w:val="24"/>
        </w:rPr>
        <w:t>Նորմատիվ</w:t>
      </w:r>
      <w:r w:rsidRPr="009A4C74">
        <w:rPr>
          <w:rFonts w:ascii="GHEA Mariam" w:hAnsi="GHEA Mariam"/>
          <w:sz w:val="24"/>
          <w:szCs w:val="24"/>
          <w:lang w:val="fr-FR"/>
        </w:rPr>
        <w:t xml:space="preserve"> </w:t>
      </w:r>
      <w:r w:rsidRPr="009A4C74">
        <w:rPr>
          <w:rFonts w:ascii="GHEA Mariam" w:hAnsi="GHEA Mariam" w:cs="Arial"/>
          <w:sz w:val="24"/>
          <w:szCs w:val="24"/>
        </w:rPr>
        <w:t>իրավական</w:t>
      </w:r>
      <w:r w:rsidRPr="009A4C74">
        <w:rPr>
          <w:rFonts w:ascii="GHEA Mariam" w:hAnsi="GHEA Mariam"/>
          <w:sz w:val="24"/>
          <w:szCs w:val="24"/>
          <w:lang w:val="fr-FR"/>
        </w:rPr>
        <w:t xml:space="preserve"> </w:t>
      </w:r>
      <w:r w:rsidRPr="009A4C74">
        <w:rPr>
          <w:rFonts w:ascii="GHEA Mariam" w:hAnsi="GHEA Mariam" w:cs="Arial"/>
          <w:sz w:val="24"/>
          <w:szCs w:val="24"/>
        </w:rPr>
        <w:t>ակտերի</w:t>
      </w:r>
      <w:r w:rsidRPr="009A4C74">
        <w:rPr>
          <w:rFonts w:ascii="GHEA Mariam" w:hAnsi="GHEA Mariam"/>
          <w:sz w:val="24"/>
          <w:szCs w:val="24"/>
          <w:lang w:val="fr-FR"/>
        </w:rPr>
        <w:t xml:space="preserve"> </w:t>
      </w:r>
      <w:r w:rsidRPr="009A4C74">
        <w:rPr>
          <w:rFonts w:ascii="GHEA Mariam" w:hAnsi="GHEA Mariam" w:cs="Arial"/>
          <w:sz w:val="24"/>
          <w:szCs w:val="24"/>
        </w:rPr>
        <w:t>մասին</w:t>
      </w:r>
      <w:r w:rsidRPr="009A4C74">
        <w:rPr>
          <w:rFonts w:ascii="GHEA Mariam" w:hAnsi="GHEA Mariam"/>
          <w:sz w:val="24"/>
          <w:szCs w:val="24"/>
          <w:lang w:val="fr-FR"/>
        </w:rPr>
        <w:t xml:space="preserve">» </w:t>
      </w:r>
      <w:r w:rsidRPr="009A4C74">
        <w:rPr>
          <w:rFonts w:ascii="GHEA Mariam" w:hAnsi="GHEA Mariam" w:cs="Arial"/>
          <w:sz w:val="24"/>
          <w:szCs w:val="24"/>
        </w:rPr>
        <w:t>օրենքի</w:t>
      </w:r>
      <w:r w:rsidRPr="009A4C74">
        <w:rPr>
          <w:rFonts w:ascii="GHEA Mariam" w:hAnsi="GHEA Mariam"/>
          <w:sz w:val="24"/>
          <w:szCs w:val="24"/>
          <w:lang w:val="fr-FR"/>
        </w:rPr>
        <w:t xml:space="preserve"> 33-</w:t>
      </w:r>
      <w:r w:rsidRPr="009A4C74">
        <w:rPr>
          <w:rFonts w:ascii="GHEA Mariam" w:hAnsi="GHEA Mariam" w:cs="Arial"/>
          <w:sz w:val="24"/>
          <w:szCs w:val="24"/>
        </w:rPr>
        <w:t>րդ</w:t>
      </w:r>
      <w:r w:rsidRPr="009A4C74">
        <w:rPr>
          <w:rFonts w:ascii="GHEA Mariam" w:hAnsi="GHEA Mariam"/>
          <w:sz w:val="24"/>
          <w:szCs w:val="24"/>
          <w:lang w:val="fr-FR"/>
        </w:rPr>
        <w:t xml:space="preserve"> </w:t>
      </w:r>
      <w:r w:rsidRPr="009A4C74">
        <w:rPr>
          <w:rFonts w:ascii="GHEA Mariam" w:hAnsi="GHEA Mariam" w:cs="Arial"/>
          <w:sz w:val="24"/>
          <w:szCs w:val="24"/>
        </w:rPr>
        <w:t>և</w:t>
      </w:r>
      <w:r w:rsidRPr="009A4C74">
        <w:rPr>
          <w:rFonts w:ascii="GHEA Mariam" w:hAnsi="GHEA Mariam"/>
          <w:sz w:val="24"/>
          <w:szCs w:val="24"/>
          <w:lang w:val="fr-FR"/>
        </w:rPr>
        <w:t xml:space="preserve"> </w:t>
      </w:r>
      <w:r w:rsidRPr="009A4C74">
        <w:rPr>
          <w:rFonts w:ascii="GHEA Mariam" w:hAnsi="GHEA Mariam"/>
          <w:spacing w:val="-10"/>
          <w:sz w:val="24"/>
          <w:szCs w:val="24"/>
          <w:lang w:val="fr-FR"/>
        </w:rPr>
        <w:t>34-</w:t>
      </w:r>
      <w:r w:rsidRPr="009A4C74">
        <w:rPr>
          <w:rFonts w:ascii="GHEA Mariam" w:hAnsi="GHEA Mariam" w:cs="Arial"/>
          <w:spacing w:val="-10"/>
          <w:sz w:val="24"/>
          <w:szCs w:val="24"/>
        </w:rPr>
        <w:t>րդ</w:t>
      </w:r>
      <w:r w:rsidRPr="009A4C74">
        <w:rPr>
          <w:rFonts w:ascii="GHEA Mariam" w:hAnsi="GHEA Mariam"/>
          <w:spacing w:val="-10"/>
          <w:sz w:val="24"/>
          <w:szCs w:val="24"/>
          <w:lang w:val="fr-FR"/>
        </w:rPr>
        <w:t xml:space="preserve"> </w:t>
      </w:r>
      <w:r w:rsidRPr="009A4C74">
        <w:rPr>
          <w:rFonts w:ascii="GHEA Mariam" w:hAnsi="GHEA Mariam" w:cs="Arial"/>
          <w:spacing w:val="-10"/>
          <w:sz w:val="24"/>
          <w:szCs w:val="24"/>
        </w:rPr>
        <w:t>հոդվածները</w:t>
      </w:r>
      <w:r w:rsidRPr="009A4C74">
        <w:rPr>
          <w:rFonts w:ascii="GHEA Mariam" w:hAnsi="GHEA Mariam"/>
          <w:spacing w:val="-10"/>
          <w:sz w:val="24"/>
          <w:szCs w:val="24"/>
          <w:lang w:val="fr-FR"/>
        </w:rPr>
        <w:t xml:space="preserve">` </w:t>
      </w:r>
      <w:r w:rsidRPr="009A4C74">
        <w:rPr>
          <w:rFonts w:ascii="GHEA Mariam" w:hAnsi="GHEA Mariam" w:cs="Sylfaen"/>
          <w:spacing w:val="-10"/>
          <w:sz w:val="24"/>
          <w:szCs w:val="24"/>
          <w:lang w:val="de-DE"/>
        </w:rPr>
        <w:t>Հայաստանի</w:t>
      </w:r>
      <w:r w:rsidRPr="009A4C74">
        <w:rPr>
          <w:rFonts w:ascii="GHEA Mariam" w:hAnsi="GHEA Mariam" w:cs="Arial Armenian"/>
          <w:spacing w:val="-10"/>
          <w:sz w:val="24"/>
          <w:szCs w:val="24"/>
          <w:lang w:val="de-DE"/>
        </w:rPr>
        <w:t xml:space="preserve"> </w:t>
      </w:r>
      <w:r w:rsidRPr="009A4C74">
        <w:rPr>
          <w:rFonts w:ascii="GHEA Mariam" w:hAnsi="GHEA Mariam" w:cs="Sylfaen"/>
          <w:spacing w:val="-10"/>
          <w:sz w:val="24"/>
          <w:szCs w:val="24"/>
          <w:lang w:val="de-DE"/>
        </w:rPr>
        <w:t>Հանրապետության</w:t>
      </w:r>
      <w:r w:rsidRPr="009A4C74">
        <w:rPr>
          <w:rFonts w:ascii="GHEA Mariam" w:hAnsi="GHEA Mariam" w:cs="Arial Armenian"/>
          <w:spacing w:val="-10"/>
          <w:sz w:val="24"/>
          <w:szCs w:val="24"/>
          <w:lang w:val="de-DE"/>
        </w:rPr>
        <w:t xml:space="preserve"> </w:t>
      </w:r>
      <w:r w:rsidRPr="009A4C74">
        <w:rPr>
          <w:rFonts w:ascii="GHEA Mariam" w:hAnsi="GHEA Mariam" w:cs="Sylfaen"/>
          <w:spacing w:val="-10"/>
          <w:sz w:val="24"/>
          <w:szCs w:val="24"/>
          <w:lang w:val="de-DE"/>
        </w:rPr>
        <w:t>կառավարությունը</w:t>
      </w:r>
      <w:r w:rsidRPr="009A4C74">
        <w:rPr>
          <w:rFonts w:ascii="GHEA Mariam" w:hAnsi="GHEA Mariam" w:cs="Arial Armenian"/>
          <w:spacing w:val="-10"/>
          <w:sz w:val="24"/>
          <w:szCs w:val="24"/>
          <w:lang w:val="de-DE"/>
        </w:rPr>
        <w:t xml:space="preserve">    </w:t>
      </w:r>
      <w:r w:rsidRPr="009A4C74">
        <w:rPr>
          <w:rFonts w:ascii="GHEA Mariam" w:hAnsi="GHEA Mariam" w:cs="Sylfaen"/>
          <w:spacing w:val="-10"/>
          <w:sz w:val="24"/>
          <w:szCs w:val="24"/>
          <w:lang w:val="de-DE"/>
        </w:rPr>
        <w:t>ո</w:t>
      </w:r>
      <w:r w:rsidRPr="009A4C74">
        <w:rPr>
          <w:rFonts w:ascii="GHEA Mariam" w:hAnsi="GHEA Mariam" w:cs="Arial Armenian"/>
          <w:spacing w:val="-10"/>
          <w:sz w:val="24"/>
          <w:szCs w:val="24"/>
          <w:lang w:val="de-DE"/>
        </w:rPr>
        <w:t xml:space="preserve"> </w:t>
      </w:r>
      <w:r w:rsidRPr="009A4C74">
        <w:rPr>
          <w:rFonts w:ascii="GHEA Mariam" w:hAnsi="GHEA Mariam" w:cs="Sylfaen"/>
          <w:spacing w:val="-10"/>
          <w:sz w:val="24"/>
          <w:szCs w:val="24"/>
          <w:lang w:val="de-DE"/>
        </w:rPr>
        <w:t>ր</w:t>
      </w:r>
      <w:r w:rsidRPr="009A4C74">
        <w:rPr>
          <w:rFonts w:ascii="GHEA Mariam" w:hAnsi="GHEA Mariam" w:cs="Arial Armenian"/>
          <w:spacing w:val="-10"/>
          <w:sz w:val="24"/>
          <w:szCs w:val="24"/>
          <w:lang w:val="de-DE"/>
        </w:rPr>
        <w:t xml:space="preserve"> </w:t>
      </w:r>
      <w:r w:rsidRPr="009A4C74">
        <w:rPr>
          <w:rFonts w:ascii="GHEA Mariam" w:hAnsi="GHEA Mariam" w:cs="Sylfaen"/>
          <w:spacing w:val="-10"/>
          <w:sz w:val="24"/>
          <w:szCs w:val="24"/>
          <w:lang w:val="de-DE"/>
        </w:rPr>
        <w:t>ո</w:t>
      </w:r>
      <w:r w:rsidRPr="009A4C74">
        <w:rPr>
          <w:rFonts w:ascii="GHEA Mariam" w:hAnsi="GHEA Mariam" w:cs="Arial Armenian"/>
          <w:spacing w:val="-10"/>
          <w:sz w:val="24"/>
          <w:szCs w:val="24"/>
          <w:lang w:val="de-DE"/>
        </w:rPr>
        <w:t xml:space="preserve"> </w:t>
      </w:r>
      <w:r w:rsidRPr="009A4C74">
        <w:rPr>
          <w:rFonts w:ascii="GHEA Mariam" w:hAnsi="GHEA Mariam" w:cs="Sylfaen"/>
          <w:spacing w:val="-10"/>
          <w:sz w:val="24"/>
          <w:szCs w:val="24"/>
          <w:lang w:val="de-DE"/>
        </w:rPr>
        <w:t>շ</w:t>
      </w:r>
      <w:r w:rsidRPr="009A4C74">
        <w:rPr>
          <w:rFonts w:ascii="GHEA Mariam" w:hAnsi="GHEA Mariam" w:cs="Arial Armenian"/>
          <w:spacing w:val="-10"/>
          <w:sz w:val="24"/>
          <w:szCs w:val="24"/>
          <w:lang w:val="de-DE"/>
        </w:rPr>
        <w:t xml:space="preserve"> </w:t>
      </w:r>
      <w:r w:rsidRPr="009A4C74">
        <w:rPr>
          <w:rFonts w:ascii="GHEA Mariam" w:hAnsi="GHEA Mariam" w:cs="Sylfaen"/>
          <w:spacing w:val="-10"/>
          <w:sz w:val="24"/>
          <w:szCs w:val="24"/>
          <w:lang w:val="de-DE"/>
        </w:rPr>
        <w:t>ու</w:t>
      </w:r>
      <w:r w:rsidRPr="009A4C74">
        <w:rPr>
          <w:rFonts w:ascii="GHEA Mariam" w:hAnsi="GHEA Mariam" w:cs="Arial Armenian"/>
          <w:spacing w:val="-10"/>
          <w:sz w:val="24"/>
          <w:szCs w:val="24"/>
          <w:lang w:val="de-DE"/>
        </w:rPr>
        <w:t xml:space="preserve"> </w:t>
      </w:r>
      <w:r w:rsidRPr="009A4C74">
        <w:rPr>
          <w:rFonts w:ascii="GHEA Mariam" w:hAnsi="GHEA Mariam" w:cs="Sylfaen"/>
          <w:spacing w:val="-10"/>
          <w:sz w:val="24"/>
          <w:szCs w:val="24"/>
          <w:lang w:val="de-DE"/>
        </w:rPr>
        <w:t>մ</w:t>
      </w:r>
      <w:r w:rsidRPr="009A4C74">
        <w:rPr>
          <w:rFonts w:ascii="GHEA Mariam" w:hAnsi="GHEA Mariam" w:cs="Arial Armenian"/>
          <w:spacing w:val="-10"/>
          <w:sz w:val="24"/>
          <w:szCs w:val="24"/>
          <w:lang w:val="de-DE"/>
        </w:rPr>
        <w:t xml:space="preserve">     </w:t>
      </w:r>
      <w:r w:rsidRPr="009A4C74">
        <w:rPr>
          <w:rFonts w:ascii="GHEA Mariam" w:hAnsi="GHEA Mariam" w:cs="Sylfaen"/>
          <w:spacing w:val="-10"/>
          <w:sz w:val="24"/>
          <w:szCs w:val="24"/>
          <w:lang w:val="de-DE"/>
        </w:rPr>
        <w:t>է</w:t>
      </w:r>
      <w:r w:rsidRPr="009A4C74">
        <w:rPr>
          <w:rFonts w:ascii="GHEA Mariam" w:hAnsi="GHEA Mariam" w:cs="Arial Armenian"/>
          <w:spacing w:val="-8"/>
          <w:sz w:val="24"/>
          <w:szCs w:val="24"/>
          <w:lang w:val="de-DE"/>
        </w:rPr>
        <w:t>.</w:t>
      </w:r>
    </w:p>
    <w:p w:rsidR="009A4C74" w:rsidRDefault="009A4C74" w:rsidP="009A4C74">
      <w:pPr>
        <w:pStyle w:val="norm"/>
        <w:rPr>
          <w:rFonts w:ascii="GHEA Mariam" w:hAnsi="GHEA Mariam"/>
          <w:sz w:val="24"/>
          <w:szCs w:val="24"/>
          <w:lang w:val="hy-AM"/>
        </w:rPr>
        <w:sectPr w:rsidR="009A4C74" w:rsidSect="008F3F17">
          <w:headerReference w:type="even" r:id="rId7"/>
          <w:headerReference w:type="default" r:id="rId8"/>
          <w:footerReference w:type="even" r:id="rId9"/>
          <w:footerReference w:type="default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9A4C74">
        <w:rPr>
          <w:rFonts w:ascii="GHEA Mariam" w:hAnsi="GHEA Mariam"/>
          <w:sz w:val="24"/>
          <w:szCs w:val="24"/>
          <w:lang w:val="hy-AM"/>
        </w:rPr>
        <w:t>1</w:t>
      </w:r>
      <w:r w:rsidRPr="009A4C74">
        <w:rPr>
          <w:rFonts w:ascii="Cambria Math" w:hAnsi="Cambria Math" w:cs="Cambria Math"/>
          <w:sz w:val="24"/>
          <w:szCs w:val="24"/>
          <w:lang w:val="hy-AM"/>
        </w:rPr>
        <w:t>․</w:t>
      </w:r>
      <w:r>
        <w:rPr>
          <w:rFonts w:ascii="Cambria Math" w:hAnsi="Cambria Math" w:cs="Cambria Math"/>
          <w:sz w:val="24"/>
          <w:szCs w:val="24"/>
          <w:lang w:val="hy-AM"/>
        </w:rPr>
        <w:t xml:space="preserve"> </w:t>
      </w:r>
      <w:r w:rsidRPr="009A4C74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9A4C74">
        <w:rPr>
          <w:rFonts w:ascii="GHEA Mariam" w:hAnsi="GHEA Mariam"/>
          <w:sz w:val="24"/>
          <w:szCs w:val="24"/>
          <w:lang w:val="hy-AM"/>
        </w:rPr>
        <w:t xml:space="preserve"> </w:t>
      </w:r>
      <w:r w:rsidRPr="009A4C74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9A4C74">
        <w:rPr>
          <w:rFonts w:ascii="GHEA Mariam" w:hAnsi="GHEA Mariam"/>
          <w:sz w:val="24"/>
          <w:szCs w:val="24"/>
          <w:lang w:val="hy-AM"/>
        </w:rPr>
        <w:t xml:space="preserve"> </w:t>
      </w:r>
      <w:r w:rsidRPr="009A4C74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9A4C74">
        <w:rPr>
          <w:rFonts w:ascii="GHEA Mariam" w:hAnsi="GHEA Mariam"/>
          <w:sz w:val="24"/>
          <w:szCs w:val="24"/>
          <w:lang w:val="hy-AM"/>
        </w:rPr>
        <w:t xml:space="preserve"> 2025 </w:t>
      </w:r>
      <w:r w:rsidRPr="009A4C74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9A4C74">
        <w:rPr>
          <w:rFonts w:ascii="GHEA Mariam" w:hAnsi="GHEA Mariam"/>
          <w:sz w:val="24"/>
          <w:szCs w:val="24"/>
          <w:lang w:val="hy-AM"/>
        </w:rPr>
        <w:t xml:space="preserve"> </w:t>
      </w:r>
      <w:r w:rsidRPr="009A4C74">
        <w:rPr>
          <w:rFonts w:ascii="GHEA Mariam" w:hAnsi="GHEA Mariam" w:cs="Arial"/>
          <w:sz w:val="24"/>
          <w:szCs w:val="24"/>
          <w:lang w:val="hy-AM"/>
        </w:rPr>
        <w:t>մա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A4C74">
        <w:rPr>
          <w:rFonts w:ascii="GHEA Mariam" w:hAnsi="GHEA Mariam" w:cs="Arial"/>
          <w:sz w:val="24"/>
          <w:szCs w:val="24"/>
          <w:lang w:val="hy-AM"/>
        </w:rPr>
        <w:t>յիսի</w:t>
      </w:r>
      <w:r w:rsidRPr="009A4C74">
        <w:rPr>
          <w:rFonts w:ascii="GHEA Mariam" w:hAnsi="GHEA Mariam"/>
          <w:sz w:val="24"/>
          <w:szCs w:val="24"/>
          <w:lang w:val="hy-AM"/>
        </w:rPr>
        <w:t xml:space="preserve"> 29-</w:t>
      </w:r>
      <w:r w:rsidRPr="009A4C74">
        <w:rPr>
          <w:rFonts w:ascii="GHEA Mariam" w:hAnsi="GHEA Mariam" w:cs="Arial"/>
          <w:sz w:val="24"/>
          <w:szCs w:val="24"/>
          <w:lang w:val="hy-AM"/>
        </w:rPr>
        <w:t>ի</w:t>
      </w:r>
      <w:r w:rsidRPr="009A4C74">
        <w:rPr>
          <w:rFonts w:ascii="GHEA Mariam" w:hAnsi="GHEA Mariam"/>
          <w:sz w:val="24"/>
          <w:szCs w:val="24"/>
          <w:lang w:val="hy-AM"/>
        </w:rPr>
        <w:t xml:space="preserve"> </w:t>
      </w:r>
      <w:r w:rsidRPr="009A4C74">
        <w:rPr>
          <w:rFonts w:ascii="GHEA Mariam" w:hAnsi="GHEA Mariam" w:cs="Arial Armenian"/>
          <w:sz w:val="24"/>
          <w:szCs w:val="24"/>
          <w:lang w:val="hy-AM"/>
        </w:rPr>
        <w:t>«</w:t>
      </w:r>
      <w:r w:rsidRPr="009A4C74">
        <w:rPr>
          <w:rFonts w:ascii="GHEA Mariam" w:hAnsi="GHEA Mariam" w:cs="Arial"/>
          <w:sz w:val="24"/>
          <w:szCs w:val="24"/>
          <w:lang w:val="hy-AM"/>
        </w:rPr>
        <w:t>Տրանսպորտային</w:t>
      </w:r>
      <w:r w:rsidRPr="009A4C74">
        <w:rPr>
          <w:rFonts w:ascii="GHEA Mariam" w:hAnsi="GHEA Mariam"/>
          <w:sz w:val="24"/>
          <w:szCs w:val="24"/>
          <w:lang w:val="hy-AM"/>
        </w:rPr>
        <w:t xml:space="preserve"> </w:t>
      </w:r>
      <w:r w:rsidRPr="009A4C74">
        <w:rPr>
          <w:rFonts w:ascii="GHEA Mariam" w:hAnsi="GHEA Mariam" w:cs="Arial"/>
          <w:sz w:val="24"/>
          <w:szCs w:val="24"/>
          <w:lang w:val="hy-AM"/>
        </w:rPr>
        <w:t>միջոցներ</w:t>
      </w:r>
      <w:r w:rsidRPr="009A4C74">
        <w:rPr>
          <w:rFonts w:ascii="GHEA Mariam" w:hAnsi="GHEA Mariam"/>
          <w:sz w:val="24"/>
          <w:szCs w:val="24"/>
          <w:lang w:val="hy-AM"/>
        </w:rPr>
        <w:t xml:space="preserve"> </w:t>
      </w:r>
      <w:r w:rsidRPr="009A4C74">
        <w:rPr>
          <w:rFonts w:ascii="GHEA Mariam" w:hAnsi="GHEA Mariam" w:cs="Arial"/>
          <w:sz w:val="24"/>
          <w:szCs w:val="24"/>
          <w:lang w:val="hy-AM"/>
        </w:rPr>
        <w:t>հետ</w:t>
      </w:r>
      <w:r w:rsidRPr="009A4C74">
        <w:rPr>
          <w:rFonts w:ascii="GHEA Mariam" w:hAnsi="GHEA Mariam"/>
          <w:sz w:val="24"/>
          <w:szCs w:val="24"/>
          <w:lang w:val="hy-AM"/>
        </w:rPr>
        <w:t xml:space="preserve"> </w:t>
      </w:r>
      <w:r w:rsidRPr="009A4C74">
        <w:rPr>
          <w:rFonts w:ascii="GHEA Mariam" w:hAnsi="GHEA Mariam" w:cs="Arial"/>
          <w:sz w:val="24"/>
          <w:szCs w:val="24"/>
          <w:lang w:val="hy-AM"/>
        </w:rPr>
        <w:t>վերցնելու</w:t>
      </w:r>
      <w:r w:rsidRPr="009A4C74">
        <w:rPr>
          <w:rFonts w:ascii="GHEA Mariam" w:hAnsi="GHEA Mariam"/>
          <w:sz w:val="24"/>
          <w:szCs w:val="24"/>
          <w:lang w:val="hy-AM"/>
        </w:rPr>
        <w:t xml:space="preserve"> </w:t>
      </w:r>
      <w:r w:rsidRPr="009A4C74">
        <w:rPr>
          <w:rFonts w:ascii="GHEA Mariam" w:hAnsi="GHEA Mariam" w:cs="Arial"/>
          <w:sz w:val="24"/>
          <w:szCs w:val="24"/>
          <w:lang w:val="hy-AM"/>
        </w:rPr>
        <w:t>և</w:t>
      </w:r>
      <w:r w:rsidRPr="009A4C74">
        <w:rPr>
          <w:rFonts w:ascii="GHEA Mariam" w:hAnsi="GHEA Mariam"/>
          <w:sz w:val="24"/>
          <w:szCs w:val="24"/>
          <w:lang w:val="hy-AM"/>
        </w:rPr>
        <w:t xml:space="preserve"> </w:t>
      </w:r>
      <w:r w:rsidRPr="009A4C74">
        <w:rPr>
          <w:rFonts w:ascii="GHEA Mariam" w:hAnsi="GHEA Mariam" w:cs="Arial"/>
          <w:sz w:val="24"/>
          <w:szCs w:val="24"/>
          <w:lang w:val="hy-AM"/>
        </w:rPr>
        <w:t>ամրացնելու</w:t>
      </w:r>
      <w:r w:rsidRPr="009A4C74">
        <w:rPr>
          <w:rFonts w:ascii="GHEA Mariam" w:hAnsi="GHEA Mariam"/>
          <w:sz w:val="24"/>
          <w:szCs w:val="24"/>
          <w:lang w:val="hy-AM"/>
        </w:rPr>
        <w:t xml:space="preserve"> </w:t>
      </w:r>
      <w:r w:rsidRPr="009A4C74">
        <w:rPr>
          <w:rFonts w:ascii="GHEA Mariam" w:hAnsi="GHEA Mariam" w:cs="Arial"/>
          <w:sz w:val="24"/>
          <w:szCs w:val="24"/>
          <w:lang w:val="hy-AM"/>
        </w:rPr>
        <w:t>մասին</w:t>
      </w:r>
      <w:r w:rsidRPr="009A4C74">
        <w:rPr>
          <w:rFonts w:ascii="GHEA Mariam" w:hAnsi="GHEA Mariam" w:cs="Arial Armenian"/>
          <w:sz w:val="24"/>
          <w:szCs w:val="24"/>
          <w:lang w:val="hy-AM"/>
        </w:rPr>
        <w:t>»</w:t>
      </w:r>
      <w:r w:rsidRPr="009A4C74">
        <w:rPr>
          <w:rFonts w:ascii="GHEA Mariam" w:hAnsi="GHEA Mariam"/>
          <w:sz w:val="24"/>
          <w:szCs w:val="24"/>
          <w:lang w:val="hy-AM"/>
        </w:rPr>
        <w:t xml:space="preserve"> N 663-</w:t>
      </w:r>
      <w:r w:rsidRPr="009A4C74">
        <w:rPr>
          <w:rFonts w:ascii="GHEA Mariam" w:hAnsi="GHEA Mariam" w:cs="Arial"/>
          <w:sz w:val="24"/>
          <w:szCs w:val="24"/>
          <w:lang w:val="hy-AM"/>
        </w:rPr>
        <w:t>Ա</w:t>
      </w:r>
      <w:r w:rsidRPr="009A4C74">
        <w:rPr>
          <w:rFonts w:ascii="GHEA Mariam" w:hAnsi="GHEA Mariam"/>
          <w:sz w:val="24"/>
          <w:szCs w:val="24"/>
          <w:lang w:val="hy-AM"/>
        </w:rPr>
        <w:t xml:space="preserve"> </w:t>
      </w:r>
      <w:r w:rsidRPr="009A4C74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9A4C74">
        <w:rPr>
          <w:rFonts w:ascii="GHEA Mariam" w:hAnsi="GHEA Mariam"/>
          <w:sz w:val="24"/>
          <w:szCs w:val="24"/>
          <w:lang w:val="hy-AM"/>
        </w:rPr>
        <w:t xml:space="preserve"> </w:t>
      </w:r>
      <w:r w:rsidRPr="009A4C74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9A4C74">
        <w:rPr>
          <w:rFonts w:ascii="GHEA Mariam" w:hAnsi="GHEA Mariam"/>
          <w:sz w:val="24"/>
          <w:szCs w:val="24"/>
          <w:lang w:val="hy-AM"/>
        </w:rPr>
        <w:t xml:space="preserve"> </w:t>
      </w:r>
      <w:r w:rsidRPr="009A4C74">
        <w:rPr>
          <w:rFonts w:ascii="GHEA Mariam" w:hAnsi="GHEA Mariam" w:cs="Arial"/>
          <w:sz w:val="24"/>
          <w:szCs w:val="24"/>
          <w:lang w:val="hy-AM"/>
        </w:rPr>
        <w:t>ցանկի</w:t>
      </w:r>
      <w:r w:rsidRPr="009A4C74">
        <w:rPr>
          <w:rFonts w:ascii="GHEA Mariam" w:hAnsi="GHEA Mariam"/>
          <w:sz w:val="24"/>
          <w:szCs w:val="24"/>
          <w:lang w:val="hy-AM"/>
        </w:rPr>
        <w:t xml:space="preserve"> 5, 15, 26, 27, 28, 29, 30, 31, 32, 37, 39, 40, 41, 42, 43, 44, 46, 47, 48, 49, 50, 51, 52, 53, 55, 56, 57, 58, 60, 61, 62, 64, 68, 69, 74, 76, 77, 78, 79, 80, 81, 82, 83, 84, 85-</w:t>
      </w:r>
      <w:r w:rsidRPr="009A4C74">
        <w:rPr>
          <w:rFonts w:ascii="GHEA Mariam" w:hAnsi="GHEA Mariam" w:cs="Arial"/>
          <w:sz w:val="24"/>
          <w:szCs w:val="24"/>
          <w:lang w:val="hy-AM"/>
        </w:rPr>
        <w:t>րդ</w:t>
      </w:r>
      <w:r w:rsidRPr="009A4C74">
        <w:rPr>
          <w:rFonts w:ascii="GHEA Mariam" w:hAnsi="GHEA Mariam"/>
          <w:sz w:val="24"/>
          <w:szCs w:val="24"/>
          <w:lang w:val="hy-AM"/>
        </w:rPr>
        <w:t xml:space="preserve"> </w:t>
      </w:r>
      <w:r w:rsidRPr="009A4C74">
        <w:rPr>
          <w:rFonts w:ascii="GHEA Mariam" w:hAnsi="GHEA Mariam" w:cs="Arial"/>
          <w:sz w:val="24"/>
          <w:szCs w:val="24"/>
          <w:lang w:val="hy-AM"/>
        </w:rPr>
        <w:t>տողերը</w:t>
      </w:r>
      <w:r w:rsidRPr="009A4C74">
        <w:rPr>
          <w:rFonts w:ascii="GHEA Mariam" w:hAnsi="GHEA Mariam"/>
          <w:sz w:val="24"/>
          <w:szCs w:val="24"/>
          <w:lang w:val="hy-AM"/>
        </w:rPr>
        <w:t xml:space="preserve"> </w:t>
      </w:r>
      <w:r w:rsidRPr="009A4C74">
        <w:rPr>
          <w:rFonts w:ascii="GHEA Mariam" w:hAnsi="GHEA Mariam" w:cs="Arial"/>
          <w:sz w:val="24"/>
          <w:szCs w:val="24"/>
          <w:lang w:val="hy-AM"/>
        </w:rPr>
        <w:t>շարադրել</w:t>
      </w:r>
      <w:r w:rsidRPr="009A4C74">
        <w:rPr>
          <w:rFonts w:ascii="GHEA Mariam" w:hAnsi="GHEA Mariam"/>
          <w:sz w:val="24"/>
          <w:szCs w:val="24"/>
          <w:lang w:val="hy-AM"/>
        </w:rPr>
        <w:t xml:space="preserve"> </w:t>
      </w:r>
      <w:r w:rsidRPr="009A4C74">
        <w:rPr>
          <w:rFonts w:ascii="GHEA Mariam" w:hAnsi="GHEA Mariam" w:cs="Arial"/>
          <w:sz w:val="24"/>
          <w:szCs w:val="24"/>
          <w:lang w:val="hy-AM"/>
        </w:rPr>
        <w:t>հետևյալ</w:t>
      </w:r>
      <w:r w:rsidRPr="009A4C74">
        <w:rPr>
          <w:rFonts w:ascii="GHEA Mariam" w:hAnsi="GHEA Mariam"/>
          <w:sz w:val="24"/>
          <w:szCs w:val="24"/>
          <w:lang w:val="hy-AM"/>
        </w:rPr>
        <w:t xml:space="preserve"> </w:t>
      </w:r>
      <w:r w:rsidRPr="009A4C74">
        <w:rPr>
          <w:rFonts w:ascii="GHEA Mariam" w:hAnsi="GHEA Mariam" w:cs="Arial"/>
          <w:sz w:val="24"/>
          <w:szCs w:val="24"/>
          <w:lang w:val="hy-AM"/>
        </w:rPr>
        <w:t>խմբագրությամբ</w:t>
      </w:r>
      <w:r w:rsidRPr="009A4C74">
        <w:rPr>
          <w:rFonts w:ascii="GHEA Mariam" w:hAnsi="GHEA Mariam"/>
          <w:sz w:val="24"/>
          <w:szCs w:val="24"/>
          <w:lang w:val="hy-AM"/>
        </w:rPr>
        <w:t>.</w:t>
      </w:r>
    </w:p>
    <w:p w:rsidR="009A4C74" w:rsidRPr="009A4C74" w:rsidRDefault="009A4C74" w:rsidP="009A4C74">
      <w:pPr>
        <w:pStyle w:val="norm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noProof/>
          <w:sz w:val="24"/>
          <w:szCs w:val="24"/>
          <w:lang w:eastAsia="en-US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B9D70AA" wp14:editId="11F8191B">
                <wp:simplePos x="0" y="0"/>
                <wp:positionH relativeFrom="column">
                  <wp:posOffset>145498</wp:posOffset>
                </wp:positionH>
                <wp:positionV relativeFrom="paragraph">
                  <wp:posOffset>345495</wp:posOffset>
                </wp:positionV>
                <wp:extent cx="333375" cy="397510"/>
                <wp:effectExtent l="0" t="0" r="0" b="254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3375" cy="3975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A4C74" w:rsidRPr="00082EA9" w:rsidRDefault="009A4C74" w:rsidP="009A4C74">
                            <w:pPr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</w:pPr>
                            <w:r w:rsidRPr="009A4C74"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  <w:t>«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B9D70A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1.45pt;margin-top:27.2pt;width:26.25pt;height:31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" filled="f" stroked="f">
                <v:textbox>
                  <w:txbxContent>
                    <w:p w:rsidR="009A4C74" w:rsidRPr="00082EA9" w:rsidRDefault="009A4C74" w:rsidP="009A4C74">
                      <w:pPr>
                        <w:rPr>
                          <w:rFonts w:ascii="GHEA Mariam" w:hAnsi="GHEA Mariam" w:cs="Arial"/>
                          <w:sz w:val="24"/>
                          <w:szCs w:val="24"/>
                          <w:lang w:val="hy-AM"/>
                        </w:rPr>
                      </w:pPr>
                      <w:r w:rsidRPr="009A4C74">
                        <w:rPr>
                          <w:rFonts w:ascii="GHEA Mariam" w:hAnsi="GHEA Mariam" w:cs="Arial"/>
                          <w:sz w:val="24"/>
                          <w:szCs w:val="24"/>
                          <w:lang w:val="hy-AM"/>
                        </w:rPr>
                        <w:t>«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W w:w="14400" w:type="dxa"/>
        <w:tblInd w:w="535" w:type="dxa"/>
        <w:tblLayout w:type="fixed"/>
        <w:tblLook w:val="04A0" w:firstRow="1" w:lastRow="0" w:firstColumn="1" w:lastColumn="0" w:noHBand="0" w:noVBand="1"/>
      </w:tblPr>
      <w:tblGrid>
        <w:gridCol w:w="652"/>
        <w:gridCol w:w="2048"/>
        <w:gridCol w:w="1800"/>
        <w:gridCol w:w="1710"/>
        <w:gridCol w:w="1980"/>
        <w:gridCol w:w="2070"/>
        <w:gridCol w:w="4140"/>
      </w:tblGrid>
      <w:tr w:rsidR="009A4C74" w:rsidRPr="009A4C74" w:rsidTr="009A4C74">
        <w:trPr>
          <w:cantSplit/>
          <w:trHeight w:val="224"/>
        </w:trPr>
        <w:tc>
          <w:tcPr>
            <w:tcW w:w="65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/>
                <w:bCs/>
                <w:color w:val="000000"/>
                <w:sz w:val="24"/>
                <w:szCs w:val="24"/>
              </w:rPr>
              <w:t>NN</w:t>
            </w:r>
            <w:r w:rsidRPr="009A4C74">
              <w:rPr>
                <w:rFonts w:ascii="GHEA Mariam" w:hAnsi="GHEA Mariam"/>
                <w:bCs/>
                <w:color w:val="000000"/>
                <w:sz w:val="24"/>
                <w:szCs w:val="24"/>
              </w:rPr>
              <w:br/>
            </w:r>
            <w:r w:rsidRPr="009A4C74">
              <w:rPr>
                <w:rFonts w:ascii="GHEA Mariam" w:hAnsi="GHEA Mariam"/>
                <w:bCs/>
                <w:iCs/>
                <w:color w:val="000000"/>
                <w:sz w:val="24"/>
                <w:szCs w:val="24"/>
              </w:rPr>
              <w:t>ը/կ</w:t>
            </w:r>
          </w:p>
        </w:tc>
        <w:tc>
          <w:tcPr>
            <w:tcW w:w="2048" w:type="dxa"/>
            <w:tcBorders>
              <w:top w:val="single" w:sz="4" w:space="0" w:color="000000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</w:rPr>
              <w:t>Մակնիշը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4C74" w:rsidRPr="009A4C74" w:rsidRDefault="009A4C74" w:rsidP="00496012">
            <w:pPr>
              <w:jc w:val="center"/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val="hy-AM"/>
              </w:rPr>
            </w:pPr>
            <w:r w:rsidRPr="009A4C74"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</w:rPr>
              <w:t>Հաշվ</w:t>
            </w:r>
            <w:r w:rsidR="00496012"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val="hy-AM"/>
              </w:rPr>
              <w:t>առման</w:t>
            </w:r>
            <w:r w:rsidRPr="009A4C74"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val="hy-AM"/>
              </w:rPr>
              <w:t xml:space="preserve"> </w:t>
            </w:r>
            <w:r w:rsidRPr="009A4C74"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</w:rPr>
              <w:t>համարանիշ</w:t>
            </w:r>
            <w:r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val="hy-AM"/>
              </w:rPr>
              <w:t>ը</w:t>
            </w:r>
          </w:p>
        </w:tc>
        <w:tc>
          <w:tcPr>
            <w:tcW w:w="171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4C74" w:rsidRPr="009A4C74" w:rsidRDefault="009A4C74" w:rsidP="00496012">
            <w:pPr>
              <w:jc w:val="center"/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</w:rPr>
              <w:t>Թող</w:t>
            </w:r>
            <w:r w:rsidR="00496012"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val="hy-AM"/>
              </w:rPr>
              <w:t>արկման</w:t>
            </w:r>
            <w:r w:rsidRPr="009A4C74"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val="hy-AM"/>
              </w:rPr>
              <w:t xml:space="preserve"> </w:t>
            </w:r>
            <w:r w:rsidRPr="009A4C74"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</w:rPr>
              <w:t xml:space="preserve"> տարեթիվը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val="hy-AM"/>
              </w:rPr>
            </w:pPr>
            <w:r w:rsidRPr="009A4C74"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</w:rPr>
              <w:t>Սկզբնական արժեք</w:t>
            </w:r>
            <w:r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val="hy-AM"/>
              </w:rPr>
              <w:t>ը</w:t>
            </w:r>
          </w:p>
        </w:tc>
        <w:tc>
          <w:tcPr>
            <w:tcW w:w="207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9A4C74">
              <w:rPr>
                <w:rFonts w:ascii="GHEA Mariam" w:hAnsi="GHEA Mariam"/>
                <w:bCs/>
                <w:iCs/>
                <w:color w:val="000000"/>
                <w:sz w:val="24"/>
                <w:szCs w:val="24"/>
              </w:rPr>
              <w:t>Հաշվեկշռային արժեք</w:t>
            </w:r>
            <w:r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val="hy-AM"/>
              </w:rPr>
              <w:t>ը</w:t>
            </w:r>
          </w:p>
        </w:tc>
        <w:tc>
          <w:tcPr>
            <w:tcW w:w="414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4C74" w:rsidRPr="009A4C74" w:rsidRDefault="009A4C74" w:rsidP="0049601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A4C74">
              <w:rPr>
                <w:rFonts w:ascii="GHEA Mariam" w:hAnsi="GHEA Mariam"/>
                <w:sz w:val="24"/>
                <w:szCs w:val="24"/>
                <w:lang w:val="hy-AM"/>
              </w:rPr>
              <w:t>Նույնացման համար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  <w:r w:rsidRPr="009A4C74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</w:p>
        </w:tc>
      </w:tr>
      <w:tr w:rsidR="009A4C74" w:rsidRPr="009A4C74" w:rsidTr="009A4C74">
        <w:trPr>
          <w:trHeight w:val="300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5.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Կիա Սորենտո 4x4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002897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/>
                <w:color w:val="000000"/>
                <w:sz w:val="24"/>
                <w:szCs w:val="24"/>
              </w:rPr>
              <w:t>2008 թ.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/>
                <w:color w:val="000000"/>
                <w:sz w:val="24"/>
                <w:szCs w:val="24"/>
              </w:rPr>
              <w:t>2 685 000,00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/>
                <w:color w:val="000000"/>
                <w:sz w:val="24"/>
                <w:szCs w:val="24"/>
              </w:rPr>
              <w:t>2 259 153,23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KNAJC525195871147</w:t>
            </w:r>
          </w:p>
        </w:tc>
      </w:tr>
      <w:tr w:rsidR="009A4C74" w:rsidRPr="009A4C74" w:rsidTr="009A4C74">
        <w:trPr>
          <w:trHeight w:val="300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15.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/>
                <w:color w:val="000000"/>
                <w:sz w:val="24"/>
                <w:szCs w:val="24"/>
              </w:rPr>
              <w:t>Վազ 21 06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52352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/>
                <w:color w:val="000000"/>
                <w:sz w:val="24"/>
                <w:szCs w:val="24"/>
              </w:rPr>
              <w:t>2005 թ.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/>
                <w:color w:val="000000"/>
                <w:sz w:val="24"/>
                <w:szCs w:val="24"/>
              </w:rPr>
              <w:t>581 280,00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/>
                <w:color w:val="000000"/>
                <w:sz w:val="24"/>
                <w:szCs w:val="24"/>
              </w:rPr>
              <w:t>547 901,18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XTK21060060131670</w:t>
            </w:r>
          </w:p>
        </w:tc>
      </w:tr>
      <w:tr w:rsidR="009A4C74" w:rsidRPr="009A4C74" w:rsidTr="009A4C74">
        <w:trPr>
          <w:trHeight w:val="300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26.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/>
                <w:color w:val="000000"/>
                <w:sz w:val="24"/>
                <w:szCs w:val="24"/>
              </w:rPr>
              <w:t>Գազ 31 105-116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52953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/>
                <w:color w:val="000000"/>
                <w:sz w:val="24"/>
                <w:szCs w:val="24"/>
              </w:rPr>
              <w:t>2008 թ.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/>
                <w:color w:val="000000"/>
                <w:sz w:val="24"/>
                <w:szCs w:val="24"/>
              </w:rPr>
              <w:t>6 700 000,00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/>
                <w:color w:val="000000"/>
                <w:sz w:val="24"/>
                <w:szCs w:val="24"/>
              </w:rPr>
              <w:t>117 802,15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X9631105081414219</w:t>
            </w:r>
          </w:p>
        </w:tc>
      </w:tr>
      <w:tr w:rsidR="009A4C74" w:rsidRPr="009A4C74" w:rsidTr="009A4C74">
        <w:trPr>
          <w:trHeight w:val="300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27.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/>
                <w:color w:val="000000"/>
                <w:sz w:val="24"/>
                <w:szCs w:val="24"/>
              </w:rPr>
              <w:t>Գազ 31 105-801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52730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/>
                <w:color w:val="000000"/>
                <w:sz w:val="24"/>
                <w:szCs w:val="24"/>
              </w:rPr>
              <w:t>2008 թ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/>
                <w:color w:val="000000"/>
                <w:sz w:val="24"/>
                <w:szCs w:val="24"/>
              </w:rPr>
              <w:t>4 170 000,00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/>
                <w:color w:val="000000"/>
                <w:sz w:val="24"/>
                <w:szCs w:val="24"/>
              </w:rPr>
              <w:t>121 664,52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X9631105081411680</w:t>
            </w:r>
          </w:p>
        </w:tc>
      </w:tr>
      <w:tr w:rsidR="009A4C74" w:rsidRPr="009A4C74" w:rsidTr="009A4C74">
        <w:trPr>
          <w:trHeight w:val="300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28.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/>
                <w:color w:val="000000"/>
                <w:sz w:val="24"/>
                <w:szCs w:val="24"/>
              </w:rPr>
              <w:t>Գազ 31 105-801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52729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/>
                <w:color w:val="000000"/>
                <w:sz w:val="24"/>
                <w:szCs w:val="24"/>
              </w:rPr>
              <w:t>2008 թ.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/>
                <w:color w:val="000000"/>
                <w:sz w:val="24"/>
                <w:szCs w:val="24"/>
              </w:rPr>
              <w:t>4 170 000,00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/>
                <w:color w:val="000000"/>
                <w:sz w:val="24"/>
                <w:szCs w:val="24"/>
              </w:rPr>
              <w:t>121 664,52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X9631105081411567</w:t>
            </w:r>
          </w:p>
        </w:tc>
      </w:tr>
      <w:tr w:rsidR="009A4C74" w:rsidRPr="009A4C74" w:rsidTr="009A4C74">
        <w:trPr>
          <w:trHeight w:val="300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29.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/>
                <w:color w:val="000000"/>
                <w:sz w:val="24"/>
                <w:szCs w:val="24"/>
              </w:rPr>
              <w:t>Գազ 31 105-100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52498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/>
                <w:color w:val="000000"/>
                <w:sz w:val="24"/>
                <w:szCs w:val="24"/>
              </w:rPr>
              <w:t>2008 թ.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/>
                <w:color w:val="000000"/>
                <w:sz w:val="24"/>
                <w:szCs w:val="24"/>
              </w:rPr>
              <w:t>3 990 000,00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/>
                <w:color w:val="000000"/>
                <w:sz w:val="24"/>
                <w:szCs w:val="24"/>
              </w:rPr>
              <w:t>126 814,34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X9631105081412898</w:t>
            </w:r>
          </w:p>
        </w:tc>
      </w:tr>
      <w:tr w:rsidR="009A4C74" w:rsidRPr="009A4C74" w:rsidTr="009A4C74">
        <w:trPr>
          <w:trHeight w:val="300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30.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/>
                <w:color w:val="000000"/>
                <w:sz w:val="24"/>
                <w:szCs w:val="24"/>
              </w:rPr>
              <w:t>Գազ 31 105-100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52484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/>
                <w:color w:val="000000"/>
                <w:sz w:val="24"/>
                <w:szCs w:val="24"/>
              </w:rPr>
              <w:t>2008 թ.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/>
                <w:color w:val="000000"/>
                <w:sz w:val="24"/>
                <w:szCs w:val="24"/>
              </w:rPr>
              <w:t>3 990 000,00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/>
                <w:color w:val="000000"/>
                <w:sz w:val="24"/>
                <w:szCs w:val="24"/>
              </w:rPr>
              <w:t>125 140,65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X9631105081412870</w:t>
            </w:r>
          </w:p>
        </w:tc>
      </w:tr>
      <w:tr w:rsidR="009A4C74" w:rsidRPr="009A4C74" w:rsidTr="009A4C74">
        <w:trPr>
          <w:trHeight w:val="300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31.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/>
                <w:color w:val="000000"/>
                <w:sz w:val="24"/>
                <w:szCs w:val="24"/>
              </w:rPr>
              <w:t>Գազ 31 105-801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52922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/>
                <w:color w:val="000000"/>
                <w:sz w:val="24"/>
                <w:szCs w:val="24"/>
              </w:rPr>
              <w:t>2008 թ.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/>
                <w:color w:val="000000"/>
                <w:sz w:val="24"/>
                <w:szCs w:val="24"/>
              </w:rPr>
              <w:t>615 300,00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/>
                <w:color w:val="000000"/>
                <w:sz w:val="24"/>
                <w:szCs w:val="24"/>
              </w:rPr>
              <w:t>517 712,10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X9631105081411649</w:t>
            </w:r>
          </w:p>
        </w:tc>
      </w:tr>
      <w:tr w:rsidR="009A4C74" w:rsidRPr="009A4C74" w:rsidTr="009A4C74">
        <w:trPr>
          <w:trHeight w:val="300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32.</w:t>
            </w:r>
          </w:p>
        </w:tc>
        <w:tc>
          <w:tcPr>
            <w:tcW w:w="20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/>
                <w:color w:val="000000"/>
                <w:sz w:val="24"/>
                <w:szCs w:val="24"/>
              </w:rPr>
              <w:t>Գազ 31 105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52715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/>
                <w:color w:val="000000"/>
                <w:sz w:val="24"/>
                <w:szCs w:val="24"/>
              </w:rPr>
              <w:t>2009 թ.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/>
                <w:color w:val="000000"/>
                <w:sz w:val="24"/>
                <w:szCs w:val="24"/>
              </w:rPr>
              <w:t>748 000,00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/>
                <w:color w:val="000000"/>
                <w:sz w:val="24"/>
                <w:szCs w:val="24"/>
              </w:rPr>
              <w:t>629 365,59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X9631105081415823</w:t>
            </w:r>
          </w:p>
        </w:tc>
      </w:tr>
      <w:tr w:rsidR="009A4C74" w:rsidRPr="009A4C74" w:rsidTr="009A4C74">
        <w:trPr>
          <w:trHeight w:val="300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37.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Շևրոլետ </w:t>
            </w:r>
            <w:r w:rsidRPr="009A4C74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Ս</w:t>
            </w: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իլվերադո 1500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54685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/>
                <w:color w:val="000000"/>
                <w:sz w:val="24"/>
                <w:szCs w:val="24"/>
              </w:rPr>
              <w:t>2008 թ.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/>
                <w:color w:val="000000"/>
                <w:sz w:val="24"/>
                <w:szCs w:val="24"/>
              </w:rPr>
              <w:t>8 157 850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/>
                <w:color w:val="000000"/>
                <w:sz w:val="24"/>
                <w:szCs w:val="24"/>
              </w:rPr>
              <w:t>3 379 412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1GCEC14X98Z104522</w:t>
            </w:r>
          </w:p>
        </w:tc>
      </w:tr>
      <w:tr w:rsidR="009A4C74" w:rsidRPr="009A4C74" w:rsidTr="009A4C74">
        <w:trPr>
          <w:trHeight w:val="300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39.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ՎԱԶ-21213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003618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/>
                <w:color w:val="000000"/>
                <w:sz w:val="24"/>
                <w:szCs w:val="24"/>
              </w:rPr>
              <w:t>2005 թ.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/>
                <w:color w:val="000000"/>
                <w:sz w:val="24"/>
                <w:szCs w:val="24"/>
              </w:rPr>
              <w:t>6 500 000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/>
                <w:color w:val="000000"/>
                <w:sz w:val="24"/>
                <w:szCs w:val="24"/>
              </w:rPr>
              <w:t>1 476 480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XTA21214061800951</w:t>
            </w:r>
          </w:p>
        </w:tc>
      </w:tr>
      <w:tr w:rsidR="009A4C74" w:rsidRPr="009A4C74" w:rsidTr="009A4C74">
        <w:trPr>
          <w:trHeight w:val="300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40.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ՎԱԶ-2106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52193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/>
                <w:color w:val="000000"/>
                <w:sz w:val="24"/>
                <w:szCs w:val="24"/>
              </w:rPr>
              <w:t>2005 թ.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/>
                <w:color w:val="000000"/>
                <w:sz w:val="24"/>
                <w:szCs w:val="24"/>
              </w:rPr>
              <w:t>2 567 600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/>
                <w:color w:val="000000"/>
                <w:sz w:val="24"/>
                <w:szCs w:val="24"/>
              </w:rPr>
              <w:t>420 882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XTK21060060132052</w:t>
            </w:r>
          </w:p>
        </w:tc>
      </w:tr>
      <w:tr w:rsidR="009A4C74" w:rsidRPr="009A4C74" w:rsidTr="009A4C74">
        <w:trPr>
          <w:trHeight w:val="300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41.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ՎԱԶ-2106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52192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/>
                <w:color w:val="000000"/>
                <w:sz w:val="24"/>
                <w:szCs w:val="24"/>
              </w:rPr>
              <w:t>2005 թ.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/>
                <w:color w:val="000000"/>
                <w:sz w:val="24"/>
                <w:szCs w:val="24"/>
              </w:rPr>
              <w:t>2 700 000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/>
                <w:color w:val="000000"/>
                <w:sz w:val="24"/>
                <w:szCs w:val="24"/>
              </w:rPr>
              <w:t>592 049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XTK21060060131911</w:t>
            </w:r>
          </w:p>
        </w:tc>
      </w:tr>
      <w:tr w:rsidR="009A4C74" w:rsidRPr="009A4C74" w:rsidTr="009A4C74">
        <w:trPr>
          <w:trHeight w:val="300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42.</w:t>
            </w:r>
          </w:p>
        </w:tc>
        <w:tc>
          <w:tcPr>
            <w:tcW w:w="20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ՎԱԶ-2106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57658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/>
                <w:color w:val="000000"/>
                <w:sz w:val="24"/>
                <w:szCs w:val="24"/>
              </w:rPr>
              <w:t>2005 թ.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/>
                <w:color w:val="000000"/>
                <w:sz w:val="24"/>
                <w:szCs w:val="24"/>
              </w:rPr>
              <w:t>2 567 600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/>
                <w:color w:val="000000"/>
                <w:sz w:val="24"/>
                <w:szCs w:val="24"/>
              </w:rPr>
              <w:t>644 640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XTK21060060132231</w:t>
            </w:r>
          </w:p>
        </w:tc>
      </w:tr>
      <w:tr w:rsidR="009A4C74" w:rsidRPr="009A4C74" w:rsidTr="009A4C74">
        <w:trPr>
          <w:trHeight w:val="300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43.</w:t>
            </w:r>
          </w:p>
        </w:tc>
        <w:tc>
          <w:tcPr>
            <w:tcW w:w="20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ՎԱԶ-21070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52514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/>
                <w:color w:val="000000"/>
                <w:sz w:val="24"/>
                <w:szCs w:val="24"/>
              </w:rPr>
              <w:t>2007 թ.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/>
                <w:color w:val="000000"/>
                <w:sz w:val="24"/>
                <w:szCs w:val="24"/>
              </w:rPr>
              <w:t>2 810 000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/>
                <w:color w:val="000000"/>
                <w:sz w:val="24"/>
                <w:szCs w:val="24"/>
              </w:rPr>
              <w:t>151 348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XTA21070082674054</w:t>
            </w:r>
          </w:p>
        </w:tc>
      </w:tr>
      <w:tr w:rsidR="009A4C74" w:rsidRPr="009A4C74" w:rsidTr="009A4C74">
        <w:trPr>
          <w:trHeight w:val="300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44.</w:t>
            </w:r>
          </w:p>
        </w:tc>
        <w:tc>
          <w:tcPr>
            <w:tcW w:w="20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ՎԱԶ-2107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52513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/>
                <w:color w:val="000000"/>
                <w:sz w:val="24"/>
                <w:szCs w:val="24"/>
              </w:rPr>
              <w:t>2007  թ.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/>
                <w:color w:val="000000"/>
                <w:sz w:val="24"/>
                <w:szCs w:val="24"/>
              </w:rPr>
              <w:t>2 810 000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/>
                <w:color w:val="000000"/>
                <w:sz w:val="24"/>
                <w:szCs w:val="24"/>
              </w:rPr>
              <w:t>570 354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XTA21070082684237</w:t>
            </w:r>
          </w:p>
        </w:tc>
      </w:tr>
      <w:tr w:rsidR="009A4C74" w:rsidRPr="009A4C74" w:rsidTr="009A4C74">
        <w:trPr>
          <w:trHeight w:val="300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46.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ԳԱԶ-3102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57612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/>
                <w:color w:val="000000"/>
                <w:sz w:val="24"/>
                <w:szCs w:val="24"/>
              </w:rPr>
              <w:t>2007  թ.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/>
                <w:color w:val="000000"/>
                <w:sz w:val="24"/>
                <w:szCs w:val="24"/>
              </w:rPr>
              <w:t>700 000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/>
                <w:color w:val="000000"/>
                <w:sz w:val="24"/>
                <w:szCs w:val="24"/>
              </w:rPr>
              <w:t>224 637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X9631020071375875</w:t>
            </w:r>
          </w:p>
        </w:tc>
      </w:tr>
      <w:tr w:rsidR="009A4C74" w:rsidRPr="009A4C74" w:rsidTr="009A4C74">
        <w:trPr>
          <w:trHeight w:val="300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47.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Ֆորդ Մոնդեո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52371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/>
                <w:color w:val="000000"/>
                <w:sz w:val="24"/>
                <w:szCs w:val="24"/>
              </w:rPr>
              <w:t>2006 թ.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/>
                <w:color w:val="000000"/>
                <w:sz w:val="24"/>
                <w:szCs w:val="24"/>
              </w:rPr>
              <w:t>1 743 840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/>
                <w:color w:val="000000"/>
                <w:sz w:val="24"/>
                <w:szCs w:val="24"/>
              </w:rPr>
              <w:t>1 643 703.53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WF04XXGBB47C11386</w:t>
            </w:r>
          </w:p>
        </w:tc>
      </w:tr>
      <w:tr w:rsidR="009A4C74" w:rsidRPr="009A4C74" w:rsidTr="009A4C74">
        <w:trPr>
          <w:trHeight w:val="300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48.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ԳԱԶ 31105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52718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/>
                <w:color w:val="000000"/>
                <w:sz w:val="24"/>
                <w:szCs w:val="24"/>
              </w:rPr>
              <w:t>2009 թ.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/>
                <w:color w:val="000000"/>
                <w:sz w:val="24"/>
                <w:szCs w:val="24"/>
              </w:rPr>
              <w:t>4 170 000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/>
                <w:color w:val="000000"/>
                <w:sz w:val="24"/>
                <w:szCs w:val="24"/>
              </w:rPr>
              <w:t>417 000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X9631105081411110</w:t>
            </w:r>
          </w:p>
        </w:tc>
      </w:tr>
      <w:tr w:rsidR="009A4C74" w:rsidRPr="009A4C74" w:rsidTr="009A4C74">
        <w:trPr>
          <w:trHeight w:val="300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49.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ԳԱԶ 31105-801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52732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/>
                <w:color w:val="000000"/>
                <w:sz w:val="24"/>
                <w:szCs w:val="24"/>
              </w:rPr>
              <w:t>2008 թ.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/>
                <w:color w:val="000000"/>
                <w:sz w:val="24"/>
                <w:szCs w:val="24"/>
              </w:rPr>
              <w:t>4 170 000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/>
                <w:color w:val="000000"/>
                <w:sz w:val="24"/>
                <w:szCs w:val="24"/>
              </w:rPr>
              <w:t>417 000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X9631105081411576</w:t>
            </w:r>
          </w:p>
        </w:tc>
      </w:tr>
      <w:tr w:rsidR="009A4C74" w:rsidRPr="009A4C74" w:rsidTr="009A4C74">
        <w:trPr>
          <w:trHeight w:val="300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lastRenderedPageBreak/>
              <w:t>50.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ԳԱԶ 31105-120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52291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/>
                <w:color w:val="000000"/>
                <w:sz w:val="24"/>
                <w:szCs w:val="24"/>
              </w:rPr>
              <w:t>2006 թ.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/>
                <w:color w:val="000000"/>
                <w:sz w:val="24"/>
                <w:szCs w:val="24"/>
              </w:rPr>
              <w:t>4 180 000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/>
                <w:color w:val="000000"/>
                <w:sz w:val="24"/>
                <w:szCs w:val="24"/>
              </w:rPr>
              <w:t>418 000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X9631105061343915</w:t>
            </w:r>
          </w:p>
        </w:tc>
      </w:tr>
      <w:tr w:rsidR="009A4C74" w:rsidRPr="009A4C74" w:rsidTr="009A4C74">
        <w:trPr>
          <w:trHeight w:val="300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51.</w:t>
            </w:r>
          </w:p>
        </w:tc>
        <w:tc>
          <w:tcPr>
            <w:tcW w:w="20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ՈՒԱԶ-31512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51895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/>
                <w:color w:val="000000"/>
                <w:sz w:val="24"/>
                <w:szCs w:val="24"/>
              </w:rPr>
              <w:t>2004 թ.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/>
                <w:color w:val="000000"/>
                <w:sz w:val="24"/>
                <w:szCs w:val="24"/>
              </w:rPr>
              <w:t>3 600 000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/>
                <w:color w:val="000000"/>
                <w:sz w:val="24"/>
                <w:szCs w:val="24"/>
              </w:rPr>
              <w:t>360 000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XTT31512040584761</w:t>
            </w:r>
          </w:p>
        </w:tc>
      </w:tr>
      <w:tr w:rsidR="009A4C74" w:rsidRPr="009A4C74" w:rsidTr="009A4C74">
        <w:trPr>
          <w:trHeight w:val="300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52.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ՈՒԱԶ-31512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52282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/>
                <w:color w:val="000000"/>
                <w:sz w:val="24"/>
                <w:szCs w:val="24"/>
              </w:rPr>
              <w:t>2006 թ.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/>
                <w:color w:val="000000"/>
                <w:sz w:val="24"/>
                <w:szCs w:val="24"/>
              </w:rPr>
              <w:t>4 180 000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/>
                <w:color w:val="000000"/>
                <w:sz w:val="24"/>
                <w:szCs w:val="24"/>
              </w:rPr>
              <w:t>418 000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XTT31512270529788</w:t>
            </w:r>
          </w:p>
        </w:tc>
      </w:tr>
      <w:tr w:rsidR="009A4C74" w:rsidRPr="009A4C74" w:rsidTr="009A4C74">
        <w:trPr>
          <w:trHeight w:val="300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53.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ՈՒԱԶ-31512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52211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/>
                <w:color w:val="000000"/>
                <w:sz w:val="24"/>
                <w:szCs w:val="24"/>
              </w:rPr>
              <w:t>2005 թ.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/>
                <w:color w:val="000000"/>
                <w:sz w:val="24"/>
                <w:szCs w:val="24"/>
              </w:rPr>
              <w:t>3 770 000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/>
                <w:color w:val="000000"/>
                <w:sz w:val="24"/>
                <w:szCs w:val="24"/>
              </w:rPr>
              <w:t>377 000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XTT31512260513212</w:t>
            </w:r>
          </w:p>
        </w:tc>
      </w:tr>
      <w:tr w:rsidR="009A4C74" w:rsidRPr="009A4C74" w:rsidTr="009A4C74">
        <w:trPr>
          <w:trHeight w:val="300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55.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ՈՒԱԶ-31512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52156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/>
                <w:color w:val="000000"/>
                <w:sz w:val="24"/>
                <w:szCs w:val="24"/>
              </w:rPr>
              <w:t>2004 թ.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/>
                <w:color w:val="000000"/>
                <w:sz w:val="24"/>
                <w:szCs w:val="24"/>
              </w:rPr>
              <w:t>3 600 000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/>
                <w:color w:val="000000"/>
                <w:sz w:val="24"/>
                <w:szCs w:val="24"/>
              </w:rPr>
              <w:t>360 000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XTT31512040584975</w:t>
            </w:r>
          </w:p>
        </w:tc>
      </w:tr>
      <w:tr w:rsidR="009A4C74" w:rsidRPr="009A4C74" w:rsidTr="009A4C74">
        <w:trPr>
          <w:trHeight w:val="300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56.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ԳԱԶ 31105-801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52920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/>
                <w:color w:val="000000"/>
                <w:sz w:val="24"/>
                <w:szCs w:val="24"/>
              </w:rPr>
              <w:t>2008 թ.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/>
                <w:color w:val="000000"/>
                <w:sz w:val="24"/>
                <w:szCs w:val="24"/>
              </w:rPr>
              <w:t>4 570 000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/>
                <w:color w:val="000000"/>
                <w:sz w:val="24"/>
                <w:szCs w:val="24"/>
              </w:rPr>
              <w:t>457 000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X9631105081421271</w:t>
            </w:r>
          </w:p>
        </w:tc>
      </w:tr>
      <w:tr w:rsidR="009A4C74" w:rsidRPr="009A4C74" w:rsidTr="009A4C74">
        <w:trPr>
          <w:trHeight w:val="300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57.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ՈՒԱԶ-31512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52284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/>
                <w:color w:val="000000"/>
                <w:sz w:val="24"/>
                <w:szCs w:val="24"/>
              </w:rPr>
              <w:t>2006 թ.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/>
                <w:color w:val="000000"/>
                <w:sz w:val="24"/>
                <w:szCs w:val="24"/>
              </w:rPr>
              <w:t>4 180 000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/>
                <w:color w:val="000000"/>
                <w:sz w:val="24"/>
                <w:szCs w:val="24"/>
              </w:rPr>
              <w:t>418 000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XTT31512270529914</w:t>
            </w:r>
          </w:p>
        </w:tc>
      </w:tr>
      <w:tr w:rsidR="009A4C74" w:rsidRPr="009A4C74" w:rsidTr="009A4C74">
        <w:trPr>
          <w:trHeight w:val="300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58.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ՈՒԱԶ-315122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53692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/>
                <w:color w:val="000000"/>
                <w:sz w:val="24"/>
                <w:szCs w:val="24"/>
              </w:rPr>
              <w:t>2012 թ.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/>
                <w:color w:val="000000"/>
                <w:sz w:val="24"/>
                <w:szCs w:val="24"/>
              </w:rPr>
              <w:t>5 252 000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/>
                <w:color w:val="000000"/>
                <w:sz w:val="24"/>
                <w:szCs w:val="24"/>
              </w:rPr>
              <w:t>525 200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XTT315122C0513532</w:t>
            </w:r>
          </w:p>
        </w:tc>
      </w:tr>
      <w:tr w:rsidR="009A4C74" w:rsidRPr="009A4C74" w:rsidTr="009A4C74">
        <w:trPr>
          <w:trHeight w:val="300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60.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ՈՒԱԶ-315120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50965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/>
                <w:color w:val="000000"/>
                <w:sz w:val="24"/>
                <w:szCs w:val="24"/>
              </w:rPr>
              <w:t>2000 թ.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/>
                <w:color w:val="000000"/>
                <w:sz w:val="24"/>
                <w:szCs w:val="24"/>
              </w:rPr>
              <w:t>1 860 000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/>
                <w:color w:val="000000"/>
                <w:sz w:val="24"/>
                <w:szCs w:val="24"/>
              </w:rPr>
              <w:t>186 000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Թափքը՝40030291</w:t>
            </w:r>
          </w:p>
        </w:tc>
      </w:tr>
      <w:tr w:rsidR="009A4C74" w:rsidRPr="009A4C74" w:rsidTr="009A4C74">
        <w:trPr>
          <w:trHeight w:val="300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61.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ՎԱԶ-21060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51872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/>
                <w:color w:val="000000"/>
                <w:sz w:val="24"/>
                <w:szCs w:val="24"/>
              </w:rPr>
              <w:t>2004 թ.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/>
                <w:color w:val="000000"/>
                <w:sz w:val="24"/>
                <w:szCs w:val="24"/>
              </w:rPr>
              <w:t>2 700 000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/>
                <w:color w:val="000000"/>
                <w:sz w:val="24"/>
                <w:szCs w:val="24"/>
              </w:rPr>
              <w:t>270 000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XTK21060040114043</w:t>
            </w:r>
          </w:p>
        </w:tc>
      </w:tr>
      <w:tr w:rsidR="009A4C74" w:rsidRPr="009A4C74" w:rsidTr="009A4C74">
        <w:trPr>
          <w:trHeight w:val="300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62.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ԳԱԶ-31105-120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52297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/>
                <w:color w:val="000000"/>
                <w:sz w:val="24"/>
                <w:szCs w:val="24"/>
              </w:rPr>
              <w:t>2006 թ.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/>
                <w:color w:val="000000"/>
                <w:sz w:val="24"/>
                <w:szCs w:val="24"/>
              </w:rPr>
              <w:t>1 150 000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/>
                <w:color w:val="000000"/>
                <w:sz w:val="24"/>
                <w:szCs w:val="24"/>
              </w:rPr>
              <w:t>115 000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X9631105061349760</w:t>
            </w:r>
          </w:p>
        </w:tc>
      </w:tr>
      <w:tr w:rsidR="009A4C74" w:rsidRPr="009A4C74" w:rsidTr="009A4C74">
        <w:trPr>
          <w:trHeight w:val="300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64.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ԳԱԶ-31105-801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52746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/>
                <w:color w:val="000000"/>
                <w:sz w:val="24"/>
                <w:szCs w:val="24"/>
              </w:rPr>
              <w:t>2008 թ.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/>
                <w:color w:val="000000"/>
                <w:sz w:val="24"/>
                <w:szCs w:val="24"/>
              </w:rPr>
              <w:t>4 170 000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/>
                <w:color w:val="000000"/>
                <w:sz w:val="24"/>
                <w:szCs w:val="24"/>
              </w:rPr>
              <w:t>417 000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X9631105081448210</w:t>
            </w:r>
          </w:p>
        </w:tc>
      </w:tr>
      <w:tr w:rsidR="009A4C74" w:rsidRPr="009A4C74" w:rsidTr="009A4C74">
        <w:trPr>
          <w:trHeight w:val="300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68.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/>
                <w:color w:val="000000"/>
                <w:sz w:val="24"/>
                <w:szCs w:val="24"/>
              </w:rPr>
              <w:t>CEO M/T 4WD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52742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/>
                <w:color w:val="000000"/>
                <w:sz w:val="24"/>
                <w:szCs w:val="24"/>
              </w:rPr>
              <w:t>2009 թ.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/>
                <w:color w:val="000000"/>
                <w:sz w:val="24"/>
                <w:szCs w:val="24"/>
              </w:rPr>
              <w:t>7 274 004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/>
                <w:color w:val="000000"/>
                <w:sz w:val="24"/>
                <w:szCs w:val="24"/>
              </w:rPr>
              <w:t>727 000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LHA020GD08AS13071</w:t>
            </w:r>
          </w:p>
        </w:tc>
      </w:tr>
      <w:tr w:rsidR="009A4C74" w:rsidRPr="009A4C74" w:rsidTr="009A4C74">
        <w:trPr>
          <w:trHeight w:val="300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69.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ՎԱԶ-21214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51662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/>
                <w:color w:val="000000"/>
                <w:sz w:val="24"/>
                <w:szCs w:val="24"/>
              </w:rPr>
              <w:t>2004 թ.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/>
                <w:color w:val="000000"/>
                <w:sz w:val="24"/>
                <w:szCs w:val="24"/>
              </w:rPr>
              <w:t>2 701 000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/>
                <w:color w:val="000000"/>
                <w:sz w:val="24"/>
                <w:szCs w:val="24"/>
              </w:rPr>
              <w:t>270 000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XTА21214041745236</w:t>
            </w:r>
          </w:p>
        </w:tc>
      </w:tr>
      <w:tr w:rsidR="009A4C74" w:rsidRPr="009A4C74" w:rsidTr="009A4C74">
        <w:trPr>
          <w:trHeight w:val="300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74.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Ֆորդ Ռանգեր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55801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2011 թ.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/>
                <w:color w:val="000000"/>
                <w:sz w:val="24"/>
                <w:szCs w:val="24"/>
              </w:rPr>
              <w:t>3 000 000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/>
                <w:color w:val="000000"/>
                <w:sz w:val="24"/>
                <w:szCs w:val="24"/>
              </w:rPr>
              <w:t>300 000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MNCBSFE40BW967904</w:t>
            </w:r>
          </w:p>
        </w:tc>
      </w:tr>
      <w:tr w:rsidR="009A4C74" w:rsidRPr="009A4C74" w:rsidTr="009A4C74">
        <w:trPr>
          <w:trHeight w:val="300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76.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ԳԱԶ-31105-101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52673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/>
                <w:color w:val="000000"/>
                <w:sz w:val="24"/>
                <w:szCs w:val="24"/>
              </w:rPr>
              <w:t>2009 թ.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/>
                <w:color w:val="000000"/>
                <w:sz w:val="24"/>
                <w:szCs w:val="24"/>
              </w:rPr>
              <w:t>4 170 000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/>
                <w:color w:val="000000"/>
                <w:sz w:val="24"/>
                <w:szCs w:val="24"/>
              </w:rPr>
              <w:t>417 000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X9631105081413058</w:t>
            </w:r>
          </w:p>
        </w:tc>
      </w:tr>
      <w:tr w:rsidR="009A4C74" w:rsidRPr="009A4C74" w:rsidTr="009A4C74">
        <w:trPr>
          <w:trHeight w:val="300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77.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ԳԱԶ-31105-801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52728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/>
                <w:color w:val="000000"/>
                <w:sz w:val="24"/>
                <w:szCs w:val="24"/>
              </w:rPr>
              <w:t>2008 թ.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/>
                <w:color w:val="000000"/>
                <w:sz w:val="24"/>
                <w:szCs w:val="24"/>
              </w:rPr>
              <w:t>4 170 000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/>
                <w:color w:val="000000"/>
                <w:sz w:val="24"/>
                <w:szCs w:val="24"/>
              </w:rPr>
              <w:t>417 000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X9631105081411725</w:t>
            </w:r>
          </w:p>
        </w:tc>
      </w:tr>
      <w:tr w:rsidR="009A4C74" w:rsidRPr="009A4C74" w:rsidTr="009A4C74">
        <w:trPr>
          <w:trHeight w:val="300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78.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ԳԱԶ-31105-100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52511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/>
                <w:color w:val="000000"/>
                <w:sz w:val="24"/>
                <w:szCs w:val="24"/>
              </w:rPr>
              <w:t>2008 թ.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/>
                <w:color w:val="000000"/>
                <w:sz w:val="24"/>
                <w:szCs w:val="24"/>
              </w:rPr>
              <w:t>3 990 000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/>
                <w:color w:val="000000"/>
                <w:sz w:val="24"/>
                <w:szCs w:val="24"/>
              </w:rPr>
              <w:t>400 000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X9631105081412915</w:t>
            </w:r>
          </w:p>
        </w:tc>
      </w:tr>
      <w:tr w:rsidR="009A4C74" w:rsidRPr="009A4C74" w:rsidTr="009A4C74">
        <w:trPr>
          <w:trHeight w:val="300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79.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ՈՒԱԶ-31512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51867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/>
                <w:color w:val="000000"/>
                <w:sz w:val="24"/>
                <w:szCs w:val="24"/>
              </w:rPr>
              <w:t>2004 թ.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/>
                <w:color w:val="000000"/>
                <w:sz w:val="24"/>
                <w:szCs w:val="24"/>
              </w:rPr>
              <w:t>3 600 000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/>
                <w:color w:val="000000"/>
                <w:sz w:val="24"/>
                <w:szCs w:val="24"/>
              </w:rPr>
              <w:t>800 000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XTT31512040585078</w:t>
            </w:r>
          </w:p>
        </w:tc>
      </w:tr>
      <w:tr w:rsidR="009A4C74" w:rsidRPr="009A4C74" w:rsidTr="009A4C74">
        <w:trPr>
          <w:trHeight w:val="300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80.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ԳԱԶ-31105-801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52735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/>
                <w:color w:val="000000"/>
                <w:sz w:val="24"/>
                <w:szCs w:val="24"/>
              </w:rPr>
              <w:t>2008 թ.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/>
                <w:color w:val="000000"/>
                <w:sz w:val="24"/>
                <w:szCs w:val="24"/>
              </w:rPr>
              <w:t>4 170 000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/>
                <w:color w:val="000000"/>
                <w:sz w:val="24"/>
                <w:szCs w:val="24"/>
              </w:rPr>
              <w:t>417 000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X9631105081418169</w:t>
            </w:r>
          </w:p>
        </w:tc>
      </w:tr>
      <w:tr w:rsidR="009A4C74" w:rsidRPr="009A4C74" w:rsidTr="009A4C74">
        <w:trPr>
          <w:trHeight w:val="300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81.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ԳԱԶ-31105-116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52954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/>
                <w:color w:val="000000"/>
                <w:sz w:val="24"/>
                <w:szCs w:val="24"/>
              </w:rPr>
              <w:t>2008 թ.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/>
                <w:color w:val="000000"/>
                <w:sz w:val="24"/>
                <w:szCs w:val="24"/>
              </w:rPr>
              <w:t>6 700 000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/>
                <w:color w:val="000000"/>
                <w:sz w:val="24"/>
                <w:szCs w:val="24"/>
              </w:rPr>
              <w:t>670 000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X9631105081414565</w:t>
            </w:r>
          </w:p>
        </w:tc>
      </w:tr>
      <w:tr w:rsidR="009A4C74" w:rsidRPr="009A4C74" w:rsidTr="009A4C74">
        <w:trPr>
          <w:trHeight w:val="300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82.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ԳԱԶ-3110-101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51638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/>
                <w:color w:val="000000"/>
                <w:sz w:val="24"/>
                <w:szCs w:val="24"/>
              </w:rPr>
              <w:t>2002 թ.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/>
                <w:color w:val="000000"/>
                <w:sz w:val="24"/>
                <w:szCs w:val="24"/>
              </w:rPr>
              <w:t>1 159 722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/>
                <w:color w:val="000000"/>
                <w:sz w:val="24"/>
                <w:szCs w:val="24"/>
              </w:rPr>
              <w:t>410 000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XTH31100021090452</w:t>
            </w:r>
          </w:p>
        </w:tc>
      </w:tr>
      <w:tr w:rsidR="009A4C74" w:rsidRPr="009A4C74" w:rsidTr="009A4C74">
        <w:trPr>
          <w:trHeight w:val="300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83.</w:t>
            </w:r>
          </w:p>
        </w:tc>
        <w:tc>
          <w:tcPr>
            <w:tcW w:w="20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ԳԱԶ-3110-101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51613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/>
                <w:color w:val="000000"/>
                <w:sz w:val="24"/>
                <w:szCs w:val="24"/>
              </w:rPr>
              <w:t>2003  թ.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/>
                <w:color w:val="000000"/>
                <w:sz w:val="24"/>
                <w:szCs w:val="24"/>
              </w:rPr>
              <w:t>4 080 000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/>
                <w:color w:val="000000"/>
                <w:sz w:val="24"/>
                <w:szCs w:val="24"/>
              </w:rPr>
              <w:t>410 000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XTH31100031159722</w:t>
            </w:r>
          </w:p>
        </w:tc>
      </w:tr>
      <w:tr w:rsidR="009A4C74" w:rsidRPr="009A4C74" w:rsidTr="009A4C74">
        <w:trPr>
          <w:trHeight w:val="300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84.</w:t>
            </w:r>
          </w:p>
        </w:tc>
        <w:tc>
          <w:tcPr>
            <w:tcW w:w="20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ՎԱԶ-2106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51909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/>
                <w:color w:val="000000"/>
                <w:sz w:val="24"/>
                <w:szCs w:val="24"/>
              </w:rPr>
              <w:t>2004  թ.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/>
                <w:color w:val="000000"/>
                <w:sz w:val="24"/>
                <w:szCs w:val="24"/>
              </w:rPr>
              <w:t>2 700 000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/>
                <w:color w:val="000000"/>
                <w:sz w:val="24"/>
                <w:szCs w:val="24"/>
              </w:rPr>
              <w:t>270 000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XTK21060040114075</w:t>
            </w:r>
          </w:p>
        </w:tc>
      </w:tr>
      <w:tr w:rsidR="009A4C74" w:rsidRPr="009A4C74" w:rsidTr="009A4C74">
        <w:trPr>
          <w:trHeight w:val="300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85.</w:t>
            </w:r>
          </w:p>
        </w:tc>
        <w:tc>
          <w:tcPr>
            <w:tcW w:w="20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ՎԱԶ-21060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51877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/>
                <w:color w:val="000000"/>
                <w:sz w:val="24"/>
                <w:szCs w:val="24"/>
              </w:rPr>
              <w:t>2004 թ.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/>
                <w:color w:val="000000"/>
                <w:sz w:val="24"/>
                <w:szCs w:val="24"/>
              </w:rPr>
              <w:t>2 700 000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A4C74">
              <w:rPr>
                <w:rFonts w:ascii="GHEA Mariam" w:hAnsi="GHEA Mariam"/>
                <w:color w:val="000000"/>
                <w:sz w:val="24"/>
                <w:szCs w:val="24"/>
              </w:rPr>
              <w:t>270 000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C74" w:rsidRPr="009A4C74" w:rsidRDefault="009A4C74" w:rsidP="00226F2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Arial"/>
                <w:noProof/>
                <w:color w:val="333333"/>
                <w:sz w:val="24"/>
                <w:szCs w:val="24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711B2F4" wp14:editId="2D0B3274">
                      <wp:simplePos x="0" y="0"/>
                      <wp:positionH relativeFrom="column">
                        <wp:posOffset>2515870</wp:posOffset>
                      </wp:positionH>
                      <wp:positionV relativeFrom="paragraph">
                        <wp:posOffset>-31115</wp:posOffset>
                      </wp:positionV>
                      <wp:extent cx="454660" cy="297815"/>
                      <wp:effectExtent l="3175" t="0" r="0" b="0"/>
                      <wp:wrapNone/>
                      <wp:docPr id="1" name="Text Box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4660" cy="29781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9A4C74" w:rsidRPr="00082EA9" w:rsidRDefault="009A4C74" w:rsidP="009A4C74">
                                  <w:pPr>
                                    <w:rPr>
                                      <w:rFonts w:ascii="GHEA Mariam" w:hAnsi="GHEA Mariam" w:cs="Arial"/>
                                      <w:sz w:val="24"/>
                                      <w:szCs w:val="24"/>
                                      <w:lang w:val="hy-AM"/>
                                    </w:rPr>
                                  </w:pPr>
                                  <w:r w:rsidRPr="00082EA9">
                                    <w:rPr>
                                      <w:rFonts w:ascii="GHEA Mariam" w:hAnsi="GHEA Mariam" w:cs="Arial"/>
                                      <w:sz w:val="24"/>
                                      <w:szCs w:val="24"/>
                                      <w:lang w:val="hy-AM"/>
                                    </w:rPr>
                                    <w:t>»: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711B2F4" id="Text Box 1" o:spid="_x0000_s1027" type="#_x0000_t202" style="position:absolute;left:0;text-align:left;margin-left:198.1pt;margin-top:-2.45pt;width:35.8pt;height:23.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" filled="f" stroked="f">
                      <v:textbox>
                        <w:txbxContent>
                          <w:p w:rsidR="009A4C74" w:rsidRPr="00082EA9" w:rsidRDefault="009A4C74" w:rsidP="009A4C74">
                            <w:pPr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</w:pPr>
                            <w:r w:rsidRPr="00082EA9"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  <w:t>»: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A4C74">
              <w:rPr>
                <w:rFonts w:ascii="GHEA Mariam" w:hAnsi="GHEA Mariam" w:cs="Calibri"/>
                <w:color w:val="000000"/>
                <w:sz w:val="24"/>
                <w:szCs w:val="24"/>
              </w:rPr>
              <w:t>XTK21060040114235</w:t>
            </w:r>
          </w:p>
        </w:tc>
      </w:tr>
    </w:tbl>
    <w:p w:rsidR="009A4C74" w:rsidRDefault="009A4C74" w:rsidP="009A4C74">
      <w:pPr>
        <w:shd w:val="clear" w:color="auto" w:fill="FFFFFF"/>
        <w:spacing w:line="360" w:lineRule="auto"/>
        <w:jc w:val="both"/>
        <w:rPr>
          <w:rFonts w:ascii="GHEA Grapalat" w:hAnsi="GHEA Grapalat" w:cs="Arial"/>
          <w:color w:val="333333"/>
          <w:sz w:val="24"/>
          <w:szCs w:val="24"/>
        </w:rPr>
        <w:sectPr w:rsidR="009A4C74" w:rsidSect="009A4C74">
          <w:pgSz w:w="16834" w:h="11909" w:orient="landscape" w:code="9"/>
          <w:pgMar w:top="1440" w:right="1440" w:bottom="1440" w:left="1022" w:header="720" w:footer="576" w:gutter="0"/>
          <w:pgNumType w:start="1"/>
          <w:cols w:space="720"/>
          <w:titlePg/>
          <w:docGrid w:linePitch="272"/>
        </w:sectPr>
      </w:pPr>
    </w:p>
    <w:p w:rsidR="009A4C74" w:rsidRPr="009A4C74" w:rsidRDefault="009A4C74" w:rsidP="009A4C74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Arial"/>
          <w:color w:val="333333"/>
          <w:sz w:val="24"/>
          <w:szCs w:val="24"/>
          <w:lang w:val="hy-AM"/>
        </w:rPr>
      </w:pPr>
      <w:r w:rsidRPr="009A4C74">
        <w:rPr>
          <w:rFonts w:ascii="GHEA Mariam" w:hAnsi="GHEA Mariam" w:cs="Arial"/>
          <w:color w:val="333333"/>
          <w:sz w:val="24"/>
          <w:szCs w:val="24"/>
          <w:lang w:val="hy-AM"/>
        </w:rPr>
        <w:lastRenderedPageBreak/>
        <w:t>2</w:t>
      </w:r>
      <w:r w:rsidRPr="009A4C74">
        <w:rPr>
          <w:rFonts w:ascii="Cambria Math" w:hAnsi="Cambria Math" w:cs="Cambria Math"/>
          <w:color w:val="333333"/>
          <w:sz w:val="24"/>
          <w:szCs w:val="24"/>
          <w:lang w:val="hy-AM"/>
        </w:rPr>
        <w:t>․</w:t>
      </w:r>
      <w:r w:rsidRPr="009A4C74">
        <w:rPr>
          <w:rFonts w:ascii="GHEA Mariam" w:hAnsi="GHEA Mariam" w:cs="Cambria Math"/>
          <w:color w:val="333333"/>
          <w:sz w:val="24"/>
          <w:szCs w:val="24"/>
          <w:lang w:val="hy-AM"/>
        </w:rPr>
        <w:t xml:space="preserve"> Պետական գույքի կառավարման </w:t>
      </w:r>
      <w:r w:rsidR="007B50E9">
        <w:rPr>
          <w:rFonts w:ascii="GHEA Mariam" w:hAnsi="GHEA Mariam" w:cs="Arial"/>
          <w:color w:val="333333"/>
          <w:sz w:val="24"/>
          <w:szCs w:val="24"/>
          <w:lang w:val="hy-AM"/>
        </w:rPr>
        <w:t>կ</w:t>
      </w:r>
      <w:r w:rsidRPr="009A4C74">
        <w:rPr>
          <w:rFonts w:ascii="GHEA Mariam" w:hAnsi="GHEA Mariam" w:cs="Arial"/>
          <w:color w:val="333333"/>
          <w:sz w:val="24"/>
          <w:szCs w:val="24"/>
          <w:lang w:val="hy-AM"/>
        </w:rPr>
        <w:t>ոմիտեի նախագահին՝ Հայաստանի Հանրապետության պաշտպանության նախարարի հետ համատեղ</w:t>
      </w:r>
      <w:r w:rsidR="007B50E9">
        <w:rPr>
          <w:rFonts w:ascii="GHEA Mariam" w:hAnsi="GHEA Mariam" w:cs="Arial"/>
          <w:color w:val="333333"/>
          <w:sz w:val="24"/>
          <w:szCs w:val="24"/>
          <w:lang w:val="hy-AM"/>
        </w:rPr>
        <w:t>,</w:t>
      </w:r>
      <w:r w:rsidRPr="009A4C74">
        <w:rPr>
          <w:rFonts w:ascii="GHEA Mariam" w:hAnsi="GHEA Mariam" w:cs="Arial"/>
          <w:color w:val="333333"/>
          <w:sz w:val="24"/>
          <w:szCs w:val="24"/>
          <w:lang w:val="hy-AM"/>
        </w:rPr>
        <w:t xml:space="preserve"> սույն որոշումն ուժի մեջ մտնելուց հետո քառամսյա ժամկետում</w:t>
      </w:r>
      <w:r w:rsidR="007B50E9">
        <w:rPr>
          <w:rFonts w:ascii="GHEA Mariam" w:hAnsi="GHEA Mariam" w:cs="Arial"/>
          <w:color w:val="333333"/>
          <w:sz w:val="24"/>
          <w:szCs w:val="24"/>
          <w:lang w:val="hy-AM"/>
        </w:rPr>
        <w:t>,</w:t>
      </w:r>
      <w:bookmarkStart w:id="0" w:name="_GoBack"/>
      <w:bookmarkEnd w:id="0"/>
      <w:r w:rsidRPr="009A4C74">
        <w:rPr>
          <w:rFonts w:ascii="GHEA Mariam" w:hAnsi="GHEA Mariam" w:cs="Arial"/>
          <w:color w:val="333333"/>
          <w:sz w:val="24"/>
          <w:szCs w:val="24"/>
          <w:lang w:val="hy-AM"/>
        </w:rPr>
        <w:t xml:space="preserve"> իրականացնել սույն որոշման ցանկում նշված տրանսպորտային միջոցների հանձնման-ընդունման աշխա</w:t>
      </w:r>
      <w:r>
        <w:rPr>
          <w:rFonts w:ascii="GHEA Mariam" w:hAnsi="GHEA Mariam" w:cs="Arial"/>
          <w:color w:val="333333"/>
          <w:sz w:val="24"/>
          <w:szCs w:val="24"/>
          <w:lang w:val="hy-AM"/>
        </w:rPr>
        <w:softHyphen/>
      </w:r>
      <w:r w:rsidRPr="009A4C74">
        <w:rPr>
          <w:rFonts w:ascii="GHEA Mariam" w:hAnsi="GHEA Mariam" w:cs="Arial"/>
          <w:color w:val="333333"/>
          <w:sz w:val="24"/>
          <w:szCs w:val="24"/>
          <w:lang w:val="hy-AM"/>
        </w:rPr>
        <w:t>տանքները՝ գրանցման, հաշվառման և պահառության վայր տեղափոխման ծախ</w:t>
      </w:r>
      <w:r>
        <w:rPr>
          <w:rFonts w:ascii="GHEA Mariam" w:hAnsi="GHEA Mariam" w:cs="Arial"/>
          <w:color w:val="333333"/>
          <w:sz w:val="24"/>
          <w:szCs w:val="24"/>
          <w:lang w:val="hy-AM"/>
        </w:rPr>
        <w:softHyphen/>
      </w:r>
      <w:r w:rsidRPr="009A4C74">
        <w:rPr>
          <w:rFonts w:ascii="GHEA Mariam" w:hAnsi="GHEA Mariam" w:cs="Arial"/>
          <w:color w:val="333333"/>
          <w:sz w:val="24"/>
          <w:szCs w:val="24"/>
          <w:lang w:val="hy-AM"/>
        </w:rPr>
        <w:t>սերն իրականացնելով Հայաստանի Հանրապետության պաշտպանության նա</w:t>
      </w:r>
      <w:r>
        <w:rPr>
          <w:rFonts w:ascii="GHEA Mariam" w:hAnsi="GHEA Mariam" w:cs="Arial"/>
          <w:color w:val="333333"/>
          <w:sz w:val="24"/>
          <w:szCs w:val="24"/>
          <w:lang w:val="hy-AM"/>
        </w:rPr>
        <w:softHyphen/>
      </w:r>
      <w:r w:rsidRPr="009A4C74">
        <w:rPr>
          <w:rFonts w:ascii="GHEA Mariam" w:hAnsi="GHEA Mariam" w:cs="Arial"/>
          <w:color w:val="333333"/>
          <w:sz w:val="24"/>
          <w:szCs w:val="24"/>
          <w:lang w:val="hy-AM"/>
        </w:rPr>
        <w:t>խա</w:t>
      </w:r>
      <w:r>
        <w:rPr>
          <w:rFonts w:ascii="GHEA Mariam" w:hAnsi="GHEA Mariam" w:cs="Arial"/>
          <w:color w:val="333333"/>
          <w:sz w:val="24"/>
          <w:szCs w:val="24"/>
          <w:lang w:val="hy-AM"/>
        </w:rPr>
        <w:softHyphen/>
      </w:r>
      <w:r w:rsidRPr="009A4C74">
        <w:rPr>
          <w:rFonts w:ascii="GHEA Mariam" w:hAnsi="GHEA Mariam" w:cs="Arial"/>
          <w:color w:val="333333"/>
          <w:sz w:val="24"/>
          <w:szCs w:val="24"/>
          <w:lang w:val="hy-AM"/>
        </w:rPr>
        <w:t>րարության միջոցների հաշվին:</w:t>
      </w:r>
    </w:p>
    <w:p w:rsidR="009A4C74" w:rsidRPr="009A4C74" w:rsidRDefault="009A4C74" w:rsidP="00E042E5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9A4C74" w:rsidRPr="00B45A61" w:rsidRDefault="009A4C74" w:rsidP="00E042E5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9A4C74" w:rsidRPr="00B45A61" w:rsidRDefault="009A4C74" w:rsidP="00E042E5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9A4C74" w:rsidRPr="000F4671" w:rsidRDefault="009A4C74" w:rsidP="00E042E5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9A4C74" w:rsidRPr="000F4671" w:rsidRDefault="009A4C74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9A4C74" w:rsidRPr="000F4671" w:rsidRDefault="009A4C74" w:rsidP="00E042E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9A4C74" w:rsidRPr="000F4671" w:rsidRDefault="009A4C74" w:rsidP="00E042E5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9A4C74" w:rsidRPr="000F4671" w:rsidRDefault="009A4C74" w:rsidP="00E042E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9A4C74" w:rsidRDefault="009A4C74" w:rsidP="009A4C74">
      <w:pPr>
        <w:pStyle w:val="mechtex"/>
        <w:jc w:val="left"/>
        <w:rPr>
          <w:rFonts w:ascii="Arial" w:hAnsi="Arial" w:cs="Arial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9A4C74" w:rsidSect="009A4C74">
      <w:pgSz w:w="11909" w:h="16834" w:code="9"/>
      <w:pgMar w:top="1440" w:right="1440" w:bottom="1022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4B0A" w:rsidRDefault="00AB4B0A">
      <w:r>
        <w:separator/>
      </w:r>
    </w:p>
  </w:endnote>
  <w:endnote w:type="continuationSeparator" w:id="0">
    <w:p w:rsidR="00AB4B0A" w:rsidRDefault="00AB4B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812D93" w:rsidRDefault="00AB4B0A" w:rsidP="00812D93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812D93">
      <w:rPr>
        <w:noProof/>
      </w:rPr>
      <w:t>TK51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4B0A" w:rsidRDefault="00AB4B0A">
      <w:r>
        <w:separator/>
      </w:r>
    </w:p>
  </w:footnote>
  <w:footnote w:type="continuationSeparator" w:id="0">
    <w:p w:rsidR="00AB4B0A" w:rsidRDefault="00AB4B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96012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4C74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BD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6012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0E9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2D93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AFA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C74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4B0A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C23132E"/>
  <w15:chartTrackingRefBased/>
  <w15:docId w15:val="{83ED8E4C-1D0C-44C8-97F8-ACF25BF190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9A4C7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9A4C74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9A4C74"/>
    <w:rPr>
      <w:rFonts w:ascii="Arial Armenian" w:hAnsi="Arial Armenian"/>
      <w:lang w:eastAsia="ru-RU"/>
    </w:rPr>
  </w:style>
  <w:style w:type="character" w:styleId="Strong">
    <w:name w:val="Strong"/>
    <w:basedOn w:val="DefaultParagraphFont"/>
    <w:uiPriority w:val="22"/>
    <w:qFormat/>
    <w:rsid w:val="009A4C7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681</Words>
  <Characters>3888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4</cp:revision>
  <dcterms:created xsi:type="dcterms:W3CDTF">2026-04-07T05:04:00Z</dcterms:created>
  <dcterms:modified xsi:type="dcterms:W3CDTF">2026-04-08T04:54:00Z</dcterms:modified>
</cp:coreProperties>
</file>