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196" w:rsidRPr="008A0196" w:rsidRDefault="008A0196" w:rsidP="008A019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A0196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8A0196" w:rsidRPr="008A0196" w:rsidRDefault="008A0196" w:rsidP="008A01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8A0196" w:rsidRPr="008A0196" w:rsidRDefault="008A0196" w:rsidP="008A019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8A019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r w:rsidRPr="008A01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8A019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r w:rsidRPr="008A01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8A019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r w:rsidRPr="008A01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8A019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r w:rsidRPr="008A01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8A019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r w:rsidRPr="008A01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8A019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</w:p>
    <w:p w:rsidR="008A0196" w:rsidRPr="008A0196" w:rsidRDefault="008A0196" w:rsidP="008A01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 ակտի նախագծի անվանում</w:t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t>«ՀԱՅԱՍՏԱՆԻ ՀԱՆՐԱՊԵՏՈՒԹՅԱՆ ԸՆԴԵՐՔԻ ՄԱՍԻՆ ՕՐԵՆՍԳՐՔՈՒՄ ՓՈՓՈԽՈՒԹՅՈՒՆ ԿԱՏԱՐԵԼՈՒ ՄԱՍԻՆ» ՀՀ ՕՐԵՆՔ</w:t>
      </w:r>
    </w:p>
    <w:p w:rsidR="008A0196" w:rsidRPr="008A0196" w:rsidRDefault="008A0196" w:rsidP="008A01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t>Տարածքային կառավարման և ենթակառուցվածքների նախարարություն</w:t>
      </w:r>
    </w:p>
    <w:p w:rsidR="008A0196" w:rsidRPr="008A0196" w:rsidRDefault="008A0196" w:rsidP="008A01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 ակտի տեսակ</w:t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t>Օրենք</w:t>
      </w:r>
    </w:p>
    <w:p w:rsidR="008A0196" w:rsidRPr="008A0196" w:rsidRDefault="008A0196" w:rsidP="008A01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Ոլորտ</w:t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t>Էներգետիկա և բնական պաշարներ</w:t>
      </w:r>
    </w:p>
    <w:p w:rsidR="008A0196" w:rsidRPr="008A0196" w:rsidRDefault="008A0196" w:rsidP="008A01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Հանրային քննարկման ժամկետ</w:t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t>26/01/2026 - 11/02/2026</w:t>
      </w:r>
    </w:p>
    <w:p w:rsidR="008A0196" w:rsidRPr="008A0196" w:rsidRDefault="008A0196" w:rsidP="008A01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Ստացված առաջարկների արդյունքներ</w:t>
      </w:r>
    </w:p>
    <w:p w:rsidR="008A0196" w:rsidRPr="008A0196" w:rsidRDefault="008A0196" w:rsidP="008A0196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t>Չի ստացվել</w:t>
      </w:r>
    </w:p>
    <w:p w:rsidR="008A0196" w:rsidRPr="008A0196" w:rsidRDefault="008A0196" w:rsidP="008A01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br/>
      </w:r>
      <w:r w:rsidRPr="008A0196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8A0196" w:rsidRPr="008A0196" w:rsidRDefault="008A0196" w:rsidP="008A0196">
      <w:pPr>
        <w:shd w:val="clear" w:color="auto" w:fill="FBFBFB"/>
        <w:spacing w:after="150" w:line="240" w:lineRule="auto"/>
        <w:jc w:val="center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8A0196" w:rsidRPr="008A0196" w:rsidRDefault="008A0196" w:rsidP="008A0196">
      <w:pPr>
        <w:shd w:val="clear" w:color="auto" w:fill="FBFBFB"/>
        <w:spacing w:after="150" w:line="240" w:lineRule="auto"/>
        <w:jc w:val="center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8A0196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25/02/2026</w:t>
      </w:r>
    </w:p>
    <w:p w:rsidR="00316F6D" w:rsidRDefault="00316F6D">
      <w:bookmarkStart w:id="0" w:name="_GoBack"/>
      <w:bookmarkEnd w:id="0"/>
    </w:p>
    <w:sectPr w:rsidR="00316F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A1F"/>
    <w:rsid w:val="00316F6D"/>
    <w:rsid w:val="008A0196"/>
    <w:rsid w:val="00DD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5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Shahverdyan</dc:creator>
  <cp:keywords>https://mul2.gov.am/tasks/1306267/oneclick?token=c587f493111842db9e291f9b589d37ae</cp:keywords>
  <dc:description/>
  <cp:lastModifiedBy>Lusine Shahverdyan</cp:lastModifiedBy>
  <cp:revision>2</cp:revision>
  <dcterms:created xsi:type="dcterms:W3CDTF">2026-02-25T12:23:00Z</dcterms:created>
  <dcterms:modified xsi:type="dcterms:W3CDTF">2026-02-25T12:23:00Z</dcterms:modified>
</cp:coreProperties>
</file>