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09CEF" w14:textId="33F15B03" w:rsidR="00FE4351" w:rsidRPr="00FE4351" w:rsidRDefault="00FE4351">
      <w:pPr>
        <w:rPr>
          <w:rFonts w:ascii="GHEA Grapalat" w:hAnsi="GHEA Grapalat"/>
          <w:sz w:val="24"/>
          <w:szCs w:val="24"/>
        </w:rPr>
      </w:pPr>
    </w:p>
    <w:p w14:paraId="4D3D41EE" w14:textId="42171802" w:rsidR="00FE4351" w:rsidRPr="00FE4351" w:rsidRDefault="00FE4351">
      <w:pPr>
        <w:rPr>
          <w:rFonts w:ascii="GHEA Grapalat" w:hAnsi="GHEA Grapalat"/>
          <w:sz w:val="24"/>
          <w:szCs w:val="24"/>
        </w:rPr>
      </w:pPr>
    </w:p>
    <w:p w14:paraId="0B00E8AF" w14:textId="58321E5F" w:rsidR="00FE4351" w:rsidRDefault="00FE4351" w:rsidP="00FE4351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E4351">
        <w:rPr>
          <w:rFonts w:ascii="GHEA Grapalat" w:hAnsi="GHEA Grapalat"/>
          <w:b/>
          <w:bCs/>
          <w:sz w:val="24"/>
          <w:szCs w:val="24"/>
          <w:lang w:val="hy-AM"/>
        </w:rPr>
        <w:t>ՏԵՂԵԿԱՆՔ</w:t>
      </w:r>
    </w:p>
    <w:p w14:paraId="15C41887" w14:textId="77777777" w:rsidR="00492E3F" w:rsidRDefault="00492E3F" w:rsidP="00FE4351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B729006" w14:textId="0F9878E7" w:rsidR="00FE4351" w:rsidRPr="00FE4351" w:rsidRDefault="00FE4351" w:rsidP="00FE435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225933451"/>
      <w:r>
        <w:rPr>
          <w:rFonts w:ascii="GHEA Grapalat" w:eastAsia="Tahoma" w:hAnsi="GHEA Grapalat" w:cs="Tahoma"/>
          <w:b/>
          <w:bCs/>
          <w:sz w:val="24"/>
          <w:szCs w:val="24"/>
          <w:lang w:val="hy-AM"/>
        </w:rPr>
        <w:t>«</w:t>
      </w:r>
      <w:r w:rsidRPr="00FE4351">
        <w:rPr>
          <w:rFonts w:ascii="GHEA Grapalat" w:eastAsia="Tahoma" w:hAnsi="GHEA Grapalat" w:cs="Tahoma"/>
          <w:b/>
          <w:bCs/>
          <w:sz w:val="24"/>
          <w:szCs w:val="24"/>
          <w:lang w:val="hy-AM"/>
        </w:rPr>
        <w:t>ՏԵՍԱԼՍՈՂԱԿԱՆ ՄԵԴԻԱՅԻ ՄԱՍԻՆ</w:t>
      </w:r>
      <w:r w:rsidR="00492E3F">
        <w:rPr>
          <w:rFonts w:ascii="GHEA Grapalat" w:eastAsia="Tahoma" w:hAnsi="GHEA Grapalat" w:cs="Tahoma"/>
          <w:b/>
          <w:bCs/>
          <w:sz w:val="24"/>
          <w:szCs w:val="24"/>
          <w:lang w:val="hy-AM"/>
        </w:rPr>
        <w:t>»</w:t>
      </w:r>
      <w:r w:rsidRPr="00FE4351">
        <w:rPr>
          <w:rFonts w:ascii="GHEA Grapalat" w:eastAsia="Tahoma" w:hAnsi="GHEA Grapalat" w:cs="Tahoma"/>
          <w:b/>
          <w:bCs/>
          <w:sz w:val="24"/>
          <w:szCs w:val="24"/>
          <w:lang w:val="hy-AM"/>
        </w:rPr>
        <w:t xml:space="preserve"> ՕՐԵՆՔՈՒՄ ԼՐԱՑՈՒՄՆԵՐ ԿԱՏԱՐԵԼՈՒ ՄԱՍԻՆ</w:t>
      </w:r>
      <w:r w:rsidR="00492E3F">
        <w:rPr>
          <w:rFonts w:ascii="GHEA Grapalat" w:eastAsia="Tahoma" w:hAnsi="GHEA Grapalat" w:cs="Tahoma"/>
          <w:b/>
          <w:bCs/>
          <w:sz w:val="24"/>
          <w:szCs w:val="24"/>
          <w:lang w:val="hy-AM"/>
        </w:rPr>
        <w:t>» ՕՐԵՆՔԻ ՆԱԽԱԳԾԻ ՎԵՐԱԲԵՐՅԱԼ</w:t>
      </w:r>
    </w:p>
    <w:bookmarkEnd w:id="0"/>
    <w:p w14:paraId="73F184DD" w14:textId="77777777" w:rsidR="00FE4351" w:rsidRPr="00FE4351" w:rsidRDefault="00FE4351" w:rsidP="00FE4351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82530F6" w14:textId="35D427CE" w:rsidR="00FE4351" w:rsidRPr="00FE4351" w:rsidRDefault="00FE4351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707ECE5" w14:textId="77777777" w:rsidR="00FE4351" w:rsidRPr="00FE4351" w:rsidRDefault="00FE4351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160"/>
      </w:tblGrid>
      <w:tr w:rsidR="00F6738D" w:rsidRPr="00FE4351" w14:paraId="4F48489C" w14:textId="77777777" w:rsidTr="00F6738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62F0B501" w14:textId="77777777" w:rsidR="00F6738D" w:rsidRPr="00FE4351" w:rsidRDefault="00F6738D" w:rsidP="00F6738D">
            <w:pPr>
              <w:suppressAutoHyphens w:val="0"/>
              <w:ind w:firstLine="720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FE435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FE435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3.</w:t>
            </w:r>
          </w:p>
        </w:tc>
        <w:tc>
          <w:tcPr>
            <w:tcW w:w="0" w:type="auto"/>
            <w:shd w:val="clear" w:color="auto" w:fill="FFFFFF"/>
            <w:hideMark/>
          </w:tcPr>
          <w:p w14:paraId="475CD445" w14:textId="77777777" w:rsidR="00F6738D" w:rsidRPr="00FE4351" w:rsidRDefault="00F6738D" w:rsidP="00F6738D">
            <w:pPr>
              <w:suppressAutoHyphens w:val="0"/>
              <w:ind w:firstLine="720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FE435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Օրենքում</w:t>
            </w:r>
            <w:proofErr w:type="spellEnd"/>
            <w:r w:rsidRPr="00FE435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435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օգտագործվող</w:t>
            </w:r>
            <w:proofErr w:type="spellEnd"/>
            <w:r w:rsidRPr="00FE435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435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հիմնական</w:t>
            </w:r>
            <w:proofErr w:type="spellEnd"/>
            <w:r w:rsidRPr="00FE435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FE435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հասկացությունները</w:t>
            </w:r>
            <w:proofErr w:type="spellEnd"/>
          </w:p>
        </w:tc>
      </w:tr>
    </w:tbl>
    <w:p w14:paraId="231677F1" w14:textId="77777777" w:rsidR="00F6738D" w:rsidRPr="00FE4351" w:rsidRDefault="00F6738D" w:rsidP="00F6738D">
      <w:pPr>
        <w:shd w:val="clear" w:color="auto" w:fill="FFFFFF"/>
        <w:suppressAutoHyphens w:val="0"/>
        <w:ind w:firstLine="720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30042847" w14:textId="77777777" w:rsidR="00F6738D" w:rsidRPr="00FE4351" w:rsidRDefault="00F6738D" w:rsidP="00F6738D">
      <w:pPr>
        <w:shd w:val="clear" w:color="auto" w:fill="FFFFFF"/>
        <w:suppressAutoHyphens w:val="0"/>
        <w:ind w:firstLine="720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օրենքում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օգտագործվում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հետևյալ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հիմնական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հասկացությունները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2A89E976" w14:textId="77777777" w:rsidR="00F6738D" w:rsidRPr="00FE4351" w:rsidRDefault="00F6738D" w:rsidP="00F6738D">
      <w:pPr>
        <w:shd w:val="clear" w:color="auto" w:fill="FFFFFF"/>
        <w:suppressAutoHyphens w:val="0"/>
        <w:ind w:firstLine="720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1)</w:t>
      </w:r>
      <w:r w:rsidRPr="00FE4351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մեդիածառայություն</w:t>
      </w:r>
      <w:proofErr w:type="spellEnd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մատուցող</w:t>
      </w:r>
      <w:proofErr w:type="spellEnd"/>
      <w:r w:rsidRPr="00FE4351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(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այսուհետ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Հեռարձակող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լսողական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մեդիածառայություն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մատուցող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Լսողական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ծրագրեր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հեռարձակող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հիմնադրած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կազմակերպություն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կարգավորող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պետական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մարմնի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հեղինակազորած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ֆիզիկական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իրավաբանական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անձ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որը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կազմում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սպառողին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ներկայացնում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տեղեկատվություն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խմբագրական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պատասխանատվություն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կրում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արտադրանքի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բովանդակության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07CE1A27" w14:textId="77777777" w:rsidR="00F6738D" w:rsidRPr="00FE4351" w:rsidRDefault="00F6738D" w:rsidP="00F6738D">
      <w:pPr>
        <w:shd w:val="clear" w:color="auto" w:fill="FFFFFF"/>
        <w:suppressAutoHyphens w:val="0"/>
        <w:ind w:firstLine="720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2)</w:t>
      </w:r>
      <w:r w:rsidRPr="00FE4351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կարգավորող</w:t>
      </w:r>
      <w:proofErr w:type="spellEnd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պետական</w:t>
      </w:r>
      <w:proofErr w:type="spellEnd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մարմին</w:t>
      </w:r>
      <w:proofErr w:type="spellEnd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՝</w:t>
      </w:r>
      <w:r w:rsidRPr="00FE4351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անկախ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պետական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մարմին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որն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ապահովում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հեռարձակվող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լրատվության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միջոցների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ազատությունը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անկախությունը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բազմազանությունը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վերահսկում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Հեռարձակողների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օպերատորների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ծրագրերի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դիստրիբյուտորների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գործունեությունը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08CE0C2F" w14:textId="77777777" w:rsidR="00F6738D" w:rsidRPr="00FE4351" w:rsidRDefault="00F6738D" w:rsidP="00F6738D">
      <w:pPr>
        <w:shd w:val="clear" w:color="auto" w:fill="FFFFFF"/>
        <w:suppressAutoHyphens w:val="0"/>
        <w:ind w:firstLine="720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3)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օպերատոր</w:t>
      </w:r>
      <w:proofErr w:type="spellEnd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՝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ցանցային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մուլտիպլեքս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օպերատոր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որն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առաջարկում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է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հաղորդակցային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ծառայություն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ցանցեր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համակարգեր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սլոթ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և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այլն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և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պատա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սխանատվություն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կրում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տեխնիկական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ենթակառուցվածքի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շահագործման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միջոցով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ազդանշան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սպառողներին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հասցնելու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63B61B86" w14:textId="77777777" w:rsidR="00F6738D" w:rsidRPr="00FE4351" w:rsidRDefault="00F6738D" w:rsidP="00F6738D">
      <w:pPr>
        <w:shd w:val="clear" w:color="auto" w:fill="FFFFFF"/>
        <w:suppressAutoHyphens w:val="0"/>
        <w:ind w:firstLine="720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4)</w:t>
      </w:r>
      <w:r w:rsidRPr="00FE4351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մուլտիպլեքս</w:t>
      </w:r>
      <w:proofErr w:type="spellEnd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օպերատոր</w:t>
      </w:r>
      <w:proofErr w:type="spellEnd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՝</w:t>
      </w:r>
      <w:r w:rsidRPr="00FE4351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ֆիզիկական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իրավաբանական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անձ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որը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բացառապես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ապահովում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է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մուլտիպլեքսի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տարածման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և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ենթակառուցվածքի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տեխնիկական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շ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ահագործումը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օգտագործում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հաճախականային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սահմանափակ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ռեսուրսը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5C4AC336" w14:textId="77777777" w:rsidR="00F6738D" w:rsidRPr="00FE4351" w:rsidRDefault="00F6738D" w:rsidP="00F6738D">
      <w:pPr>
        <w:shd w:val="clear" w:color="auto" w:fill="FFFFFF"/>
        <w:suppressAutoHyphens w:val="0"/>
        <w:ind w:firstLine="720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5)</w:t>
      </w:r>
      <w:r w:rsidRPr="00FE4351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ցանցային</w:t>
      </w:r>
      <w:proofErr w:type="spellEnd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օպերատոր</w:t>
      </w:r>
      <w:proofErr w:type="spellEnd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՝</w:t>
      </w:r>
      <w:r w:rsidRPr="00FE4351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ֆիզիկական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իրավաբանական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անձ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որը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սեփականության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այլ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իրավունքով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ունի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մալուխային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այլ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ցանց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բացառությամբ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հաճախականային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սահմանափակ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ռեսուրս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օգտագործելու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դեպքերի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և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ապահովում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տվյալ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ենթակառուցվածքի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տեխնիկական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շահագործումը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3B2FDF29" w14:textId="77777777" w:rsidR="00F6738D" w:rsidRPr="00FE4351" w:rsidRDefault="00F6738D" w:rsidP="00F6738D">
      <w:pPr>
        <w:shd w:val="clear" w:color="auto" w:fill="FFFFFF"/>
        <w:suppressAutoHyphens w:val="0"/>
        <w:ind w:firstLine="720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6)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հանրային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հեռարձակող</w:t>
      </w:r>
      <w:proofErr w:type="spellEnd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՝</w:t>
      </w:r>
      <w:r w:rsidRPr="00FE4351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Հայաստանի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Հանրապետությանը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100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տոկոս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պատկանող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ընկերության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սեփականությունը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հանդիսացող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Հեռարձակող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3690FAFE" w14:textId="77777777" w:rsidR="00F6738D" w:rsidRPr="00FE4351" w:rsidRDefault="00F6738D" w:rsidP="00F6738D">
      <w:pPr>
        <w:shd w:val="clear" w:color="auto" w:fill="FFFFFF"/>
        <w:suppressAutoHyphens w:val="0"/>
        <w:ind w:firstLine="720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7)</w:t>
      </w:r>
      <w:r w:rsidRPr="00FE4351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թեմատիկ</w:t>
      </w:r>
      <w:proofErr w:type="spellEnd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ուղղվածություն</w:t>
      </w:r>
      <w:proofErr w:type="spellEnd"/>
      <w:r w:rsidRPr="00FE4351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՝</w:t>
      </w:r>
      <w:r w:rsidRPr="00FE4351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հաղորդումների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ուղղվածությունն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ըստ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բովանդակային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առանձնահատկությունների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72F9A69B" w14:textId="77777777" w:rsidR="00F6738D" w:rsidRPr="00FE4351" w:rsidRDefault="00F6738D" w:rsidP="00F6738D">
      <w:pPr>
        <w:shd w:val="clear" w:color="auto" w:fill="FFFFFF"/>
        <w:suppressAutoHyphens w:val="0"/>
        <w:ind w:firstLine="720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8)</w:t>
      </w:r>
      <w:r w:rsidRPr="00FE4351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սպառող</w:t>
      </w:r>
      <w:proofErr w:type="spellEnd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՝</w:t>
      </w:r>
      <w:r w:rsidRPr="00FE4351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առնվազն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մեկ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Հեռարձակողի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տեղեկատվությունն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ընդունող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դիտող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և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proofErr w:type="gram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լսող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)</w:t>
      </w:r>
      <w:proofErr w:type="gram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անձ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6E797B52" w14:textId="77777777" w:rsidR="00F6738D" w:rsidRPr="00FE4351" w:rsidRDefault="00F6738D" w:rsidP="00F6738D">
      <w:pPr>
        <w:shd w:val="clear" w:color="auto" w:fill="FFFFFF"/>
        <w:suppressAutoHyphens w:val="0"/>
        <w:ind w:firstLine="720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9)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փոխկապակցված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անձ</w:t>
      </w:r>
      <w:proofErr w:type="spellEnd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՝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ծնող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ամուսին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զավակ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եղբայր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քույր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457CF219" w14:textId="77777777" w:rsidR="00F6738D" w:rsidRPr="00FE4351" w:rsidRDefault="00F6738D" w:rsidP="00F6738D">
      <w:pPr>
        <w:shd w:val="clear" w:color="auto" w:fill="FFFFFF"/>
        <w:suppressAutoHyphens w:val="0"/>
        <w:ind w:firstLine="720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10)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ծրագրերի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դիստրիբյուտոր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Հեռարձակողի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հետ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պայմանագրի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հիման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վրա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օպերատորին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տարածման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նպատակով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ծրագրեր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տրամադրող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ֆիզիկական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իրավաբանական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անձ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656085EB" w14:textId="77777777" w:rsidR="00F6738D" w:rsidRPr="00FE4351" w:rsidRDefault="00F6738D" w:rsidP="00F6738D">
      <w:pPr>
        <w:shd w:val="clear" w:color="auto" w:fill="FFFFFF"/>
        <w:suppressAutoHyphens w:val="0"/>
        <w:ind w:firstLine="720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11)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</w:t>
      </w:r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ուլտիպլեքս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տվյալների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քանի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հոսքերի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միավորմամբ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միասնական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մեկ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հոսքի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թվային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ցանցի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ստացումը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որը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հետագայում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կրկին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կարող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մասնատվել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42FE643C" w14:textId="77777777" w:rsidR="00F6738D" w:rsidRPr="00FE4351" w:rsidRDefault="00F6738D" w:rsidP="00F6738D">
      <w:pPr>
        <w:shd w:val="clear" w:color="auto" w:fill="FFFFFF"/>
        <w:suppressAutoHyphens w:val="0"/>
        <w:ind w:firstLine="720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>12)</w:t>
      </w:r>
      <w:r w:rsidRPr="00FE4351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հանրային</w:t>
      </w:r>
      <w:proofErr w:type="spellEnd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մուլտիպլեքս</w:t>
      </w:r>
      <w:proofErr w:type="spellEnd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՝</w:t>
      </w:r>
      <w:r w:rsidRPr="00FE4351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100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տոկոս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պատկանող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ընկերության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սեփականությունը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հանդիսացող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հեռարձակման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թվային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ցանց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34581FCC" w14:textId="77777777" w:rsidR="00F6738D" w:rsidRPr="00FE4351" w:rsidRDefault="00F6738D" w:rsidP="00F6738D">
      <w:pPr>
        <w:shd w:val="clear" w:color="auto" w:fill="FFFFFF"/>
        <w:suppressAutoHyphens w:val="0"/>
        <w:ind w:firstLine="720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13)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սլոթ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մուլտիպլեքսում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թվային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հոսքի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մասը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որը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բավարար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ավելի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քան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մեկ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ծրագիր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հեռարձակելու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33C8B252" w14:textId="77777777" w:rsidR="00F6738D" w:rsidRPr="00FE4351" w:rsidRDefault="00F6738D" w:rsidP="00F6738D">
      <w:pPr>
        <w:shd w:val="clear" w:color="auto" w:fill="FFFFFF"/>
        <w:suppressAutoHyphens w:val="0"/>
        <w:ind w:firstLine="720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14)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սփռում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որոշակի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տարածքի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սահմաններում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տեղեկատվության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տարածում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356DCC21" w14:textId="77777777" w:rsidR="00F6738D" w:rsidRPr="00FE4351" w:rsidRDefault="00F6738D" w:rsidP="00F6738D">
      <w:pPr>
        <w:shd w:val="clear" w:color="auto" w:fill="FFFFFF"/>
        <w:suppressAutoHyphens w:val="0"/>
        <w:ind w:firstLine="720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15)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</w:t>
      </w:r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եսալսողական</w:t>
      </w:r>
      <w:proofErr w:type="spellEnd"/>
      <w:r w:rsidRPr="00FE4351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տեղեկատվություն</w:t>
      </w:r>
      <w:proofErr w:type="spellEnd"/>
      <w:r w:rsidRPr="00FE4351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՝</w:t>
      </w:r>
      <w:r w:rsidRPr="00FE4351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հաճախականություններով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և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հնարավոր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այլ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տեխնիկական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միջոցներով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հաղորդիչ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արբանյակ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մալուխային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ցանց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և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այլն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սպառողներին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տրամադրվող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տե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սալսողական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նյութ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ներառյալ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արտադրանքին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զուգահեռ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արտադրանքի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կազմում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հաղորդվող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արտադրանքի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միջոցով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հասանելիություն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ստացող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լրացուցիչ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տեքստային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տեղեկատվությունը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ինտերակտիվ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հեռուստատեսություն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).</w:t>
      </w:r>
    </w:p>
    <w:p w14:paraId="503CEDBF" w14:textId="77777777" w:rsidR="00F6738D" w:rsidRPr="00FE4351" w:rsidRDefault="00F6738D" w:rsidP="00F6738D">
      <w:pPr>
        <w:shd w:val="clear" w:color="auto" w:fill="FFFFFF"/>
        <w:suppressAutoHyphens w:val="0"/>
        <w:ind w:firstLine="720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16)</w:t>
      </w:r>
      <w:r w:rsidRPr="00FE4351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գծային</w:t>
      </w:r>
      <w:proofErr w:type="spellEnd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տեղեկատվություն</w:t>
      </w:r>
      <w:proofErr w:type="spellEnd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՝</w:t>
      </w:r>
      <w:r w:rsidRPr="00FE4351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Հեռարձակողի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օպերատորի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կողմից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սպառողներին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համաժամանակյա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դիտելու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(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լսելու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նպատակով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նախապես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կարգավորված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հաջորդականությամբ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տրամադրվող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նյութ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4C799778" w14:textId="77777777" w:rsidR="00F6738D" w:rsidRPr="00FE4351" w:rsidRDefault="00F6738D" w:rsidP="00F6738D">
      <w:pPr>
        <w:shd w:val="clear" w:color="auto" w:fill="FFFFFF"/>
        <w:suppressAutoHyphens w:val="0"/>
        <w:ind w:firstLine="720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17)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գծային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տեղեկատվություն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Հեռարձակողի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օպերատորի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կողմից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անհատ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սպառողի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պահանջով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նրա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ընտրած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պահին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դիտելու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(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լսելու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նպատակով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տրամադրվող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նյութ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ըստ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տեսացանկի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կատալոգի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).</w:t>
      </w:r>
    </w:p>
    <w:p w14:paraId="6FB4C3B0" w14:textId="77777777" w:rsidR="00F6738D" w:rsidRPr="00FE4351" w:rsidRDefault="00F6738D" w:rsidP="00F6738D">
      <w:pPr>
        <w:shd w:val="clear" w:color="auto" w:fill="FFFFFF"/>
        <w:suppressAutoHyphens w:val="0"/>
        <w:ind w:firstLine="720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18)</w:t>
      </w:r>
      <w:r w:rsidRPr="00FE4351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ծրագիր</w:t>
      </w:r>
      <w:proofErr w:type="spellEnd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՝</w:t>
      </w:r>
      <w:r w:rsidRPr="00FE4351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Հեռարձակողի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նախապես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կարգավորած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հաջորդականությամբ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նյութեր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04C422C3" w14:textId="77777777" w:rsidR="00F6738D" w:rsidRPr="00FE4351" w:rsidRDefault="00F6738D" w:rsidP="00F6738D">
      <w:pPr>
        <w:shd w:val="clear" w:color="auto" w:fill="FFFFFF"/>
        <w:suppressAutoHyphens w:val="0"/>
        <w:ind w:firstLine="720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19)</w:t>
      </w:r>
      <w:r w:rsidRPr="00FE4351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հաղորդում</w:t>
      </w:r>
      <w:proofErr w:type="spellEnd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՝</w:t>
      </w:r>
      <w:r w:rsidRPr="00FE4351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տարածվող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պատկերներ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և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հնչյուններ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պարունակող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սահմանափակ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տևողությամբ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նյութ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որը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կազմակերպական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իմաստով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ինքնուրույն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և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ավարտուն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է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և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համարվում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է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հեղինակային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և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հարակից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իրավունքի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օբյեկտ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73765500" w14:textId="77777777" w:rsidR="00F6738D" w:rsidRPr="00FE4351" w:rsidRDefault="00F6738D" w:rsidP="00F6738D">
      <w:pPr>
        <w:shd w:val="clear" w:color="auto" w:fill="FFFFFF"/>
        <w:suppressAutoHyphens w:val="0"/>
        <w:ind w:firstLine="720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20)</w:t>
      </w:r>
      <w:r w:rsidRPr="00FE4351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առաջին</w:t>
      </w:r>
      <w:proofErr w:type="spellEnd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ամրագրման</w:t>
      </w:r>
      <w:proofErr w:type="spellEnd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հաղորդում</w:t>
      </w:r>
      <w:proofErr w:type="spellEnd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՝</w:t>
      </w:r>
      <w:r w:rsidRPr="00FE4351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առաջին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անգամ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հեռա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րձակվող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հաղորդում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1DA7C9C1" w14:textId="77777777" w:rsidR="00F6738D" w:rsidRPr="00FE4351" w:rsidRDefault="00F6738D" w:rsidP="00F6738D">
      <w:pPr>
        <w:shd w:val="clear" w:color="auto" w:fill="FFFFFF"/>
        <w:suppressAutoHyphens w:val="0"/>
        <w:ind w:firstLine="720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21)</w:t>
      </w:r>
      <w:r w:rsidRPr="00FE4351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հայերեն</w:t>
      </w:r>
      <w:proofErr w:type="spellEnd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հաղորդում</w:t>
      </w:r>
      <w:proofErr w:type="spellEnd"/>
      <w:r w:rsidRPr="00FE4351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՝</w:t>
      </w:r>
      <w:r w:rsidRPr="00FE4351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հայերեն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ընկալման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որևէ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միջոցով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կրկնօրինակման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հնչյունավորման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և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ենթագրի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ուղեկցվող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հաղորդում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48F3A231" w14:textId="77777777" w:rsidR="00F6738D" w:rsidRPr="00FE4351" w:rsidRDefault="00F6738D" w:rsidP="00F6738D">
      <w:pPr>
        <w:shd w:val="clear" w:color="auto" w:fill="FFFFFF"/>
        <w:suppressAutoHyphens w:val="0"/>
        <w:ind w:firstLine="720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22)</w:t>
      </w:r>
      <w:r w:rsidRPr="00FE4351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գովազդ</w:t>
      </w:r>
      <w:proofErr w:type="spellEnd"/>
      <w:r w:rsidRPr="00FE4351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՝</w:t>
      </w:r>
      <w:r w:rsidRPr="00FE4351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իրավաբանական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ֆիզիկական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անձանց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ապրանքների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գաղ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ափարների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նախաձեռնությունների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մասին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տեղեկությունների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տարածումը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Հեռարձակողի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միջոցով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որը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շահույթ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ստանալու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նպատակով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կոչված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ձևավորելու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պահպանելու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հետաքրքրությունը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տվյալ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ֆիզիկական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իրավաբանական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անձի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ապրանքների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գաղափարների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նախաձեռնությունների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նկատմամբ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45A20AAA" w14:textId="77777777" w:rsidR="00F6738D" w:rsidRPr="00FE4351" w:rsidRDefault="00F6738D" w:rsidP="00F6738D">
      <w:pPr>
        <w:shd w:val="clear" w:color="auto" w:fill="FFFFFF"/>
        <w:suppressAutoHyphens w:val="0"/>
        <w:ind w:firstLine="720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23)</w:t>
      </w:r>
      <w:r w:rsidRPr="00FE4351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հեղինակազորում</w:t>
      </w:r>
      <w:proofErr w:type="spellEnd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՝</w:t>
      </w:r>
      <w:r w:rsidRPr="00FE4351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կարգավորող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պետական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մարմնի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կողմից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ֆիզիկական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իրավաբանական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անձին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Հեռարձակողի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կարգավիճակ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տրվող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փաստաթղթի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տրամադրում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748005EE" w14:textId="77777777" w:rsidR="00F6738D" w:rsidRPr="00FE4351" w:rsidRDefault="00F6738D" w:rsidP="00F6738D">
      <w:pPr>
        <w:shd w:val="clear" w:color="auto" w:fill="FFFFFF"/>
        <w:suppressAutoHyphens w:val="0"/>
        <w:ind w:firstLine="720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24)</w:t>
      </w:r>
      <w:r w:rsidRPr="00FE4351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բացառիկ</w:t>
      </w:r>
      <w:proofErr w:type="spellEnd"/>
      <w:r w:rsidRPr="00FE4351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իրավունք</w:t>
      </w:r>
      <w:proofErr w:type="spellEnd"/>
      <w:r w:rsidRPr="00FE4351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՝</w:t>
      </w:r>
      <w:r w:rsidRPr="00FE4351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այլ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անձանց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մտավոր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սեփականություն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հանդիսացող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տեղեկատվութ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յունը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որոշակի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աշխարհագրական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տարածքում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տարածելու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բացառիկ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իրավունք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6E70640F" w14:textId="77777777" w:rsidR="00F6738D" w:rsidRPr="00FE4351" w:rsidRDefault="00F6738D" w:rsidP="00F6738D">
      <w:pPr>
        <w:shd w:val="clear" w:color="auto" w:fill="FFFFFF"/>
        <w:suppressAutoHyphens w:val="0"/>
        <w:ind w:firstLine="720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25)</w:t>
      </w:r>
      <w:r w:rsidRPr="00FE4351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կարևոր</w:t>
      </w:r>
      <w:proofErr w:type="spellEnd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իրադարձություն</w:t>
      </w:r>
      <w:proofErr w:type="spellEnd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՝</w:t>
      </w:r>
      <w:r w:rsidRPr="00FE4351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պետական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համազգային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նշանակության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քաղաքական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մշակութային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կրոնական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մարզական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դրանց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իրենց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նշանակությամբ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համարժեք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իրադարձություն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68BB832A" w14:textId="77777777" w:rsidR="00F6738D" w:rsidRPr="00FE4351" w:rsidRDefault="00F6738D" w:rsidP="00F6738D">
      <w:pPr>
        <w:shd w:val="clear" w:color="auto" w:fill="FFFFFF"/>
        <w:suppressAutoHyphens w:val="0"/>
        <w:ind w:firstLine="720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26)</w:t>
      </w:r>
      <w:r w:rsidRPr="00FE4351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մշտադիտարկում</w:t>
      </w:r>
      <w:proofErr w:type="spellEnd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՝</w:t>
      </w:r>
      <w:r w:rsidRPr="00FE4351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կարգավորո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պետական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մարմնի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կողմից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Հեռարձակողների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օպերատորների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մեդիայի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մասին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օրենսդրության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պահանջներին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համապատասխանությունը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գնահատելու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նպատակով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իրականացվող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դիտարկում</w:t>
      </w:r>
      <w:proofErr w:type="spellEnd"/>
      <w:r w:rsidRPr="00FE4351">
        <w:rPr>
          <w:rFonts w:ascii="Cambria Math" w:eastAsia="Times New Roman" w:hAnsi="Cambria Math" w:cs="Cambria Math"/>
          <w:color w:val="333333"/>
          <w:sz w:val="24"/>
          <w:szCs w:val="24"/>
        </w:rPr>
        <w:t>․</w:t>
      </w:r>
    </w:p>
    <w:p w14:paraId="7CA3DBDD" w14:textId="77777777" w:rsidR="00F6738D" w:rsidRPr="00FE4351" w:rsidRDefault="00F6738D" w:rsidP="00F6738D">
      <w:pPr>
        <w:shd w:val="clear" w:color="auto" w:fill="FFFFFF"/>
        <w:suppressAutoHyphens w:val="0"/>
        <w:ind w:firstLine="720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>27)</w:t>
      </w:r>
      <w:r w:rsidRPr="00FE4351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վերահաղորդում</w:t>
      </w:r>
      <w:proofErr w:type="spellEnd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՝</w:t>
      </w:r>
      <w:r w:rsidRPr="00FE4351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այլ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Հեռարձակողի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ցանցային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օպերատորի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կողմից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ծրագրի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համաժամանակյա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գրեթե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համաժամանակյա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տեղեկատվության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հեռարձակումից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մինչև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դրա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ընդունումն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ընկած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կարճաժամկետ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ընդհատումներով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առաջացող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տատանումների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հետևանքով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հեռարձակման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գործընթացին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ներհատուկ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տեխնիկական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պատճառներով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պայմանավորված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ամրագրված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ձայնագրված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(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տեսագրված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հաղորդման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հետագա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հեռարձակումը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3536A5EC" w14:textId="77777777" w:rsidR="00F6738D" w:rsidRPr="00FE4351" w:rsidRDefault="00F6738D" w:rsidP="00F6738D">
      <w:pPr>
        <w:shd w:val="clear" w:color="auto" w:fill="FFFFFF"/>
        <w:suppressAutoHyphens w:val="0"/>
        <w:ind w:firstLine="720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28)</w:t>
      </w:r>
      <w:r w:rsidRPr="00FE4351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էթիկայի</w:t>
      </w:r>
      <w:proofErr w:type="spellEnd"/>
      <w:r w:rsidRPr="00FE4351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կանոնագիր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Հեռարձակողի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կողմից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միջազգային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չափանիշների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համաձայն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ինքնուրույն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կազմված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փաստաթուղթ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սեփական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էթիկական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նորմերի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վերաբերյալ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0C88134C" w14:textId="77777777" w:rsidR="00F6738D" w:rsidRPr="00FE4351" w:rsidRDefault="00F6738D" w:rsidP="00F6738D">
      <w:pPr>
        <w:shd w:val="clear" w:color="auto" w:fill="FFFFFF"/>
        <w:suppressAutoHyphens w:val="0"/>
        <w:ind w:firstLine="720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29)</w:t>
      </w:r>
      <w:r w:rsidRPr="00FE4351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մեդիայի</w:t>
      </w:r>
      <w:proofErr w:type="spellEnd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ինդուստրիալ</w:t>
      </w:r>
      <w:proofErr w:type="spellEnd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կոմիտե</w:t>
      </w:r>
      <w:proofErr w:type="spellEnd"/>
      <w:r w:rsidRPr="00FE4351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(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այսուհետ</w:t>
      </w:r>
      <w:proofErr w:type="spellEnd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՝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proofErr w:type="gram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Կոմիտե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)</w:t>
      </w:r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՝</w:t>
      </w:r>
      <w:proofErr w:type="gram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կամավոր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անդամության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վրա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հիմնված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ինքնակարգավորվող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ոչ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առևտրային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կազմակերպություն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ԻԿԿ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),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որի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իրավունքները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պարտականությունները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և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գործունեության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առանձնահատկությունները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սահմանվում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են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սույն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օրենքով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և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իր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կանոնադրությամբ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5B5905CD" w14:textId="77777777" w:rsidR="00F6738D" w:rsidRPr="00FE4351" w:rsidRDefault="00F6738D" w:rsidP="00F6738D">
      <w:pPr>
        <w:shd w:val="clear" w:color="auto" w:fill="FFFFFF"/>
        <w:suppressAutoHyphens w:val="0"/>
        <w:ind w:firstLine="720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30)</w:t>
      </w:r>
      <w:r w:rsidRPr="00FE4351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տե</w:t>
      </w:r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սալսողական</w:t>
      </w:r>
      <w:proofErr w:type="spellEnd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մեդիայի</w:t>
      </w:r>
      <w:proofErr w:type="spellEnd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չափումներ</w:t>
      </w:r>
      <w:proofErr w:type="spellEnd"/>
      <w:r w:rsidRPr="00FE4351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(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այսուհետ</w:t>
      </w:r>
      <w:proofErr w:type="spellEnd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՝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proofErr w:type="gram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չափումներ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)</w:t>
      </w:r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՝</w:t>
      </w:r>
      <w:proofErr w:type="gram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էլեկտրոնային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գրանցման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համակարգի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միջոցով</w:t>
      </w:r>
      <w:proofErr w:type="spellEnd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՝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դիտաչափ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փիփլմետր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սարքավորումներով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առանձին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հաղորդումների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և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ծրագրերի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վարկանիշերի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բացահայտման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կապակցությամբ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իրականացվող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գործունեություն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2517A7C7" w14:textId="72AEEB21" w:rsidR="00F57B41" w:rsidRDefault="00EB03D3" w:rsidP="00EB03D3">
      <w:pPr>
        <w:spacing w:line="360" w:lineRule="auto"/>
        <w:ind w:firstLine="72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FE4351">
        <w:rPr>
          <w:rFonts w:ascii="GHEA Grapalat" w:hAnsi="GHEA Grapalat"/>
          <w:color w:val="FF0000"/>
          <w:sz w:val="24"/>
          <w:szCs w:val="24"/>
          <w:lang w:val="hy-AM"/>
        </w:rPr>
        <w:t>«31</w:t>
      </w:r>
      <w:r w:rsidRPr="00FE4351">
        <w:rPr>
          <w:rFonts w:ascii="GHEA Grapalat" w:hAnsi="GHEA Grapalat"/>
          <w:color w:val="FF0000"/>
          <w:sz w:val="24"/>
          <w:szCs w:val="24"/>
        </w:rPr>
        <w:t xml:space="preserve">) </w:t>
      </w:r>
      <w:r w:rsidRPr="00FE4351">
        <w:rPr>
          <w:rFonts w:ascii="GHEA Grapalat" w:hAnsi="GHEA Grapalat"/>
          <w:b/>
          <w:color w:val="FF0000"/>
          <w:sz w:val="24"/>
          <w:szCs w:val="24"/>
          <w:lang w:val="hy-AM"/>
        </w:rPr>
        <w:t>Սինթետիկ բովանդակություն`</w:t>
      </w:r>
      <w:r w:rsidRPr="00FE4351">
        <w:rPr>
          <w:rFonts w:ascii="GHEA Grapalat" w:hAnsi="GHEA Grapalat"/>
          <w:color w:val="FF0000"/>
          <w:sz w:val="24"/>
          <w:szCs w:val="24"/>
          <w:lang w:val="hy-AM"/>
        </w:rPr>
        <w:t xml:space="preserve"> տեսալսողական</w:t>
      </w:r>
      <w:r w:rsidRPr="00FE4351">
        <w:rPr>
          <w:rFonts w:ascii="GHEA Grapalat" w:hAnsi="GHEA Grapalat"/>
          <w:color w:val="FF0000"/>
          <w:sz w:val="24"/>
          <w:szCs w:val="24"/>
        </w:rPr>
        <w:t xml:space="preserve">, </w:t>
      </w:r>
      <w:proofErr w:type="spellStart"/>
      <w:r w:rsidRPr="00FE4351">
        <w:rPr>
          <w:rFonts w:ascii="GHEA Grapalat" w:hAnsi="GHEA Grapalat"/>
          <w:color w:val="FF0000"/>
          <w:sz w:val="24"/>
          <w:szCs w:val="24"/>
        </w:rPr>
        <w:t>ձայնային</w:t>
      </w:r>
      <w:proofErr w:type="spellEnd"/>
      <w:r w:rsidRPr="00FE4351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FE4351">
        <w:rPr>
          <w:rFonts w:ascii="GHEA Grapalat" w:hAnsi="GHEA Grapalat"/>
          <w:color w:val="FF0000"/>
          <w:sz w:val="24"/>
          <w:szCs w:val="24"/>
        </w:rPr>
        <w:t>կամ</w:t>
      </w:r>
      <w:proofErr w:type="spellEnd"/>
      <w:r w:rsidRPr="00FE4351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FE4351">
        <w:rPr>
          <w:rFonts w:ascii="GHEA Grapalat" w:hAnsi="GHEA Grapalat"/>
          <w:color w:val="FF0000"/>
          <w:sz w:val="24"/>
          <w:szCs w:val="24"/>
        </w:rPr>
        <w:t>այլ</w:t>
      </w:r>
      <w:proofErr w:type="spellEnd"/>
      <w:r w:rsidRPr="00FE4351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FE4351">
        <w:rPr>
          <w:rFonts w:ascii="GHEA Grapalat" w:hAnsi="GHEA Grapalat"/>
          <w:color w:val="FF0000"/>
          <w:sz w:val="24"/>
          <w:szCs w:val="24"/>
        </w:rPr>
        <w:t>տեղեկատվական</w:t>
      </w:r>
      <w:proofErr w:type="spellEnd"/>
      <w:r w:rsidRPr="00FE4351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FE4351">
        <w:rPr>
          <w:rFonts w:ascii="GHEA Grapalat" w:hAnsi="GHEA Grapalat"/>
          <w:color w:val="FF0000"/>
          <w:sz w:val="24"/>
          <w:szCs w:val="24"/>
        </w:rPr>
        <w:t>նյութ</w:t>
      </w:r>
      <w:proofErr w:type="spellEnd"/>
      <w:r w:rsidR="00205B2A">
        <w:rPr>
          <w:rFonts w:ascii="GHEA Grapalat" w:hAnsi="GHEA Grapalat"/>
          <w:color w:val="FF0000"/>
          <w:sz w:val="24"/>
          <w:szCs w:val="24"/>
        </w:rPr>
        <w:t xml:space="preserve"> </w:t>
      </w:r>
      <w:r w:rsidR="00205B2A">
        <w:rPr>
          <w:rFonts w:ascii="GHEA Grapalat" w:hAnsi="GHEA Grapalat"/>
          <w:color w:val="FF0000"/>
          <w:sz w:val="24"/>
          <w:szCs w:val="24"/>
          <w:lang w:val="hy-AM"/>
        </w:rPr>
        <w:t>կամ պատկեր,</w:t>
      </w:r>
      <w:r w:rsidRPr="00FE4351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FE4351">
        <w:rPr>
          <w:rFonts w:ascii="GHEA Grapalat" w:hAnsi="GHEA Grapalat"/>
          <w:color w:val="FF0000"/>
          <w:sz w:val="24"/>
          <w:szCs w:val="24"/>
        </w:rPr>
        <w:t>որն</w:t>
      </w:r>
      <w:proofErr w:type="spellEnd"/>
      <w:r w:rsidRPr="00FE4351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FE4351">
        <w:rPr>
          <w:rFonts w:ascii="GHEA Grapalat" w:hAnsi="GHEA Grapalat"/>
          <w:color w:val="FF0000"/>
          <w:sz w:val="24"/>
          <w:szCs w:val="24"/>
        </w:rPr>
        <w:t>ամբողջությամբ</w:t>
      </w:r>
      <w:proofErr w:type="spellEnd"/>
      <w:r w:rsidRPr="00FE4351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FE4351">
        <w:rPr>
          <w:rFonts w:ascii="GHEA Grapalat" w:hAnsi="GHEA Grapalat"/>
          <w:color w:val="FF0000"/>
          <w:sz w:val="24"/>
          <w:szCs w:val="24"/>
        </w:rPr>
        <w:t>կամ</w:t>
      </w:r>
      <w:proofErr w:type="spellEnd"/>
      <w:r w:rsidRPr="00FE4351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FE4351">
        <w:rPr>
          <w:rFonts w:ascii="GHEA Grapalat" w:hAnsi="GHEA Grapalat"/>
          <w:color w:val="FF0000"/>
          <w:sz w:val="24"/>
          <w:szCs w:val="24"/>
        </w:rPr>
        <w:t>մասնակիորեն</w:t>
      </w:r>
      <w:proofErr w:type="spellEnd"/>
      <w:r w:rsidR="00205B2A">
        <w:rPr>
          <w:rFonts w:ascii="GHEA Grapalat" w:hAnsi="GHEA Grapalat"/>
          <w:color w:val="FF0000"/>
          <w:sz w:val="24"/>
          <w:szCs w:val="24"/>
          <w:lang w:val="hy-AM"/>
        </w:rPr>
        <w:t xml:space="preserve"> ստեղծվել կամ </w:t>
      </w:r>
      <w:proofErr w:type="spellStart"/>
      <w:r w:rsidR="00205B2A">
        <w:rPr>
          <w:rFonts w:ascii="GHEA Grapalat" w:hAnsi="GHEA Grapalat"/>
          <w:color w:val="FF0000"/>
          <w:sz w:val="24"/>
          <w:szCs w:val="24"/>
          <w:lang w:val="hy-AM"/>
        </w:rPr>
        <w:t>ձևափոխվել</w:t>
      </w:r>
      <w:proofErr w:type="spellEnd"/>
      <w:r w:rsidR="00205B2A">
        <w:rPr>
          <w:rFonts w:ascii="GHEA Grapalat" w:hAnsi="GHEA Grapalat"/>
          <w:color w:val="FF0000"/>
          <w:sz w:val="24"/>
          <w:szCs w:val="24"/>
          <w:lang w:val="hy-AM"/>
        </w:rPr>
        <w:t xml:space="preserve"> է</w:t>
      </w:r>
      <w:r w:rsidR="00E6527F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proofErr w:type="spellStart"/>
      <w:r w:rsidR="00B50EDE">
        <w:rPr>
          <w:rFonts w:ascii="GHEA Grapalat" w:hAnsi="GHEA Grapalat"/>
          <w:color w:val="FF0000"/>
          <w:sz w:val="24"/>
          <w:szCs w:val="24"/>
          <w:lang w:val="hy-AM"/>
        </w:rPr>
        <w:t>գեներատիվ</w:t>
      </w:r>
      <w:proofErr w:type="spellEnd"/>
      <w:r w:rsidR="00B50EDE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proofErr w:type="spellStart"/>
      <w:r w:rsidRPr="00FE4351">
        <w:rPr>
          <w:rFonts w:ascii="GHEA Grapalat" w:hAnsi="GHEA Grapalat"/>
          <w:color w:val="FF0000"/>
          <w:sz w:val="24"/>
          <w:szCs w:val="24"/>
        </w:rPr>
        <w:t>արհեստական</w:t>
      </w:r>
      <w:proofErr w:type="spellEnd"/>
      <w:r w:rsidRPr="00FE4351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FE4351">
        <w:rPr>
          <w:rFonts w:ascii="GHEA Grapalat" w:hAnsi="GHEA Grapalat"/>
          <w:color w:val="FF0000"/>
          <w:sz w:val="24"/>
          <w:szCs w:val="24"/>
        </w:rPr>
        <w:t>բանականության</w:t>
      </w:r>
      <w:proofErr w:type="spellEnd"/>
      <w:r w:rsidRPr="00FE4351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FE4351">
        <w:rPr>
          <w:rFonts w:ascii="GHEA Grapalat" w:hAnsi="GHEA Grapalat"/>
          <w:color w:val="FF0000"/>
          <w:sz w:val="24"/>
          <w:szCs w:val="24"/>
        </w:rPr>
        <w:t>(</w:t>
      </w:r>
      <w:r w:rsidRPr="00FE4351">
        <w:rPr>
          <w:rFonts w:ascii="GHEA Grapalat" w:hAnsi="GHEA Grapalat"/>
          <w:color w:val="FF0000"/>
          <w:sz w:val="24"/>
          <w:szCs w:val="24"/>
          <w:lang w:val="hy-AM"/>
        </w:rPr>
        <w:t>այսուհետ՝ ԱԲ</w:t>
      </w:r>
      <w:r w:rsidRPr="00FE4351">
        <w:rPr>
          <w:rFonts w:ascii="GHEA Grapalat" w:hAnsi="GHEA Grapalat"/>
          <w:color w:val="FF0000"/>
          <w:sz w:val="24"/>
          <w:szCs w:val="24"/>
        </w:rPr>
        <w:t xml:space="preserve">), </w:t>
      </w:r>
      <w:r w:rsidR="00E6527F">
        <w:rPr>
          <w:rFonts w:ascii="GHEA Grapalat" w:hAnsi="GHEA Grapalat"/>
          <w:color w:val="FF0000"/>
          <w:sz w:val="24"/>
          <w:szCs w:val="24"/>
          <w:lang w:val="hy-AM"/>
        </w:rPr>
        <w:t xml:space="preserve">մեքենայական ուսուցման կամ թվային </w:t>
      </w:r>
      <w:r w:rsidR="00421722">
        <w:rPr>
          <w:rFonts w:ascii="GHEA Grapalat" w:hAnsi="GHEA Grapalat"/>
          <w:color w:val="FF0000"/>
          <w:sz w:val="24"/>
          <w:szCs w:val="24"/>
          <w:lang w:val="hy-AM"/>
        </w:rPr>
        <w:t>այլ տեխնոլոգիաների կիրառմամբ և կարող է սպառողի մոտ ստեղծել ակնհայտորեն իրականության անհամապատասխանության ընկալում կամ մոլորություն դրա ծագման, իսկության կամ դրանում ներկայացված</w:t>
      </w:r>
      <w:r w:rsidR="00F57B41">
        <w:rPr>
          <w:rFonts w:ascii="GHEA Grapalat" w:hAnsi="GHEA Grapalat"/>
          <w:color w:val="FF0000"/>
          <w:sz w:val="24"/>
          <w:szCs w:val="24"/>
          <w:lang w:val="hy-AM"/>
        </w:rPr>
        <w:t xml:space="preserve"> անձի </w:t>
      </w:r>
      <w:r w:rsidR="00F57B41" w:rsidRPr="00F57B41">
        <w:rPr>
          <w:rFonts w:ascii="GHEA Grapalat" w:hAnsi="GHEA Grapalat"/>
          <w:color w:val="FF0000"/>
          <w:sz w:val="24"/>
          <w:szCs w:val="24"/>
          <w:lang w:val="hy-AM"/>
        </w:rPr>
        <w:t>խոսքի, պատկերի կամ գործողությունների</w:t>
      </w:r>
      <w:r w:rsidR="00F57B41">
        <w:rPr>
          <w:rFonts w:ascii="GHEA Grapalat" w:hAnsi="GHEA Grapalat"/>
          <w:color w:val="FF0000"/>
          <w:sz w:val="24"/>
          <w:szCs w:val="24"/>
          <w:lang w:val="hy-AM"/>
        </w:rPr>
        <w:t xml:space="preserve"> կամ </w:t>
      </w:r>
      <w:proofErr w:type="spellStart"/>
      <w:r w:rsidR="00F57B41">
        <w:rPr>
          <w:rFonts w:ascii="GHEA Grapalat" w:hAnsi="GHEA Grapalat"/>
          <w:color w:val="FF0000"/>
          <w:sz w:val="24"/>
          <w:szCs w:val="24"/>
          <w:lang w:val="hy-AM"/>
        </w:rPr>
        <w:t>երևույթների</w:t>
      </w:r>
      <w:proofErr w:type="spellEnd"/>
      <w:r w:rsidR="00F57B41" w:rsidRPr="00F57B41">
        <w:rPr>
          <w:rFonts w:ascii="GHEA Grapalat" w:hAnsi="GHEA Grapalat"/>
          <w:color w:val="FF0000"/>
          <w:sz w:val="24"/>
          <w:szCs w:val="24"/>
          <w:lang w:val="hy-AM"/>
        </w:rPr>
        <w:t xml:space="preserve"> վերաբերյալ։</w:t>
      </w:r>
      <w:r w:rsidR="00F57B41" w:rsidRPr="00FE4351">
        <w:rPr>
          <w:rFonts w:ascii="GHEA Grapalat" w:hAnsi="GHEA Grapalat"/>
          <w:color w:val="FF0000"/>
          <w:sz w:val="24"/>
          <w:szCs w:val="24"/>
          <w:lang w:val="hy-AM"/>
        </w:rPr>
        <w:t>»:</w:t>
      </w:r>
    </w:p>
    <w:p w14:paraId="476DD166" w14:textId="2CC99B81" w:rsidR="00E94217" w:rsidRPr="00F224C5" w:rsidRDefault="00EE4F7B" w:rsidP="00F6738D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21ED5661" w14:textId="77777777" w:rsidR="00847AC2" w:rsidRPr="00FE4351" w:rsidRDefault="00847AC2" w:rsidP="00847AC2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E4351">
        <w:rPr>
          <w:rFonts w:ascii="GHEA Grapalat" w:hAnsi="GHEA Grapalat"/>
          <w:b/>
          <w:sz w:val="24"/>
          <w:szCs w:val="24"/>
          <w:lang w:val="hy-AM"/>
        </w:rPr>
        <w:t>Հոդված 9</w:t>
      </w:r>
      <w:r w:rsidRPr="00FE435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FE4351">
        <w:rPr>
          <w:rFonts w:ascii="GHEA Grapalat" w:hAnsi="GHEA Grapalat"/>
          <w:b/>
          <w:sz w:val="24"/>
          <w:szCs w:val="24"/>
          <w:lang w:val="hy-AM"/>
        </w:rPr>
        <w:t xml:space="preserve">1 Սինթետիկ բովանդակության պարտադիր </w:t>
      </w:r>
      <w:proofErr w:type="spellStart"/>
      <w:r w:rsidRPr="00FE4351">
        <w:rPr>
          <w:rFonts w:ascii="GHEA Grapalat" w:hAnsi="GHEA Grapalat"/>
          <w:b/>
          <w:sz w:val="24"/>
          <w:szCs w:val="24"/>
          <w:lang w:val="hy-AM"/>
        </w:rPr>
        <w:t>մակնշումը</w:t>
      </w:r>
      <w:proofErr w:type="spellEnd"/>
    </w:p>
    <w:p w14:paraId="29177BD7" w14:textId="3C4CAED2" w:rsidR="00847AC2" w:rsidRPr="00895FB0" w:rsidRDefault="00847AC2" w:rsidP="00847AC2">
      <w:pPr>
        <w:spacing w:line="360" w:lineRule="auto"/>
        <w:ind w:firstLine="72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895FB0">
        <w:rPr>
          <w:rFonts w:ascii="GHEA Grapalat" w:hAnsi="GHEA Grapalat"/>
          <w:color w:val="FF0000"/>
          <w:sz w:val="24"/>
          <w:szCs w:val="24"/>
          <w:lang w:val="hy-AM"/>
        </w:rPr>
        <w:t>1</w:t>
      </w:r>
      <w:r w:rsidRPr="00895FB0">
        <w:rPr>
          <w:rFonts w:ascii="Cambria Math" w:hAnsi="Cambria Math" w:cs="Cambria Math"/>
          <w:color w:val="FF0000"/>
          <w:sz w:val="24"/>
          <w:szCs w:val="24"/>
          <w:lang w:val="hy-AM"/>
        </w:rPr>
        <w:t>․</w:t>
      </w:r>
      <w:r w:rsidRPr="00895FB0">
        <w:rPr>
          <w:rFonts w:ascii="GHEA Grapalat" w:hAnsi="GHEA Grapalat"/>
          <w:color w:val="FF0000"/>
          <w:sz w:val="24"/>
          <w:szCs w:val="24"/>
          <w:lang w:val="hy-AM"/>
        </w:rPr>
        <w:t xml:space="preserve"> Տեսալսողական </w:t>
      </w:r>
      <w:proofErr w:type="spellStart"/>
      <w:r w:rsidRPr="00895FB0">
        <w:rPr>
          <w:rFonts w:ascii="GHEA Grapalat" w:hAnsi="GHEA Grapalat"/>
          <w:color w:val="FF0000"/>
          <w:sz w:val="24"/>
          <w:szCs w:val="24"/>
          <w:lang w:val="hy-AM"/>
        </w:rPr>
        <w:t>մեդիածառայություն</w:t>
      </w:r>
      <w:proofErr w:type="spellEnd"/>
      <w:r w:rsidRPr="00895FB0">
        <w:rPr>
          <w:rFonts w:ascii="GHEA Grapalat" w:hAnsi="GHEA Grapalat"/>
          <w:color w:val="FF0000"/>
          <w:sz w:val="24"/>
          <w:szCs w:val="24"/>
          <w:lang w:val="hy-AM"/>
        </w:rPr>
        <w:t xml:space="preserve"> մատուցողները պարտավոր են ապահովել, </w:t>
      </w:r>
      <w:proofErr w:type="spellStart"/>
      <w:r w:rsidR="005E1BA9" w:rsidRPr="00895FB0">
        <w:rPr>
          <w:rFonts w:ascii="GHEA Grapalat" w:hAnsi="GHEA Grapalat"/>
          <w:color w:val="FF0000"/>
          <w:sz w:val="24"/>
          <w:szCs w:val="24"/>
          <w:lang w:val="hy-AM"/>
        </w:rPr>
        <w:t>հեռարձակվող</w:t>
      </w:r>
      <w:proofErr w:type="spellEnd"/>
      <w:r w:rsidR="005E1BA9" w:rsidRPr="00895FB0">
        <w:rPr>
          <w:rFonts w:ascii="GHEA Grapalat" w:hAnsi="GHEA Grapalat"/>
          <w:color w:val="FF0000"/>
          <w:sz w:val="24"/>
          <w:szCs w:val="24"/>
          <w:lang w:val="hy-AM"/>
        </w:rPr>
        <w:t xml:space="preserve"> տեսալսողական նյութերում սինթետիկ բովանդակության </w:t>
      </w:r>
      <w:r w:rsidRPr="00895FB0">
        <w:rPr>
          <w:rFonts w:ascii="GHEA Grapalat" w:hAnsi="GHEA Grapalat"/>
          <w:color w:val="FF0000"/>
          <w:sz w:val="24"/>
          <w:szCs w:val="24"/>
          <w:lang w:val="hy-AM"/>
        </w:rPr>
        <w:t xml:space="preserve">հստակ, լսելի կամ տեսանելի և ընթեռնելի </w:t>
      </w:r>
      <w:proofErr w:type="spellStart"/>
      <w:r w:rsidRPr="00895FB0">
        <w:rPr>
          <w:rFonts w:ascii="GHEA Grapalat" w:hAnsi="GHEA Grapalat"/>
          <w:color w:val="FF0000"/>
          <w:sz w:val="24"/>
          <w:szCs w:val="24"/>
          <w:lang w:val="hy-AM"/>
        </w:rPr>
        <w:t>մակնշում</w:t>
      </w:r>
      <w:proofErr w:type="spellEnd"/>
      <w:r w:rsidR="00F224C5" w:rsidRPr="00895FB0">
        <w:rPr>
          <w:rFonts w:ascii="GHEA Grapalat" w:hAnsi="GHEA Grapalat"/>
          <w:color w:val="FF0000"/>
          <w:sz w:val="24"/>
          <w:szCs w:val="24"/>
          <w:lang w:val="hy-AM"/>
        </w:rPr>
        <w:t>՝</w:t>
      </w:r>
    </w:p>
    <w:p w14:paraId="64DB9324" w14:textId="602FFB30" w:rsidR="0017287F" w:rsidRPr="00895FB0" w:rsidRDefault="0017287F" w:rsidP="00847AC2">
      <w:pPr>
        <w:spacing w:line="360" w:lineRule="auto"/>
        <w:ind w:firstLine="72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895FB0">
        <w:rPr>
          <w:rFonts w:ascii="GHEA Grapalat" w:hAnsi="GHEA Grapalat"/>
          <w:color w:val="FF0000"/>
          <w:sz w:val="24"/>
          <w:szCs w:val="24"/>
          <w:lang w:val="hy-AM"/>
        </w:rPr>
        <w:t xml:space="preserve">1) </w:t>
      </w:r>
      <w:proofErr w:type="spellStart"/>
      <w:r w:rsidRPr="00895FB0">
        <w:rPr>
          <w:rFonts w:ascii="GHEA Grapalat" w:hAnsi="GHEA Grapalat"/>
          <w:color w:val="FF0000"/>
          <w:sz w:val="24"/>
          <w:szCs w:val="24"/>
          <w:lang w:val="hy-AM"/>
        </w:rPr>
        <w:t>գեներատիվ</w:t>
      </w:r>
      <w:proofErr w:type="spellEnd"/>
      <w:r w:rsidRPr="00895FB0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9839A3" w:rsidRPr="00895FB0">
        <w:rPr>
          <w:rFonts w:ascii="GHEA Grapalat" w:hAnsi="GHEA Grapalat"/>
          <w:color w:val="FF0000"/>
          <w:sz w:val="24"/>
          <w:szCs w:val="24"/>
          <w:lang w:val="hy-AM"/>
        </w:rPr>
        <w:t>արհեստական բանականության կամ մեքենայական ուսուցման վրա հիմնված այլ տեխնոլոգիաների կիրառմամբ ամբողջությամբ կամ մասնակիորեն</w:t>
      </w:r>
      <w:r w:rsidR="009B7797" w:rsidRPr="00895FB0">
        <w:rPr>
          <w:rFonts w:ascii="GHEA Grapalat" w:hAnsi="GHEA Grapalat"/>
          <w:color w:val="FF0000"/>
          <w:sz w:val="24"/>
          <w:szCs w:val="24"/>
          <w:lang w:val="hy-AM"/>
        </w:rPr>
        <w:t xml:space="preserve"> ստեղծված կամ </w:t>
      </w:r>
      <w:proofErr w:type="spellStart"/>
      <w:r w:rsidR="009B7797" w:rsidRPr="00895FB0">
        <w:rPr>
          <w:rFonts w:ascii="GHEA Grapalat" w:hAnsi="GHEA Grapalat"/>
          <w:color w:val="FF0000"/>
          <w:sz w:val="24"/>
          <w:szCs w:val="24"/>
          <w:lang w:val="hy-AM"/>
        </w:rPr>
        <w:t>ձևափոխված</w:t>
      </w:r>
      <w:proofErr w:type="spellEnd"/>
      <w:r w:rsidR="009B7797" w:rsidRPr="00895FB0">
        <w:rPr>
          <w:rFonts w:ascii="GHEA Grapalat" w:hAnsi="GHEA Grapalat"/>
          <w:color w:val="FF0000"/>
          <w:sz w:val="24"/>
          <w:szCs w:val="24"/>
          <w:lang w:val="hy-AM"/>
        </w:rPr>
        <w:t xml:space="preserve"> սինթետիկ բովանդակության դեպքում </w:t>
      </w:r>
      <w:r w:rsidR="00341D63" w:rsidRPr="00895FB0">
        <w:rPr>
          <w:rFonts w:ascii="GHEA Grapalat" w:hAnsi="GHEA Grapalat"/>
          <w:color w:val="FF0000"/>
          <w:sz w:val="24"/>
          <w:szCs w:val="24"/>
          <w:lang w:val="hy-AM"/>
        </w:rPr>
        <w:t>«Ստեղծված է ԱԲ-ի կողմից» նշումով</w:t>
      </w:r>
      <w:r w:rsidR="00F47BFA" w:rsidRPr="00895FB0">
        <w:rPr>
          <w:rFonts w:ascii="GHEA Grapalat" w:hAnsi="GHEA Grapalat"/>
          <w:color w:val="FF0000"/>
          <w:sz w:val="24"/>
          <w:szCs w:val="24"/>
          <w:lang w:val="hy-AM"/>
        </w:rPr>
        <w:t>:</w:t>
      </w:r>
    </w:p>
    <w:p w14:paraId="0D015A36" w14:textId="47ADDDEC" w:rsidR="00F47BFA" w:rsidRPr="00895FB0" w:rsidRDefault="00F47BFA" w:rsidP="00847AC2">
      <w:pPr>
        <w:spacing w:line="360" w:lineRule="auto"/>
        <w:ind w:firstLine="72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895FB0">
        <w:rPr>
          <w:rFonts w:ascii="GHEA Grapalat" w:hAnsi="GHEA Grapalat"/>
          <w:color w:val="FF0000"/>
          <w:sz w:val="24"/>
          <w:szCs w:val="24"/>
          <w:lang w:val="hy-AM"/>
        </w:rPr>
        <w:t>2) թվային այլ տեխնոլոգիաների կիրառմամբ ամբողջությամբ կամ մասնակիորեն</w:t>
      </w:r>
      <w:r w:rsidR="00280B2E" w:rsidRPr="00895FB0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proofErr w:type="spellStart"/>
      <w:r w:rsidR="00280B2E" w:rsidRPr="00895FB0">
        <w:rPr>
          <w:rFonts w:ascii="GHEA Grapalat" w:hAnsi="GHEA Grapalat"/>
          <w:color w:val="FF0000"/>
          <w:sz w:val="24"/>
          <w:szCs w:val="24"/>
          <w:lang w:val="hy-AM"/>
        </w:rPr>
        <w:t>ձևափոխված</w:t>
      </w:r>
      <w:proofErr w:type="spellEnd"/>
      <w:r w:rsidR="00280B2E" w:rsidRPr="00895FB0">
        <w:rPr>
          <w:rFonts w:ascii="GHEA Grapalat" w:hAnsi="GHEA Grapalat"/>
          <w:color w:val="FF0000"/>
          <w:sz w:val="24"/>
          <w:szCs w:val="24"/>
          <w:lang w:val="hy-AM"/>
        </w:rPr>
        <w:t xml:space="preserve"> սինթետիկ բովանդակության դեպքում «Ենթարկվել է թվային մշակումների» նշումով:</w:t>
      </w:r>
    </w:p>
    <w:p w14:paraId="04F6AE37" w14:textId="77777777" w:rsidR="00847AC2" w:rsidRPr="00895FB0" w:rsidRDefault="00847AC2" w:rsidP="006B3436">
      <w:pPr>
        <w:ind w:firstLine="720"/>
        <w:rPr>
          <w:rFonts w:ascii="GHEA Grapalat" w:hAnsi="GHEA Grapalat"/>
          <w:color w:val="FF0000"/>
          <w:sz w:val="24"/>
          <w:szCs w:val="24"/>
          <w:lang w:val="hy-AM"/>
        </w:rPr>
      </w:pPr>
      <w:r w:rsidRPr="00895FB0">
        <w:rPr>
          <w:rFonts w:ascii="GHEA Grapalat" w:hAnsi="GHEA Grapalat"/>
          <w:color w:val="FF0000"/>
          <w:sz w:val="24"/>
          <w:szCs w:val="24"/>
          <w:lang w:val="hy-AM"/>
        </w:rPr>
        <w:t>2</w:t>
      </w:r>
      <w:r w:rsidRPr="00895FB0">
        <w:rPr>
          <w:rFonts w:ascii="Cambria Math" w:hAnsi="Cambria Math" w:cs="Cambria Math"/>
          <w:color w:val="FF0000"/>
          <w:sz w:val="24"/>
          <w:szCs w:val="24"/>
          <w:lang w:val="hy-AM"/>
        </w:rPr>
        <w:t>․</w:t>
      </w:r>
      <w:r w:rsidRPr="00895FB0">
        <w:rPr>
          <w:rFonts w:ascii="GHEA Grapalat" w:eastAsia="Times New Roman" w:hAnsi="GHEA Grapalat"/>
          <w:color w:val="FF0000"/>
          <w:sz w:val="24"/>
          <w:szCs w:val="24"/>
          <w:lang w:val="hy-AM"/>
        </w:rPr>
        <w:t xml:space="preserve"> </w:t>
      </w:r>
      <w:proofErr w:type="spellStart"/>
      <w:r w:rsidRPr="00895FB0">
        <w:rPr>
          <w:rFonts w:ascii="GHEA Grapalat" w:hAnsi="GHEA Grapalat"/>
          <w:color w:val="FF0000"/>
          <w:sz w:val="24"/>
          <w:szCs w:val="24"/>
          <w:lang w:val="hy-AM"/>
        </w:rPr>
        <w:t>Մակնշումը</w:t>
      </w:r>
      <w:proofErr w:type="spellEnd"/>
      <w:r w:rsidRPr="00895FB0">
        <w:rPr>
          <w:rFonts w:ascii="GHEA Grapalat" w:hAnsi="GHEA Grapalat"/>
          <w:color w:val="FF0000"/>
          <w:sz w:val="24"/>
          <w:szCs w:val="24"/>
          <w:lang w:val="hy-AM"/>
        </w:rPr>
        <w:t xml:space="preserve"> պետք է իրականացվի </w:t>
      </w:r>
      <w:proofErr w:type="spellStart"/>
      <w:r w:rsidRPr="00895FB0">
        <w:rPr>
          <w:rFonts w:ascii="GHEA Grapalat" w:hAnsi="GHEA Grapalat"/>
          <w:color w:val="FF0000"/>
          <w:sz w:val="24"/>
          <w:szCs w:val="24"/>
          <w:lang w:val="hy-AM"/>
        </w:rPr>
        <w:t>հետևյալ</w:t>
      </w:r>
      <w:proofErr w:type="spellEnd"/>
      <w:r w:rsidRPr="00895FB0">
        <w:rPr>
          <w:rFonts w:ascii="GHEA Grapalat" w:hAnsi="GHEA Grapalat"/>
          <w:color w:val="FF0000"/>
          <w:sz w:val="24"/>
          <w:szCs w:val="24"/>
          <w:lang w:val="hy-AM"/>
        </w:rPr>
        <w:t xml:space="preserve"> եղանակներով՝</w:t>
      </w:r>
    </w:p>
    <w:p w14:paraId="068635EC" w14:textId="0A58743C" w:rsidR="00847AC2" w:rsidRPr="00895FB0" w:rsidRDefault="00603DD8" w:rsidP="006B3436">
      <w:pPr>
        <w:pStyle w:val="ListParagraph"/>
        <w:numPr>
          <w:ilvl w:val="0"/>
          <w:numId w:val="2"/>
        </w:numPr>
        <w:spacing w:before="240" w:after="0" w:line="360" w:lineRule="auto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895FB0">
        <w:rPr>
          <w:rFonts w:ascii="GHEA Grapalat" w:hAnsi="GHEA Grapalat"/>
          <w:color w:val="FF0000"/>
          <w:sz w:val="24"/>
          <w:szCs w:val="24"/>
          <w:lang w:val="hy-AM"/>
        </w:rPr>
        <w:lastRenderedPageBreak/>
        <w:t>տ</w:t>
      </w:r>
      <w:r w:rsidR="00847AC2" w:rsidRPr="00895FB0">
        <w:rPr>
          <w:rFonts w:ascii="GHEA Grapalat" w:hAnsi="GHEA Grapalat"/>
          <w:color w:val="FF0000"/>
          <w:sz w:val="24"/>
          <w:szCs w:val="24"/>
          <w:lang w:val="hy-AM"/>
        </w:rPr>
        <w:t xml:space="preserve">եսալսողական հաղորդման դեպքում՝ ցուցադրվի </w:t>
      </w:r>
      <w:proofErr w:type="spellStart"/>
      <w:r w:rsidR="00847AC2" w:rsidRPr="00895FB0">
        <w:rPr>
          <w:rFonts w:ascii="GHEA Grapalat" w:hAnsi="GHEA Grapalat"/>
          <w:color w:val="FF0000"/>
          <w:sz w:val="24"/>
          <w:szCs w:val="24"/>
          <w:lang w:val="hy-AM"/>
        </w:rPr>
        <w:t>տեսանյութի</w:t>
      </w:r>
      <w:proofErr w:type="spellEnd"/>
      <w:r w:rsidR="00847AC2" w:rsidRPr="00895FB0">
        <w:rPr>
          <w:rFonts w:ascii="GHEA Grapalat" w:hAnsi="GHEA Grapalat"/>
          <w:color w:val="FF0000"/>
          <w:sz w:val="24"/>
          <w:szCs w:val="24"/>
          <w:lang w:val="hy-AM"/>
        </w:rPr>
        <w:t xml:space="preserve"> ամբողջ ընթացքում</w:t>
      </w:r>
      <w:r w:rsidR="00876DBB" w:rsidRPr="00895FB0">
        <w:rPr>
          <w:rFonts w:ascii="GHEA Grapalat" w:hAnsi="GHEA Grapalat"/>
          <w:color w:val="FF0000"/>
          <w:sz w:val="24"/>
          <w:szCs w:val="24"/>
          <w:lang w:val="hy-AM"/>
        </w:rPr>
        <w:t xml:space="preserve"> և </w:t>
      </w:r>
      <w:r w:rsidR="00847AC2" w:rsidRPr="00895FB0">
        <w:rPr>
          <w:rFonts w:ascii="GHEA Grapalat" w:hAnsi="GHEA Grapalat"/>
          <w:color w:val="FF0000"/>
          <w:sz w:val="24"/>
          <w:szCs w:val="24"/>
          <w:lang w:val="hy-AM"/>
        </w:rPr>
        <w:t xml:space="preserve"> արտացոլվի նկարագրության դաշտում,</w:t>
      </w:r>
      <w:r w:rsidR="00E609FE" w:rsidRPr="00895FB0">
        <w:rPr>
          <w:rFonts w:ascii="GHEA Grapalat" w:hAnsi="GHEA Grapalat"/>
          <w:color w:val="FF0000"/>
          <w:sz w:val="24"/>
          <w:szCs w:val="24"/>
          <w:lang w:val="hy-AM"/>
        </w:rPr>
        <w:t xml:space="preserve"> բացառությամբ սույն հոդվածի 3-րդ մասով նախատեսված դեպք</w:t>
      </w:r>
      <w:r w:rsidR="007A7EEC">
        <w:rPr>
          <w:rFonts w:ascii="GHEA Grapalat" w:hAnsi="GHEA Grapalat"/>
          <w:color w:val="FF0000"/>
          <w:sz w:val="24"/>
          <w:szCs w:val="24"/>
          <w:lang w:val="hy-AM"/>
        </w:rPr>
        <w:t>ի</w:t>
      </w:r>
      <w:r w:rsidR="0038624B" w:rsidRPr="00895FB0">
        <w:rPr>
          <w:rFonts w:ascii="GHEA Grapalat" w:hAnsi="GHEA Grapalat"/>
          <w:color w:val="FF0000"/>
          <w:sz w:val="24"/>
          <w:szCs w:val="24"/>
          <w:lang w:val="hy-AM"/>
        </w:rPr>
        <w:t>,</w:t>
      </w:r>
    </w:p>
    <w:p w14:paraId="65CF4C37" w14:textId="48B1BEE2" w:rsidR="00847AC2" w:rsidRPr="00895FB0" w:rsidRDefault="00603DD8" w:rsidP="00847AC2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bookmarkStart w:id="1" w:name="_Hlk225933735"/>
      <w:bookmarkStart w:id="2" w:name="_Hlk225933757"/>
      <w:r w:rsidRPr="00895FB0">
        <w:rPr>
          <w:rFonts w:ascii="GHEA Grapalat" w:hAnsi="GHEA Grapalat"/>
          <w:color w:val="FF0000"/>
          <w:sz w:val="24"/>
          <w:szCs w:val="24"/>
          <w:lang w:val="hy-AM"/>
        </w:rPr>
        <w:t>լ</w:t>
      </w:r>
      <w:r w:rsidR="00847AC2" w:rsidRPr="00895FB0">
        <w:rPr>
          <w:rFonts w:ascii="GHEA Grapalat" w:hAnsi="GHEA Grapalat"/>
          <w:color w:val="FF0000"/>
          <w:sz w:val="24"/>
          <w:szCs w:val="24"/>
          <w:lang w:val="hy-AM"/>
        </w:rPr>
        <w:t>սողական հաղորդման</w:t>
      </w:r>
      <w:r w:rsidRPr="00895FB0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bookmarkEnd w:id="1"/>
      <w:r w:rsidRPr="00895FB0">
        <w:rPr>
          <w:rFonts w:ascii="GHEA Grapalat" w:hAnsi="GHEA Grapalat"/>
          <w:color w:val="FF0000"/>
          <w:sz w:val="24"/>
          <w:szCs w:val="24"/>
          <w:lang w:val="hy-AM"/>
        </w:rPr>
        <w:t>դեպքում</w:t>
      </w:r>
      <w:bookmarkEnd w:id="2"/>
      <w:r w:rsidR="00847AC2" w:rsidRPr="00895FB0">
        <w:rPr>
          <w:rFonts w:ascii="GHEA Grapalat" w:hAnsi="GHEA Grapalat"/>
          <w:color w:val="FF0000"/>
          <w:sz w:val="24"/>
          <w:szCs w:val="24"/>
          <w:u w:val="single"/>
          <w:lang w:val="hy-AM"/>
        </w:rPr>
        <w:t>,</w:t>
      </w:r>
      <w:r w:rsidR="00847AC2" w:rsidRPr="00895FB0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38624B" w:rsidRPr="00895FB0">
        <w:rPr>
          <w:rFonts w:ascii="GHEA Grapalat" w:hAnsi="GHEA Grapalat"/>
          <w:color w:val="FF0000"/>
          <w:sz w:val="24"/>
          <w:szCs w:val="24"/>
          <w:lang w:val="hy-AM"/>
        </w:rPr>
        <w:t xml:space="preserve"> ներառվի երկու անգամ՝ լսողական հաղորդման սկզբում և վերջում, այդ թվում՝  նկարագրության դաշտում, </w:t>
      </w:r>
    </w:p>
    <w:p w14:paraId="5CABBDA2" w14:textId="273F20EA" w:rsidR="00847AC2" w:rsidRPr="00895FB0" w:rsidRDefault="00847AC2" w:rsidP="00847AC2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895FB0">
        <w:rPr>
          <w:rFonts w:ascii="GHEA Grapalat" w:hAnsi="GHEA Grapalat"/>
          <w:color w:val="FF0000"/>
          <w:sz w:val="24"/>
          <w:szCs w:val="24"/>
          <w:lang w:val="hy-AM"/>
        </w:rPr>
        <w:t>պատկերների դեպքում՝ արտացոլվի պատկերի վրա</w:t>
      </w:r>
      <w:r w:rsidR="00876DBB" w:rsidRPr="00895FB0">
        <w:rPr>
          <w:rFonts w:ascii="GHEA Grapalat" w:hAnsi="GHEA Grapalat"/>
          <w:color w:val="FF0000"/>
          <w:sz w:val="24"/>
          <w:szCs w:val="24"/>
          <w:lang w:val="hy-AM"/>
        </w:rPr>
        <w:t xml:space="preserve"> և </w:t>
      </w:r>
      <w:r w:rsidRPr="00895FB0">
        <w:rPr>
          <w:rFonts w:ascii="GHEA Grapalat" w:hAnsi="GHEA Grapalat"/>
          <w:color w:val="FF0000"/>
          <w:sz w:val="24"/>
          <w:szCs w:val="24"/>
          <w:lang w:val="hy-AM"/>
        </w:rPr>
        <w:t>ներառվի պատկերի նկարագրության դաշտում։</w:t>
      </w:r>
    </w:p>
    <w:p w14:paraId="4396E005" w14:textId="77777777" w:rsidR="00847AC2" w:rsidRPr="00895FB0" w:rsidRDefault="00847AC2" w:rsidP="00847AC2">
      <w:pPr>
        <w:pStyle w:val="ListParagraph"/>
        <w:spacing w:after="0" w:line="360" w:lineRule="auto"/>
        <w:ind w:left="360" w:firstLine="36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895FB0">
        <w:rPr>
          <w:rFonts w:ascii="GHEA Grapalat" w:hAnsi="GHEA Grapalat"/>
          <w:color w:val="FF0000"/>
          <w:sz w:val="24"/>
          <w:szCs w:val="24"/>
          <w:lang w:val="hy-AM"/>
        </w:rPr>
        <w:t>3</w:t>
      </w:r>
      <w:r w:rsidRPr="00895FB0">
        <w:rPr>
          <w:rFonts w:ascii="Cambria Math" w:hAnsi="Cambria Math" w:cs="Cambria Math"/>
          <w:color w:val="FF0000"/>
          <w:sz w:val="24"/>
          <w:szCs w:val="24"/>
          <w:lang w:val="hy-AM"/>
        </w:rPr>
        <w:t>․</w:t>
      </w:r>
      <w:r w:rsidRPr="00895FB0">
        <w:rPr>
          <w:rFonts w:ascii="GHEA Grapalat" w:hAnsi="GHEA Grapalat"/>
          <w:color w:val="FF0000"/>
          <w:sz w:val="24"/>
          <w:szCs w:val="24"/>
          <w:lang w:val="hy-AM"/>
        </w:rPr>
        <w:t xml:space="preserve"> Այն դեպքում, երբ հաղորդումն ամբողջությամբ սինթետիկ բովանդակություն չի հանդիսանում, </w:t>
      </w:r>
      <w:proofErr w:type="spellStart"/>
      <w:r w:rsidRPr="00895FB0">
        <w:rPr>
          <w:rFonts w:ascii="GHEA Grapalat" w:hAnsi="GHEA Grapalat"/>
          <w:color w:val="FF0000"/>
          <w:sz w:val="24"/>
          <w:szCs w:val="24"/>
          <w:lang w:val="hy-AM"/>
        </w:rPr>
        <w:t>մակնշումը</w:t>
      </w:r>
      <w:proofErr w:type="spellEnd"/>
      <w:r w:rsidRPr="00895FB0">
        <w:rPr>
          <w:rFonts w:ascii="GHEA Grapalat" w:hAnsi="GHEA Grapalat"/>
          <w:color w:val="FF0000"/>
          <w:sz w:val="24"/>
          <w:szCs w:val="24"/>
          <w:lang w:val="hy-AM"/>
        </w:rPr>
        <w:t xml:space="preserve"> կատարվում է միայն հաղորդման այն հատվածում, որը պարունակում է սինթետիկ բովանդակություն։</w:t>
      </w:r>
    </w:p>
    <w:p w14:paraId="12865EA8" w14:textId="77777777" w:rsidR="00EE4F7B" w:rsidRPr="00EE4F7B" w:rsidRDefault="00EE4F7B" w:rsidP="00EE4F7B">
      <w:pPr>
        <w:pStyle w:val="ListParagraph"/>
        <w:spacing w:after="0" w:line="360" w:lineRule="auto"/>
        <w:ind w:left="360" w:firstLine="36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EE4F7B">
        <w:rPr>
          <w:rFonts w:ascii="GHEA Grapalat" w:hAnsi="GHEA Grapalat"/>
          <w:color w:val="FF0000"/>
          <w:sz w:val="24"/>
          <w:szCs w:val="24"/>
          <w:lang w:val="hy-AM"/>
        </w:rPr>
        <w:t xml:space="preserve">4. </w:t>
      </w:r>
      <w:proofErr w:type="spellStart"/>
      <w:r w:rsidRPr="00EE4F7B">
        <w:rPr>
          <w:rFonts w:ascii="GHEA Grapalat" w:hAnsi="GHEA Grapalat"/>
          <w:color w:val="FF0000"/>
          <w:sz w:val="24"/>
          <w:szCs w:val="24"/>
          <w:lang w:val="hy-AM"/>
        </w:rPr>
        <w:t>Հեռարձակողի</w:t>
      </w:r>
      <w:proofErr w:type="spellEnd"/>
      <w:r w:rsidRPr="00EE4F7B">
        <w:rPr>
          <w:rFonts w:ascii="GHEA Grapalat" w:hAnsi="GHEA Grapalat"/>
          <w:color w:val="FF0000"/>
          <w:sz w:val="24"/>
          <w:szCs w:val="24"/>
          <w:lang w:val="hy-AM"/>
        </w:rPr>
        <w:t xml:space="preserve">, բովանդակությունը </w:t>
      </w:r>
      <w:proofErr w:type="spellStart"/>
      <w:r w:rsidRPr="00EE4F7B">
        <w:rPr>
          <w:rFonts w:ascii="GHEA Grapalat" w:hAnsi="GHEA Grapalat"/>
          <w:color w:val="FF0000"/>
          <w:sz w:val="24"/>
          <w:szCs w:val="24"/>
          <w:lang w:val="hy-AM"/>
        </w:rPr>
        <w:t>ստեղծողի</w:t>
      </w:r>
      <w:proofErr w:type="spellEnd"/>
      <w:r w:rsidRPr="00EE4F7B">
        <w:rPr>
          <w:rFonts w:ascii="GHEA Grapalat" w:hAnsi="GHEA Grapalat"/>
          <w:color w:val="FF0000"/>
          <w:sz w:val="24"/>
          <w:szCs w:val="24"/>
          <w:lang w:val="hy-AM"/>
        </w:rPr>
        <w:t xml:space="preserve"> կամ արտադրողի ընտրությամբ ֆանտաստիկ, գեղարվեստական, </w:t>
      </w:r>
      <w:proofErr w:type="spellStart"/>
      <w:r w:rsidRPr="00EE4F7B">
        <w:rPr>
          <w:rFonts w:ascii="GHEA Grapalat" w:hAnsi="GHEA Grapalat"/>
          <w:color w:val="FF0000"/>
          <w:sz w:val="24"/>
          <w:szCs w:val="24"/>
          <w:lang w:val="hy-AM"/>
        </w:rPr>
        <w:t>հումորային</w:t>
      </w:r>
      <w:proofErr w:type="spellEnd"/>
      <w:r w:rsidRPr="00EE4F7B">
        <w:rPr>
          <w:rFonts w:ascii="GHEA Grapalat" w:hAnsi="GHEA Grapalat"/>
          <w:color w:val="FF0000"/>
          <w:sz w:val="24"/>
          <w:szCs w:val="24"/>
          <w:lang w:val="hy-AM"/>
        </w:rPr>
        <w:t xml:space="preserve">, </w:t>
      </w:r>
      <w:proofErr w:type="spellStart"/>
      <w:r w:rsidRPr="00EE4F7B">
        <w:rPr>
          <w:rFonts w:ascii="GHEA Grapalat" w:hAnsi="GHEA Grapalat"/>
          <w:color w:val="FF0000"/>
          <w:sz w:val="24"/>
          <w:szCs w:val="24"/>
          <w:lang w:val="hy-AM"/>
        </w:rPr>
        <w:t>ուսոցողական</w:t>
      </w:r>
      <w:proofErr w:type="spellEnd"/>
      <w:r w:rsidRPr="00EE4F7B">
        <w:rPr>
          <w:rFonts w:ascii="GHEA Grapalat" w:hAnsi="GHEA Grapalat"/>
          <w:color w:val="FF0000"/>
          <w:sz w:val="24"/>
          <w:szCs w:val="24"/>
          <w:lang w:val="hy-AM"/>
        </w:rPr>
        <w:t xml:space="preserve"> տեսալսողական հաղորդումները կամ ֆիլմերը պետք է </w:t>
      </w:r>
      <w:proofErr w:type="spellStart"/>
      <w:r w:rsidRPr="00EE4F7B">
        <w:rPr>
          <w:rFonts w:ascii="GHEA Grapalat" w:hAnsi="GHEA Grapalat"/>
          <w:color w:val="FF0000"/>
          <w:sz w:val="24"/>
          <w:szCs w:val="24"/>
          <w:lang w:val="hy-AM"/>
        </w:rPr>
        <w:t>մակնշվեն</w:t>
      </w:r>
      <w:proofErr w:type="spellEnd"/>
      <w:r w:rsidRPr="00EE4F7B">
        <w:rPr>
          <w:rFonts w:ascii="GHEA Grapalat" w:hAnsi="GHEA Grapalat"/>
          <w:color w:val="FF0000"/>
          <w:sz w:val="24"/>
          <w:szCs w:val="24"/>
          <w:lang w:val="hy-AM"/>
        </w:rPr>
        <w:t xml:space="preserve"> սույն հոդվածով սահմանված </w:t>
      </w:r>
      <w:proofErr w:type="spellStart"/>
      <w:r w:rsidRPr="00EE4F7B">
        <w:rPr>
          <w:rFonts w:ascii="GHEA Grapalat" w:hAnsi="GHEA Grapalat"/>
          <w:color w:val="FF0000"/>
          <w:sz w:val="24"/>
          <w:szCs w:val="24"/>
          <w:lang w:val="hy-AM"/>
        </w:rPr>
        <w:t>մակնշման</w:t>
      </w:r>
      <w:proofErr w:type="spellEnd"/>
      <w:r w:rsidRPr="00EE4F7B">
        <w:rPr>
          <w:rFonts w:ascii="GHEA Grapalat" w:hAnsi="GHEA Grapalat"/>
          <w:color w:val="FF0000"/>
          <w:sz w:val="24"/>
          <w:szCs w:val="24"/>
          <w:lang w:val="hy-AM"/>
        </w:rPr>
        <w:t xml:space="preserve"> եղանակներից </w:t>
      </w:r>
      <w:proofErr w:type="spellStart"/>
      <w:r w:rsidRPr="00EE4F7B">
        <w:rPr>
          <w:rFonts w:ascii="GHEA Grapalat" w:hAnsi="GHEA Grapalat"/>
          <w:color w:val="FF0000"/>
          <w:sz w:val="24"/>
          <w:szCs w:val="24"/>
          <w:lang w:val="hy-AM"/>
        </w:rPr>
        <w:t>որև</w:t>
      </w:r>
      <w:proofErr w:type="spellEnd"/>
      <w:r w:rsidRPr="00EE4F7B">
        <w:rPr>
          <w:rFonts w:ascii="GHEA Grapalat" w:hAnsi="GHEA Grapalat"/>
          <w:color w:val="FF0000"/>
          <w:sz w:val="24"/>
          <w:szCs w:val="24"/>
          <w:lang w:val="hy-AM"/>
        </w:rPr>
        <w:t xml:space="preserve"> մեկով՝  նկարագրության մեջ կամ այլ մատչելի </w:t>
      </w:r>
      <w:proofErr w:type="spellStart"/>
      <w:r w:rsidRPr="00EE4F7B">
        <w:rPr>
          <w:rFonts w:ascii="GHEA Grapalat" w:hAnsi="GHEA Grapalat"/>
          <w:color w:val="FF0000"/>
          <w:sz w:val="24"/>
          <w:szCs w:val="24"/>
          <w:lang w:val="hy-AM"/>
        </w:rPr>
        <w:t>ձևաչափով</w:t>
      </w:r>
      <w:proofErr w:type="spellEnd"/>
      <w:r w:rsidRPr="00EE4F7B">
        <w:rPr>
          <w:rFonts w:ascii="GHEA Grapalat" w:hAnsi="GHEA Grapalat"/>
          <w:color w:val="FF0000"/>
          <w:sz w:val="24"/>
          <w:szCs w:val="24"/>
          <w:lang w:val="hy-AM"/>
        </w:rPr>
        <w:t>, պայմանով, որ այդ տեղեկացումը հասանելի կամ ընկալելի լինի սպառողի համար:</w:t>
      </w:r>
    </w:p>
    <w:p w14:paraId="47EA01B6" w14:textId="77777777" w:rsidR="00EE4F7B" w:rsidRPr="00EE4F7B" w:rsidRDefault="00EE4F7B" w:rsidP="00EE4F7B">
      <w:pPr>
        <w:pStyle w:val="ListParagraph"/>
        <w:spacing w:after="0" w:line="360" w:lineRule="auto"/>
        <w:ind w:left="360" w:firstLine="36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EE4F7B">
        <w:rPr>
          <w:rFonts w:ascii="GHEA Grapalat" w:hAnsi="GHEA Grapalat"/>
          <w:color w:val="FF0000"/>
          <w:sz w:val="24"/>
          <w:szCs w:val="24"/>
          <w:lang w:val="hy-AM"/>
        </w:rPr>
        <w:t xml:space="preserve">5. Սինթետիկ բովանդակություն ներառող տեսալսողական հաղորդումների կամ ֆիլմերի </w:t>
      </w:r>
      <w:proofErr w:type="spellStart"/>
      <w:r w:rsidRPr="00EE4F7B">
        <w:rPr>
          <w:rFonts w:ascii="GHEA Grapalat" w:hAnsi="GHEA Grapalat"/>
          <w:color w:val="FF0000"/>
          <w:sz w:val="24"/>
          <w:szCs w:val="24"/>
          <w:lang w:val="hy-AM"/>
        </w:rPr>
        <w:t>մակնշմանը</w:t>
      </w:r>
      <w:proofErr w:type="spellEnd"/>
      <w:r w:rsidRPr="00EE4F7B">
        <w:rPr>
          <w:rFonts w:ascii="GHEA Grapalat" w:hAnsi="GHEA Grapalat"/>
          <w:color w:val="FF0000"/>
          <w:sz w:val="24"/>
          <w:szCs w:val="24"/>
          <w:lang w:val="hy-AM"/>
        </w:rPr>
        <w:t xml:space="preserve"> ներկայացվող պահանջները սահմանում է կարգավորող պետական մարմինը»:</w:t>
      </w:r>
    </w:p>
    <w:p w14:paraId="0826D945" w14:textId="77777777" w:rsidR="00847AC2" w:rsidRPr="00FE4351" w:rsidRDefault="00847AC2" w:rsidP="00847AC2">
      <w:pPr>
        <w:pStyle w:val="ListParagraph"/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160"/>
      </w:tblGrid>
      <w:tr w:rsidR="00CD1D2F" w:rsidRPr="00FE4351" w14:paraId="7533A398" w14:textId="77777777" w:rsidTr="00CD1D2F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07AE8DE0" w14:textId="77777777" w:rsidR="00CD1D2F" w:rsidRPr="00FE4351" w:rsidRDefault="00CD1D2F" w:rsidP="00CD1D2F">
            <w:pPr>
              <w:suppressAutoHyphens w:val="0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FE435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FE435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57.</w:t>
            </w:r>
          </w:p>
        </w:tc>
        <w:tc>
          <w:tcPr>
            <w:tcW w:w="0" w:type="auto"/>
            <w:shd w:val="clear" w:color="auto" w:fill="FFFFFF"/>
            <w:hideMark/>
          </w:tcPr>
          <w:p w14:paraId="4E8591B5" w14:textId="77777777" w:rsidR="00CD1D2F" w:rsidRPr="00FE4351" w:rsidRDefault="00CD1D2F" w:rsidP="00CD1D2F">
            <w:pPr>
              <w:suppressAutoHyphens w:val="0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FE435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Տուգանքը</w:t>
            </w:r>
            <w:proofErr w:type="spellEnd"/>
          </w:p>
        </w:tc>
      </w:tr>
    </w:tbl>
    <w:p w14:paraId="5917EC10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05C806BF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հոդվածով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իրավախախտումներ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կատարած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անձի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նկատմամբ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տուգանք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կարող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կիրառվել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իրավախախտում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կատարելու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օրվանից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ուշ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քան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երկու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ամսվա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ընթացքում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իսկ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շարունակվող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տևող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իրավախախտման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հայտնաբերելու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օրվանից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ուշ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քան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երկու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ամսվա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ընթացքում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65B77433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2.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56-րդ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հոդվածով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գրավոր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նախազգուշացում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ստացած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անձի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կողմից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նախազգուշացմամբ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նշված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ժամկետում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պահանջը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չկատարելը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նախազգուշացման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հիմք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դարձած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խախտումը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56-րդ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հոդվածով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վարչական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տույժի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միջոցներ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կիրառելուց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հետո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մեկ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տարվա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ընթացքում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կրկին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կատարելը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`</w:t>
      </w:r>
    </w:p>
    <w:p w14:paraId="49F1A5D0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առաջացնում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տուգանքի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նշանակում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Հասույթի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0.03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տոկոսի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բայց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պակաս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քան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նվազագույն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աշխատավարձի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հարյուրապատիկի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5672FBDF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3.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Հեռարձակողների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օպերատորի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կողմից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սփռման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տարածքների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համընկնման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շրջաններում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օրինական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հիմքով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տարածվող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այլ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տեղեկատվություն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ընդունելու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իրավունքը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սահմանափակելը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`</w:t>
      </w:r>
    </w:p>
    <w:p w14:paraId="143575A7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առաջացնում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տուգանքի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նշանակում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Հասույթի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0.04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տոկոսի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բայց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պակաս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քան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նվազագույն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աշխատավարձի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երեքհարյուրապատիկի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61EF40C3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 xml:space="preserve">4.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Հեռարձակողների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անվանումները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էկրանային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ցուցադրման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ժամանակ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միայն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օտար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լեզուներով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հայերեն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անընդհատ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տառադարձության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օգտագործելը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՝</w:t>
      </w:r>
    </w:p>
    <w:p w14:paraId="3294626A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առաջացնում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տուգանքի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նշանակում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Հասույթի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0.02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տոկոսի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բայց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պակաս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քան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նվազագույն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աշխատավարձի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հարյուրապատիկի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019053BA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5.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Հեռարձակողի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կողմից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հայերեն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հաղորդումներն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ընդհանուր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եթերաժամի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55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տոկոսից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պակաս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հեռարձակելը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բացառությամբ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օրենքով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նախատեսված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դեպքերի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`</w:t>
      </w:r>
    </w:p>
    <w:p w14:paraId="18E8CA88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առաջացնում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տուգանքի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նշանակում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Հասույթի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0.05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տոկոսի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բայց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պակաս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քան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նվազագույն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աշխատավարձի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երեքհարյուրապատիկի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35AE9395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6.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Ցանցային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օպերատորի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կողմից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պայմանագրի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վերահաղորդում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իրականացնելը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`</w:t>
      </w:r>
    </w:p>
    <w:p w14:paraId="056087BF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առաջացնում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տուգանքի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նշանակում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Հասույթի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0.04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տոկոսի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բայց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պակաս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քան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նվազագույն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աշխատավարձի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հիսնապատիկի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634466A1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6.1.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14.5-րդ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2-րդ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մասում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նշված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չափանիշներին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ստանդարտներին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չհամապատասխանելու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անձի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կատարած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չափումների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արդյունքներն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օգտագործելն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առաջացնում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տուգանքի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նշանակում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չափումները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կատարող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անձի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նվազագույն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աշխատավարձի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հինգհազարապատիկի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։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Ընդ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որում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եթե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չափումներ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կատարող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անձը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ներկայացնում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իրենից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պահանջվող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14.5-րդ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3-րդ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մասում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նշված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անհրաժեշտ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տեղեկատվությունը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փաստաթղթերը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այլ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նյութեր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դրանք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ներկայացվում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պատշաճ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սխալ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թերի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կարգավորող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պետական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մարմնի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ժամկետից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ուշ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վերջինիս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ձևաչափից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տարբերվող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ձևով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),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ապա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չափումները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չեն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14.5-րդ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2-րդ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մասում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նշված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չափանիշներին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ստանդարտներին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)։</w:t>
      </w:r>
    </w:p>
    <w:p w14:paraId="522209D3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6.2.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14.5-րդ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4-րդ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մասով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նախատեսված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գրավոր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հավաստումը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չներկայացնելը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թվում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երբ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ներկայացված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հավաստումը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պարունակում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բովանդակության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որևէ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մաս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անհրաժեշտ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կից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փաստաթղթեր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յուրաքանչյուր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առանձին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առաջացնում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տուգանքի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նշանակում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չափումներ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կատարող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անձանց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ինչպես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նաև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այլ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անձանց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որոնք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չափումների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արդյունքները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արդյունքների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հիման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վրա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մշակված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այլ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տվյալ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փոխանցում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որևէ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կերպ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օգտագործում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երրորդ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անձանց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հետ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հարաբերություններում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նվազագույն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աշխատավարձի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հազարապատիկի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։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Ընդ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որում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մասով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նախատեսված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պատասխանատվության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միջոցը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կիրառվում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միայն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երբ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անձը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ներկայացնում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իր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հետ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անմիջականորեն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հարաբերությունների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մեջ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մտած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անձանցից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ստացված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գրավոր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հավաստումները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։</w:t>
      </w:r>
    </w:p>
    <w:p w14:paraId="7EDFCD99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6.3.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14.5-րդ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4-րդ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մասով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նախատեսված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չափումների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մասով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կատարված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աուդիտի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ստուգումների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այլ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ուսումնասիրությունների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արդյունքները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անձանց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չտրամադրելը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թվում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ժամկետում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չտրամադրելը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ամբողջական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տրամադրելը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յուրաքանչյուր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առանձին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առաջացնում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տուգանքի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նշանակում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տրամադրելու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պարտավորություն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ունեցող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անձանց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նվազագույն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աշխատավարձի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հազարապատիկի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։</w:t>
      </w:r>
    </w:p>
    <w:p w14:paraId="6ADF60A3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6.4.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14.5-րդ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5-րդ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մասով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նախատեսված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ծանուցումը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չկատարելու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պատշաճ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կատարելու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յուրաքանչյուր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առանձին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առաջացնում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տուգանքի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նշանակում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այդպիսի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ծանուցում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կատարելու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պարտավորություն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ունեցող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անձանց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նվազագույն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աշխատավարձի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հազարապատիկի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168B4960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7.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Ընտրությունների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հանրաքվեների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նախընտրական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հանրաքվեի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դրված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հարցի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վերաբերյալ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քարոզչության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իրականացման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օրենքով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ժամանակահատվածում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էկրանի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վրա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պարտադիր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անընդմեջ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«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Նախընտրական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>(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հանրաքվեի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դրված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հարցի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վերաբերյալ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քարոզչություն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»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լուսագրի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հաղորդումներ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սփռելը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իսկ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լսողական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հաղորդումների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յուրաքանչյուր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հաղորդման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ընթացքում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պակաս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քան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երկու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անգամ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դրա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մասին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չհիշեցնելը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`</w:t>
      </w:r>
    </w:p>
    <w:p w14:paraId="788A9A99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առաջացնում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տուգանքի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նշանակում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Հասույթի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0.05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տոկոսի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բայց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պակաս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քան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նվազագույն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աշխատավարձի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հինգհարյուրապատիկի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7859DEA8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8.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Հեռարձակողների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կողմից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թունդ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ալկոհոլային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սպիրտի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պարունակությունը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20 և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ավելի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ծավալային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տոկոս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խմիչքների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էներգետիկ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ըմպելիքների</w:t>
      </w:r>
      <w:proofErr w:type="spellEnd"/>
      <w:r w:rsidRPr="00FE4351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գովազդի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հեռարձ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ակումը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06:00-ից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մինչև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22:30-ն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ընկած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ժամանակահատվածում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ծխախոտի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ծխախոտային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արտադրության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գովազդի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հեռարձակումը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ինչպես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նաև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մանկապատանեկան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հաղորդումներում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ծխախոտի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ծխախոտային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արտադրության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ապրանքատեսակների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ուղղակի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անուղղակի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օգտագործումը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ցուցադրումը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՝</w:t>
      </w:r>
    </w:p>
    <w:p w14:paraId="2ABFD5A2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առաջացնում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տուգանքի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նշանակում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Հասույթի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0.02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տոկոսի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բայց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պակաս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քան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նվազագույն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աշխատավարձի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երկուհարյուրապատիկի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1C737268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9.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Լրատվական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հաղորդումների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գովազդային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ընդհատումը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`</w:t>
      </w:r>
    </w:p>
    <w:p w14:paraId="13F8CF5C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առաջացնում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տուգանքի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նշանակում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Հասույթի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0.03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տոկոսի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բայց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պակաս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քան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նվազագույն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աշխատավարձի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երեքհարյուրապատիկի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4B37AC27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10.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Հեռարձակողի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կողմից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ամեն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օր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եթերում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իր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ելքային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տվյալները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չներկայացնելը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`</w:t>
      </w:r>
    </w:p>
    <w:p w14:paraId="31D422B2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առաջացնում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տուգանքի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նշանակում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նվազագույն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աշխատավարձի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հարյուրապատիկի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3243C7EE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11.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Հեռարձակողի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կողմից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իր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հաղորդումների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հեռարձակման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ժամանակ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անընդմեջ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իր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խորհրդանիշը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չհեռարձակելը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բացառությամբ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գովազդ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հաղորդելու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proofErr w:type="gram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դեպքերի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)՝</w:t>
      </w:r>
      <w:proofErr w:type="gramEnd"/>
    </w:p>
    <w:p w14:paraId="6D59B0F4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առաջացնում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տուգանքի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նշանակում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Հասույթի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0.02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տոկոսի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բայց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պակաս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քան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նվազագույն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աշխատավարձի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երեքհարյուրապատիկի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24E66306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12.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Էրոտիկ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բնույթի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հաղորդումները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սարսափ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ու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ակնհայտ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բռնություն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պարունակող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ֆիլմերը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քրեական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ենթամշակույթի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քարոզ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պարունակող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ֆիլմերն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ու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հաղորդումները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ինչպես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նաև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անչափահասների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առողջության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մտավոր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ֆիզիկական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զարգացման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դաստիարակության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վրա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հնարավոր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բացասական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ազդեցություն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ունեցող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հաղորդումների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եթեր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հեռարձակման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պահանջները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խախտելը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`</w:t>
      </w:r>
    </w:p>
    <w:p w14:paraId="3571A3B0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առաջացնում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տուգանքի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նշանակում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Հասույթի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0.02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տոկոսի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բայց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պակաս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քան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նվազագույն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աշխատավարձի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չորսհարյուրապատիկի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63A16DDA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13.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Արբանյակային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հեռարձակման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մասին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կարգավորող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պետական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մարմին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ծանուցում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չներկայացնելը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`</w:t>
      </w:r>
    </w:p>
    <w:p w14:paraId="43003902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առաջացնում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տուգանքի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նշանակում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Հասույթի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0.02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տոկոսի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բայց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պակաս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քան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նվազագույն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աշխատավարձի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չորսհարյուրապատիկի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7A97E261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14.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6-րդ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պահանջները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խախտելը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`</w:t>
      </w:r>
    </w:p>
    <w:p w14:paraId="2FD4AF95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առաջացնում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տուգանքի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նշանակում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Հասույթի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0.03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տոկոսի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բայց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պակաս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քան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նվազագույն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աշխատավարձի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երկուհարյուրապատիկի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0D60A2DA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15.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հաղորդումների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հաշվառման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էլեկտրոնային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մատյանի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վարման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կարգը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խախտելը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`</w:t>
      </w:r>
    </w:p>
    <w:p w14:paraId="4F542FC1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առաջացնում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տուգանքի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նշանակում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նվազագույն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աշխատավարձի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հարյուրապատիկի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6BB8DF8B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16.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Հեռարձակողի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կողմից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«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Գովազդի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մասին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»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պահանջները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խախտելը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`</w:t>
      </w:r>
    </w:p>
    <w:p w14:paraId="2E64CEEF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առաջացնում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տուգանքի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նշանակում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Հասույթի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0.03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տոկոսի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բայց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պակաս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քան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նվազագույն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աշխատավարձի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հինգհարյուրապատիկի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6C636EFA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17.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Հեռարձակողի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կողմից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հեռարձակված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հաղորդումների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տեսագրությունները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ձայնագրությունները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օրենքով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ժամկետով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չպահպանելը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`</w:t>
      </w:r>
    </w:p>
    <w:p w14:paraId="3DA569F3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>առաջացնում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տուգանքի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նշանակում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Հասույթի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0.02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տոկոսի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բայց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պակաս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քան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նվազագույն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աշխատավարձի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երեքհարյուրապատիկի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0DDE764F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18.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7-րդ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պահանջները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խախտելը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՝</w:t>
      </w:r>
    </w:p>
    <w:p w14:paraId="2A6D5ED0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առաջացնում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տուգանքի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նշանակում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Հասույթի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0.02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տոկոսի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բայց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պակաս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քան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նվազագույն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աշխատավարձի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հինգհարյուրապատիկի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40DB082F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19.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42-րդ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7-րդ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մասով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նախատեսված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պայմանները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չապահովելը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՝</w:t>
      </w:r>
    </w:p>
    <w:p w14:paraId="2DD5DCE0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առաջացնում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տուգանքի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նշանակում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Հասույթի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0.01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տոկոսի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բայց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պակաս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քան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նվազագույն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աշխատավարձի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հարյուրապատիկի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00874323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20.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8-րդ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պահանջները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խախտելը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`</w:t>
      </w:r>
    </w:p>
    <w:p w14:paraId="60274D4F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առաջացնում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տուգանքի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նշանակում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Հասույթի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0.02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տոկոսի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բայց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պակաս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քան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նվազագույն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աշխատավարձի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երկուհարյուրապատիկի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5ECDC75C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21.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Արգելված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հովանավորություն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իրականացնելը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`</w:t>
      </w:r>
    </w:p>
    <w:p w14:paraId="1765FCCD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առաջացնում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տուգանքի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նշանակում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Հասույթի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0.02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տոկոսի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բայց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պակաս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քան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նվազագույն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աշխատավարձի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երկուհարյուրապատիկի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3E9FF8EC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22.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Պետության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հայտարարած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սգո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հիշատակի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օրերին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գովազդ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զվարճալի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հաղորդումներ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հեռարձակելը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՝</w:t>
      </w:r>
    </w:p>
    <w:p w14:paraId="1A1D5545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առաջացնում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տուգանքի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նշանակում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Հասույթի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0.03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տոկոսի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բայց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պակաս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քան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նվազագույն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աշխատավարձի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չորսհարյուրապատիկի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725D023E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23.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Լիցենզիա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ստացած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Հեռարձակողի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կողմից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ծրագրում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մանկական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կրթական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մշակութային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մարզական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թեմատիկ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ուղղվածության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հաղորդումների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շաբաթական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եթերաժամի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առնվազն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20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տոկոսի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պահանջը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չպահպանելը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՝</w:t>
      </w:r>
    </w:p>
    <w:p w14:paraId="752BFDFB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առաջացնում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տուգանքի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նշանակում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Հասույթի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0.02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տոկոսի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բայց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պակաս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քան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նվազագույն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աշխատավարձի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հարյուրապատիկի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33BB70F5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24.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Ծխելու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տեսարաններ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պարունակող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հաղորդման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մեկնարկին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տեսանելի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հինգ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վայրկյան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տևողությամբ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«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Ծխելը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վնասում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ձեր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առողջությանը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»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գրառման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ուղեկցման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պահանջը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չպահպանելը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՝</w:t>
      </w:r>
    </w:p>
    <w:p w14:paraId="38E93AB3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առաջացնում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տուգանքի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նշանակում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Հասույթի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0.02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տոկոսի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բայց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պակաս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քան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նվազագույն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աշխատավարձի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հարյուրապատիկի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667DBABE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25.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54-րդ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հոդվածով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ծանուցման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գործունեություն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իրականացնելը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`</w:t>
      </w:r>
    </w:p>
    <w:p w14:paraId="00720370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առաջացնում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տուգանքի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նշանակում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նվազագույն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աշխատավարձի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հինգհարյուրապատիկի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30FA8F31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26.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Հեռարձակողի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իսկ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գծային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տեղեկատվության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օպերատորի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կողմից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տեսալսողական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ծրագիրը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դրա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մասը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դրա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իրավատերերի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հեղինակային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հարակից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իրավունքի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սուբյեկտ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չհանդիսացող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համաձայնության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տարածելը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՝</w:t>
      </w:r>
    </w:p>
    <w:p w14:paraId="17542ACA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առաջացնում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տուգանքի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նշանակում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նվազագույն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աշխատավարձի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հարյուրապատիկի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։</w:t>
      </w:r>
    </w:p>
    <w:p w14:paraId="12FA3A26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27.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Կարգավորող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պետական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մարմնի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որոշմամբ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նախագահի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գրությամբ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օրենսդրությամբ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փաստաթղթեր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այլ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տեղեկատվություն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ժամկետում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չներկայացնելը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հավաստի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ամբողջական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տեղեկություններ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ներկայացնելը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՝</w:t>
      </w:r>
    </w:p>
    <w:p w14:paraId="24958CD3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առաջացնում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է</w:t>
      </w: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տուգանքի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նշանակում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նվազագույն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աշխատավարձի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հինգհարյուրապատիկի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GHEA Grapalat"/>
          <w:color w:val="333333"/>
          <w:sz w:val="24"/>
          <w:szCs w:val="24"/>
        </w:rPr>
        <w:t>չափով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184841A6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28.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Կարգավորող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պետական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մարմին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նախորդող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տարվա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հասույթի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գոյացման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բացվածքի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վերաբերյալ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տեղեկություն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չներկայացնելը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՝</w:t>
      </w:r>
    </w:p>
    <w:p w14:paraId="270B47F9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առաջացնում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տուգանքի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նշանակում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նվազագույն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աշխատավարձի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հարյուրապատիկի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76D4E24C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 xml:space="preserve">29.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Հեռարձակողի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նախանշած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նպատակների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իրագործման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հիմնական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ուղղությունների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միջոցառումների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ընդհանրական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նկարագրին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չգործելը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՝</w:t>
      </w:r>
    </w:p>
    <w:p w14:paraId="5FFA8710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առաջացնում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տուգանքի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նշանակում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նվազագույն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աշխատավարձի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երկուհարյուրապատիկի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291C6660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30.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Էթիկայի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կանոնագրի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դրույթների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ապահովման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ինքնակարգավորման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միջոցները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չկիրառելը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՝</w:t>
      </w:r>
    </w:p>
    <w:p w14:paraId="41904A7D" w14:textId="299562FF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առաջացնում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տուգանքի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նշանակում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նվազագույն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աշխատավարձի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երեքհարյուրապատիկի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FE435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2F01202E" w14:textId="6A24F43A" w:rsidR="002F11D4" w:rsidRPr="00FE4351" w:rsidRDefault="002F11D4" w:rsidP="002F11D4">
      <w:pPr>
        <w:spacing w:line="360" w:lineRule="auto"/>
        <w:ind w:firstLine="720"/>
        <w:jc w:val="both"/>
        <w:rPr>
          <w:rFonts w:ascii="GHEA Grapalat" w:eastAsia="Tahoma" w:hAnsi="GHEA Grapalat" w:cs="Tahoma"/>
          <w:bCs/>
          <w:color w:val="FF0000"/>
          <w:sz w:val="24"/>
          <w:szCs w:val="24"/>
          <w:lang w:val="hy-AM"/>
        </w:rPr>
      </w:pPr>
      <w:r w:rsidRPr="00FE4351">
        <w:rPr>
          <w:rFonts w:ascii="GHEA Grapalat" w:eastAsia="Tahoma" w:hAnsi="GHEA Grapalat" w:cs="Tahoma"/>
          <w:b/>
          <w:bCs/>
          <w:color w:val="FF0000"/>
          <w:sz w:val="24"/>
          <w:szCs w:val="24"/>
          <w:lang w:val="hy-AM"/>
        </w:rPr>
        <w:t>30</w:t>
      </w:r>
      <w:r w:rsidRPr="00FE4351">
        <w:rPr>
          <w:rFonts w:ascii="Cambria Math" w:eastAsia="Tahoma" w:hAnsi="Cambria Math" w:cs="Cambria Math"/>
          <w:b/>
          <w:bCs/>
          <w:color w:val="FF0000"/>
          <w:sz w:val="24"/>
          <w:szCs w:val="24"/>
          <w:lang w:val="hy-AM"/>
        </w:rPr>
        <w:t>․</w:t>
      </w:r>
      <w:r w:rsidRPr="00FE4351">
        <w:rPr>
          <w:rFonts w:ascii="GHEA Grapalat" w:eastAsia="Tahoma" w:hAnsi="GHEA Grapalat" w:cs="Tahoma"/>
          <w:b/>
          <w:bCs/>
          <w:color w:val="FF0000"/>
          <w:sz w:val="24"/>
          <w:szCs w:val="24"/>
          <w:lang w:val="hy-AM"/>
        </w:rPr>
        <w:t xml:space="preserve">1 </w:t>
      </w:r>
      <w:r w:rsidRPr="00FE4351">
        <w:rPr>
          <w:rFonts w:ascii="GHEA Grapalat" w:eastAsia="Tahoma" w:hAnsi="GHEA Grapalat" w:cs="Tahoma"/>
          <w:bCs/>
          <w:color w:val="FF0000"/>
          <w:sz w:val="24"/>
          <w:szCs w:val="24"/>
          <w:lang w:val="hy-AM"/>
        </w:rPr>
        <w:t xml:space="preserve">Սույն օրենքի  </w:t>
      </w:r>
      <w:r w:rsidRPr="00FE4351">
        <w:rPr>
          <w:rFonts w:ascii="GHEA Grapalat" w:eastAsia="Tahoma" w:hAnsi="GHEA Grapalat" w:cs="Cambria Math"/>
          <w:bCs/>
          <w:color w:val="FF0000"/>
          <w:sz w:val="24"/>
          <w:szCs w:val="24"/>
          <w:lang w:val="hy-AM"/>
        </w:rPr>
        <w:t>9</w:t>
      </w:r>
      <w:r w:rsidRPr="00FE4351">
        <w:rPr>
          <w:rFonts w:ascii="Cambria Math" w:eastAsia="Tahoma" w:hAnsi="Cambria Math" w:cs="Cambria Math"/>
          <w:bCs/>
          <w:color w:val="FF0000"/>
          <w:sz w:val="24"/>
          <w:szCs w:val="24"/>
          <w:lang w:val="hy-AM"/>
        </w:rPr>
        <w:t>․</w:t>
      </w:r>
      <w:r w:rsidRPr="00FE4351">
        <w:rPr>
          <w:rFonts w:ascii="GHEA Grapalat" w:eastAsia="Tahoma" w:hAnsi="GHEA Grapalat" w:cs="Cambria Math"/>
          <w:bCs/>
          <w:color w:val="FF0000"/>
          <w:sz w:val="24"/>
          <w:szCs w:val="24"/>
          <w:lang w:val="hy-AM"/>
        </w:rPr>
        <w:t>1</w:t>
      </w:r>
      <w:r w:rsidRPr="00FE4351">
        <w:rPr>
          <w:rFonts w:ascii="GHEA Grapalat" w:eastAsia="Tahoma" w:hAnsi="GHEA Grapalat" w:cs="Tahoma"/>
          <w:bCs/>
          <w:color w:val="FF0000"/>
          <w:sz w:val="24"/>
          <w:szCs w:val="24"/>
          <w:lang w:val="hy-AM"/>
        </w:rPr>
        <w:t xml:space="preserve"> հոդվածի պահանջները խախտելը` առաջացնում է տուգանքի նշանակում`</w:t>
      </w:r>
      <w:r w:rsidR="00274722" w:rsidRPr="00FE4351">
        <w:rPr>
          <w:rFonts w:ascii="GHEA Grapalat" w:eastAsia="Tahoma" w:hAnsi="GHEA Grapalat" w:cs="Tahoma"/>
          <w:bCs/>
          <w:color w:val="FF0000"/>
          <w:sz w:val="24"/>
          <w:szCs w:val="24"/>
          <w:lang w:val="hy-AM"/>
        </w:rPr>
        <w:t xml:space="preserve"> </w:t>
      </w:r>
      <w:r w:rsidRPr="00FE4351">
        <w:rPr>
          <w:rFonts w:ascii="GHEA Grapalat" w:eastAsia="Tahoma" w:hAnsi="GHEA Grapalat" w:cs="Tahoma"/>
          <w:bCs/>
          <w:color w:val="FF0000"/>
          <w:sz w:val="24"/>
          <w:szCs w:val="24"/>
          <w:lang w:val="hy-AM"/>
        </w:rPr>
        <w:t xml:space="preserve">սահմանված նվազագույն աշխատավարձի </w:t>
      </w:r>
      <w:proofErr w:type="spellStart"/>
      <w:r w:rsidRPr="00FE4351">
        <w:rPr>
          <w:rFonts w:ascii="GHEA Grapalat" w:eastAsia="Tahoma" w:hAnsi="GHEA Grapalat" w:cs="Tahoma"/>
          <w:bCs/>
          <w:color w:val="FF0000"/>
          <w:sz w:val="24"/>
          <w:szCs w:val="24"/>
          <w:lang w:val="hy-AM"/>
        </w:rPr>
        <w:t>երեքհարյուրապատիկի</w:t>
      </w:r>
      <w:proofErr w:type="spellEnd"/>
      <w:r w:rsidRPr="00FE4351">
        <w:rPr>
          <w:rFonts w:ascii="GHEA Grapalat" w:eastAsia="Tahoma" w:hAnsi="GHEA Grapalat" w:cs="Tahoma"/>
          <w:bCs/>
          <w:color w:val="FF0000"/>
          <w:sz w:val="24"/>
          <w:szCs w:val="24"/>
          <w:lang w:val="hy-AM"/>
        </w:rPr>
        <w:t xml:space="preserve"> չափով:</w:t>
      </w:r>
    </w:p>
    <w:p w14:paraId="5786808A" w14:textId="77777777" w:rsidR="00CD1D2F" w:rsidRPr="00FE4351" w:rsidRDefault="00CD1D2F" w:rsidP="009019C4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31. Սույն հոդվածի 2-30-րդ մասերով սահմանված հիմքերով վարչական տույժի ենթարկված անձի կողմից մեկ տարվա ընթացքում նույն խախտումը կրկնելը`</w:t>
      </w:r>
    </w:p>
    <w:p w14:paraId="5DFE13E2" w14:textId="77777777" w:rsidR="00CD1D2F" w:rsidRPr="00FE4351" w:rsidRDefault="00CD1D2F" w:rsidP="00CD1D2F">
      <w:pPr>
        <w:shd w:val="clear" w:color="auto" w:fill="FFFFFF"/>
        <w:suppressAutoHyphens w:val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FE435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առաջացնում է տուգանքի նշանակում` կիրառված տույժի եռապատիկի չափով:</w:t>
      </w:r>
    </w:p>
    <w:p w14:paraId="5F5E66FB" w14:textId="77777777" w:rsidR="00BB4474" w:rsidRPr="00FE4351" w:rsidRDefault="00BB4474" w:rsidP="00BB4474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833B4F0" w14:textId="77777777" w:rsidR="00BB4474" w:rsidRPr="00FE4351" w:rsidRDefault="00BB4474" w:rsidP="00BB4474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F933C14" w14:textId="77777777" w:rsidR="00BB4474" w:rsidRPr="00FE4351" w:rsidRDefault="00BB4474" w:rsidP="00BB4474">
      <w:pPr>
        <w:rPr>
          <w:rFonts w:ascii="GHEA Grapalat" w:hAnsi="GHEA Grapalat"/>
          <w:sz w:val="24"/>
          <w:szCs w:val="24"/>
          <w:lang w:val="hy-AM"/>
        </w:rPr>
      </w:pPr>
    </w:p>
    <w:p w14:paraId="4D5F722A" w14:textId="61AB87FA" w:rsidR="00EC3F0D" w:rsidRPr="00FE4351" w:rsidRDefault="00EC3F0D" w:rsidP="00CD1D2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EC3F0D" w:rsidRPr="00FE4351" w:rsidSect="00045F5F">
      <w:pgSz w:w="11906" w:h="16838" w:code="9"/>
      <w:pgMar w:top="288" w:right="562" w:bottom="1138" w:left="1138" w:header="173" w:footer="288" w:gutter="0"/>
      <w:cols w:space="72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977F0"/>
    <w:multiLevelType w:val="hybridMultilevel"/>
    <w:tmpl w:val="2396A9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886"/>
    <w:rsid w:val="00045F5F"/>
    <w:rsid w:val="00062247"/>
    <w:rsid w:val="00063886"/>
    <w:rsid w:val="000A4D8E"/>
    <w:rsid w:val="000F746C"/>
    <w:rsid w:val="001064A8"/>
    <w:rsid w:val="0017287F"/>
    <w:rsid w:val="00205B2A"/>
    <w:rsid w:val="002368DC"/>
    <w:rsid w:val="00241BE8"/>
    <w:rsid w:val="00274722"/>
    <w:rsid w:val="00280B2E"/>
    <w:rsid w:val="002C2BFF"/>
    <w:rsid w:val="002F11D4"/>
    <w:rsid w:val="00341D63"/>
    <w:rsid w:val="003759AB"/>
    <w:rsid w:val="0038624B"/>
    <w:rsid w:val="003B0AC0"/>
    <w:rsid w:val="00402FEE"/>
    <w:rsid w:val="00421722"/>
    <w:rsid w:val="00421A5C"/>
    <w:rsid w:val="0044453C"/>
    <w:rsid w:val="0045285F"/>
    <w:rsid w:val="00492E3F"/>
    <w:rsid w:val="00577FD7"/>
    <w:rsid w:val="00594DCF"/>
    <w:rsid w:val="005C55DC"/>
    <w:rsid w:val="005E1BA9"/>
    <w:rsid w:val="00603DD8"/>
    <w:rsid w:val="006B3436"/>
    <w:rsid w:val="007A7EEC"/>
    <w:rsid w:val="00814476"/>
    <w:rsid w:val="0082147F"/>
    <w:rsid w:val="00847AC2"/>
    <w:rsid w:val="00876DBB"/>
    <w:rsid w:val="00895FB0"/>
    <w:rsid w:val="009019C4"/>
    <w:rsid w:val="009839A3"/>
    <w:rsid w:val="009B7797"/>
    <w:rsid w:val="00B50EDE"/>
    <w:rsid w:val="00BB4474"/>
    <w:rsid w:val="00C92B15"/>
    <w:rsid w:val="00CD1D2F"/>
    <w:rsid w:val="00CF292C"/>
    <w:rsid w:val="00CF4C8D"/>
    <w:rsid w:val="00D352FA"/>
    <w:rsid w:val="00D641A3"/>
    <w:rsid w:val="00DA177C"/>
    <w:rsid w:val="00E609FE"/>
    <w:rsid w:val="00E6527F"/>
    <w:rsid w:val="00EB03D3"/>
    <w:rsid w:val="00EC3F0D"/>
    <w:rsid w:val="00EE4F7B"/>
    <w:rsid w:val="00F224C5"/>
    <w:rsid w:val="00F47BFA"/>
    <w:rsid w:val="00F57B41"/>
    <w:rsid w:val="00F6738D"/>
    <w:rsid w:val="00FE4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DFBFB1"/>
  <w15:chartTrackingRefBased/>
  <w15:docId w15:val="{F153DED9-7184-49EA-BA0F-21A7F0579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 w:after="120"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before="0" w:after="0" w:line="240" w:lineRule="auto"/>
      <w:ind w:firstLine="0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6738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6738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F4C8D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55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2818</Words>
  <Characters>16067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Glechunts</dc:creator>
  <cp:keywords>https://mul2.gov.am/tasks/1306164/oneclick?token=753bbbe3b6c4d81e921227219d9aeebd</cp:keywords>
  <dc:description/>
  <cp:lastModifiedBy>Svetlana Glechunts</cp:lastModifiedBy>
  <cp:revision>6</cp:revision>
  <cp:lastPrinted>2026-04-02T07:10:00Z</cp:lastPrinted>
  <dcterms:created xsi:type="dcterms:W3CDTF">2026-04-02T06:29:00Z</dcterms:created>
  <dcterms:modified xsi:type="dcterms:W3CDTF">2026-04-02T09:45:00Z</dcterms:modified>
</cp:coreProperties>
</file>