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421040B6" w:rsidR="00920122" w:rsidRPr="002B149B" w:rsidRDefault="006C3E02" w:rsidP="002B149B">
      <w:pPr>
        <w:tabs>
          <w:tab w:val="left" w:pos="900"/>
        </w:tabs>
        <w:spacing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ՊԵՏԱԿԱՆ</w:t>
      </w:r>
      <w:r w:rsidRPr="00352FAB">
        <w:rPr>
          <w:rFonts w:ascii="GHEA Grapalat" w:hAnsi="GHEA Grapalat"/>
          <w:b/>
          <w:sz w:val="24"/>
          <w:szCs w:val="24"/>
          <w:lang w:val="af-ZA"/>
        </w:rPr>
        <w:t xml:space="preserve"> </w:t>
      </w:r>
      <w:r w:rsidRPr="0007080E">
        <w:rPr>
          <w:rFonts w:ascii="GHEA Grapalat" w:hAnsi="GHEA Grapalat" w:cs="Sylfaen"/>
          <w:b/>
          <w:sz w:val="24"/>
          <w:szCs w:val="24"/>
        </w:rPr>
        <w:t>ԲՅՈՒՋԵԻ</w:t>
      </w:r>
      <w:r w:rsidRPr="00352FAB">
        <w:rPr>
          <w:rFonts w:ascii="GHEA Grapalat" w:hAnsi="GHEA Grapalat"/>
          <w:b/>
          <w:sz w:val="24"/>
          <w:szCs w:val="24"/>
          <w:lang w:val="af-ZA"/>
        </w:rPr>
        <w:t xml:space="preserve"> </w:t>
      </w:r>
      <w:r w:rsidRPr="0007080E">
        <w:rPr>
          <w:rFonts w:ascii="GHEA Grapalat" w:hAnsi="GHEA Grapalat" w:cs="Sylfaen"/>
          <w:b/>
          <w:sz w:val="24"/>
          <w:szCs w:val="24"/>
        </w:rPr>
        <w:t>ՄԱՍԻՆ</w:t>
      </w:r>
      <w:r w:rsidRPr="00352FAB">
        <w:rPr>
          <w:rFonts w:ascii="GHEA Grapalat" w:hAnsi="GHEA Grapalat"/>
          <w:b/>
          <w:sz w:val="24"/>
          <w:szCs w:val="24"/>
          <w:lang w:val="af-ZA"/>
        </w:rPr>
        <w:t xml:space="preserve">» </w:t>
      </w:r>
      <w:r w:rsidRPr="0007080E">
        <w:rPr>
          <w:rFonts w:ascii="GHEA Grapalat" w:hAnsi="GHEA Grapalat" w:cs="Sylfaen"/>
          <w:b/>
          <w:sz w:val="24"/>
          <w:szCs w:val="24"/>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w:t>
      </w:r>
      <w:r w:rsidRPr="0007080E">
        <w:rPr>
          <w:rFonts w:ascii="GHEA Grapalat" w:hAnsi="GHEA Grapalat" w:cs="Sylfaen"/>
          <w:b/>
          <w:sz w:val="24"/>
          <w:szCs w:val="24"/>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07080E">
        <w:rPr>
          <w:rFonts w:ascii="GHEA Grapalat" w:hAnsi="GHEA Grapalat" w:cs="Sylfaen"/>
          <w:b/>
          <w:sz w:val="24"/>
          <w:szCs w:val="24"/>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07080E">
        <w:rPr>
          <w:rFonts w:ascii="GHEA Grapalat" w:hAnsi="GHEA Grapalat" w:cs="Sylfaen"/>
          <w:b/>
          <w:sz w:val="24"/>
          <w:szCs w:val="24"/>
        </w:rPr>
        <w:t>Ն</w:t>
      </w:r>
      <w:r w:rsidRPr="00352FAB">
        <w:rPr>
          <w:rFonts w:ascii="GHEA Grapalat" w:hAnsi="GHEA Grapalat"/>
          <w:b/>
          <w:sz w:val="24"/>
          <w:szCs w:val="24"/>
          <w:lang w:val="af-ZA"/>
        </w:rPr>
        <w:t xml:space="preserve"> </w:t>
      </w:r>
      <w:r w:rsidRPr="0007080E">
        <w:rPr>
          <w:rFonts w:ascii="GHEA Grapalat" w:hAnsi="GHEA Grapalat" w:cs="Sylfaen"/>
          <w:b/>
          <w:sz w:val="24"/>
          <w:szCs w:val="24"/>
        </w:rPr>
        <w:t>ՈՐՈՇՄԱՆ</w:t>
      </w:r>
      <w:r w:rsidRPr="00352FAB">
        <w:rPr>
          <w:rFonts w:ascii="GHEA Grapalat" w:hAnsi="GHEA Grapalat"/>
          <w:b/>
          <w:sz w:val="24"/>
          <w:szCs w:val="24"/>
          <w:lang w:val="af-ZA"/>
        </w:rPr>
        <w:t xml:space="preserve"> </w:t>
      </w:r>
      <w:r w:rsidRPr="0007080E">
        <w:rPr>
          <w:rFonts w:ascii="GHEA Grapalat" w:hAnsi="GHEA Grapalat" w:cs="Sylfaen"/>
          <w:b/>
          <w:sz w:val="24"/>
          <w:szCs w:val="24"/>
        </w:rPr>
        <w:t>ՄԵՋ</w:t>
      </w:r>
      <w:r w:rsidRPr="00352FAB">
        <w:rPr>
          <w:rFonts w:ascii="GHEA Grapalat" w:hAnsi="GHEA Grapalat"/>
          <w:b/>
          <w:sz w:val="24"/>
          <w:szCs w:val="24"/>
          <w:lang w:val="af-ZA"/>
        </w:rPr>
        <w:t xml:space="preserve"> </w:t>
      </w:r>
      <w:r w:rsidRPr="0007080E">
        <w:rPr>
          <w:rFonts w:ascii="GHEA Grapalat" w:hAnsi="GHEA Grapalat" w:cs="Sylfaen"/>
          <w:b/>
          <w:sz w:val="24"/>
          <w:szCs w:val="24"/>
        </w:rPr>
        <w:t>ՓՈՓՈԽՈՒԹՅՈՒՆ</w:t>
      </w:r>
      <w:r>
        <w:rPr>
          <w:rFonts w:ascii="GHEA Grapalat" w:hAnsi="GHEA Grapalat" w:cs="Sylfaen"/>
          <w:b/>
          <w:sz w:val="24"/>
          <w:szCs w:val="24"/>
          <w:lang w:val="hy-AM"/>
        </w:rPr>
        <w:t>ՆԵՐ ԵՎ ԼՐԱՑՈՒՄՆԵՐ</w:t>
      </w:r>
      <w:r w:rsidRPr="00352FAB">
        <w:rPr>
          <w:rFonts w:ascii="GHEA Grapalat" w:hAnsi="GHEA Grapalat"/>
          <w:b/>
          <w:sz w:val="24"/>
          <w:szCs w:val="24"/>
          <w:lang w:val="af-ZA"/>
        </w:rPr>
        <w:t xml:space="preserve"> </w:t>
      </w:r>
      <w:r w:rsidRPr="0007080E">
        <w:rPr>
          <w:rFonts w:ascii="GHEA Grapalat" w:hAnsi="GHEA Grapalat" w:cs="Sylfaen"/>
          <w:b/>
          <w:sz w:val="24"/>
          <w:szCs w:val="24"/>
        </w:rPr>
        <w:t>ԿԱՏԱՐԵԼՈՒ</w:t>
      </w:r>
      <w:r w:rsidR="007632C8">
        <w:rPr>
          <w:rFonts w:ascii="GHEA Grapalat" w:hAnsi="GHEA Grapalat" w:cs="Sylfaen"/>
          <w:b/>
          <w:sz w:val="24"/>
          <w:szCs w:val="24"/>
        </w:rPr>
        <w:t>,</w:t>
      </w:r>
      <w:r w:rsidR="00FF463C">
        <w:rPr>
          <w:rFonts w:ascii="GHEA Grapalat" w:hAnsi="GHEA Grapalat"/>
          <w:b/>
          <w:sz w:val="24"/>
          <w:szCs w:val="24"/>
          <w:lang w:val="af-ZA"/>
        </w:rPr>
        <w:t xml:space="preserve"> </w:t>
      </w:r>
      <w:r w:rsidR="00F1637A" w:rsidRPr="00F1637A">
        <w:rPr>
          <w:rFonts w:ascii="GHEA Grapalat" w:hAnsi="GHEA Grapalat"/>
          <w:b/>
          <w:sz w:val="24"/>
          <w:szCs w:val="24"/>
          <w:lang w:val="af-ZA"/>
        </w:rPr>
        <w:t xml:space="preserve">ԻՆՉՊԵՍ ՆԱԵՎ </w:t>
      </w:r>
      <w:r>
        <w:rPr>
          <w:rFonts w:ascii="GHEA Grapalat" w:hAnsi="GHEA Grapalat"/>
          <w:b/>
          <w:sz w:val="24"/>
          <w:szCs w:val="24"/>
          <w:lang w:val="af-ZA"/>
        </w:rPr>
        <w:t xml:space="preserve">ՀԱՅԱՍՏԱՆԻ ՀԱՆՐԱՊԵՏՈՒԹՅԱՆ ՏԱՐԱԾՔԱՅԻՆ ԿԱՌԱՎԱՐՄԱՆ ԵՎ ԵՆԹԱԿԱՌՈՒՑՎԱԾՔՆԵՐԻ ՆԱԽԱՐԱՐՈՒԹՅԱՆԸ ԳՈՒՄԱՐ ՀԱՏԿԱՑՆԵԼՈՒ </w:t>
      </w:r>
      <w:r>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77776BD1" w14:textId="21BFA812" w:rsidR="002211C0" w:rsidRPr="0088008B" w:rsidRDefault="00DE6D9C" w:rsidP="0088008B">
      <w:pPr>
        <w:pStyle w:val="ListParagraph"/>
        <w:numPr>
          <w:ilvl w:val="0"/>
          <w:numId w:val="8"/>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88008B">
        <w:rPr>
          <w:rFonts w:ascii="GHEA Grapalat" w:eastAsia="Calibri" w:hAnsi="GHEA Grapalat" w:cs="Sylfaen"/>
          <w:b/>
          <w:sz w:val="24"/>
          <w:szCs w:val="24"/>
          <w:lang w:val="hy-AM"/>
        </w:rPr>
        <w:t>նհրաժեշտություն</w:t>
      </w:r>
      <w:r w:rsidR="002211C0" w:rsidRPr="0088008B">
        <w:rPr>
          <w:rFonts w:ascii="GHEA Grapalat" w:eastAsia="Calibri" w:hAnsi="GHEA Grapalat" w:cs="Times New Roman"/>
          <w:b/>
          <w:sz w:val="24"/>
          <w:szCs w:val="24"/>
          <w:lang w:val="hy-AM"/>
        </w:rPr>
        <w:t>ը</w:t>
      </w:r>
    </w:p>
    <w:p w14:paraId="1CC973EC" w14:textId="552048D7" w:rsidR="008E5ECD" w:rsidRPr="008E5ECD" w:rsidRDefault="0083492E" w:rsidP="008E5ECD">
      <w:pPr>
        <w:tabs>
          <w:tab w:val="left" w:pos="567"/>
        </w:tabs>
        <w:spacing w:after="0" w:line="360" w:lineRule="auto"/>
        <w:jc w:val="both"/>
        <w:rPr>
          <w:rFonts w:ascii="GHEA Grapalat" w:hAnsi="GHEA Grapalat"/>
          <w:color w:val="000000"/>
          <w:sz w:val="24"/>
          <w:szCs w:val="24"/>
          <w:shd w:val="clear" w:color="auto" w:fill="FFFFFF"/>
          <w:lang w:val="hy-AM"/>
        </w:rPr>
      </w:pPr>
      <w:r w:rsidRPr="008E5ECD">
        <w:rPr>
          <w:rFonts w:ascii="GHEA Grapalat" w:hAnsi="GHEA Grapalat"/>
          <w:color w:val="000000"/>
          <w:sz w:val="24"/>
          <w:szCs w:val="24"/>
          <w:shd w:val="clear" w:color="auto" w:fill="FFFFFF"/>
          <w:lang w:val="hy-AM"/>
        </w:rPr>
        <w:tab/>
      </w:r>
      <w:r w:rsidR="008E5ECD" w:rsidRPr="008E5ECD">
        <w:rPr>
          <w:rFonts w:ascii="GHEA Grapalat" w:hAnsi="GHEA Grapalat"/>
          <w:color w:val="000000"/>
          <w:sz w:val="24"/>
          <w:szCs w:val="24"/>
          <w:shd w:val="clear" w:color="auto" w:fill="FFFFFF"/>
          <w:lang w:val="hy-AM"/>
        </w:rPr>
        <w:t>Հրազդանի կիրճը հանդիսանում է Երևանի կարևորագույն բնական լանդշաֆտային գոտիներից մեկը, որն ունի էկոլոգիական, սոցիալական և քաղաքաշինական նշանակություն։ Տարածքը ձևավորում է քաղաքի բնական միջավայրի առանցքային հատվածը և ունի հանրային լայն օգտագործման ներուժ։ Սակայն ներկայումս կիրճի հատվածը գտնվում է թերի զարգացված և մասնակիորեն անմխիթար վիճակում, ինչը չի ապահովում տարածքի ամբողջական և արդյունավետ շահագործումը</w:t>
      </w:r>
      <w:r w:rsidR="00F86129">
        <w:rPr>
          <w:rFonts w:ascii="GHEA Grapalat" w:hAnsi="GHEA Grapalat"/>
          <w:color w:val="000000"/>
          <w:sz w:val="24"/>
          <w:szCs w:val="24"/>
          <w:shd w:val="clear" w:color="auto" w:fill="FFFFFF"/>
          <w:lang w:val="hy-AM"/>
        </w:rPr>
        <w:t>:</w:t>
      </w:r>
    </w:p>
    <w:p w14:paraId="3F401FFF" w14:textId="1F6277FF" w:rsidR="008E5ECD" w:rsidRPr="008E5ECD" w:rsidRDefault="008E5ECD" w:rsidP="008E5ECD">
      <w:pPr>
        <w:tabs>
          <w:tab w:val="left" w:pos="567"/>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8E5ECD">
        <w:rPr>
          <w:rFonts w:ascii="GHEA Grapalat" w:hAnsi="GHEA Grapalat"/>
          <w:color w:val="000000"/>
          <w:sz w:val="24"/>
          <w:szCs w:val="24"/>
          <w:shd w:val="clear" w:color="auto" w:fill="FFFFFF"/>
          <w:lang w:val="hy-AM"/>
        </w:rPr>
        <w:t>Միաժամանակ, Երևանի քաղաքաշինական զարգացման ներկայիս միտումները</w:t>
      </w:r>
      <w:r>
        <w:rPr>
          <w:rFonts w:ascii="GHEA Grapalat" w:hAnsi="GHEA Grapalat"/>
          <w:color w:val="000000"/>
          <w:sz w:val="24"/>
          <w:szCs w:val="24"/>
          <w:shd w:val="clear" w:color="auto" w:fill="FFFFFF"/>
          <w:lang w:val="hy-AM"/>
        </w:rPr>
        <w:t xml:space="preserve"> և </w:t>
      </w:r>
      <w:r w:rsidRPr="008E5ECD">
        <w:rPr>
          <w:rFonts w:ascii="GHEA Grapalat" w:hAnsi="GHEA Grapalat"/>
          <w:color w:val="000000"/>
          <w:sz w:val="24"/>
          <w:szCs w:val="24"/>
          <w:shd w:val="clear" w:color="auto" w:fill="FFFFFF"/>
          <w:lang w:val="hy-AM"/>
        </w:rPr>
        <w:t xml:space="preserve"> բնակչության ակտիվ կենսակերպի պահանջարկի բարձրացումը պայմանավորում են նոր հանրային կանաչ տարածքների ձևավորման և առկա բնական միջավայրերի վերակենդանացման անհրաժեշտությունը։ Քաղաքում աճում է կազմակերպված հանգստի, զբոսանքի, սպորտի և մշակութային միջոցառումների անցկացման համար մատչելի բաց տարածքների պահանջարկը։</w:t>
      </w:r>
    </w:p>
    <w:p w14:paraId="6AD7485C" w14:textId="72FF822A" w:rsidR="008E5ECD" w:rsidRPr="008E5ECD" w:rsidRDefault="008E5ECD" w:rsidP="008E5ECD">
      <w:pPr>
        <w:tabs>
          <w:tab w:val="left" w:pos="567"/>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8E5ECD">
        <w:rPr>
          <w:rFonts w:ascii="GHEA Grapalat" w:hAnsi="GHEA Grapalat"/>
          <w:color w:val="000000"/>
          <w:sz w:val="24"/>
          <w:szCs w:val="24"/>
          <w:shd w:val="clear" w:color="auto" w:fill="FFFFFF"/>
          <w:lang w:val="hy-AM"/>
        </w:rPr>
        <w:t xml:space="preserve">Բացի այդ, նախագծի իրականացումը կնպաստի քաղաքի կանաչ ենթակառուցվածքների զարգացմանը՝ համահունչ կայուն զարգացման և կլիմայական հարմարվողականության սկզբունքներին։ </w:t>
      </w:r>
    </w:p>
    <w:p w14:paraId="5FFFF3CC" w14:textId="75521731" w:rsidR="008E5ECD" w:rsidRPr="008E5ECD" w:rsidRDefault="008E5ECD" w:rsidP="008E5ECD">
      <w:pPr>
        <w:tabs>
          <w:tab w:val="left" w:pos="567"/>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8E5ECD">
        <w:rPr>
          <w:rFonts w:ascii="GHEA Grapalat" w:hAnsi="GHEA Grapalat"/>
          <w:color w:val="000000"/>
          <w:sz w:val="24"/>
          <w:szCs w:val="24"/>
          <w:shd w:val="clear" w:color="auto" w:fill="FFFFFF"/>
          <w:lang w:val="hy-AM"/>
        </w:rPr>
        <w:t>Վերոգրյալով պայմանավորված՝ անհրաժեշտ է իրականացնել Հրազդանի կիրճի Աթենքի փողոցին հարող</w:t>
      </w:r>
      <w:r>
        <w:rPr>
          <w:rFonts w:ascii="GHEA Grapalat" w:hAnsi="GHEA Grapalat"/>
          <w:color w:val="000000"/>
          <w:sz w:val="24"/>
          <w:szCs w:val="24"/>
          <w:shd w:val="clear" w:color="auto" w:fill="FFFFFF"/>
          <w:lang w:val="hy-AM"/>
        </w:rPr>
        <w:t>՝</w:t>
      </w:r>
      <w:r w:rsidRPr="008E5ECD">
        <w:rPr>
          <w:rFonts w:ascii="GHEA Grapalat" w:hAnsi="GHEA Grapalat"/>
          <w:color w:val="000000"/>
          <w:sz w:val="24"/>
          <w:szCs w:val="24"/>
          <w:shd w:val="clear" w:color="auto" w:fill="FFFFFF"/>
          <w:lang w:val="hy-AM"/>
        </w:rPr>
        <w:t xml:space="preserve"> Հրազդանի կիրճի սկզբնամասից 5,5 կիլոմետրի վրա գտնվող հատվածում բազմաֆունկցիոնալ հանգստի գոտու կառուցման </w:t>
      </w:r>
      <w:r w:rsidRPr="008E5ECD">
        <w:rPr>
          <w:rFonts w:ascii="GHEA Grapalat" w:hAnsi="GHEA Grapalat"/>
          <w:color w:val="000000"/>
          <w:sz w:val="24"/>
          <w:szCs w:val="24"/>
          <w:shd w:val="clear" w:color="auto" w:fill="FFFFFF"/>
          <w:lang w:val="hy-AM"/>
        </w:rPr>
        <w:lastRenderedPageBreak/>
        <w:t>աշխատանքներ՝ նախատեսելով համապատասխան ֆինանսական միջոցներ նախագծի լիարժեք իրականացման համար։</w:t>
      </w:r>
    </w:p>
    <w:p w14:paraId="3F373155" w14:textId="66F1201E" w:rsidR="00291130" w:rsidRPr="00291130" w:rsidRDefault="008E5ECD" w:rsidP="00291130">
      <w:pPr>
        <w:spacing w:after="0" w:line="360" w:lineRule="auto"/>
        <w:ind w:firstLine="720"/>
        <w:jc w:val="both"/>
        <w:rPr>
          <w:rFonts w:ascii="GHEA Grapalat" w:hAnsi="GHEA Grapalat"/>
          <w:color w:val="000000"/>
          <w:sz w:val="24"/>
          <w:szCs w:val="24"/>
          <w:shd w:val="clear" w:color="auto" w:fill="FFFFFF"/>
          <w:lang w:val="hy-AM"/>
        </w:rPr>
      </w:pPr>
      <w:r w:rsidRPr="00291130">
        <w:rPr>
          <w:rFonts w:ascii="GHEA Grapalat" w:hAnsi="GHEA Grapalat"/>
          <w:color w:val="000000"/>
          <w:sz w:val="24"/>
          <w:szCs w:val="24"/>
          <w:shd w:val="clear" w:color="auto" w:fill="FFFFFF"/>
          <w:lang w:val="hy-AM"/>
        </w:rPr>
        <w:tab/>
      </w:r>
      <w:r w:rsidR="0088008B" w:rsidRPr="00291130">
        <w:rPr>
          <w:rFonts w:ascii="GHEA Grapalat" w:hAnsi="GHEA Grapalat"/>
          <w:color w:val="000000"/>
          <w:sz w:val="24"/>
          <w:szCs w:val="24"/>
          <w:shd w:val="clear" w:color="auto" w:fill="FFFFFF"/>
          <w:lang w:val="hy-AM"/>
        </w:rPr>
        <w:t xml:space="preserve">Այսպիսով,  </w:t>
      </w:r>
      <w:r w:rsidR="0088008B" w:rsidRPr="00A23488">
        <w:rPr>
          <w:rFonts w:ascii="GHEA Grapalat" w:hAnsi="GHEA Grapalat"/>
          <w:color w:val="000000"/>
          <w:sz w:val="24"/>
          <w:szCs w:val="24"/>
          <w:shd w:val="clear" w:color="auto" w:fill="FFFFFF"/>
          <w:lang w:val="hy-AM"/>
        </w:rPr>
        <w:t>«Հայաստանի Հանրապետության 202</w:t>
      </w:r>
      <w:r w:rsidR="0088008B">
        <w:rPr>
          <w:rFonts w:ascii="GHEA Grapalat" w:hAnsi="GHEA Grapalat"/>
          <w:color w:val="000000"/>
          <w:sz w:val="24"/>
          <w:szCs w:val="24"/>
          <w:shd w:val="clear" w:color="auto" w:fill="FFFFFF"/>
          <w:lang w:val="hy-AM"/>
        </w:rPr>
        <w:t>6</w:t>
      </w:r>
      <w:r w:rsidR="0088008B" w:rsidRPr="00A23488">
        <w:rPr>
          <w:rFonts w:ascii="GHEA Grapalat" w:hAnsi="GHEA Grapalat"/>
          <w:color w:val="000000"/>
          <w:sz w:val="24"/>
          <w:szCs w:val="24"/>
          <w:shd w:val="clear" w:color="auto" w:fill="FFFFFF"/>
          <w:lang w:val="hy-AM"/>
        </w:rPr>
        <w:t xml:space="preserve"> թվականի պետական բյուջեի մասին» օրենքում</w:t>
      </w:r>
      <w:r w:rsidR="0088008B">
        <w:rPr>
          <w:rFonts w:ascii="GHEA Grapalat" w:hAnsi="GHEA Grapalat"/>
          <w:color w:val="000000"/>
          <w:sz w:val="24"/>
          <w:szCs w:val="24"/>
          <w:shd w:val="clear" w:color="auto" w:fill="FFFFFF"/>
          <w:lang w:val="hy-AM"/>
        </w:rPr>
        <w:t xml:space="preserve"> վերաբաշխում և լրացում, </w:t>
      </w:r>
      <w:r w:rsidR="0088008B" w:rsidRPr="00A23488">
        <w:rPr>
          <w:rFonts w:ascii="GHEA Grapalat" w:hAnsi="GHEA Grapalat"/>
          <w:color w:val="000000"/>
          <w:sz w:val="24"/>
          <w:szCs w:val="24"/>
          <w:shd w:val="clear" w:color="auto" w:fill="FFFFFF"/>
          <w:lang w:val="hy-AM"/>
        </w:rPr>
        <w:t>Հայաստանի Հանրապետության կառավարության 202</w:t>
      </w:r>
      <w:r w:rsidR="0088008B">
        <w:rPr>
          <w:rFonts w:ascii="GHEA Grapalat" w:hAnsi="GHEA Grapalat"/>
          <w:color w:val="000000"/>
          <w:sz w:val="24"/>
          <w:szCs w:val="24"/>
          <w:shd w:val="clear" w:color="auto" w:fill="FFFFFF"/>
          <w:lang w:val="hy-AM"/>
        </w:rPr>
        <w:t>5</w:t>
      </w:r>
      <w:r w:rsidR="0088008B" w:rsidRPr="00A23488">
        <w:rPr>
          <w:rFonts w:ascii="GHEA Grapalat" w:hAnsi="GHEA Grapalat"/>
          <w:color w:val="000000"/>
          <w:sz w:val="24"/>
          <w:szCs w:val="24"/>
          <w:shd w:val="clear" w:color="auto" w:fill="FFFFFF"/>
          <w:lang w:val="hy-AM"/>
        </w:rPr>
        <w:t xml:space="preserve"> թվականի դեկտեմբերի 2</w:t>
      </w:r>
      <w:r w:rsidR="0088008B">
        <w:rPr>
          <w:rFonts w:ascii="GHEA Grapalat" w:hAnsi="GHEA Grapalat"/>
          <w:color w:val="000000"/>
          <w:sz w:val="24"/>
          <w:szCs w:val="24"/>
          <w:shd w:val="clear" w:color="auto" w:fill="FFFFFF"/>
          <w:lang w:val="hy-AM"/>
        </w:rPr>
        <w:t>5</w:t>
      </w:r>
      <w:r w:rsidR="0088008B" w:rsidRPr="00A23488">
        <w:rPr>
          <w:rFonts w:ascii="GHEA Grapalat" w:hAnsi="GHEA Grapalat"/>
          <w:color w:val="000000"/>
          <w:sz w:val="24"/>
          <w:szCs w:val="24"/>
          <w:shd w:val="clear" w:color="auto" w:fill="FFFFFF"/>
          <w:lang w:val="hy-AM"/>
        </w:rPr>
        <w:t xml:space="preserve">-ի N </w:t>
      </w:r>
      <w:r w:rsidR="0088008B">
        <w:rPr>
          <w:rFonts w:ascii="GHEA Grapalat" w:hAnsi="GHEA Grapalat"/>
          <w:color w:val="000000"/>
          <w:sz w:val="24"/>
          <w:szCs w:val="24"/>
          <w:shd w:val="clear" w:color="auto" w:fill="FFFFFF"/>
          <w:lang w:val="hy-AM"/>
        </w:rPr>
        <w:t>1910</w:t>
      </w:r>
      <w:r w:rsidR="0088008B" w:rsidRPr="00A23488">
        <w:rPr>
          <w:rFonts w:ascii="GHEA Grapalat" w:hAnsi="GHEA Grapalat"/>
          <w:color w:val="000000"/>
          <w:sz w:val="24"/>
          <w:szCs w:val="24"/>
          <w:shd w:val="clear" w:color="auto" w:fill="FFFFFF"/>
          <w:lang w:val="hy-AM"/>
        </w:rPr>
        <w:t>-Ն որոշման մեջ</w:t>
      </w:r>
      <w:r w:rsidR="0088008B">
        <w:rPr>
          <w:rFonts w:ascii="GHEA Grapalat" w:hAnsi="GHEA Grapalat"/>
          <w:color w:val="000000"/>
          <w:sz w:val="24"/>
          <w:szCs w:val="24"/>
          <w:shd w:val="clear" w:color="auto" w:fill="FFFFFF"/>
          <w:lang w:val="hy-AM"/>
        </w:rPr>
        <w:t xml:space="preserve"> փոփոխություններ </w:t>
      </w:r>
      <w:r w:rsidR="00FD4362">
        <w:rPr>
          <w:rFonts w:ascii="GHEA Grapalat" w:hAnsi="GHEA Grapalat"/>
          <w:color w:val="000000"/>
          <w:sz w:val="24"/>
          <w:szCs w:val="24"/>
          <w:shd w:val="clear" w:color="auto" w:fill="FFFFFF"/>
          <w:lang w:val="hy-AM"/>
        </w:rPr>
        <w:t>և</w:t>
      </w:r>
      <w:r w:rsidR="0088008B" w:rsidRPr="00A23488">
        <w:rPr>
          <w:rFonts w:ascii="GHEA Grapalat" w:hAnsi="GHEA Grapalat"/>
          <w:color w:val="000000"/>
          <w:sz w:val="24"/>
          <w:szCs w:val="24"/>
          <w:shd w:val="clear" w:color="auto" w:fill="FFFFFF"/>
          <w:lang w:val="hy-AM"/>
        </w:rPr>
        <w:t xml:space="preserve"> լրացումներ կատարելու</w:t>
      </w:r>
      <w:r w:rsidR="001D05A6">
        <w:rPr>
          <w:rFonts w:ascii="GHEA Grapalat" w:hAnsi="GHEA Grapalat"/>
          <w:color w:val="000000"/>
          <w:sz w:val="24"/>
          <w:szCs w:val="24"/>
          <w:shd w:val="clear" w:color="auto" w:fill="FFFFFF"/>
          <w:lang w:val="hy-AM"/>
        </w:rPr>
        <w:t xml:space="preserve"> և </w:t>
      </w:r>
      <w:r w:rsidR="0088008B">
        <w:rPr>
          <w:rFonts w:ascii="GHEA Grapalat" w:hAnsi="GHEA Grapalat"/>
          <w:color w:val="000000"/>
          <w:sz w:val="24"/>
          <w:szCs w:val="24"/>
          <w:shd w:val="clear" w:color="auto" w:fill="FFFFFF"/>
          <w:lang w:val="hy-AM"/>
        </w:rPr>
        <w:t>Հ</w:t>
      </w:r>
      <w:r w:rsidR="0088008B" w:rsidRPr="006C3E02">
        <w:rPr>
          <w:rFonts w:ascii="GHEA Grapalat" w:hAnsi="GHEA Grapalat"/>
          <w:color w:val="000000"/>
          <w:sz w:val="24"/>
          <w:szCs w:val="24"/>
          <w:shd w:val="clear" w:color="auto" w:fill="FFFFFF"/>
          <w:lang w:val="hy-AM"/>
        </w:rPr>
        <w:t xml:space="preserve">այաստանի </w:t>
      </w:r>
      <w:r w:rsidR="0088008B">
        <w:rPr>
          <w:rFonts w:ascii="GHEA Grapalat" w:hAnsi="GHEA Grapalat"/>
          <w:color w:val="000000"/>
          <w:sz w:val="24"/>
          <w:szCs w:val="24"/>
          <w:shd w:val="clear" w:color="auto" w:fill="FFFFFF"/>
          <w:lang w:val="hy-AM"/>
        </w:rPr>
        <w:t>Հ</w:t>
      </w:r>
      <w:r w:rsidR="0088008B" w:rsidRPr="006C3E02">
        <w:rPr>
          <w:rFonts w:ascii="GHEA Grapalat" w:hAnsi="GHEA Grapalat"/>
          <w:color w:val="000000"/>
          <w:sz w:val="24"/>
          <w:szCs w:val="24"/>
          <w:shd w:val="clear" w:color="auto" w:fill="FFFFFF"/>
          <w:lang w:val="hy-AM"/>
        </w:rPr>
        <w:t xml:space="preserve">անրապետության տարածքային կառավարման </w:t>
      </w:r>
      <w:r w:rsidR="0088008B">
        <w:rPr>
          <w:rFonts w:ascii="GHEA Grapalat" w:hAnsi="GHEA Grapalat"/>
          <w:color w:val="000000"/>
          <w:sz w:val="24"/>
          <w:szCs w:val="24"/>
          <w:shd w:val="clear" w:color="auto" w:fill="FFFFFF"/>
          <w:lang w:val="hy-AM"/>
        </w:rPr>
        <w:t>և</w:t>
      </w:r>
      <w:r w:rsidR="0088008B" w:rsidRPr="006C3E02">
        <w:rPr>
          <w:rFonts w:ascii="GHEA Grapalat" w:hAnsi="GHEA Grapalat"/>
          <w:color w:val="000000"/>
          <w:sz w:val="24"/>
          <w:szCs w:val="24"/>
          <w:shd w:val="clear" w:color="auto" w:fill="FFFFFF"/>
          <w:lang w:val="hy-AM"/>
        </w:rPr>
        <w:t xml:space="preserve"> ենթակառուցվածքների նախարարությանը գումար հատկացնելու մասին</w:t>
      </w:r>
      <w:r w:rsidR="0088008B" w:rsidRPr="00A23488">
        <w:rPr>
          <w:rFonts w:ascii="GHEA Grapalat" w:hAnsi="GHEA Grapalat"/>
          <w:color w:val="000000"/>
          <w:sz w:val="24"/>
          <w:szCs w:val="24"/>
          <w:shd w:val="clear" w:color="auto" w:fill="FFFFFF"/>
          <w:lang w:val="hy-AM"/>
        </w:rPr>
        <w:t>»</w:t>
      </w:r>
      <w:r w:rsidR="0088008B" w:rsidRPr="00291130">
        <w:rPr>
          <w:rFonts w:ascii="GHEA Grapalat" w:hAnsi="GHEA Grapalat"/>
          <w:color w:val="000000"/>
          <w:sz w:val="24"/>
          <w:szCs w:val="24"/>
          <w:shd w:val="clear" w:color="auto" w:fill="FFFFFF"/>
          <w:lang w:val="hy-AM"/>
        </w:rPr>
        <w:t xml:space="preserve"> ՀՀ կառավարության որոշման նախագծով (այսուհետ՝ Նախագիծ) </w:t>
      </w:r>
      <w:bookmarkStart w:id="0" w:name="_Hlk169071872"/>
      <w:r w:rsidR="0088008B" w:rsidRPr="00291130">
        <w:rPr>
          <w:rFonts w:ascii="GHEA Grapalat" w:hAnsi="GHEA Grapalat"/>
          <w:color w:val="000000"/>
          <w:sz w:val="24"/>
          <w:szCs w:val="24"/>
          <w:shd w:val="clear" w:color="auto" w:fill="FFFFFF"/>
          <w:lang w:val="hy-AM"/>
        </w:rPr>
        <w:t xml:space="preserve">առաջարկվում է ՀՀ կառավարության պահուստային ֆոնդից </w:t>
      </w:r>
      <w:r w:rsidRPr="00291130">
        <w:rPr>
          <w:rFonts w:ascii="GHEA Grapalat" w:hAnsi="GHEA Grapalat"/>
          <w:color w:val="000000"/>
          <w:sz w:val="24"/>
          <w:szCs w:val="24"/>
          <w:shd w:val="clear" w:color="auto" w:fill="FFFFFF"/>
          <w:lang w:val="hy-AM"/>
        </w:rPr>
        <w:t>17</w:t>
      </w:r>
      <w:r w:rsidR="00FD4362">
        <w:rPr>
          <w:rFonts w:ascii="GHEA Grapalat" w:hAnsi="GHEA Grapalat"/>
          <w:color w:val="000000"/>
          <w:sz w:val="24"/>
          <w:szCs w:val="24"/>
          <w:shd w:val="clear" w:color="auto" w:fill="FFFFFF"/>
          <w:lang w:val="hy-AM"/>
        </w:rPr>
        <w:t>2,</w:t>
      </w:r>
      <w:r w:rsidR="00F5238A">
        <w:rPr>
          <w:rFonts w:ascii="GHEA Grapalat" w:hAnsi="GHEA Grapalat"/>
          <w:color w:val="000000"/>
          <w:sz w:val="24"/>
          <w:szCs w:val="24"/>
          <w:shd w:val="clear" w:color="auto" w:fill="FFFFFF"/>
          <w:lang w:val="hy-AM"/>
        </w:rPr>
        <w:t xml:space="preserve"> </w:t>
      </w:r>
      <w:r w:rsidR="00FD4362">
        <w:rPr>
          <w:rFonts w:ascii="GHEA Grapalat" w:hAnsi="GHEA Grapalat"/>
          <w:color w:val="000000"/>
          <w:sz w:val="24"/>
          <w:szCs w:val="24"/>
          <w:shd w:val="clear" w:color="auto" w:fill="FFFFFF"/>
          <w:lang w:val="hy-AM"/>
        </w:rPr>
        <w:t xml:space="preserve">608.2 </w:t>
      </w:r>
      <w:r w:rsidR="0088008B" w:rsidRPr="00291130">
        <w:rPr>
          <w:rFonts w:ascii="GHEA Grapalat" w:hAnsi="GHEA Grapalat"/>
          <w:color w:val="000000"/>
          <w:sz w:val="24"/>
          <w:szCs w:val="24"/>
          <w:shd w:val="clear" w:color="auto" w:fill="FFFFFF"/>
          <w:lang w:val="hy-AM"/>
        </w:rPr>
        <w:t>հազար դրամ գումար</w:t>
      </w:r>
      <w:r w:rsidR="004655BF">
        <w:rPr>
          <w:rFonts w:ascii="GHEA Grapalat" w:hAnsi="GHEA Grapalat"/>
          <w:color w:val="000000"/>
          <w:sz w:val="24"/>
          <w:szCs w:val="24"/>
          <w:shd w:val="clear" w:color="auto" w:fill="FFFFFF"/>
          <w:lang w:val="hy-AM"/>
        </w:rPr>
        <w:t xml:space="preserve">ն ուղղել </w:t>
      </w:r>
      <w:r w:rsidR="0088008B" w:rsidRPr="00291130">
        <w:rPr>
          <w:rFonts w:ascii="GHEA Grapalat" w:hAnsi="GHEA Grapalat"/>
          <w:color w:val="000000"/>
          <w:sz w:val="24"/>
          <w:szCs w:val="24"/>
          <w:shd w:val="clear" w:color="auto" w:fill="FFFFFF"/>
          <w:lang w:val="hy-AM"/>
        </w:rPr>
        <w:t>«1157. Քաղաքային զարգացում» ծրագրի «2103</w:t>
      </w:r>
      <w:r w:rsidRPr="00291130">
        <w:rPr>
          <w:rFonts w:ascii="GHEA Grapalat" w:hAnsi="GHEA Grapalat"/>
          <w:color w:val="000000"/>
          <w:sz w:val="24"/>
          <w:szCs w:val="24"/>
          <w:shd w:val="clear" w:color="auto" w:fill="FFFFFF"/>
          <w:lang w:val="hy-AM"/>
        </w:rPr>
        <w:t>6</w:t>
      </w:r>
      <w:r w:rsidR="0088008B" w:rsidRPr="00291130">
        <w:rPr>
          <w:rFonts w:ascii="GHEA Grapalat" w:hAnsi="GHEA Grapalat"/>
          <w:color w:val="000000"/>
          <w:sz w:val="24"/>
          <w:szCs w:val="24"/>
          <w:shd w:val="clear" w:color="auto" w:fill="FFFFFF"/>
          <w:lang w:val="hy-AM"/>
        </w:rPr>
        <w:t xml:space="preserve">. </w:t>
      </w:r>
      <w:r w:rsidRPr="00291130">
        <w:rPr>
          <w:rFonts w:ascii="GHEA Grapalat" w:hAnsi="GHEA Grapalat"/>
          <w:color w:val="000000"/>
          <w:sz w:val="24"/>
          <w:szCs w:val="24"/>
          <w:shd w:val="clear" w:color="auto" w:fill="FFFFFF"/>
          <w:lang w:val="hy-AM"/>
        </w:rPr>
        <w:t>Երևան քաղաքում հանգստի գոտիների և այգիների կառուցման և հիմնանորոգման աշխատանքներ</w:t>
      </w:r>
      <w:r w:rsidR="003B3A1C">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w:t>
      </w:r>
      <w:r w:rsidR="0088008B" w:rsidRPr="00291130">
        <w:rPr>
          <w:rFonts w:ascii="GHEA Grapalat" w:hAnsi="GHEA Grapalat"/>
          <w:color w:val="000000"/>
          <w:sz w:val="24"/>
          <w:szCs w:val="24"/>
          <w:shd w:val="clear" w:color="auto" w:fill="FFFFFF"/>
          <w:lang w:val="hy-AM"/>
        </w:rPr>
        <w:t xml:space="preserve"> միջոցառմանը</w:t>
      </w:r>
      <w:r w:rsidRPr="00291130">
        <w:rPr>
          <w:rFonts w:ascii="GHEA Grapalat" w:hAnsi="GHEA Grapalat"/>
          <w:color w:val="000000"/>
          <w:sz w:val="24"/>
          <w:szCs w:val="24"/>
          <w:shd w:val="clear" w:color="auto" w:fill="FFFFFF"/>
          <w:lang w:val="hy-AM"/>
        </w:rPr>
        <w:t>, որից</w:t>
      </w:r>
      <w:r w:rsidR="00291130" w:rsidRPr="00291130">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w:t>
      </w:r>
    </w:p>
    <w:p w14:paraId="1A2C0E2C" w14:textId="7654A8B5" w:rsidR="00291130" w:rsidRPr="00291130" w:rsidRDefault="008E5ECD" w:rsidP="00291130">
      <w:pPr>
        <w:pStyle w:val="ListParagraph"/>
        <w:numPr>
          <w:ilvl w:val="0"/>
          <w:numId w:val="11"/>
        </w:numPr>
        <w:spacing w:after="0" w:line="360" w:lineRule="auto"/>
        <w:jc w:val="both"/>
        <w:rPr>
          <w:rFonts w:ascii="GHEA Grapalat" w:eastAsia="MS Mincho" w:hAnsi="GHEA Grapalat" w:cs="MS Mincho"/>
          <w:spacing w:val="-10"/>
          <w:sz w:val="24"/>
          <w:szCs w:val="24"/>
          <w:lang w:val="hy-AM"/>
        </w:rPr>
      </w:pPr>
      <w:r w:rsidRPr="00291130">
        <w:rPr>
          <w:rFonts w:ascii="GHEA Grapalat" w:eastAsia="Calibri" w:hAnsi="GHEA Grapalat" w:cs="Sylfaen"/>
          <w:color w:val="191919"/>
          <w:sz w:val="24"/>
          <w:szCs w:val="24"/>
          <w:shd w:val="clear" w:color="auto" w:fill="FFFFFF"/>
          <w:lang w:val="hy-AM"/>
        </w:rPr>
        <w:t xml:space="preserve">170,940.0 հազար դրամը </w:t>
      </w:r>
      <w:r w:rsidR="00D266E3" w:rsidRPr="00291130">
        <w:rPr>
          <w:rFonts w:ascii="GHEA Grapalat" w:eastAsia="Calibri" w:hAnsi="GHEA Grapalat" w:cs="Sylfaen"/>
          <w:color w:val="191919"/>
          <w:sz w:val="24"/>
          <w:szCs w:val="24"/>
          <w:shd w:val="clear" w:color="auto" w:fill="FFFFFF"/>
          <w:lang w:val="hy-AM"/>
        </w:rPr>
        <w:t xml:space="preserve">կառուցման </w:t>
      </w:r>
      <w:r w:rsidRPr="00291130">
        <w:rPr>
          <w:rFonts w:ascii="GHEA Grapalat" w:eastAsia="Calibri" w:hAnsi="GHEA Grapalat" w:cs="Sylfaen"/>
          <w:color w:val="191919"/>
          <w:sz w:val="24"/>
          <w:szCs w:val="24"/>
          <w:shd w:val="clear" w:color="auto" w:fill="FFFFFF"/>
          <w:lang w:val="hy-AM"/>
        </w:rPr>
        <w:t xml:space="preserve">աշխատանքների </w:t>
      </w:r>
      <w:r w:rsidR="00FD4362">
        <w:rPr>
          <w:rFonts w:ascii="GHEA Grapalat" w:eastAsia="Calibri" w:hAnsi="GHEA Grapalat" w:cs="Sylfaen"/>
          <w:color w:val="191919"/>
          <w:sz w:val="24"/>
          <w:szCs w:val="24"/>
          <w:shd w:val="clear" w:color="auto" w:fill="FFFFFF"/>
          <w:lang w:val="hy-AM"/>
        </w:rPr>
        <w:t xml:space="preserve">պայմանագրային </w:t>
      </w:r>
      <w:r w:rsidRPr="00291130">
        <w:rPr>
          <w:rFonts w:ascii="GHEA Grapalat" w:eastAsia="Calibri" w:hAnsi="GHEA Grapalat" w:cs="Sylfaen"/>
          <w:color w:val="191919"/>
          <w:sz w:val="24"/>
          <w:szCs w:val="24"/>
          <w:shd w:val="clear" w:color="auto" w:fill="FFFFFF"/>
          <w:lang w:val="hy-AM"/>
        </w:rPr>
        <w:t xml:space="preserve">գումարն է, </w:t>
      </w:r>
    </w:p>
    <w:p w14:paraId="1952BCE5" w14:textId="4CC3E3CD" w:rsidR="00291130" w:rsidRPr="00E860CF" w:rsidRDefault="00FD4362" w:rsidP="00291130">
      <w:pPr>
        <w:pStyle w:val="ListParagraph"/>
        <w:numPr>
          <w:ilvl w:val="0"/>
          <w:numId w:val="11"/>
        </w:numPr>
        <w:spacing w:after="0" w:line="360" w:lineRule="auto"/>
        <w:jc w:val="both"/>
        <w:rPr>
          <w:rFonts w:ascii="GHEA Grapalat" w:eastAsia="MS Mincho" w:hAnsi="GHEA Grapalat" w:cs="MS Mincho"/>
          <w:spacing w:val="-10"/>
          <w:sz w:val="24"/>
          <w:szCs w:val="24"/>
          <w:lang w:val="hy-AM"/>
        </w:rPr>
      </w:pPr>
      <w:r>
        <w:rPr>
          <w:rFonts w:ascii="GHEA Grapalat" w:eastAsia="Calibri" w:hAnsi="GHEA Grapalat" w:cs="Sylfaen"/>
          <w:color w:val="191919"/>
          <w:sz w:val="24"/>
          <w:szCs w:val="24"/>
          <w:shd w:val="clear" w:color="auto" w:fill="FFFFFF"/>
          <w:lang w:val="hy-AM"/>
        </w:rPr>
        <w:t>540.</w:t>
      </w:r>
      <w:r w:rsidRPr="00E860CF">
        <w:rPr>
          <w:rFonts w:ascii="GHEA Grapalat" w:eastAsia="Calibri" w:hAnsi="GHEA Grapalat" w:cs="Sylfaen"/>
          <w:color w:val="191919"/>
          <w:sz w:val="24"/>
          <w:szCs w:val="24"/>
          <w:shd w:val="clear" w:color="auto" w:fill="FFFFFF"/>
          <w:lang w:val="hy-AM"/>
        </w:rPr>
        <w:t xml:space="preserve">0 </w:t>
      </w:r>
      <w:r w:rsidR="008E5ECD" w:rsidRPr="00E860CF">
        <w:rPr>
          <w:rFonts w:ascii="GHEA Grapalat" w:eastAsia="Calibri" w:hAnsi="GHEA Grapalat" w:cs="Sylfaen"/>
          <w:color w:val="191919"/>
          <w:sz w:val="24"/>
          <w:szCs w:val="24"/>
          <w:shd w:val="clear" w:color="auto" w:fill="FFFFFF"/>
          <w:lang w:val="hy-AM"/>
        </w:rPr>
        <w:t xml:space="preserve">հազար դրամը կառուցման աշխատանքների որակի տեխնիկական հսկողության խորհրդատվական ծառայությունների համար անհրաժեշտ </w:t>
      </w:r>
      <w:r w:rsidRPr="00E860CF">
        <w:rPr>
          <w:rFonts w:ascii="GHEA Grapalat" w:eastAsia="Calibri" w:hAnsi="GHEA Grapalat" w:cs="Sylfaen"/>
          <w:color w:val="191919"/>
          <w:sz w:val="24"/>
          <w:szCs w:val="24"/>
          <w:shd w:val="clear" w:color="auto" w:fill="FFFFFF"/>
          <w:lang w:val="hy-AM"/>
        </w:rPr>
        <w:t xml:space="preserve">պայմանագրային </w:t>
      </w:r>
      <w:r w:rsidR="008E5ECD" w:rsidRPr="00E860CF">
        <w:rPr>
          <w:rFonts w:ascii="GHEA Grapalat" w:eastAsia="Calibri" w:hAnsi="GHEA Grapalat" w:cs="Sylfaen"/>
          <w:color w:val="191919"/>
          <w:sz w:val="24"/>
          <w:szCs w:val="24"/>
          <w:shd w:val="clear" w:color="auto" w:fill="FFFFFF"/>
          <w:lang w:val="hy-AM"/>
        </w:rPr>
        <w:t>գումարը,</w:t>
      </w:r>
    </w:p>
    <w:p w14:paraId="1EDBFAD0" w14:textId="061218D4" w:rsidR="00291130" w:rsidRPr="00E860CF" w:rsidRDefault="008E5ECD" w:rsidP="00291130">
      <w:pPr>
        <w:pStyle w:val="ListParagraph"/>
        <w:numPr>
          <w:ilvl w:val="0"/>
          <w:numId w:val="11"/>
        </w:numPr>
        <w:spacing w:after="0" w:line="360" w:lineRule="auto"/>
        <w:jc w:val="both"/>
        <w:rPr>
          <w:rFonts w:ascii="GHEA Grapalat" w:eastAsia="MS Mincho" w:hAnsi="GHEA Grapalat" w:cs="MS Mincho"/>
          <w:spacing w:val="-10"/>
          <w:sz w:val="24"/>
          <w:szCs w:val="24"/>
          <w:lang w:val="hy-AM"/>
        </w:rPr>
      </w:pPr>
      <w:r w:rsidRPr="00E860CF">
        <w:rPr>
          <w:rFonts w:ascii="GHEA Grapalat" w:eastAsia="Calibri" w:hAnsi="GHEA Grapalat" w:cs="Sylfaen"/>
          <w:color w:val="191919"/>
          <w:sz w:val="24"/>
          <w:szCs w:val="24"/>
          <w:shd w:val="clear" w:color="auto" w:fill="FFFFFF"/>
          <w:lang w:val="hy-AM"/>
        </w:rPr>
        <w:t xml:space="preserve"> 1,128.2 հազար դրամը աշխատանքների հեղինակային հսկողության ծառայությունների մատուցման համար անհրաժեշտ գումարը</w:t>
      </w:r>
      <w:r w:rsidR="00E860CF">
        <w:rPr>
          <w:rFonts w:ascii="GHEA Grapalat" w:eastAsia="Calibri" w:hAnsi="GHEA Grapalat" w:cs="Sylfaen"/>
          <w:color w:val="191919"/>
          <w:sz w:val="24"/>
          <w:szCs w:val="24"/>
          <w:shd w:val="clear" w:color="auto" w:fill="FFFFFF"/>
          <w:lang w:val="hy-AM"/>
        </w:rPr>
        <w:t xml:space="preserve"> </w:t>
      </w:r>
      <w:r w:rsidR="00F5238A" w:rsidRPr="00E860CF">
        <w:rPr>
          <w:rFonts w:ascii="GHEA Grapalat" w:eastAsia="Calibri" w:hAnsi="GHEA Grapalat" w:cs="Sylfaen"/>
          <w:color w:val="191919"/>
          <w:sz w:val="24"/>
          <w:szCs w:val="24"/>
          <w:shd w:val="clear" w:color="auto" w:fill="FFFFFF"/>
          <w:lang w:val="hy-AM"/>
        </w:rPr>
        <w:t>/</w:t>
      </w:r>
      <w:r w:rsidR="00E860CF">
        <w:rPr>
          <w:rFonts w:ascii="GHEA Grapalat" w:eastAsia="Calibri" w:hAnsi="GHEA Grapalat" w:cs="Sylfaen"/>
          <w:color w:val="191919"/>
          <w:sz w:val="24"/>
          <w:szCs w:val="24"/>
          <w:shd w:val="clear" w:color="auto" w:fill="FFFFFF"/>
          <w:lang w:val="hy-AM"/>
        </w:rPr>
        <w:t>ն</w:t>
      </w:r>
      <w:r w:rsidR="00F5238A" w:rsidRPr="00E860CF">
        <w:rPr>
          <w:rFonts w:ascii="GHEA Grapalat" w:eastAsia="Calibri" w:hAnsi="GHEA Grapalat" w:cs="Sylfaen"/>
          <w:color w:val="191919"/>
          <w:sz w:val="24"/>
          <w:szCs w:val="24"/>
          <w:shd w:val="clear" w:color="auto" w:fill="FFFFFF"/>
          <w:lang w:val="hy-AM"/>
        </w:rPr>
        <w:t>շված է նախահաշվային արժեքը</w:t>
      </w:r>
      <w:r w:rsidR="00BC41C3">
        <w:rPr>
          <w:rFonts w:ascii="GHEA Grapalat" w:eastAsia="Calibri" w:hAnsi="GHEA Grapalat" w:cs="Sylfaen"/>
          <w:color w:val="191919"/>
          <w:sz w:val="24"/>
          <w:szCs w:val="24"/>
          <w:shd w:val="clear" w:color="auto" w:fill="FFFFFF"/>
          <w:lang w:val="hy-AM"/>
        </w:rPr>
        <w:t>՝ ԱԱՀ-ն ներառյալ</w:t>
      </w:r>
      <w:r w:rsidR="00F5238A" w:rsidRPr="00E860CF">
        <w:rPr>
          <w:rFonts w:ascii="GHEA Grapalat" w:eastAsia="Calibri" w:hAnsi="GHEA Grapalat" w:cs="Sylfaen"/>
          <w:color w:val="191919"/>
          <w:sz w:val="24"/>
          <w:szCs w:val="24"/>
          <w:shd w:val="clear" w:color="auto" w:fill="FFFFFF"/>
          <w:lang w:val="hy-AM"/>
        </w:rPr>
        <w:t>/</w:t>
      </w:r>
      <w:r w:rsidR="0088008B" w:rsidRPr="00E860CF">
        <w:rPr>
          <w:rFonts w:ascii="GHEA Grapalat" w:eastAsia="Calibri" w:hAnsi="GHEA Grapalat" w:cs="Sylfaen"/>
          <w:color w:val="191919"/>
          <w:sz w:val="24"/>
          <w:szCs w:val="24"/>
          <w:shd w:val="clear" w:color="auto" w:fill="FFFFFF"/>
          <w:lang w:val="hy-AM"/>
        </w:rPr>
        <w:t xml:space="preserve">: </w:t>
      </w:r>
      <w:bookmarkEnd w:id="0"/>
    </w:p>
    <w:p w14:paraId="708FBCEB" w14:textId="24C1A2D3" w:rsidR="006D2BB8" w:rsidRPr="00D55ED7" w:rsidRDefault="002211C0" w:rsidP="00291130">
      <w:pPr>
        <w:pStyle w:val="ListParagraph"/>
        <w:numPr>
          <w:ilvl w:val="0"/>
          <w:numId w:val="8"/>
        </w:numPr>
        <w:jc w:val="both"/>
        <w:rPr>
          <w:rFonts w:ascii="GHEA Grapalat" w:eastAsia="Calibri" w:hAnsi="GHEA Grapalat" w:cs="Sylfaen"/>
          <w:b/>
          <w:bCs/>
          <w:color w:val="191919"/>
          <w:sz w:val="24"/>
          <w:szCs w:val="24"/>
          <w:shd w:val="clear" w:color="auto" w:fill="FFFFFF"/>
          <w:lang w:val="hy-AM"/>
        </w:rPr>
      </w:pPr>
      <w:r w:rsidRPr="00E860CF">
        <w:rPr>
          <w:rFonts w:ascii="GHEA Grapalat" w:eastAsia="Calibri" w:hAnsi="GHEA Grapalat" w:cs="Sylfaen"/>
          <w:b/>
          <w:bCs/>
          <w:color w:val="191919"/>
          <w:sz w:val="24"/>
          <w:szCs w:val="24"/>
          <w:shd w:val="clear" w:color="auto" w:fill="FFFFFF"/>
          <w:lang w:val="hy-AM"/>
        </w:rPr>
        <w:t>Ընթացիկ</w:t>
      </w:r>
      <w:r w:rsidRPr="00D55ED7">
        <w:rPr>
          <w:rFonts w:ascii="GHEA Grapalat" w:eastAsia="Calibri" w:hAnsi="GHEA Grapalat" w:cs="Sylfaen"/>
          <w:b/>
          <w:bCs/>
          <w:color w:val="191919"/>
          <w:sz w:val="24"/>
          <w:szCs w:val="24"/>
          <w:shd w:val="clear" w:color="auto" w:fill="FFFFFF"/>
          <w:lang w:val="hy-AM"/>
        </w:rPr>
        <w:t xml:space="preserve"> իրավիճակը և խնդիրները</w:t>
      </w:r>
    </w:p>
    <w:p w14:paraId="599C03DA" w14:textId="77777777" w:rsidR="008363F4" w:rsidRPr="008363F4" w:rsidRDefault="008363F4" w:rsidP="008363F4">
      <w:pPr>
        <w:pStyle w:val="NormalWeb"/>
        <w:spacing w:before="0" w:beforeAutospacing="0" w:after="0" w:afterAutospacing="0" w:line="360" w:lineRule="auto"/>
        <w:ind w:firstLine="630"/>
        <w:jc w:val="both"/>
        <w:rPr>
          <w:rFonts w:ascii="GHEA Grapalat" w:eastAsiaTheme="minorEastAsia" w:hAnsi="GHEA Grapalat" w:cstheme="minorBidi"/>
          <w:color w:val="000000"/>
          <w:shd w:val="clear" w:color="auto" w:fill="FFFFFF"/>
          <w:lang w:val="hy-AM"/>
        </w:rPr>
      </w:pPr>
      <w:r w:rsidRPr="008363F4">
        <w:rPr>
          <w:rFonts w:ascii="GHEA Grapalat" w:eastAsiaTheme="minorEastAsia" w:hAnsi="GHEA Grapalat" w:cstheme="minorBidi"/>
          <w:color w:val="000000"/>
          <w:shd w:val="clear" w:color="auto" w:fill="FFFFFF"/>
          <w:lang w:val="hy-AM"/>
        </w:rPr>
        <w:t>Ներկայումս դիտարկվող տարածքը գտնվում է անմխիթար վիճակում։ Ափամերձ հատվածներում առկա են ճահճուտներ և եղեգնուտներ, ամառային ամիսներին կանգնած ջրի կուտակման հետևանքով տարածվում է գարշահոտություն, ինչը բացասաբար է անդրադառնում ինչպես շրջակա միջավայրի, այնպես էլ քաղաքացիների հանգստի պայմանների վրա։</w:t>
      </w:r>
    </w:p>
    <w:p w14:paraId="013E126D" w14:textId="1FB76221" w:rsidR="008363F4" w:rsidRPr="008363F4" w:rsidRDefault="008363F4" w:rsidP="00D55ED7">
      <w:pPr>
        <w:pStyle w:val="NormalWeb"/>
        <w:spacing w:before="0" w:beforeAutospacing="0" w:after="0" w:afterAutospacing="0" w:line="360" w:lineRule="auto"/>
        <w:ind w:firstLine="630"/>
        <w:jc w:val="both"/>
        <w:rPr>
          <w:rFonts w:ascii="GHEA Grapalat" w:eastAsiaTheme="minorEastAsia" w:hAnsi="GHEA Grapalat" w:cstheme="minorBidi"/>
          <w:color w:val="000000"/>
          <w:shd w:val="clear" w:color="auto" w:fill="FFFFFF"/>
          <w:lang w:val="hy-AM"/>
        </w:rPr>
      </w:pPr>
      <w:r w:rsidRPr="008363F4">
        <w:rPr>
          <w:rFonts w:ascii="GHEA Grapalat" w:eastAsiaTheme="minorEastAsia" w:hAnsi="GHEA Grapalat" w:cstheme="minorBidi"/>
          <w:color w:val="000000"/>
          <w:shd w:val="clear" w:color="auto" w:fill="FFFFFF"/>
          <w:lang w:val="hy-AM"/>
        </w:rPr>
        <w:lastRenderedPageBreak/>
        <w:t>Տարածքը փաստացի զուրկ է զբոսնելու, սպորտով զբաղվելու և կազմակերպված հանգստի համար անհրաժեշտ ենթակառուցվածքներից</w:t>
      </w:r>
      <w:r>
        <w:rPr>
          <w:rFonts w:ascii="GHEA Grapalat" w:eastAsiaTheme="minorEastAsia" w:hAnsi="GHEA Grapalat" w:cstheme="minorBidi"/>
          <w:color w:val="000000"/>
          <w:shd w:val="clear" w:color="auto" w:fill="FFFFFF"/>
          <w:lang w:val="hy-AM"/>
        </w:rPr>
        <w:t>, չ</w:t>
      </w:r>
      <w:r w:rsidRPr="008363F4">
        <w:rPr>
          <w:rFonts w:ascii="GHEA Grapalat" w:eastAsiaTheme="minorEastAsia" w:hAnsi="GHEA Grapalat" w:cstheme="minorBidi"/>
          <w:color w:val="000000"/>
          <w:shd w:val="clear" w:color="auto" w:fill="FFFFFF"/>
          <w:lang w:val="hy-AM"/>
        </w:rPr>
        <w:t>կան հարմարավետ հետիոտնային և հեծանվային ուղիներ</w:t>
      </w:r>
      <w:r>
        <w:rPr>
          <w:rFonts w:ascii="GHEA Grapalat" w:eastAsiaTheme="minorEastAsia" w:hAnsi="GHEA Grapalat" w:cstheme="minorBidi"/>
          <w:color w:val="000000"/>
          <w:shd w:val="clear" w:color="auto" w:fill="FFFFFF"/>
          <w:lang w:val="hy-AM"/>
        </w:rPr>
        <w:t>:</w:t>
      </w:r>
      <w:r w:rsidR="00D55ED7">
        <w:rPr>
          <w:rFonts w:ascii="GHEA Grapalat" w:eastAsiaTheme="minorEastAsia" w:hAnsi="GHEA Grapalat" w:cstheme="minorBidi"/>
          <w:color w:val="000000"/>
          <w:shd w:val="clear" w:color="auto" w:fill="FFFFFF"/>
          <w:lang w:val="hy-AM"/>
        </w:rPr>
        <w:t xml:space="preserve"> </w:t>
      </w:r>
      <w:r w:rsidRPr="008363F4">
        <w:rPr>
          <w:rFonts w:ascii="GHEA Grapalat" w:eastAsia="Calibri" w:hAnsi="GHEA Grapalat" w:cs="Sylfaen"/>
          <w:color w:val="191919"/>
          <w:shd w:val="clear" w:color="auto" w:fill="FFFFFF"/>
          <w:lang w:val="hy-AM"/>
        </w:rPr>
        <w:t>Միաժամանակ, Հրազդանի կիրճ</w:t>
      </w:r>
      <w:r>
        <w:rPr>
          <w:rFonts w:ascii="GHEA Grapalat" w:eastAsia="Calibri" w:hAnsi="GHEA Grapalat" w:cs="Sylfaen"/>
          <w:color w:val="191919"/>
          <w:shd w:val="clear" w:color="auto" w:fill="FFFFFF"/>
          <w:lang w:val="hy-AM"/>
        </w:rPr>
        <w:t>ն</w:t>
      </w:r>
      <w:r w:rsidRPr="008363F4">
        <w:rPr>
          <w:rFonts w:ascii="GHEA Grapalat" w:eastAsia="Calibri" w:hAnsi="GHEA Grapalat" w:cs="Sylfaen"/>
          <w:color w:val="191919"/>
          <w:shd w:val="clear" w:color="auto" w:fill="FFFFFF"/>
          <w:lang w:val="hy-AM"/>
        </w:rPr>
        <w:t xml:space="preserve"> ունի մեծ ներուժ՝ դառնալու բազմաֆունկցիոնալ հանրային հանգստի գոտի։</w:t>
      </w:r>
    </w:p>
    <w:p w14:paraId="3C4C6F1D" w14:textId="4984555E" w:rsidR="002211C0" w:rsidRPr="00291130" w:rsidRDefault="002211C0" w:rsidP="00291130">
      <w:pPr>
        <w:pStyle w:val="ListParagraph"/>
        <w:numPr>
          <w:ilvl w:val="0"/>
          <w:numId w:val="8"/>
        </w:numPr>
        <w:tabs>
          <w:tab w:val="left" w:pos="567"/>
        </w:tabs>
        <w:spacing w:after="0" w:line="360" w:lineRule="auto"/>
        <w:jc w:val="both"/>
        <w:rPr>
          <w:rFonts w:ascii="GHEA Grapalat" w:eastAsiaTheme="minorEastAsia" w:hAnsi="GHEA Grapalat"/>
          <w:color w:val="000000"/>
          <w:sz w:val="24"/>
          <w:szCs w:val="24"/>
          <w:shd w:val="clear" w:color="auto" w:fill="FFFFFF"/>
          <w:lang w:val="hy-AM"/>
        </w:rPr>
      </w:pPr>
      <w:r w:rsidRPr="00291130">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0561B7C3" w14:textId="766F21A2" w:rsidR="0088008B" w:rsidRPr="00291130" w:rsidRDefault="00D923C6" w:rsidP="00291130">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w:t>
      </w:r>
      <w:r w:rsidRPr="008363F4">
        <w:rPr>
          <w:rFonts w:ascii="GHEA Grapalat" w:hAnsi="GHEA Grapalat"/>
          <w:color w:val="000000"/>
          <w:sz w:val="24"/>
          <w:szCs w:val="24"/>
          <w:shd w:val="clear" w:color="auto" w:fill="FFFFFF"/>
          <w:lang w:val="hy-AM"/>
        </w:rPr>
        <w:t>տարածքային</w:t>
      </w:r>
      <w:r>
        <w:rPr>
          <w:rFonts w:ascii="GHEA Grapalat" w:eastAsia="Times New Roman" w:hAnsi="GHEA Grapalat" w:cs="Times New Roman"/>
          <w:sz w:val="24"/>
          <w:szCs w:val="24"/>
          <w:lang w:val="hy-AM"/>
        </w:rPr>
        <w:t xml:space="preserve"> կառավարման և ենթակառուցվածքների նախարարություն, </w:t>
      </w:r>
      <w:r w:rsidR="002211C0" w:rsidRPr="002201E1">
        <w:rPr>
          <w:rFonts w:ascii="GHEA Grapalat" w:eastAsia="Times New Roman" w:hAnsi="GHEA Grapalat" w:cs="Times New Roman"/>
          <w:sz w:val="24"/>
          <w:szCs w:val="24"/>
          <w:lang w:val="hy-AM"/>
        </w:rPr>
        <w:t>Երևանի քաղաքապետարան</w:t>
      </w:r>
      <w:r w:rsidR="00F42D38">
        <w:rPr>
          <w:rFonts w:ascii="GHEA Grapalat" w:eastAsia="Times New Roman" w:hAnsi="GHEA Grapalat" w:cs="Times New Roman"/>
          <w:sz w:val="24"/>
          <w:szCs w:val="24"/>
          <w:lang w:val="hy-AM"/>
        </w:rPr>
        <w:t>:</w:t>
      </w:r>
    </w:p>
    <w:p w14:paraId="1163EC17" w14:textId="266D9E10" w:rsidR="002211C0" w:rsidRPr="0088008B" w:rsidRDefault="00FD5B2B" w:rsidP="0088008B">
      <w:pPr>
        <w:pStyle w:val="ListParagraph"/>
        <w:numPr>
          <w:ilvl w:val="0"/>
          <w:numId w:val="8"/>
        </w:numPr>
        <w:spacing w:line="360" w:lineRule="auto"/>
        <w:jc w:val="both"/>
        <w:rPr>
          <w:rFonts w:ascii="GHEA Grapalat" w:eastAsia="Times New Roman" w:hAnsi="GHEA Grapalat" w:cs="Times New Roman"/>
          <w:sz w:val="24"/>
          <w:szCs w:val="24"/>
          <w:lang w:val="af-ZA"/>
        </w:rPr>
      </w:pPr>
      <w:r w:rsidRPr="0088008B">
        <w:rPr>
          <w:rFonts w:ascii="GHEA Grapalat" w:eastAsia="Times New Roman" w:hAnsi="GHEA Grapalat" w:cs="GHEA Grapalat"/>
          <w:b/>
          <w:sz w:val="24"/>
          <w:szCs w:val="24"/>
          <w:lang w:val="hy-AM"/>
        </w:rPr>
        <w:t>Ա</w:t>
      </w:r>
      <w:proofErr w:type="spellStart"/>
      <w:r w:rsidR="002211C0" w:rsidRPr="0088008B">
        <w:rPr>
          <w:rFonts w:ascii="GHEA Grapalat" w:eastAsia="Times New Roman" w:hAnsi="GHEA Grapalat" w:cs="GHEA Grapalat"/>
          <w:b/>
          <w:sz w:val="24"/>
          <w:szCs w:val="24"/>
          <w:lang w:val="fr-FR"/>
        </w:rPr>
        <w:t>կնկալվող</w:t>
      </w:r>
      <w:proofErr w:type="spellEnd"/>
      <w:r w:rsidR="002211C0" w:rsidRPr="0088008B">
        <w:rPr>
          <w:rFonts w:ascii="GHEA Grapalat" w:eastAsia="Times New Roman" w:hAnsi="GHEA Grapalat" w:cs="GHEA Grapalat"/>
          <w:b/>
          <w:sz w:val="24"/>
          <w:szCs w:val="24"/>
          <w:lang w:val="hy-AM"/>
        </w:rPr>
        <w:t xml:space="preserve"> </w:t>
      </w:r>
      <w:proofErr w:type="spellStart"/>
      <w:r w:rsidR="002211C0" w:rsidRPr="0088008B">
        <w:rPr>
          <w:rFonts w:ascii="GHEA Grapalat" w:eastAsia="Times New Roman" w:hAnsi="GHEA Grapalat" w:cs="GHEA Grapalat"/>
          <w:b/>
          <w:sz w:val="24"/>
          <w:szCs w:val="24"/>
          <w:lang w:val="fr-FR"/>
        </w:rPr>
        <w:t>արդյունքը</w:t>
      </w:r>
      <w:proofErr w:type="spellEnd"/>
    </w:p>
    <w:p w14:paraId="2FA5E31F" w14:textId="77777777" w:rsidR="00D55ED7" w:rsidRDefault="000102DB" w:rsidP="00D55ED7">
      <w:pPr>
        <w:spacing w:line="360" w:lineRule="auto"/>
        <w:jc w:val="both"/>
        <w:rPr>
          <w:rFonts w:ascii="GHEA Grapalat" w:hAnsi="GHEA Grapalat"/>
          <w:color w:val="000000"/>
          <w:sz w:val="24"/>
          <w:szCs w:val="24"/>
          <w:shd w:val="clear" w:color="auto" w:fill="FFFFFF"/>
          <w:lang w:val="hy-AM"/>
        </w:rPr>
      </w:pPr>
      <w:r w:rsidRPr="00361900">
        <w:rPr>
          <w:rFonts w:ascii="GHEA Grapalat" w:hAnsi="GHEA Grapalat"/>
          <w:sz w:val="24"/>
          <w:szCs w:val="24"/>
          <w:shd w:val="clear" w:color="auto" w:fill="FFFFFF"/>
          <w:lang w:val="af-ZA"/>
        </w:rPr>
        <w:tab/>
      </w:r>
      <w:r w:rsidR="00D55ED7">
        <w:rPr>
          <w:rFonts w:ascii="GHEA Grapalat" w:hAnsi="GHEA Grapalat"/>
          <w:sz w:val="24"/>
          <w:szCs w:val="24"/>
          <w:shd w:val="clear" w:color="auto" w:fill="FFFFFF"/>
          <w:lang w:val="af-ZA"/>
        </w:rPr>
        <w:t xml:space="preserve">Նախագծի ընդունման արդյունքում  կմեկնարկեն </w:t>
      </w:r>
      <w:r w:rsidR="00D55ED7" w:rsidRPr="00D55ED7">
        <w:rPr>
          <w:rFonts w:ascii="GHEA Grapalat" w:hAnsi="GHEA Grapalat"/>
          <w:sz w:val="24"/>
          <w:szCs w:val="24"/>
          <w:shd w:val="clear" w:color="auto" w:fill="FFFFFF"/>
          <w:lang w:val="af-ZA"/>
        </w:rPr>
        <w:t>Հրազդանի կիրճում հանգստի գոտու կառուցման աշխատանքնե</w:t>
      </w:r>
      <w:r w:rsidR="00D55ED7">
        <w:rPr>
          <w:rFonts w:ascii="GHEA Grapalat" w:hAnsi="GHEA Grapalat"/>
          <w:sz w:val="24"/>
          <w:szCs w:val="24"/>
          <w:shd w:val="clear" w:color="auto" w:fill="FFFFFF"/>
          <w:lang w:val="af-ZA"/>
        </w:rPr>
        <w:t xml:space="preserve">րը, որից հետո </w:t>
      </w:r>
      <w:r w:rsidR="00D55ED7">
        <w:rPr>
          <w:rFonts w:ascii="GHEA Grapalat" w:hAnsi="GHEA Grapalat"/>
          <w:color w:val="000000"/>
          <w:sz w:val="24"/>
          <w:szCs w:val="24"/>
          <w:shd w:val="clear" w:color="auto" w:fill="FFFFFF"/>
          <w:lang w:val="hy-AM"/>
        </w:rPr>
        <w:t>կ</w:t>
      </w:r>
      <w:r w:rsidR="008363F4" w:rsidRPr="008363F4">
        <w:rPr>
          <w:rFonts w:ascii="GHEA Grapalat" w:hAnsi="GHEA Grapalat"/>
          <w:color w:val="000000"/>
          <w:sz w:val="24"/>
          <w:szCs w:val="24"/>
          <w:shd w:val="clear" w:color="auto" w:fill="FFFFFF"/>
          <w:lang w:val="hy-AM"/>
        </w:rPr>
        <w:t>ստեղծվ</w:t>
      </w:r>
      <w:r w:rsidR="00D55ED7">
        <w:rPr>
          <w:rFonts w:ascii="GHEA Grapalat" w:hAnsi="GHEA Grapalat"/>
          <w:color w:val="000000"/>
          <w:sz w:val="24"/>
          <w:szCs w:val="24"/>
          <w:shd w:val="clear" w:color="auto" w:fill="FFFFFF"/>
          <w:lang w:val="hy-AM"/>
        </w:rPr>
        <w:t>ի</w:t>
      </w:r>
      <w:r w:rsidR="008363F4" w:rsidRPr="008363F4">
        <w:rPr>
          <w:rFonts w:ascii="GHEA Grapalat" w:hAnsi="GHEA Grapalat"/>
          <w:color w:val="000000"/>
          <w:sz w:val="24"/>
          <w:szCs w:val="24"/>
          <w:shd w:val="clear" w:color="auto" w:fill="FFFFFF"/>
          <w:lang w:val="hy-AM"/>
        </w:rPr>
        <w:t xml:space="preserve"> զբոսնելու և սպորտով զբաղվելու համար պարզ, անվտանգ, հարմարա</w:t>
      </w:r>
      <w:r w:rsidR="00D55ED7">
        <w:rPr>
          <w:rFonts w:ascii="GHEA Grapalat" w:hAnsi="GHEA Grapalat"/>
          <w:color w:val="000000"/>
          <w:sz w:val="24"/>
          <w:szCs w:val="24"/>
          <w:shd w:val="clear" w:color="auto" w:fill="FFFFFF"/>
          <w:lang w:val="hy-AM"/>
        </w:rPr>
        <w:t>վ</w:t>
      </w:r>
      <w:r w:rsidR="008363F4" w:rsidRPr="008363F4">
        <w:rPr>
          <w:rFonts w:ascii="GHEA Grapalat" w:hAnsi="GHEA Grapalat"/>
          <w:color w:val="000000"/>
          <w:sz w:val="24"/>
          <w:szCs w:val="24"/>
          <w:shd w:val="clear" w:color="auto" w:fill="FFFFFF"/>
          <w:lang w:val="hy-AM"/>
        </w:rPr>
        <w:t>ետ և անհրաժեշտ ենթակառուցվածներով հագեցված հանգստի գոտի, որը հնարավորություն կընձեռի մեծ թվող բնակիչների իրենց հանգիստը վայելել բնության գրկում</w:t>
      </w:r>
      <w:r w:rsidR="00D55ED7">
        <w:rPr>
          <w:rFonts w:ascii="GHEA Grapalat" w:hAnsi="GHEA Grapalat"/>
          <w:color w:val="000000"/>
          <w:sz w:val="24"/>
          <w:szCs w:val="24"/>
          <w:shd w:val="clear" w:color="auto" w:fill="FFFFFF"/>
          <w:lang w:val="hy-AM"/>
        </w:rPr>
        <w:t>:</w:t>
      </w:r>
    </w:p>
    <w:p w14:paraId="56387A0D" w14:textId="406A1EE2" w:rsidR="002211C0" w:rsidRPr="00D55ED7" w:rsidRDefault="002211C0" w:rsidP="00D55ED7">
      <w:pPr>
        <w:pStyle w:val="ListParagraph"/>
        <w:numPr>
          <w:ilvl w:val="0"/>
          <w:numId w:val="8"/>
        </w:numPr>
        <w:spacing w:line="360" w:lineRule="auto"/>
        <w:jc w:val="both"/>
        <w:rPr>
          <w:rFonts w:ascii="GHEA Grapalat" w:eastAsiaTheme="minorEastAsia" w:hAnsi="GHEA Grapalat"/>
          <w:color w:val="000000"/>
          <w:sz w:val="24"/>
          <w:szCs w:val="24"/>
          <w:shd w:val="clear" w:color="auto" w:fill="FFFFFF"/>
          <w:lang w:val="hy-AM"/>
        </w:rPr>
      </w:pPr>
      <w:r w:rsidRPr="00D55ED7">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4A8BB8A8" w:rsidR="002211C0" w:rsidRPr="0088008B" w:rsidRDefault="002211C0" w:rsidP="0088008B">
      <w:pPr>
        <w:pStyle w:val="ListParagraph"/>
        <w:numPr>
          <w:ilvl w:val="0"/>
          <w:numId w:val="8"/>
        </w:numPr>
        <w:tabs>
          <w:tab w:val="left" w:pos="720"/>
          <w:tab w:val="left" w:pos="900"/>
        </w:tabs>
        <w:spacing w:line="360" w:lineRule="auto"/>
        <w:ind w:left="0" w:firstLine="720"/>
        <w:jc w:val="both"/>
        <w:rPr>
          <w:rFonts w:ascii="GHEA Grapalat" w:eastAsia="Times New Roman" w:hAnsi="GHEA Grapalat" w:cs="Sylfaen"/>
          <w:b/>
          <w:sz w:val="24"/>
          <w:szCs w:val="24"/>
          <w:lang w:val="hy-AM"/>
        </w:rPr>
      </w:pPr>
      <w:r w:rsidRPr="0088008B">
        <w:rPr>
          <w:rFonts w:ascii="GHEA Grapalat" w:eastAsia="Times New Roman" w:hAnsi="GHEA Grapalat" w:cs="Sylfaen"/>
          <w:b/>
          <w:sz w:val="24"/>
          <w:szCs w:val="24"/>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704A9E16" w14:textId="77777777" w:rsidR="005E7982" w:rsidRPr="002201E1" w:rsidRDefault="005E7982"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115F7333" w14:textId="58520286" w:rsidR="002211C0" w:rsidRPr="002201E1" w:rsidRDefault="0088008B" w:rsidP="002211C0">
      <w:pPr>
        <w:pStyle w:val="NormalWeb"/>
        <w:spacing w:before="0" w:beforeAutospacing="0" w:after="0" w:afterAutospacing="0" w:line="360" w:lineRule="auto"/>
        <w:ind w:firstLine="720"/>
        <w:jc w:val="both"/>
        <w:rPr>
          <w:rFonts w:ascii="GHEA Grapalat" w:hAnsi="GHEA Grapalat"/>
          <w:b/>
          <w:lang w:val="ro-RO"/>
        </w:rPr>
      </w:pPr>
      <w:r>
        <w:rPr>
          <w:rFonts w:ascii="GHEA Grapalat" w:hAnsi="GHEA Grapalat"/>
          <w:b/>
          <w:bCs/>
          <w:lang w:val="hy-AM"/>
        </w:rPr>
        <w:lastRenderedPageBreak/>
        <w:t>7</w:t>
      </w:r>
      <w:r w:rsidR="002211C0" w:rsidRPr="002201E1">
        <w:rPr>
          <w:rFonts w:ascii="GHEA Grapalat" w:hAnsi="GHEA Grapalat"/>
          <w:b/>
          <w:bCs/>
          <w:lang w:val="ro-RO"/>
        </w:rPr>
        <w:t xml:space="preserve">. </w:t>
      </w:r>
      <w:r w:rsidR="002211C0"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6406D3BE"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w:t>
      </w:r>
      <w:r w:rsidR="00A44D84" w:rsidRPr="00A44D84">
        <w:rPr>
          <w:rFonts w:ascii="GHEA Grapalat" w:hAnsi="GHEA Grapalat"/>
          <w:bCs/>
          <w:color w:val="000000"/>
          <w:sz w:val="24"/>
          <w:szCs w:val="24"/>
          <w:shd w:val="clear" w:color="auto" w:fill="FFFFFF"/>
          <w:lang w:val="hy-AM"/>
        </w:rPr>
        <w:t>ՀՀ Կառավարության 18.08.2021թ. «Հայաստանի Հանրապետության կառավարության 2021-2026 թվականների ծրագրի մասին» թիվ 1363-Ա որոշմամբ հաստատված Հավելված-ի 2.5, 4.9 կետեր</w:t>
      </w:r>
      <w:r w:rsidR="00A44D84">
        <w:rPr>
          <w:rFonts w:ascii="GHEA Grapalat" w:hAnsi="GHEA Grapalat"/>
          <w:bCs/>
          <w:color w:val="000000"/>
          <w:sz w:val="24"/>
          <w:szCs w:val="24"/>
          <w:shd w:val="clear" w:color="auto" w:fill="FFFFFF"/>
          <w:lang w:val="hy-AM"/>
        </w:rPr>
        <w:t xml:space="preserve">ով սահմանված </w:t>
      </w:r>
      <w:r w:rsidR="00A44D84" w:rsidRPr="00A44D84">
        <w:rPr>
          <w:rFonts w:ascii="GHEA Grapalat" w:hAnsi="GHEA Grapalat"/>
          <w:bCs/>
          <w:color w:val="000000"/>
          <w:sz w:val="24"/>
          <w:szCs w:val="24"/>
          <w:shd w:val="clear" w:color="auto" w:fill="FFFFFF"/>
          <w:lang w:val="hy-AM"/>
        </w:rPr>
        <w:t>ոլորտային միջոցառումների իրականացում</w:t>
      </w:r>
      <w:r w:rsidR="00A44D84">
        <w:rPr>
          <w:rFonts w:ascii="GHEA Grapalat" w:hAnsi="GHEA Grapalat"/>
          <w:bCs/>
          <w:color w:val="000000"/>
          <w:sz w:val="24"/>
          <w:szCs w:val="24"/>
          <w:shd w:val="clear" w:color="auto" w:fill="FFFFFF"/>
          <w:lang w:val="hy-AM"/>
        </w:rPr>
        <w:t>ից</w:t>
      </w:r>
      <w:r w:rsidR="00A44D84" w:rsidRPr="00A44D84">
        <w:rPr>
          <w:rFonts w:ascii="GHEA Grapalat" w:hAnsi="GHEA Grapalat"/>
          <w:bCs/>
          <w:color w:val="000000"/>
          <w:sz w:val="24"/>
          <w:szCs w:val="24"/>
          <w:shd w:val="clear" w:color="auto" w:fill="FFFFFF"/>
          <w:lang w:val="hy-AM"/>
        </w:rPr>
        <w:t>:</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B3665A"/>
    <w:multiLevelType w:val="hybridMultilevel"/>
    <w:tmpl w:val="0B3ECC32"/>
    <w:lvl w:ilvl="0" w:tplc="0409000B">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F0584"/>
    <w:multiLevelType w:val="multilevel"/>
    <w:tmpl w:val="968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23491"/>
    <w:multiLevelType w:val="hybridMultilevel"/>
    <w:tmpl w:val="A360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7" w15:restartNumberingAfterBreak="0">
    <w:nsid w:val="5C586142"/>
    <w:multiLevelType w:val="multilevel"/>
    <w:tmpl w:val="D97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A96E6B"/>
    <w:multiLevelType w:val="hybridMultilevel"/>
    <w:tmpl w:val="1234A598"/>
    <w:lvl w:ilvl="0" w:tplc="60AC2BF8">
      <w:start w:val="1"/>
      <w:numFmt w:val="decimal"/>
      <w:lvlText w:val="%1."/>
      <w:lvlJc w:val="left"/>
      <w:pPr>
        <w:ind w:left="99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D9338C"/>
    <w:multiLevelType w:val="multilevel"/>
    <w:tmpl w:val="A1DE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833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5"/>
  </w:num>
  <w:num w:numId="3" w16cid:durableId="1292008041">
    <w:abstractNumId w:val="6"/>
  </w:num>
  <w:num w:numId="4" w16cid:durableId="1633438807">
    <w:abstractNumId w:val="0"/>
  </w:num>
  <w:num w:numId="5" w16cid:durableId="2103799064">
    <w:abstractNumId w:val="2"/>
  </w:num>
  <w:num w:numId="6" w16cid:durableId="952982148">
    <w:abstractNumId w:val="3"/>
  </w:num>
  <w:num w:numId="7" w16cid:durableId="1242830870">
    <w:abstractNumId w:val="7"/>
  </w:num>
  <w:num w:numId="8" w16cid:durableId="1201168925">
    <w:abstractNumId w:val="8"/>
  </w:num>
  <w:num w:numId="9" w16cid:durableId="979386322">
    <w:abstractNumId w:val="9"/>
  </w:num>
  <w:num w:numId="10" w16cid:durableId="1618567040">
    <w:abstractNumId w:val="1"/>
  </w:num>
  <w:num w:numId="11" w16cid:durableId="739980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7C5"/>
    <w:rsid w:val="00006ED0"/>
    <w:rsid w:val="000078A2"/>
    <w:rsid w:val="000102DB"/>
    <w:rsid w:val="00014D40"/>
    <w:rsid w:val="00033DD0"/>
    <w:rsid w:val="000459CD"/>
    <w:rsid w:val="000555D3"/>
    <w:rsid w:val="000575B9"/>
    <w:rsid w:val="00061F96"/>
    <w:rsid w:val="00075C7E"/>
    <w:rsid w:val="000760DD"/>
    <w:rsid w:val="000830F4"/>
    <w:rsid w:val="00093207"/>
    <w:rsid w:val="000B69B6"/>
    <w:rsid w:val="000D4B99"/>
    <w:rsid w:val="000F3FF0"/>
    <w:rsid w:val="00102BE8"/>
    <w:rsid w:val="00116256"/>
    <w:rsid w:val="00121BC5"/>
    <w:rsid w:val="001220AC"/>
    <w:rsid w:val="0013553C"/>
    <w:rsid w:val="001650AC"/>
    <w:rsid w:val="001745F0"/>
    <w:rsid w:val="00184B05"/>
    <w:rsid w:val="00184B2F"/>
    <w:rsid w:val="00196AF2"/>
    <w:rsid w:val="001D05A6"/>
    <w:rsid w:val="001D06B3"/>
    <w:rsid w:val="001D3A57"/>
    <w:rsid w:val="001F1BCF"/>
    <w:rsid w:val="001F60B1"/>
    <w:rsid w:val="002008E2"/>
    <w:rsid w:val="00210EC1"/>
    <w:rsid w:val="002211C0"/>
    <w:rsid w:val="00225CAF"/>
    <w:rsid w:val="00227470"/>
    <w:rsid w:val="00237687"/>
    <w:rsid w:val="0024533E"/>
    <w:rsid w:val="002476C0"/>
    <w:rsid w:val="00291130"/>
    <w:rsid w:val="002A592F"/>
    <w:rsid w:val="002B149B"/>
    <w:rsid w:val="002B23DD"/>
    <w:rsid w:val="002C473C"/>
    <w:rsid w:val="002C7448"/>
    <w:rsid w:val="00302106"/>
    <w:rsid w:val="00310B21"/>
    <w:rsid w:val="00330513"/>
    <w:rsid w:val="00342A2E"/>
    <w:rsid w:val="00361900"/>
    <w:rsid w:val="003B3A1C"/>
    <w:rsid w:val="003F7182"/>
    <w:rsid w:val="00404798"/>
    <w:rsid w:val="004247C4"/>
    <w:rsid w:val="00440F4D"/>
    <w:rsid w:val="00447F0C"/>
    <w:rsid w:val="00465021"/>
    <w:rsid w:val="004655BF"/>
    <w:rsid w:val="00470F09"/>
    <w:rsid w:val="0048782A"/>
    <w:rsid w:val="004A3027"/>
    <w:rsid w:val="004B3405"/>
    <w:rsid w:val="004B72F3"/>
    <w:rsid w:val="004C675E"/>
    <w:rsid w:val="00516282"/>
    <w:rsid w:val="005472ED"/>
    <w:rsid w:val="0056034B"/>
    <w:rsid w:val="005624FE"/>
    <w:rsid w:val="00581556"/>
    <w:rsid w:val="005A5F5D"/>
    <w:rsid w:val="005A6175"/>
    <w:rsid w:val="005B1F0C"/>
    <w:rsid w:val="005B68B4"/>
    <w:rsid w:val="005D2BDD"/>
    <w:rsid w:val="005D5F9F"/>
    <w:rsid w:val="005E727D"/>
    <w:rsid w:val="005E7982"/>
    <w:rsid w:val="00600DAE"/>
    <w:rsid w:val="0061455F"/>
    <w:rsid w:val="00616053"/>
    <w:rsid w:val="0063395A"/>
    <w:rsid w:val="006417A8"/>
    <w:rsid w:val="00644604"/>
    <w:rsid w:val="00645520"/>
    <w:rsid w:val="00682BEA"/>
    <w:rsid w:val="00685F92"/>
    <w:rsid w:val="00691C7A"/>
    <w:rsid w:val="006A3411"/>
    <w:rsid w:val="006A59A8"/>
    <w:rsid w:val="006B1B6A"/>
    <w:rsid w:val="006C3E02"/>
    <w:rsid w:val="006D2BB8"/>
    <w:rsid w:val="006D4BCD"/>
    <w:rsid w:val="006E7882"/>
    <w:rsid w:val="006F2C9B"/>
    <w:rsid w:val="006F57BE"/>
    <w:rsid w:val="00715BB2"/>
    <w:rsid w:val="00725B4F"/>
    <w:rsid w:val="00726A3D"/>
    <w:rsid w:val="007343CC"/>
    <w:rsid w:val="0075115A"/>
    <w:rsid w:val="007513E4"/>
    <w:rsid w:val="007632C8"/>
    <w:rsid w:val="00770B9B"/>
    <w:rsid w:val="00774568"/>
    <w:rsid w:val="0077750F"/>
    <w:rsid w:val="007E0C37"/>
    <w:rsid w:val="007E630B"/>
    <w:rsid w:val="00820F01"/>
    <w:rsid w:val="00821814"/>
    <w:rsid w:val="00825594"/>
    <w:rsid w:val="0083492E"/>
    <w:rsid w:val="008363F4"/>
    <w:rsid w:val="00846899"/>
    <w:rsid w:val="008523E6"/>
    <w:rsid w:val="00856264"/>
    <w:rsid w:val="008653C9"/>
    <w:rsid w:val="008728D3"/>
    <w:rsid w:val="00872981"/>
    <w:rsid w:val="00874D3A"/>
    <w:rsid w:val="00876CD1"/>
    <w:rsid w:val="0088008B"/>
    <w:rsid w:val="008B48D2"/>
    <w:rsid w:val="008E130A"/>
    <w:rsid w:val="008E1700"/>
    <w:rsid w:val="008E5ECD"/>
    <w:rsid w:val="008F4BEF"/>
    <w:rsid w:val="008F757D"/>
    <w:rsid w:val="00920122"/>
    <w:rsid w:val="0094360C"/>
    <w:rsid w:val="009814D7"/>
    <w:rsid w:val="00986586"/>
    <w:rsid w:val="009A3A82"/>
    <w:rsid w:val="009A65F3"/>
    <w:rsid w:val="009A7A5E"/>
    <w:rsid w:val="009C1E4C"/>
    <w:rsid w:val="009F6783"/>
    <w:rsid w:val="00A37F7C"/>
    <w:rsid w:val="00A44D84"/>
    <w:rsid w:val="00A63494"/>
    <w:rsid w:val="00A66349"/>
    <w:rsid w:val="00A71E62"/>
    <w:rsid w:val="00A76311"/>
    <w:rsid w:val="00A94EC3"/>
    <w:rsid w:val="00A9794C"/>
    <w:rsid w:val="00AE68B6"/>
    <w:rsid w:val="00AF2B57"/>
    <w:rsid w:val="00B04F47"/>
    <w:rsid w:val="00B108AA"/>
    <w:rsid w:val="00B23EED"/>
    <w:rsid w:val="00B24D89"/>
    <w:rsid w:val="00B3187F"/>
    <w:rsid w:val="00B45401"/>
    <w:rsid w:val="00B515A9"/>
    <w:rsid w:val="00B712D6"/>
    <w:rsid w:val="00B723B8"/>
    <w:rsid w:val="00B8128A"/>
    <w:rsid w:val="00B87051"/>
    <w:rsid w:val="00BB2BA0"/>
    <w:rsid w:val="00BB33BA"/>
    <w:rsid w:val="00BC18A3"/>
    <w:rsid w:val="00BC41C3"/>
    <w:rsid w:val="00BD676D"/>
    <w:rsid w:val="00BE3355"/>
    <w:rsid w:val="00BF6260"/>
    <w:rsid w:val="00C12150"/>
    <w:rsid w:val="00C12390"/>
    <w:rsid w:val="00C50AE2"/>
    <w:rsid w:val="00C77A5A"/>
    <w:rsid w:val="00C901DF"/>
    <w:rsid w:val="00C91137"/>
    <w:rsid w:val="00CA7E8A"/>
    <w:rsid w:val="00CB23A6"/>
    <w:rsid w:val="00CC618B"/>
    <w:rsid w:val="00CC6F9E"/>
    <w:rsid w:val="00CE3738"/>
    <w:rsid w:val="00D266E3"/>
    <w:rsid w:val="00D31673"/>
    <w:rsid w:val="00D53D8C"/>
    <w:rsid w:val="00D55ED7"/>
    <w:rsid w:val="00D760BB"/>
    <w:rsid w:val="00D76A37"/>
    <w:rsid w:val="00D8022C"/>
    <w:rsid w:val="00D82AF9"/>
    <w:rsid w:val="00D923C6"/>
    <w:rsid w:val="00DA5981"/>
    <w:rsid w:val="00DC7C32"/>
    <w:rsid w:val="00DD75D1"/>
    <w:rsid w:val="00DE34A6"/>
    <w:rsid w:val="00DE3C01"/>
    <w:rsid w:val="00DE4211"/>
    <w:rsid w:val="00DE6D9C"/>
    <w:rsid w:val="00DF36E5"/>
    <w:rsid w:val="00DF5722"/>
    <w:rsid w:val="00E25A30"/>
    <w:rsid w:val="00E312FE"/>
    <w:rsid w:val="00E36BBD"/>
    <w:rsid w:val="00E37EE5"/>
    <w:rsid w:val="00E4131D"/>
    <w:rsid w:val="00E66657"/>
    <w:rsid w:val="00E860CF"/>
    <w:rsid w:val="00E904C5"/>
    <w:rsid w:val="00EA05DF"/>
    <w:rsid w:val="00EA7444"/>
    <w:rsid w:val="00ED4411"/>
    <w:rsid w:val="00ED54F6"/>
    <w:rsid w:val="00EF41F1"/>
    <w:rsid w:val="00F07FD6"/>
    <w:rsid w:val="00F106E4"/>
    <w:rsid w:val="00F1637A"/>
    <w:rsid w:val="00F168B4"/>
    <w:rsid w:val="00F226B3"/>
    <w:rsid w:val="00F30BAF"/>
    <w:rsid w:val="00F42D38"/>
    <w:rsid w:val="00F45B96"/>
    <w:rsid w:val="00F5238A"/>
    <w:rsid w:val="00F53B96"/>
    <w:rsid w:val="00F53C98"/>
    <w:rsid w:val="00F53DBE"/>
    <w:rsid w:val="00F73644"/>
    <w:rsid w:val="00F86129"/>
    <w:rsid w:val="00FA01E0"/>
    <w:rsid w:val="00FC2435"/>
    <w:rsid w:val="00FC419A"/>
    <w:rsid w:val="00FD0C36"/>
    <w:rsid w:val="00FD4362"/>
    <w:rsid w:val="00FD5B2B"/>
    <w:rsid w:val="00FD786C"/>
    <w:rsid w:val="00FF46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paragraph" w:styleId="PlainText">
    <w:name w:val="Plain Text"/>
    <w:basedOn w:val="Normal"/>
    <w:link w:val="PlainTextChar"/>
    <w:uiPriority w:val="99"/>
    <w:semiHidden/>
    <w:unhideWhenUsed/>
    <w:rsid w:val="00F106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06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4</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Siranush Chteyan</cp:lastModifiedBy>
  <cp:revision>54</cp:revision>
  <cp:lastPrinted>2026-02-19T07:42:00Z</cp:lastPrinted>
  <dcterms:created xsi:type="dcterms:W3CDTF">2026-02-12T13:16:00Z</dcterms:created>
  <dcterms:modified xsi:type="dcterms:W3CDTF">2026-04-02T10:37:00Z</dcterms:modified>
</cp:coreProperties>
</file>