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C3F646" w14:textId="278DF22F" w:rsidR="006F0083" w:rsidRPr="00247EC7" w:rsidRDefault="009F26EA" w:rsidP="00F16620">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ԱՄՓՈՓԱԹԵՐ</w:t>
      </w:r>
      <w:r w:rsidR="00F16620" w:rsidRPr="00247EC7">
        <w:rPr>
          <w:rFonts w:ascii="GHEA Grapalat" w:hAnsi="GHEA Grapalat"/>
          <w:b/>
          <w:bCs/>
          <w:sz w:val="24"/>
          <w:szCs w:val="24"/>
          <w:lang w:val="hy-AM"/>
        </w:rPr>
        <w:t>Թ</w:t>
      </w:r>
    </w:p>
    <w:p w14:paraId="2F84F90B" w14:textId="146FAD1E" w:rsidR="001F16AF" w:rsidRPr="00615E9D" w:rsidRDefault="004533DD" w:rsidP="00615E9D">
      <w:pPr>
        <w:spacing w:line="360" w:lineRule="auto"/>
        <w:ind w:firstLine="720"/>
        <w:jc w:val="center"/>
        <w:rPr>
          <w:rFonts w:ascii="GHEA Grapalat" w:hAnsi="GHEA Grapalat" w:cs="Sylfaen"/>
          <w:b/>
          <w:sz w:val="24"/>
          <w:szCs w:val="24"/>
          <w:lang w:val="hy-AM"/>
        </w:rPr>
      </w:pPr>
      <w:r w:rsidRPr="00590470">
        <w:rPr>
          <w:rFonts w:ascii="GHEA Grapalat" w:hAnsi="GHEA Grapalat"/>
          <w:b/>
          <w:bCs/>
          <w:sz w:val="24"/>
          <w:szCs w:val="24"/>
          <w:lang w:val="af-ZA"/>
        </w:rPr>
        <w:t>«</w:t>
      </w:r>
      <w:bookmarkStart w:id="0" w:name="_Hlk224133615"/>
      <w:r w:rsidR="00615E9D" w:rsidRPr="00207EFE">
        <w:rPr>
          <w:rFonts w:ascii="GHEA Grapalat" w:eastAsia="Times New Roman" w:hAnsi="GHEA Grapalat" w:cs="Times New Roman"/>
          <w:b/>
          <w:bCs/>
          <w:sz w:val="24"/>
          <w:szCs w:val="24"/>
          <w:lang w:val="hy-AM"/>
        </w:rPr>
        <w:t xml:space="preserve">ՀԱՅԱՍՏԱՆԻ ՀԱՆՐԱՊԵՏՈՒԹՅԱՆ 2026 ԹՎԱԿԱՆԻ ՊԵՏԱԿԱՆ ԲՅՈՒՋԵԻ ՄԱՍԻՆ» ՕՐԵՆՔՈՒՄ </w:t>
      </w:r>
      <w:r w:rsidR="00615E9D">
        <w:rPr>
          <w:rFonts w:ascii="GHEA Grapalat" w:eastAsia="Times New Roman" w:hAnsi="GHEA Grapalat" w:cs="Times New Roman"/>
          <w:b/>
          <w:bCs/>
          <w:sz w:val="24"/>
          <w:szCs w:val="24"/>
          <w:lang w:val="hy-AM"/>
        </w:rPr>
        <w:t>ՎԵՐԱԲԱՇԽՈՒՄ, ՓՈՓՈԽՈՒԹՅՈՒՆՆԵՐ ԵՎ ԼՐԱՑՈՒՄՆԵՐ</w:t>
      </w:r>
      <w:r w:rsidR="00615E9D" w:rsidRPr="00207EFE">
        <w:rPr>
          <w:rFonts w:ascii="GHEA Grapalat" w:eastAsia="Times New Roman" w:hAnsi="GHEA Grapalat" w:cs="Times New Roman"/>
          <w:b/>
          <w:bCs/>
          <w:sz w:val="24"/>
          <w:szCs w:val="24"/>
          <w:lang w:val="hy-AM"/>
        </w:rPr>
        <w:t>, ՀԱՅԱՍՏԱՆԻ  ՀԱՆՐԱՊԵՏՈՒԹՅԱՆ ԿԱՌԱՎԱՐՈՒԹՅԱՆ  2025 ԹՎԱԿԱՆԻ ԴԵԿՏԵՄԲԵՐԻ 25-Ի N 1910-Ն ՈՐՈՇՄԱՆ ՄԵՋ ՓՈՓՈԽՈՒԹՅՈՒՆՆԵՐ ԵՎ ԼՐԱՑՈՒՄՆԵՐ</w:t>
      </w:r>
      <w:r w:rsidR="00615E9D" w:rsidRPr="00002D22">
        <w:rPr>
          <w:rFonts w:ascii="GHEA Grapalat" w:eastAsia="Times New Roman" w:hAnsi="GHEA Grapalat" w:cs="Times New Roman"/>
          <w:b/>
          <w:bCs/>
          <w:sz w:val="24"/>
          <w:szCs w:val="24"/>
          <w:lang w:val="hy-AM"/>
        </w:rPr>
        <w:t xml:space="preserve"> </w:t>
      </w:r>
      <w:r w:rsidR="00615E9D" w:rsidRPr="00207EFE">
        <w:rPr>
          <w:rFonts w:ascii="GHEA Grapalat" w:eastAsia="Times New Roman" w:hAnsi="GHEA Grapalat" w:cs="Times New Roman"/>
          <w:b/>
          <w:bCs/>
          <w:sz w:val="24"/>
          <w:szCs w:val="24"/>
          <w:lang w:val="hy-AM"/>
        </w:rPr>
        <w:t>ԿԱՏԱՐԵԼՈՒ</w:t>
      </w:r>
      <w:r w:rsidR="00615E9D">
        <w:rPr>
          <w:rFonts w:ascii="GHEA Grapalat" w:eastAsia="Times New Roman" w:hAnsi="GHEA Grapalat" w:cs="Times New Roman"/>
          <w:b/>
          <w:bCs/>
          <w:sz w:val="24"/>
          <w:szCs w:val="24"/>
          <w:lang w:val="hy-AM"/>
        </w:rPr>
        <w:t xml:space="preserve"> </w:t>
      </w:r>
      <w:r w:rsidR="00615E9D" w:rsidRPr="00207EFE">
        <w:rPr>
          <w:rFonts w:ascii="GHEA Grapalat" w:eastAsia="Times New Roman" w:hAnsi="GHEA Grapalat" w:cs="Times New Roman"/>
          <w:b/>
          <w:bCs/>
          <w:sz w:val="24"/>
          <w:szCs w:val="24"/>
          <w:lang w:val="hy-AM"/>
        </w:rPr>
        <w:t>ՄԱՍԻՆ</w:t>
      </w:r>
      <w:bookmarkEnd w:id="0"/>
      <w:r w:rsidR="00854D9D" w:rsidRPr="00854D9D">
        <w:rPr>
          <w:rFonts w:ascii="GHEA Grapalat" w:hAnsi="GHEA Grapalat"/>
          <w:b/>
          <w:sz w:val="24"/>
          <w:szCs w:val="24"/>
          <w:lang w:val="hy-AM"/>
        </w:rPr>
        <w:t xml:space="preserve">» ՀՀ ԿԱՌԱՎԱՐՈՒԹՅԱՆ ՈՐՈՇՄԱՆ ՆԱԽԱԳԾԻ </w:t>
      </w:r>
      <w:r w:rsidR="001F16AF" w:rsidRPr="00247EC7">
        <w:rPr>
          <w:rFonts w:ascii="GHEA Grapalat" w:hAnsi="GHEA Grapalat"/>
          <w:b/>
          <w:sz w:val="24"/>
          <w:szCs w:val="24"/>
          <w:lang w:val="hy-AM"/>
        </w:rPr>
        <w:t>ՎԵՐԱԲԵՐՅԱԼ ԿԱՐԾԻՔՆԵՐԻ</w:t>
      </w:r>
    </w:p>
    <w:p w14:paraId="3DCB9CFE" w14:textId="77777777" w:rsidR="009F26EA" w:rsidRPr="00247EC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2070"/>
        <w:gridCol w:w="3067"/>
      </w:tblGrid>
      <w:tr w:rsidR="00F35D9A" w:rsidRPr="00736666" w14:paraId="280F2C41" w14:textId="77777777" w:rsidTr="003D58FA">
        <w:trPr>
          <w:trHeight w:val="416"/>
          <w:tblCellSpacing w:w="0" w:type="dxa"/>
        </w:trPr>
        <w:tc>
          <w:tcPr>
            <w:tcW w:w="7835" w:type="dxa"/>
            <w:gridSpan w:val="2"/>
            <w:vMerge w:val="restart"/>
            <w:shd w:val="clear" w:color="auto" w:fill="D9D9D9" w:themeFill="background1" w:themeFillShade="D9"/>
            <w:hideMark/>
          </w:tcPr>
          <w:p w14:paraId="475293A4" w14:textId="77777777" w:rsidR="00F35D9A" w:rsidRPr="00247EC7" w:rsidRDefault="00F35D9A" w:rsidP="00F35D9A">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ՀՀ ֆինանսների նախարարություն</w:t>
            </w:r>
          </w:p>
        </w:tc>
        <w:tc>
          <w:tcPr>
            <w:tcW w:w="3067" w:type="dxa"/>
            <w:shd w:val="clear" w:color="auto" w:fill="D9D9D9" w:themeFill="background1" w:themeFillShade="D9"/>
          </w:tcPr>
          <w:p w14:paraId="45F6CC7A" w14:textId="5D752DC1" w:rsidR="00F35D9A" w:rsidRPr="00247EC7" w:rsidRDefault="00A17602"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27.03.2026թ.</w:t>
            </w:r>
          </w:p>
        </w:tc>
      </w:tr>
      <w:tr w:rsidR="00F35D9A" w:rsidRPr="00736666" w14:paraId="1A9599F1" w14:textId="77777777" w:rsidTr="00A17602">
        <w:trPr>
          <w:trHeight w:val="242"/>
          <w:tblCellSpacing w:w="0" w:type="dxa"/>
        </w:trPr>
        <w:tc>
          <w:tcPr>
            <w:tcW w:w="7835" w:type="dxa"/>
            <w:gridSpan w:val="2"/>
            <w:vMerge/>
            <w:shd w:val="clear" w:color="auto" w:fill="D9D9D9" w:themeFill="background1" w:themeFillShade="D9"/>
            <w:hideMark/>
          </w:tcPr>
          <w:p w14:paraId="69217B79"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448AC432" w14:textId="7A59D542" w:rsidR="00F35D9A" w:rsidRPr="00A17602" w:rsidRDefault="00A17602" w:rsidP="00F35D9A">
            <w:pPr>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xml:space="preserve">N </w:t>
            </w:r>
            <w:r w:rsidRPr="00A17602">
              <w:rPr>
                <w:rFonts w:ascii="GHEA Grapalat" w:eastAsia="Times New Roman" w:hAnsi="GHEA Grapalat" w:cs="Times New Roman"/>
                <w:color w:val="000000"/>
                <w:sz w:val="24"/>
                <w:szCs w:val="24"/>
                <w:lang w:val="en-US" w:eastAsia="ru-RU"/>
              </w:rPr>
              <w:t>01/34-3/7984-2026</w:t>
            </w:r>
          </w:p>
        </w:tc>
      </w:tr>
      <w:tr w:rsidR="00A17602" w:rsidRPr="00854D9D" w14:paraId="0380E19D" w14:textId="77777777" w:rsidTr="00A17602">
        <w:trPr>
          <w:trHeight w:val="416"/>
          <w:tblCellSpacing w:w="0" w:type="dxa"/>
        </w:trPr>
        <w:tc>
          <w:tcPr>
            <w:tcW w:w="5765" w:type="dxa"/>
            <w:shd w:val="clear" w:color="auto" w:fill="FFFFFF"/>
          </w:tcPr>
          <w:p w14:paraId="0E9CF31C" w14:textId="3B7A27CC" w:rsidR="00A17602" w:rsidRPr="00A17602" w:rsidRDefault="00A17602" w:rsidP="00135C2B">
            <w:pPr>
              <w:spacing w:after="0"/>
              <w:ind w:left="132" w:right="214"/>
              <w:contextualSpacing/>
              <w:jc w:val="both"/>
              <w:rPr>
                <w:rFonts w:ascii="GHEA Grapalat" w:eastAsia="Times New Roman" w:hAnsi="GHEA Grapalat" w:cs="Times New Roman"/>
                <w:color w:val="000000"/>
                <w:sz w:val="24"/>
                <w:szCs w:val="24"/>
                <w:lang w:val="hy-AM" w:eastAsia="ru-RU"/>
              </w:rPr>
            </w:pPr>
            <w:r w:rsidRPr="00A17602">
              <w:rPr>
                <w:rFonts w:ascii="GHEA Grapalat" w:eastAsia="Times New Roman" w:hAnsi="GHEA Grapalat" w:cs="Times New Roman"/>
                <w:color w:val="000000"/>
                <w:sz w:val="24"/>
                <w:szCs w:val="24"/>
                <w:lang w:val="hy-AM" w:eastAsia="ru-RU"/>
              </w:rPr>
              <w:t>«Հայաստանի Հանրապետության 2026 թվականի պետական բյուջեի մասին» օրենքում վերաբաշխում, փոփոխություններ և լրացումներ, Հայաստանի Հանրապետության կառավարության 2025 թվականի դեկտեմբերի 25-ի N 1910-Ն որոշման մեջ փոփոխություններ և լրացումներ կատարելու մասին» ՀՀ կառավարության որոշման նախագծի վերաբերյալ հայտնում ենք, որ սկզբունքային առաջարկներ չունենք։</w:t>
            </w:r>
          </w:p>
        </w:tc>
        <w:tc>
          <w:tcPr>
            <w:tcW w:w="5137" w:type="dxa"/>
            <w:gridSpan w:val="2"/>
            <w:shd w:val="clear" w:color="auto" w:fill="FFFFFF"/>
          </w:tcPr>
          <w:p w14:paraId="199851A5" w14:textId="1B95F3D6" w:rsidR="00A17602" w:rsidRPr="00A17602" w:rsidRDefault="00A17602" w:rsidP="00A17602">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t>Ընդունվել է ի գիտություն</w:t>
            </w:r>
          </w:p>
        </w:tc>
      </w:tr>
      <w:tr w:rsidR="00A17602" w:rsidRPr="00A17602" w14:paraId="70AC6FB0" w14:textId="77777777" w:rsidTr="00A17602">
        <w:trPr>
          <w:trHeight w:val="416"/>
          <w:tblCellSpacing w:w="0" w:type="dxa"/>
        </w:trPr>
        <w:tc>
          <w:tcPr>
            <w:tcW w:w="5765" w:type="dxa"/>
            <w:shd w:val="clear" w:color="auto" w:fill="FFFFFF"/>
          </w:tcPr>
          <w:p w14:paraId="228777CB" w14:textId="77777777" w:rsidR="00A17602" w:rsidRPr="00A17602" w:rsidRDefault="00A17602" w:rsidP="00A17602">
            <w:pPr>
              <w:spacing w:after="0"/>
              <w:ind w:left="132" w:right="214"/>
              <w:contextualSpacing/>
              <w:jc w:val="both"/>
              <w:rPr>
                <w:rFonts w:ascii="GHEA Grapalat" w:eastAsia="Times New Roman" w:hAnsi="GHEA Grapalat" w:cs="Times New Roman"/>
                <w:color w:val="000000"/>
                <w:sz w:val="24"/>
                <w:szCs w:val="24"/>
                <w:lang w:val="hy-AM" w:eastAsia="ru-RU"/>
              </w:rPr>
            </w:pPr>
            <w:r w:rsidRPr="00A17602">
              <w:rPr>
                <w:rFonts w:ascii="GHEA Grapalat" w:eastAsia="Times New Roman" w:hAnsi="GHEA Grapalat" w:cs="Times New Roman"/>
                <w:color w:val="000000"/>
                <w:sz w:val="24"/>
                <w:szCs w:val="24"/>
                <w:lang w:val="hy-AM" w:eastAsia="ru-RU"/>
              </w:rPr>
              <w:t>- ՀՀ Կոտայքի մարզպետի աշխատակազմին վերաբերող մասում 45211228/501, 45211228/502 և 45211228/503 ԳՄԱ կոդերի տողերում նշված է «ՀԲՄ» գնման ձևը, այնինչ էլեկտրոնային գնումների համակարգում հիշյալ ԳՄԱ կոդերը ներառվել են «ԳՀ» գնման ձևով,</w:t>
            </w:r>
          </w:p>
          <w:p w14:paraId="420B7ABE" w14:textId="77777777" w:rsidR="00A17602" w:rsidRPr="00A17602" w:rsidRDefault="00A17602" w:rsidP="00A17602">
            <w:pPr>
              <w:spacing w:after="0"/>
              <w:ind w:left="132" w:right="214"/>
              <w:contextualSpacing/>
              <w:jc w:val="both"/>
              <w:rPr>
                <w:rFonts w:ascii="GHEA Grapalat" w:eastAsia="Times New Roman" w:hAnsi="GHEA Grapalat" w:cs="Times New Roman"/>
                <w:color w:val="000000"/>
                <w:sz w:val="24"/>
                <w:szCs w:val="24"/>
                <w:lang w:val="hy-AM" w:eastAsia="ru-RU"/>
              </w:rPr>
            </w:pPr>
            <w:r w:rsidRPr="00A17602">
              <w:rPr>
                <w:rFonts w:ascii="GHEA Grapalat" w:eastAsia="Times New Roman" w:hAnsi="GHEA Grapalat" w:cs="Times New Roman"/>
                <w:color w:val="000000"/>
                <w:sz w:val="24"/>
                <w:szCs w:val="24"/>
                <w:lang w:val="hy-AM" w:eastAsia="ru-RU"/>
              </w:rPr>
              <w:tab/>
              <w:t>- ՀՀ Սյունիքի մարզպետի աշխատակազմին վերաբերող մասում 59,620,000 դրամ արժեքով 45461100 ԳՄԱ կոդի հերթական համարն անհրաժեշտ է նշել /503, իսկ 97,860,000  դրամ արժեքով նույն ԳՄԱ կոդի հերթական համարը /501՝ համաձայն կից ներկայացրած պայմանագրերի,</w:t>
            </w:r>
          </w:p>
          <w:p w14:paraId="4F3FDE8A" w14:textId="4D709640" w:rsidR="00A17602" w:rsidRPr="00A17602" w:rsidRDefault="00A17602" w:rsidP="00A17602">
            <w:pPr>
              <w:spacing w:after="0"/>
              <w:ind w:left="132" w:right="214"/>
              <w:contextualSpacing/>
              <w:jc w:val="both"/>
              <w:rPr>
                <w:rFonts w:ascii="GHEA Grapalat" w:eastAsia="Times New Roman" w:hAnsi="GHEA Grapalat" w:cs="Times New Roman"/>
                <w:color w:val="000000"/>
                <w:sz w:val="24"/>
                <w:szCs w:val="24"/>
                <w:lang w:val="hy-AM" w:eastAsia="ru-RU"/>
              </w:rPr>
            </w:pPr>
            <w:r w:rsidRPr="00A17602">
              <w:rPr>
                <w:rFonts w:ascii="GHEA Grapalat" w:eastAsia="Times New Roman" w:hAnsi="GHEA Grapalat" w:cs="Times New Roman"/>
                <w:color w:val="000000"/>
                <w:sz w:val="24"/>
                <w:szCs w:val="24"/>
                <w:lang w:val="hy-AM" w:eastAsia="ru-RU"/>
              </w:rPr>
              <w:t xml:space="preserve">- ներառված 71521100 «շինարարության </w:t>
            </w:r>
            <w:r w:rsidRPr="00A17602">
              <w:rPr>
                <w:rFonts w:ascii="GHEA Grapalat" w:eastAsia="Times New Roman" w:hAnsi="GHEA Grapalat" w:cs="Times New Roman"/>
                <w:color w:val="000000"/>
                <w:sz w:val="24"/>
                <w:szCs w:val="24"/>
                <w:lang w:val="hy-AM" w:eastAsia="ru-RU"/>
              </w:rPr>
              <w:lastRenderedPageBreak/>
              <w:t>ընթացքի վերահսկման ծառայություններ» ԳՄԱ կոդերով գնման առարկաների մասով դիրքորոշում կարող ենք հայտնել մեկ անձից գնման ձևի ընտրության վերաբերյալ կարգավորումները նախագծի ընդունումը հիմնավորող փաստաթղթում բացահայտելու դեպքում: Իսկ եթե հիշյալ առարկաները ձեռք են բերվում հրատապության հիմքով պայմանավորված մեկ անձից գնման ձևով, ապա անհրաժեշտ է նախագծի հավելված 8-ում դրանց գնման ձևը նշել «ՀՄԱ»:</w:t>
            </w:r>
          </w:p>
        </w:tc>
        <w:tc>
          <w:tcPr>
            <w:tcW w:w="5137" w:type="dxa"/>
            <w:gridSpan w:val="2"/>
            <w:shd w:val="clear" w:color="auto" w:fill="FFFFFF"/>
          </w:tcPr>
          <w:p w14:paraId="6049220E" w14:textId="051905D6" w:rsidR="00A17602" w:rsidRDefault="00A17602" w:rsidP="00A17602">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lastRenderedPageBreak/>
              <w:t>Ընդունվել է</w:t>
            </w:r>
            <w:bookmarkStart w:id="1" w:name="_GoBack"/>
            <w:bookmarkEnd w:id="1"/>
          </w:p>
        </w:tc>
      </w:tr>
      <w:tr w:rsidR="00F35D9A" w:rsidRPr="00247EC7" w14:paraId="33F1E723" w14:textId="77777777" w:rsidTr="00D12AB7">
        <w:trPr>
          <w:trHeight w:val="416"/>
          <w:tblCellSpacing w:w="0" w:type="dxa"/>
        </w:trPr>
        <w:tc>
          <w:tcPr>
            <w:tcW w:w="7835" w:type="dxa"/>
            <w:gridSpan w:val="2"/>
            <w:vMerge w:val="restart"/>
            <w:shd w:val="clear" w:color="auto" w:fill="D9D9D9" w:themeFill="background1" w:themeFillShade="D9"/>
          </w:tcPr>
          <w:p w14:paraId="3E9C5996" w14:textId="52C1ECD1" w:rsidR="00F35D9A" w:rsidRPr="00247EC7" w:rsidRDefault="00F35D9A" w:rsidP="00F35D9A">
            <w:pPr>
              <w:spacing w:after="0"/>
              <w:ind w:left="132" w:right="214"/>
              <w:contextualSpacing/>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2</w:t>
            </w:r>
            <w:r w:rsidRPr="00247EC7">
              <w:rPr>
                <w:rFonts w:ascii="Cambria Math" w:eastAsia="Times New Roman" w:hAnsi="Cambria Math" w:cs="Cambria Math"/>
                <w:color w:val="000000"/>
                <w:sz w:val="24"/>
                <w:szCs w:val="24"/>
                <w:lang w:val="hy-AM" w:eastAsia="ru-RU"/>
              </w:rPr>
              <w:t>․</w:t>
            </w:r>
            <w:r w:rsidRPr="00247EC7">
              <w:rPr>
                <w:rFonts w:ascii="GHEA Grapalat" w:eastAsia="Times New Roman" w:hAnsi="GHEA Grapalat" w:cs="Times New Roman"/>
                <w:color w:val="000000"/>
                <w:sz w:val="24"/>
                <w:szCs w:val="24"/>
                <w:lang w:val="hy-AM" w:eastAsia="ru-RU"/>
              </w:rPr>
              <w:t xml:space="preserve"> </w:t>
            </w:r>
            <w:r w:rsidR="00135C2B">
              <w:rPr>
                <w:rFonts w:ascii="GHEA Grapalat" w:eastAsia="Times New Roman" w:hAnsi="GHEA Grapalat" w:cs="Times New Roman"/>
                <w:color w:val="000000"/>
                <w:sz w:val="24"/>
                <w:szCs w:val="24"/>
                <w:lang w:val="hy-AM" w:eastAsia="ru-RU"/>
              </w:rPr>
              <w:t>ՀՀ տարածքային կառավարման և ենթակառուցվածքների նախարարություն</w:t>
            </w:r>
          </w:p>
        </w:tc>
        <w:tc>
          <w:tcPr>
            <w:tcW w:w="3067" w:type="dxa"/>
            <w:shd w:val="clear" w:color="auto" w:fill="D9D9D9" w:themeFill="background1" w:themeFillShade="D9"/>
          </w:tcPr>
          <w:p w14:paraId="0F25B087" w14:textId="00DB45A2" w:rsidR="00F35D9A" w:rsidRPr="00247EC7" w:rsidRDefault="00146AD1"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w:t>
            </w:r>
            <w:r w:rsidR="002A4B20">
              <w:rPr>
                <w:rFonts w:ascii="GHEA Grapalat" w:eastAsia="Times New Roman" w:hAnsi="GHEA Grapalat" w:cs="Times New Roman"/>
                <w:color w:val="000000"/>
                <w:sz w:val="24"/>
                <w:szCs w:val="24"/>
                <w:lang w:val="hy-AM" w:eastAsia="ru-RU"/>
              </w:rPr>
              <w:t>6</w:t>
            </w:r>
            <w:r w:rsidR="00F35D9A">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03</w:t>
            </w:r>
            <w:r w:rsidR="00F35D9A">
              <w:rPr>
                <w:rFonts w:ascii="GHEA Grapalat" w:eastAsia="Times New Roman" w:hAnsi="GHEA Grapalat" w:cs="Times New Roman"/>
                <w:color w:val="000000"/>
                <w:sz w:val="24"/>
                <w:szCs w:val="24"/>
                <w:lang w:val="hy-AM" w:eastAsia="ru-RU"/>
              </w:rPr>
              <w:t>.</w:t>
            </w:r>
            <w:r w:rsidR="00F35D9A" w:rsidRPr="001F4016">
              <w:rPr>
                <w:rFonts w:ascii="GHEA Grapalat" w:eastAsia="Times New Roman" w:hAnsi="GHEA Grapalat" w:cs="Times New Roman"/>
                <w:color w:val="000000"/>
                <w:sz w:val="24"/>
                <w:szCs w:val="24"/>
                <w:lang w:val="hy-AM" w:eastAsia="ru-RU"/>
              </w:rPr>
              <w:t>202</w:t>
            </w:r>
            <w:r>
              <w:rPr>
                <w:rFonts w:ascii="GHEA Grapalat" w:eastAsia="Times New Roman" w:hAnsi="GHEA Grapalat" w:cs="Times New Roman"/>
                <w:color w:val="000000"/>
                <w:sz w:val="24"/>
                <w:szCs w:val="24"/>
                <w:lang w:val="hy-AM" w:eastAsia="ru-RU"/>
              </w:rPr>
              <w:t>6</w:t>
            </w:r>
            <w:r w:rsidR="00F35D9A" w:rsidRPr="001F4016">
              <w:rPr>
                <w:rFonts w:ascii="GHEA Grapalat" w:eastAsia="Times New Roman" w:hAnsi="GHEA Grapalat" w:cs="Times New Roman"/>
                <w:color w:val="000000"/>
                <w:sz w:val="24"/>
                <w:szCs w:val="24"/>
                <w:lang w:val="hy-AM" w:eastAsia="ru-RU"/>
              </w:rPr>
              <w:t>թ</w:t>
            </w:r>
            <w:r w:rsidR="00F35D9A" w:rsidRPr="001F4016">
              <w:rPr>
                <w:rFonts w:ascii="Cambria Math" w:eastAsia="Times New Roman" w:hAnsi="Cambria Math" w:cs="Cambria Math"/>
                <w:color w:val="000000"/>
                <w:sz w:val="24"/>
                <w:szCs w:val="24"/>
                <w:lang w:val="hy-AM" w:eastAsia="ru-RU"/>
              </w:rPr>
              <w:t>․</w:t>
            </w:r>
          </w:p>
        </w:tc>
      </w:tr>
      <w:tr w:rsidR="00F35D9A" w:rsidRPr="00247EC7" w14:paraId="6EA58383" w14:textId="77777777" w:rsidTr="00D12AB7">
        <w:trPr>
          <w:trHeight w:val="416"/>
          <w:tblCellSpacing w:w="0" w:type="dxa"/>
        </w:trPr>
        <w:tc>
          <w:tcPr>
            <w:tcW w:w="7835" w:type="dxa"/>
            <w:gridSpan w:val="2"/>
            <w:vMerge/>
            <w:shd w:val="clear" w:color="auto" w:fill="D9D9D9" w:themeFill="background1" w:themeFillShade="D9"/>
          </w:tcPr>
          <w:p w14:paraId="623CF71D"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57E105BA" w14:textId="6D7A8578" w:rsidR="00F35D9A" w:rsidRPr="00135C2B" w:rsidRDefault="00F35D9A" w:rsidP="00F35D9A">
            <w:pPr>
              <w:spacing w:after="0"/>
              <w:ind w:left="132" w:right="214"/>
              <w:contextualSpacing/>
              <w:jc w:val="center"/>
              <w:rPr>
                <w:rFonts w:ascii="GHEA Grapalat" w:eastAsia="Times New Roman" w:hAnsi="GHEA Grapalat" w:cs="Times New Roman"/>
                <w:color w:val="000000"/>
                <w:sz w:val="24"/>
                <w:szCs w:val="24"/>
                <w:lang w:val="en-US" w:eastAsia="ru-RU"/>
              </w:rPr>
            </w:pPr>
            <w:r w:rsidRPr="001F4016">
              <w:rPr>
                <w:rFonts w:ascii="GHEA Grapalat" w:eastAsia="Times New Roman" w:hAnsi="GHEA Grapalat" w:cs="Times New Roman"/>
                <w:color w:val="000000"/>
                <w:sz w:val="24"/>
                <w:szCs w:val="24"/>
                <w:lang w:val="hy-AM" w:eastAsia="ru-RU"/>
              </w:rPr>
              <w:t xml:space="preserve">N </w:t>
            </w:r>
            <w:r w:rsidR="00135C2B" w:rsidRPr="00135C2B">
              <w:rPr>
                <w:rFonts w:ascii="GHEA Grapalat" w:eastAsia="Times New Roman" w:hAnsi="GHEA Grapalat" w:cs="Times New Roman"/>
                <w:color w:val="000000"/>
                <w:sz w:val="24"/>
                <w:szCs w:val="24"/>
                <w:lang w:val="hy-AM" w:eastAsia="ru-RU"/>
              </w:rPr>
              <w:t>ԴԽ/23.1/9828-2026</w:t>
            </w:r>
          </w:p>
        </w:tc>
      </w:tr>
      <w:tr w:rsidR="00F35D9A" w:rsidRPr="004F3CE8" w14:paraId="24AEE4BD" w14:textId="77777777" w:rsidTr="00ED165C">
        <w:trPr>
          <w:trHeight w:val="416"/>
          <w:tblCellSpacing w:w="0" w:type="dxa"/>
        </w:trPr>
        <w:tc>
          <w:tcPr>
            <w:tcW w:w="5765" w:type="dxa"/>
            <w:shd w:val="clear" w:color="auto" w:fill="FFFFFF"/>
          </w:tcPr>
          <w:p w14:paraId="5EB33BB6" w14:textId="6C0D279D" w:rsidR="00F35D9A" w:rsidRPr="00247EC7" w:rsidRDefault="00135C2B" w:rsidP="00F35D9A">
            <w:pPr>
              <w:spacing w:after="0"/>
              <w:ind w:left="132" w:right="214"/>
              <w:contextualSpacing/>
              <w:jc w:val="both"/>
              <w:rPr>
                <w:rFonts w:ascii="GHEA Grapalat" w:eastAsia="Times New Roman" w:hAnsi="GHEA Grapalat" w:cs="Times New Roman"/>
                <w:color w:val="000000"/>
                <w:sz w:val="24"/>
                <w:szCs w:val="24"/>
                <w:lang w:val="hy-AM" w:eastAsia="ru-RU"/>
              </w:rPr>
            </w:pPr>
            <w:r w:rsidRPr="00135C2B">
              <w:rPr>
                <w:rFonts w:ascii="GHEA Grapalat" w:eastAsia="Times New Roman" w:hAnsi="GHEA Grapalat" w:cs="Times New Roman"/>
                <w:color w:val="000000"/>
                <w:sz w:val="24"/>
                <w:szCs w:val="24"/>
                <w:lang w:val="hy-AM" w:eastAsia="ru-RU"/>
              </w:rPr>
              <w:t>Հայտնում ենք Ձեզ, որ «Հայաստանի Հանրապետության 2026 թվականի պետական բյուջեի մասին» օրենքում փոփոխություններ և լրացումներ, Հայաստանի Հանրապետության կառավարության 2025 թվականի դեկտեմբերի 25-ի N 1910-Ն որոշման մեջ փոփոխություններ և լրացումներ կատարելու մասին» ՀՀ կառավարության որոշման նախագծի վերաբերյալ առաջարկություններ չունենք:</w:t>
            </w:r>
          </w:p>
        </w:tc>
        <w:tc>
          <w:tcPr>
            <w:tcW w:w="5137" w:type="dxa"/>
            <w:gridSpan w:val="2"/>
            <w:shd w:val="clear" w:color="auto" w:fill="FFFFFF"/>
          </w:tcPr>
          <w:p w14:paraId="1D06B087" w14:textId="1DED87E4" w:rsidR="00F35D9A" w:rsidRPr="00247EC7" w:rsidRDefault="00F35D9A" w:rsidP="00F35D9A">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r w:rsidR="00135C2B" w:rsidRPr="00247EC7" w14:paraId="322DA737" w14:textId="77777777" w:rsidTr="00B509F8">
        <w:trPr>
          <w:trHeight w:val="416"/>
          <w:tblCellSpacing w:w="0" w:type="dxa"/>
        </w:trPr>
        <w:tc>
          <w:tcPr>
            <w:tcW w:w="7835" w:type="dxa"/>
            <w:gridSpan w:val="2"/>
            <w:vMerge w:val="restart"/>
            <w:shd w:val="clear" w:color="auto" w:fill="D9D9D9" w:themeFill="background1" w:themeFillShade="D9"/>
          </w:tcPr>
          <w:p w14:paraId="3E9053A7" w14:textId="67BD387A" w:rsidR="00135C2B" w:rsidRPr="00247EC7" w:rsidRDefault="00135C2B" w:rsidP="00B509F8">
            <w:pPr>
              <w:spacing w:after="0"/>
              <w:ind w:left="132" w:right="214"/>
              <w:contextualSpacing/>
              <w:jc w:val="center"/>
              <w:rPr>
                <w:rFonts w:ascii="GHEA Grapalat" w:eastAsia="Times New Roman" w:hAnsi="GHEA Grapalat" w:cs="Times New Roman"/>
                <w:color w:val="000000"/>
                <w:sz w:val="24"/>
                <w:szCs w:val="24"/>
                <w:lang w:val="hy-AM" w:eastAsia="ru-RU"/>
              </w:rPr>
            </w:pPr>
            <w:r w:rsidRPr="00135C2B">
              <w:rPr>
                <w:rFonts w:ascii="GHEA Grapalat" w:eastAsia="Times New Roman" w:hAnsi="GHEA Grapalat" w:cs="Times New Roman"/>
                <w:color w:val="000000"/>
                <w:sz w:val="24"/>
                <w:szCs w:val="24"/>
                <w:lang w:val="hy-AM" w:eastAsia="ru-RU"/>
              </w:rPr>
              <w:t>3</w:t>
            </w:r>
            <w:r w:rsidRPr="00135C2B">
              <w:rPr>
                <w:rFonts w:ascii="Microsoft JhengHei" w:eastAsia="Microsoft JhengHei" w:hAnsi="Microsoft JhengHei" w:cs="Microsoft JhengHei" w:hint="eastAsia"/>
                <w:color w:val="000000"/>
                <w:sz w:val="24"/>
                <w:szCs w:val="24"/>
                <w:lang w:val="hy-AM" w:eastAsia="ru-RU"/>
              </w:rPr>
              <w:t>․</w:t>
            </w:r>
            <w:r w:rsidRPr="00247EC7">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ՀՀ Արագածոտնի մարզպետի աշխատակազմ</w:t>
            </w:r>
          </w:p>
        </w:tc>
        <w:tc>
          <w:tcPr>
            <w:tcW w:w="3067" w:type="dxa"/>
            <w:shd w:val="clear" w:color="auto" w:fill="D9D9D9" w:themeFill="background1" w:themeFillShade="D9"/>
          </w:tcPr>
          <w:p w14:paraId="41E6112C" w14:textId="454914E8" w:rsidR="00135C2B" w:rsidRPr="00247EC7" w:rsidRDefault="00135C2B" w:rsidP="00B509F8">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w:t>
            </w:r>
            <w:r w:rsidR="00BC50EA">
              <w:rPr>
                <w:rFonts w:ascii="GHEA Grapalat" w:eastAsia="Times New Roman" w:hAnsi="GHEA Grapalat" w:cs="Times New Roman"/>
                <w:color w:val="000000"/>
                <w:sz w:val="24"/>
                <w:szCs w:val="24"/>
                <w:lang w:val="hy-AM" w:eastAsia="ru-RU"/>
              </w:rPr>
              <w:t>6</w:t>
            </w:r>
            <w:r>
              <w:rPr>
                <w:rFonts w:ascii="GHEA Grapalat" w:eastAsia="Times New Roman" w:hAnsi="GHEA Grapalat" w:cs="Times New Roman"/>
                <w:color w:val="000000"/>
                <w:sz w:val="24"/>
                <w:szCs w:val="24"/>
                <w:lang w:val="hy-AM" w:eastAsia="ru-RU"/>
              </w:rPr>
              <w:t>.03.</w:t>
            </w:r>
            <w:r w:rsidRPr="001F4016">
              <w:rPr>
                <w:rFonts w:ascii="GHEA Grapalat" w:eastAsia="Times New Roman" w:hAnsi="GHEA Grapalat" w:cs="Times New Roman"/>
                <w:color w:val="000000"/>
                <w:sz w:val="24"/>
                <w:szCs w:val="24"/>
                <w:lang w:val="hy-AM" w:eastAsia="ru-RU"/>
              </w:rPr>
              <w:t>202</w:t>
            </w:r>
            <w:r>
              <w:rPr>
                <w:rFonts w:ascii="GHEA Grapalat" w:eastAsia="Times New Roman" w:hAnsi="GHEA Grapalat" w:cs="Times New Roman"/>
                <w:color w:val="000000"/>
                <w:sz w:val="24"/>
                <w:szCs w:val="24"/>
                <w:lang w:val="hy-AM" w:eastAsia="ru-RU"/>
              </w:rPr>
              <w:t>6</w:t>
            </w:r>
            <w:r w:rsidRPr="001F4016">
              <w:rPr>
                <w:rFonts w:ascii="GHEA Grapalat" w:eastAsia="Times New Roman" w:hAnsi="GHEA Grapalat" w:cs="Times New Roman"/>
                <w:color w:val="000000"/>
                <w:sz w:val="24"/>
                <w:szCs w:val="24"/>
                <w:lang w:val="hy-AM" w:eastAsia="ru-RU"/>
              </w:rPr>
              <w:t>թ</w:t>
            </w:r>
            <w:r w:rsidRPr="001F4016">
              <w:rPr>
                <w:rFonts w:ascii="Cambria Math" w:eastAsia="Times New Roman" w:hAnsi="Cambria Math" w:cs="Cambria Math"/>
                <w:color w:val="000000"/>
                <w:sz w:val="24"/>
                <w:szCs w:val="24"/>
                <w:lang w:val="hy-AM" w:eastAsia="ru-RU"/>
              </w:rPr>
              <w:t>․</w:t>
            </w:r>
          </w:p>
        </w:tc>
      </w:tr>
      <w:tr w:rsidR="00135C2B" w:rsidRPr="00146AD1" w14:paraId="3272446F" w14:textId="77777777" w:rsidTr="00B509F8">
        <w:trPr>
          <w:trHeight w:val="416"/>
          <w:tblCellSpacing w:w="0" w:type="dxa"/>
        </w:trPr>
        <w:tc>
          <w:tcPr>
            <w:tcW w:w="7835" w:type="dxa"/>
            <w:gridSpan w:val="2"/>
            <w:vMerge/>
            <w:shd w:val="clear" w:color="auto" w:fill="D9D9D9" w:themeFill="background1" w:themeFillShade="D9"/>
          </w:tcPr>
          <w:p w14:paraId="1C74C7D8" w14:textId="77777777" w:rsidR="00135C2B" w:rsidRPr="00247EC7" w:rsidRDefault="00135C2B" w:rsidP="00B509F8">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47235B4C" w14:textId="3E67C4B5" w:rsidR="00135C2B" w:rsidRPr="00146AD1" w:rsidRDefault="00135C2B" w:rsidP="00B509F8">
            <w:pPr>
              <w:spacing w:after="0"/>
              <w:ind w:left="132" w:right="214"/>
              <w:contextualSpacing/>
              <w:jc w:val="center"/>
              <w:rPr>
                <w:rFonts w:ascii="GHEA Grapalat" w:eastAsia="Times New Roman" w:hAnsi="GHEA Grapalat" w:cs="Times New Roman"/>
                <w:color w:val="000000"/>
                <w:sz w:val="24"/>
                <w:szCs w:val="24"/>
                <w:lang w:val="en-US" w:eastAsia="ru-RU"/>
              </w:rPr>
            </w:pPr>
            <w:r w:rsidRPr="001F4016">
              <w:rPr>
                <w:rFonts w:ascii="GHEA Grapalat" w:eastAsia="Times New Roman" w:hAnsi="GHEA Grapalat" w:cs="Times New Roman"/>
                <w:color w:val="000000"/>
                <w:sz w:val="24"/>
                <w:szCs w:val="24"/>
                <w:lang w:val="hy-AM" w:eastAsia="ru-RU"/>
              </w:rPr>
              <w:t xml:space="preserve">N </w:t>
            </w:r>
            <w:r w:rsidR="00BC50EA" w:rsidRPr="00BC50EA">
              <w:rPr>
                <w:rFonts w:ascii="GHEA Grapalat" w:eastAsia="Times New Roman" w:hAnsi="GHEA Grapalat" w:cs="Times New Roman"/>
                <w:color w:val="000000"/>
                <w:sz w:val="24"/>
                <w:szCs w:val="24"/>
                <w:lang w:val="hy-AM" w:eastAsia="ru-RU"/>
              </w:rPr>
              <w:t>01/8/01761-2026</w:t>
            </w:r>
          </w:p>
        </w:tc>
      </w:tr>
      <w:tr w:rsidR="00135C2B" w:rsidRPr="00247EC7" w14:paraId="24060C27" w14:textId="77777777" w:rsidTr="00B509F8">
        <w:trPr>
          <w:trHeight w:val="416"/>
          <w:tblCellSpacing w:w="0" w:type="dxa"/>
        </w:trPr>
        <w:tc>
          <w:tcPr>
            <w:tcW w:w="5765" w:type="dxa"/>
            <w:shd w:val="clear" w:color="auto" w:fill="FFFFFF"/>
          </w:tcPr>
          <w:p w14:paraId="64B81749" w14:textId="4493EADD" w:rsidR="00135C2B" w:rsidRPr="00247EC7" w:rsidRDefault="00BC50EA" w:rsidP="00B509F8">
            <w:pPr>
              <w:spacing w:after="0"/>
              <w:ind w:left="132" w:right="214"/>
              <w:contextualSpacing/>
              <w:jc w:val="both"/>
              <w:rPr>
                <w:rFonts w:ascii="GHEA Grapalat" w:eastAsia="Times New Roman" w:hAnsi="GHEA Grapalat" w:cs="Times New Roman"/>
                <w:color w:val="000000"/>
                <w:sz w:val="24"/>
                <w:szCs w:val="24"/>
                <w:lang w:val="hy-AM" w:eastAsia="ru-RU"/>
              </w:rPr>
            </w:pPr>
            <w:r w:rsidRPr="00BC50EA">
              <w:rPr>
                <w:rFonts w:ascii="GHEA Grapalat" w:eastAsia="Times New Roman" w:hAnsi="GHEA Grapalat" w:cs="Times New Roman"/>
                <w:color w:val="000000"/>
                <w:sz w:val="24"/>
                <w:szCs w:val="24"/>
                <w:lang w:val="hy-AM" w:eastAsia="ru-RU"/>
              </w:rPr>
              <w:t>Տեղեկացնում ենք, որ ՀՀ Արագածոտնի մարզպետի աշխատակազմը «Հայաստանի Հանրապետության 2026 թվականի պետական բյուջեի մասին» օրենքում փոփոխություններ և լրացումներ, Հայաստանի Հանրապետության կառավարության 2025 թվականի դեկտեմբերի 25-ի N 1910-Ն որոշման մեջ փոփոխություններ և լրացումներ կատարելու մասին» որոշման նախագծի վերաբերյալ առաջարկություններ չունենք:</w:t>
            </w:r>
          </w:p>
        </w:tc>
        <w:tc>
          <w:tcPr>
            <w:tcW w:w="5137" w:type="dxa"/>
            <w:gridSpan w:val="2"/>
            <w:shd w:val="clear" w:color="auto" w:fill="FFFFFF"/>
          </w:tcPr>
          <w:p w14:paraId="056237DF" w14:textId="77777777" w:rsidR="00135C2B" w:rsidRPr="00247EC7" w:rsidRDefault="00135C2B" w:rsidP="00B509F8">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r w:rsidR="00BC50EA" w:rsidRPr="00247EC7" w14:paraId="546DB0E6" w14:textId="77777777" w:rsidTr="00BC50EA">
        <w:trPr>
          <w:trHeight w:val="416"/>
          <w:tblCellSpacing w:w="0" w:type="dxa"/>
        </w:trPr>
        <w:tc>
          <w:tcPr>
            <w:tcW w:w="7835" w:type="dxa"/>
            <w:gridSpan w:val="2"/>
            <w:vMerge w:val="restart"/>
            <w:tcBorders>
              <w:top w:val="single" w:sz="4" w:space="0" w:color="auto"/>
              <w:left w:val="single" w:sz="4" w:space="0" w:color="auto"/>
              <w:right w:val="single" w:sz="4" w:space="0" w:color="auto"/>
            </w:tcBorders>
            <w:shd w:val="clear" w:color="auto" w:fill="D9D9D9" w:themeFill="background1" w:themeFillShade="D9"/>
          </w:tcPr>
          <w:p w14:paraId="2F793162" w14:textId="2C8E8C79" w:rsidR="00BC50EA" w:rsidRPr="00247EC7" w:rsidRDefault="00BC50EA" w:rsidP="00BC50EA">
            <w:pPr>
              <w:spacing w:after="0"/>
              <w:ind w:left="132" w:right="214"/>
              <w:contextualSpacing/>
              <w:jc w:val="center"/>
              <w:rPr>
                <w:rFonts w:ascii="GHEA Grapalat" w:eastAsia="Times New Roman" w:hAnsi="GHEA Grapalat" w:cs="Times New Roman"/>
                <w:color w:val="000000"/>
                <w:sz w:val="24"/>
                <w:szCs w:val="24"/>
                <w:lang w:val="hy-AM" w:eastAsia="ru-RU"/>
              </w:rPr>
            </w:pPr>
            <w:r w:rsidRPr="00F95E91">
              <w:rPr>
                <w:rFonts w:ascii="GHEA Grapalat" w:eastAsia="Times New Roman" w:hAnsi="GHEA Grapalat" w:cs="Times New Roman"/>
                <w:color w:val="000000"/>
                <w:sz w:val="24"/>
                <w:szCs w:val="24"/>
                <w:lang w:val="hy-AM" w:eastAsia="ru-RU"/>
              </w:rPr>
              <w:t>4</w:t>
            </w:r>
            <w:r w:rsidRPr="00F95E91">
              <w:rPr>
                <w:rFonts w:ascii="Microsoft JhengHei" w:eastAsia="Microsoft JhengHei" w:hAnsi="Microsoft JhengHei" w:cs="Microsoft JhengHei" w:hint="eastAsia"/>
                <w:color w:val="000000"/>
                <w:sz w:val="24"/>
                <w:szCs w:val="24"/>
                <w:lang w:val="hy-AM" w:eastAsia="ru-RU"/>
              </w:rPr>
              <w:t>․</w:t>
            </w:r>
            <w:r w:rsidRPr="00247EC7">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ՀՀ Արարատի մարզպետի աշխատակազմ</w:t>
            </w:r>
          </w:p>
        </w:tc>
        <w:tc>
          <w:tcPr>
            <w:tcW w:w="30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68395E" w14:textId="77777777" w:rsidR="00BC50EA" w:rsidRPr="00BC50EA" w:rsidRDefault="00BC50EA" w:rsidP="00B509F8">
            <w:pPr>
              <w:spacing w:after="0"/>
              <w:ind w:left="132" w:right="214"/>
              <w:contextualSpacing/>
              <w:jc w:val="center"/>
              <w:rPr>
                <w:rFonts w:ascii="GHEA Grapalat" w:eastAsia="Times New Roman" w:hAnsi="GHEA Grapalat" w:cs="Times New Roman"/>
                <w:bCs/>
                <w:iCs/>
                <w:color w:val="000000"/>
                <w:sz w:val="24"/>
                <w:szCs w:val="24"/>
                <w:lang w:val="hy-AM" w:eastAsia="ru-RU"/>
              </w:rPr>
            </w:pPr>
            <w:r w:rsidRPr="00BC50EA">
              <w:rPr>
                <w:rFonts w:ascii="GHEA Grapalat" w:eastAsia="Times New Roman" w:hAnsi="GHEA Grapalat" w:cs="Times New Roman"/>
                <w:bCs/>
                <w:iCs/>
                <w:color w:val="000000"/>
                <w:sz w:val="24"/>
                <w:szCs w:val="24"/>
                <w:lang w:val="hy-AM" w:eastAsia="ru-RU"/>
              </w:rPr>
              <w:t>16.03.2026թ</w:t>
            </w:r>
            <w:r w:rsidRPr="00BC50EA">
              <w:rPr>
                <w:rFonts w:ascii="MS Mincho" w:eastAsia="MS Mincho" w:hAnsi="MS Mincho" w:cs="MS Mincho" w:hint="eastAsia"/>
                <w:bCs/>
                <w:iCs/>
                <w:color w:val="000000"/>
                <w:sz w:val="24"/>
                <w:szCs w:val="24"/>
                <w:lang w:val="hy-AM" w:eastAsia="ru-RU"/>
              </w:rPr>
              <w:t>․</w:t>
            </w:r>
          </w:p>
        </w:tc>
      </w:tr>
      <w:tr w:rsidR="00BC50EA" w:rsidRPr="00146AD1" w14:paraId="0A23ECC9" w14:textId="77777777" w:rsidTr="00BC50EA">
        <w:trPr>
          <w:trHeight w:val="416"/>
          <w:tblCellSpacing w:w="0" w:type="dxa"/>
        </w:trPr>
        <w:tc>
          <w:tcPr>
            <w:tcW w:w="7835" w:type="dxa"/>
            <w:gridSpan w:val="2"/>
            <w:vMerge/>
            <w:tcBorders>
              <w:left w:val="single" w:sz="4" w:space="0" w:color="auto"/>
              <w:bottom w:val="single" w:sz="4" w:space="0" w:color="auto"/>
              <w:right w:val="single" w:sz="4" w:space="0" w:color="auto"/>
            </w:tcBorders>
            <w:shd w:val="clear" w:color="auto" w:fill="D9D9D9" w:themeFill="background1" w:themeFillShade="D9"/>
          </w:tcPr>
          <w:p w14:paraId="0F285B06" w14:textId="77777777" w:rsidR="00BC50EA" w:rsidRPr="00247EC7" w:rsidRDefault="00BC50EA" w:rsidP="00B509F8">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38A523" w14:textId="36B7848B" w:rsidR="00BC50EA" w:rsidRPr="00BC50EA" w:rsidRDefault="00BC50EA" w:rsidP="00B509F8">
            <w:pPr>
              <w:spacing w:after="0"/>
              <w:ind w:left="132" w:right="214"/>
              <w:contextualSpacing/>
              <w:jc w:val="center"/>
              <w:rPr>
                <w:rFonts w:ascii="GHEA Grapalat" w:eastAsia="Times New Roman" w:hAnsi="GHEA Grapalat" w:cs="Times New Roman"/>
                <w:bCs/>
                <w:iCs/>
                <w:color w:val="000000"/>
                <w:sz w:val="24"/>
                <w:szCs w:val="24"/>
                <w:lang w:val="hy-AM" w:eastAsia="ru-RU"/>
              </w:rPr>
            </w:pPr>
            <w:r w:rsidRPr="00BC50EA">
              <w:rPr>
                <w:rFonts w:ascii="GHEA Grapalat" w:eastAsia="Times New Roman" w:hAnsi="GHEA Grapalat" w:cs="Times New Roman"/>
                <w:bCs/>
                <w:iCs/>
                <w:color w:val="000000"/>
                <w:sz w:val="24"/>
                <w:szCs w:val="24"/>
                <w:lang w:val="hy-AM" w:eastAsia="ru-RU"/>
              </w:rPr>
              <w:t>N 01//01895-2026</w:t>
            </w:r>
          </w:p>
        </w:tc>
      </w:tr>
      <w:tr w:rsidR="00BC50EA" w:rsidRPr="00247EC7" w14:paraId="45EA0D83" w14:textId="77777777" w:rsidTr="00BC50EA">
        <w:trPr>
          <w:trHeight w:val="416"/>
          <w:tblCellSpacing w:w="0" w:type="dxa"/>
        </w:trPr>
        <w:tc>
          <w:tcPr>
            <w:tcW w:w="5765" w:type="dxa"/>
            <w:tcBorders>
              <w:top w:val="single" w:sz="4" w:space="0" w:color="auto"/>
              <w:left w:val="single" w:sz="4" w:space="0" w:color="auto"/>
              <w:bottom w:val="single" w:sz="4" w:space="0" w:color="auto"/>
              <w:right w:val="single" w:sz="4" w:space="0" w:color="auto"/>
            </w:tcBorders>
            <w:shd w:val="clear" w:color="auto" w:fill="FFFFFF"/>
          </w:tcPr>
          <w:p w14:paraId="1F3F8FEC" w14:textId="44764BF0" w:rsidR="00BC50EA" w:rsidRPr="00247EC7" w:rsidRDefault="00BC50EA" w:rsidP="00B509F8">
            <w:pPr>
              <w:spacing w:after="0"/>
              <w:ind w:left="132" w:right="214"/>
              <w:contextualSpacing/>
              <w:jc w:val="both"/>
              <w:rPr>
                <w:rFonts w:ascii="GHEA Grapalat" w:eastAsia="Times New Roman" w:hAnsi="GHEA Grapalat" w:cs="Times New Roman"/>
                <w:color w:val="000000"/>
                <w:sz w:val="24"/>
                <w:szCs w:val="24"/>
                <w:lang w:val="hy-AM" w:eastAsia="ru-RU"/>
              </w:rPr>
            </w:pPr>
            <w:r w:rsidRPr="00BC50EA">
              <w:rPr>
                <w:rFonts w:ascii="GHEA Grapalat" w:eastAsia="Times New Roman" w:hAnsi="GHEA Grapalat" w:cs="Times New Roman"/>
                <w:color w:val="000000"/>
                <w:sz w:val="24"/>
                <w:szCs w:val="24"/>
                <w:lang w:val="hy-AM" w:eastAsia="ru-RU"/>
              </w:rPr>
              <w:t>Համաձայն ՀՀ փոխվարչապետի գրասենյակի ղեկավար՝ Արմ</w:t>
            </w:r>
            <w:r w:rsidR="00AB4A07">
              <w:rPr>
                <w:rFonts w:ascii="GHEA Grapalat" w:eastAsia="Times New Roman" w:hAnsi="GHEA Grapalat" w:cs="Times New Roman"/>
                <w:color w:val="000000"/>
                <w:sz w:val="24"/>
                <w:szCs w:val="24"/>
                <w:lang w:val="hy-AM" w:eastAsia="ru-RU"/>
              </w:rPr>
              <w:t>ա</w:t>
            </w:r>
            <w:r w:rsidRPr="00BC50EA">
              <w:rPr>
                <w:rFonts w:ascii="GHEA Grapalat" w:eastAsia="Times New Roman" w:hAnsi="GHEA Grapalat" w:cs="Times New Roman"/>
                <w:color w:val="000000"/>
                <w:sz w:val="24"/>
                <w:szCs w:val="24"/>
                <w:lang w:val="hy-AM" w:eastAsia="ru-RU"/>
              </w:rPr>
              <w:t xml:space="preserve">ն Ադիլխանյանի, 2026 </w:t>
            </w:r>
            <w:r w:rsidRPr="00BC50EA">
              <w:rPr>
                <w:rFonts w:ascii="GHEA Grapalat" w:eastAsia="Times New Roman" w:hAnsi="GHEA Grapalat" w:cs="Times New Roman"/>
                <w:color w:val="000000"/>
                <w:sz w:val="24"/>
                <w:szCs w:val="24"/>
                <w:lang w:val="hy-AM" w:eastAsia="ru-RU"/>
              </w:rPr>
              <w:lastRenderedPageBreak/>
              <w:t>թվականի մարտի 12-ի թիվ՝ 03.1/03.39/8078-2026 գրության ՀՀ Արարատի մարզպետի աշխատակազմում ուսումնասիրվել է «Հայաստանի Հանրապետության 2026 թվականի պետական բյուջեի մասին» օրենքում փոփոխություններ և լրացումներ, Հայաստանի Հանրապետության կառավարության 2025 թվականի դեկտեմբերի 25-ի N 1910-Ն որոշման մեջ փոփոխություններ և լրացումներ կատարելու մասին» ՀՀ կառավարության որոշման նախագիծը որի վերաբերյալ առաջարկություններ և լրացումներ չունենք:</w:t>
            </w:r>
          </w:p>
        </w:tc>
        <w:tc>
          <w:tcPr>
            <w:tcW w:w="5137" w:type="dxa"/>
            <w:gridSpan w:val="2"/>
            <w:tcBorders>
              <w:top w:val="single" w:sz="4" w:space="0" w:color="auto"/>
              <w:left w:val="single" w:sz="4" w:space="0" w:color="auto"/>
              <w:bottom w:val="single" w:sz="4" w:space="0" w:color="auto"/>
              <w:right w:val="single" w:sz="4" w:space="0" w:color="auto"/>
            </w:tcBorders>
            <w:shd w:val="clear" w:color="auto" w:fill="FFFFFF"/>
          </w:tcPr>
          <w:p w14:paraId="64810D59" w14:textId="77777777" w:rsidR="00BC50EA" w:rsidRPr="00247EC7" w:rsidRDefault="00BC50EA" w:rsidP="00B509F8">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p>
        </w:tc>
      </w:tr>
      <w:tr w:rsidR="00F95E91" w:rsidRPr="00BC50EA" w14:paraId="6FF04FCD" w14:textId="77777777" w:rsidTr="00B509F8">
        <w:trPr>
          <w:trHeight w:val="416"/>
          <w:tblCellSpacing w:w="0" w:type="dxa"/>
        </w:trPr>
        <w:tc>
          <w:tcPr>
            <w:tcW w:w="7835" w:type="dxa"/>
            <w:gridSpan w:val="2"/>
            <w:vMerge w:val="restart"/>
            <w:tcBorders>
              <w:top w:val="single" w:sz="4" w:space="0" w:color="auto"/>
              <w:left w:val="single" w:sz="4" w:space="0" w:color="auto"/>
              <w:right w:val="single" w:sz="4" w:space="0" w:color="auto"/>
            </w:tcBorders>
            <w:shd w:val="clear" w:color="auto" w:fill="D9D9D9" w:themeFill="background1" w:themeFillShade="D9"/>
          </w:tcPr>
          <w:p w14:paraId="35C612E8" w14:textId="3D6EDB19" w:rsidR="00F95E91" w:rsidRPr="00247EC7" w:rsidRDefault="00F95E91" w:rsidP="00B509F8">
            <w:pPr>
              <w:spacing w:after="0"/>
              <w:ind w:left="132" w:right="214"/>
              <w:contextualSpacing/>
              <w:jc w:val="center"/>
              <w:rPr>
                <w:rFonts w:ascii="GHEA Grapalat" w:eastAsia="Times New Roman" w:hAnsi="GHEA Grapalat" w:cs="Times New Roman"/>
                <w:color w:val="000000"/>
                <w:sz w:val="24"/>
                <w:szCs w:val="24"/>
                <w:lang w:val="hy-AM" w:eastAsia="ru-RU"/>
              </w:rPr>
            </w:pPr>
            <w:r w:rsidRPr="00F95E91">
              <w:rPr>
                <w:rFonts w:ascii="GHEA Grapalat" w:eastAsia="Times New Roman" w:hAnsi="GHEA Grapalat" w:cs="Times New Roman"/>
                <w:color w:val="000000"/>
                <w:sz w:val="24"/>
                <w:szCs w:val="24"/>
                <w:lang w:val="hy-AM" w:eastAsia="ru-RU"/>
              </w:rPr>
              <w:t>5</w:t>
            </w:r>
            <w:r w:rsidRPr="00F95E91">
              <w:rPr>
                <w:rFonts w:ascii="Microsoft JhengHei" w:eastAsia="Microsoft JhengHei" w:hAnsi="Microsoft JhengHei" w:cs="Microsoft JhengHei" w:hint="eastAsia"/>
                <w:color w:val="000000"/>
                <w:sz w:val="24"/>
                <w:szCs w:val="24"/>
                <w:lang w:val="hy-AM" w:eastAsia="ru-RU"/>
              </w:rPr>
              <w:t>․</w:t>
            </w:r>
            <w:r w:rsidRPr="00247EC7">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ՀՀ Արմավիրի մարզպետի աշխատակազմ</w:t>
            </w:r>
          </w:p>
        </w:tc>
        <w:tc>
          <w:tcPr>
            <w:tcW w:w="30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D030E4" w14:textId="5FF914F9" w:rsidR="00F95E91" w:rsidRPr="00BC50EA" w:rsidRDefault="00F95E91" w:rsidP="00B509F8">
            <w:pPr>
              <w:spacing w:after="0"/>
              <w:ind w:left="132" w:right="214"/>
              <w:contextualSpacing/>
              <w:jc w:val="center"/>
              <w:rPr>
                <w:rFonts w:ascii="GHEA Grapalat" w:eastAsia="Times New Roman" w:hAnsi="GHEA Grapalat" w:cs="Times New Roman"/>
                <w:bCs/>
                <w:iCs/>
                <w:color w:val="000000"/>
                <w:sz w:val="24"/>
                <w:szCs w:val="24"/>
                <w:lang w:val="hy-AM" w:eastAsia="ru-RU"/>
              </w:rPr>
            </w:pPr>
            <w:r w:rsidRPr="00BC50EA">
              <w:rPr>
                <w:rFonts w:ascii="GHEA Grapalat" w:eastAsia="Times New Roman" w:hAnsi="GHEA Grapalat" w:cs="Times New Roman"/>
                <w:bCs/>
                <w:iCs/>
                <w:color w:val="000000"/>
                <w:sz w:val="24"/>
                <w:szCs w:val="24"/>
                <w:lang w:val="hy-AM" w:eastAsia="ru-RU"/>
              </w:rPr>
              <w:t>1</w:t>
            </w:r>
            <w:r>
              <w:rPr>
                <w:rFonts w:ascii="GHEA Grapalat" w:eastAsia="Times New Roman" w:hAnsi="GHEA Grapalat" w:cs="Times New Roman"/>
                <w:bCs/>
                <w:iCs/>
                <w:color w:val="000000"/>
                <w:sz w:val="24"/>
                <w:szCs w:val="24"/>
                <w:lang w:val="hy-AM" w:eastAsia="ru-RU"/>
              </w:rPr>
              <w:t>7</w:t>
            </w:r>
            <w:r w:rsidRPr="00BC50EA">
              <w:rPr>
                <w:rFonts w:ascii="GHEA Grapalat" w:eastAsia="Times New Roman" w:hAnsi="GHEA Grapalat" w:cs="Times New Roman"/>
                <w:bCs/>
                <w:iCs/>
                <w:color w:val="000000"/>
                <w:sz w:val="24"/>
                <w:szCs w:val="24"/>
                <w:lang w:val="hy-AM" w:eastAsia="ru-RU"/>
              </w:rPr>
              <w:t>.03.2026թ</w:t>
            </w:r>
            <w:r w:rsidRPr="00BC50EA">
              <w:rPr>
                <w:rFonts w:ascii="MS Mincho" w:eastAsia="MS Mincho" w:hAnsi="MS Mincho" w:cs="MS Mincho" w:hint="eastAsia"/>
                <w:bCs/>
                <w:iCs/>
                <w:color w:val="000000"/>
                <w:sz w:val="24"/>
                <w:szCs w:val="24"/>
                <w:lang w:val="hy-AM" w:eastAsia="ru-RU"/>
              </w:rPr>
              <w:t>․</w:t>
            </w:r>
          </w:p>
        </w:tc>
      </w:tr>
      <w:tr w:rsidR="00F95E91" w:rsidRPr="00BC50EA" w14:paraId="3751B6FF" w14:textId="77777777" w:rsidTr="00B509F8">
        <w:trPr>
          <w:trHeight w:val="416"/>
          <w:tblCellSpacing w:w="0" w:type="dxa"/>
        </w:trPr>
        <w:tc>
          <w:tcPr>
            <w:tcW w:w="7835" w:type="dxa"/>
            <w:gridSpan w:val="2"/>
            <w:vMerge/>
            <w:tcBorders>
              <w:left w:val="single" w:sz="4" w:space="0" w:color="auto"/>
              <w:bottom w:val="single" w:sz="4" w:space="0" w:color="auto"/>
              <w:right w:val="single" w:sz="4" w:space="0" w:color="auto"/>
            </w:tcBorders>
            <w:shd w:val="clear" w:color="auto" w:fill="D9D9D9" w:themeFill="background1" w:themeFillShade="D9"/>
          </w:tcPr>
          <w:p w14:paraId="7132556B" w14:textId="77777777" w:rsidR="00F95E91" w:rsidRPr="00247EC7" w:rsidRDefault="00F95E91" w:rsidP="00B509F8">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03E415" w14:textId="4D74D6BA" w:rsidR="00F95E91" w:rsidRPr="00F95E91" w:rsidRDefault="00F95E91" w:rsidP="00B509F8">
            <w:pPr>
              <w:spacing w:after="0"/>
              <w:ind w:left="132" w:right="214"/>
              <w:contextualSpacing/>
              <w:jc w:val="center"/>
              <w:rPr>
                <w:rFonts w:ascii="GHEA Grapalat" w:eastAsia="Times New Roman" w:hAnsi="GHEA Grapalat" w:cs="Times New Roman"/>
                <w:bCs/>
                <w:iCs/>
                <w:color w:val="000000"/>
                <w:sz w:val="24"/>
                <w:szCs w:val="24"/>
                <w:lang w:val="en-US" w:eastAsia="ru-RU"/>
              </w:rPr>
            </w:pPr>
            <w:r w:rsidRPr="00BC50EA">
              <w:rPr>
                <w:rFonts w:ascii="GHEA Grapalat" w:eastAsia="Times New Roman" w:hAnsi="GHEA Grapalat" w:cs="Times New Roman"/>
                <w:bCs/>
                <w:iCs/>
                <w:color w:val="000000"/>
                <w:sz w:val="24"/>
                <w:szCs w:val="24"/>
                <w:lang w:val="hy-AM" w:eastAsia="ru-RU"/>
              </w:rPr>
              <w:t xml:space="preserve">N </w:t>
            </w:r>
            <w:r w:rsidRPr="00F95E91">
              <w:rPr>
                <w:rFonts w:ascii="GHEA Grapalat" w:eastAsia="Times New Roman" w:hAnsi="GHEA Grapalat" w:cs="Times New Roman"/>
                <w:bCs/>
                <w:iCs/>
                <w:color w:val="000000"/>
                <w:sz w:val="24"/>
                <w:szCs w:val="24"/>
                <w:lang w:val="hy-AM" w:eastAsia="ru-RU"/>
              </w:rPr>
              <w:t>01/7/01971-2026</w:t>
            </w:r>
          </w:p>
        </w:tc>
      </w:tr>
      <w:tr w:rsidR="00F95E91" w:rsidRPr="00247EC7" w14:paraId="5E9D0FE4" w14:textId="77777777" w:rsidTr="00B509F8">
        <w:trPr>
          <w:trHeight w:val="416"/>
          <w:tblCellSpacing w:w="0" w:type="dxa"/>
        </w:trPr>
        <w:tc>
          <w:tcPr>
            <w:tcW w:w="5765" w:type="dxa"/>
            <w:tcBorders>
              <w:top w:val="single" w:sz="4" w:space="0" w:color="auto"/>
              <w:left w:val="single" w:sz="4" w:space="0" w:color="auto"/>
              <w:bottom w:val="single" w:sz="4" w:space="0" w:color="auto"/>
              <w:right w:val="single" w:sz="4" w:space="0" w:color="auto"/>
            </w:tcBorders>
            <w:shd w:val="clear" w:color="auto" w:fill="FFFFFF"/>
          </w:tcPr>
          <w:p w14:paraId="54E62569" w14:textId="76787100" w:rsidR="00F95E91" w:rsidRPr="00247EC7" w:rsidRDefault="00F95E91" w:rsidP="00F95E91">
            <w:pPr>
              <w:spacing w:after="0"/>
              <w:ind w:left="132" w:right="214"/>
              <w:contextualSpacing/>
              <w:jc w:val="both"/>
              <w:rPr>
                <w:rFonts w:ascii="GHEA Grapalat" w:eastAsia="Times New Roman" w:hAnsi="GHEA Grapalat" w:cs="Times New Roman"/>
                <w:color w:val="000000"/>
                <w:sz w:val="24"/>
                <w:szCs w:val="24"/>
                <w:lang w:val="hy-AM" w:eastAsia="ru-RU"/>
              </w:rPr>
            </w:pPr>
            <w:r w:rsidRPr="00F95E91">
              <w:rPr>
                <w:rFonts w:ascii="GHEA Grapalat" w:eastAsia="Times New Roman" w:hAnsi="GHEA Grapalat" w:cs="Times New Roman"/>
                <w:color w:val="000000"/>
                <w:sz w:val="24"/>
                <w:szCs w:val="24"/>
                <w:lang w:val="hy-AM" w:eastAsia="ru-RU"/>
              </w:rPr>
              <w:t xml:space="preserve">    Հայտնում եմ Ձեզ, որ Արմավիրի մարզպետի աշխատակազմում ուսումնասիրել է «Հայաստանի Հանրապետության 2026 թվականի պետական բյուջեի մասին» օրենքում փոփոխություններ և լրացումներ, Հայաստանի Հանրապետության կառավարության 2025 թվականի դեկտեմբերի 25-ի N 1910-Ն որոշման մեջ փոփոխություններ և լրացումներ կատարելու մասին» ՀՀ կառավարության որոշման նախագիծը, որը հավանության է արժանացել։</w:t>
            </w:r>
          </w:p>
        </w:tc>
        <w:tc>
          <w:tcPr>
            <w:tcW w:w="5137" w:type="dxa"/>
            <w:gridSpan w:val="2"/>
            <w:tcBorders>
              <w:top w:val="single" w:sz="4" w:space="0" w:color="auto"/>
              <w:left w:val="single" w:sz="4" w:space="0" w:color="auto"/>
              <w:bottom w:val="single" w:sz="4" w:space="0" w:color="auto"/>
              <w:right w:val="single" w:sz="4" w:space="0" w:color="auto"/>
            </w:tcBorders>
            <w:shd w:val="clear" w:color="auto" w:fill="FFFFFF"/>
          </w:tcPr>
          <w:p w14:paraId="1C35FFA5" w14:textId="77777777" w:rsidR="00F95E91" w:rsidRPr="00247EC7" w:rsidRDefault="00F95E91" w:rsidP="00B509F8">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r w:rsidR="00F95E91" w:rsidRPr="00BC50EA" w14:paraId="57E085AE" w14:textId="77777777" w:rsidTr="00B509F8">
        <w:trPr>
          <w:trHeight w:val="416"/>
          <w:tblCellSpacing w:w="0" w:type="dxa"/>
        </w:trPr>
        <w:tc>
          <w:tcPr>
            <w:tcW w:w="7835" w:type="dxa"/>
            <w:gridSpan w:val="2"/>
            <w:vMerge w:val="restart"/>
            <w:tcBorders>
              <w:top w:val="single" w:sz="4" w:space="0" w:color="auto"/>
              <w:left w:val="single" w:sz="4" w:space="0" w:color="auto"/>
              <w:right w:val="single" w:sz="4" w:space="0" w:color="auto"/>
            </w:tcBorders>
            <w:shd w:val="clear" w:color="auto" w:fill="D9D9D9" w:themeFill="background1" w:themeFillShade="D9"/>
          </w:tcPr>
          <w:p w14:paraId="157FA57D" w14:textId="73A6B46D" w:rsidR="00F95E91" w:rsidRPr="00247EC7" w:rsidRDefault="00F95E91" w:rsidP="00B509F8">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6. ՀՀ Գեղարքունիքի մարզպետի աշխատակազմ</w:t>
            </w:r>
          </w:p>
        </w:tc>
        <w:tc>
          <w:tcPr>
            <w:tcW w:w="30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FC589E" w14:textId="2A686755" w:rsidR="00F95E91" w:rsidRPr="00BC50EA" w:rsidRDefault="00F95E91" w:rsidP="00B509F8">
            <w:pPr>
              <w:spacing w:after="0"/>
              <w:ind w:left="132" w:right="214"/>
              <w:contextualSpacing/>
              <w:jc w:val="center"/>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13</w:t>
            </w:r>
            <w:r w:rsidRPr="00BC50EA">
              <w:rPr>
                <w:rFonts w:ascii="GHEA Grapalat" w:eastAsia="Times New Roman" w:hAnsi="GHEA Grapalat" w:cs="Times New Roman"/>
                <w:bCs/>
                <w:iCs/>
                <w:color w:val="000000"/>
                <w:sz w:val="24"/>
                <w:szCs w:val="24"/>
                <w:lang w:val="hy-AM" w:eastAsia="ru-RU"/>
              </w:rPr>
              <w:t>.03.2026թ</w:t>
            </w:r>
            <w:r w:rsidRPr="00BC50EA">
              <w:rPr>
                <w:rFonts w:ascii="MS Mincho" w:eastAsia="MS Mincho" w:hAnsi="MS Mincho" w:cs="MS Mincho" w:hint="eastAsia"/>
                <w:bCs/>
                <w:iCs/>
                <w:color w:val="000000"/>
                <w:sz w:val="24"/>
                <w:szCs w:val="24"/>
                <w:lang w:val="hy-AM" w:eastAsia="ru-RU"/>
              </w:rPr>
              <w:t>․</w:t>
            </w:r>
          </w:p>
        </w:tc>
      </w:tr>
      <w:tr w:rsidR="00F95E91" w:rsidRPr="00F95E91" w14:paraId="47E1513B" w14:textId="77777777" w:rsidTr="00B509F8">
        <w:trPr>
          <w:trHeight w:val="416"/>
          <w:tblCellSpacing w:w="0" w:type="dxa"/>
        </w:trPr>
        <w:tc>
          <w:tcPr>
            <w:tcW w:w="7835" w:type="dxa"/>
            <w:gridSpan w:val="2"/>
            <w:vMerge/>
            <w:tcBorders>
              <w:left w:val="single" w:sz="4" w:space="0" w:color="auto"/>
              <w:bottom w:val="single" w:sz="4" w:space="0" w:color="auto"/>
              <w:right w:val="single" w:sz="4" w:space="0" w:color="auto"/>
            </w:tcBorders>
            <w:shd w:val="clear" w:color="auto" w:fill="D9D9D9" w:themeFill="background1" w:themeFillShade="D9"/>
          </w:tcPr>
          <w:p w14:paraId="5B754DB5" w14:textId="77777777" w:rsidR="00F95E91" w:rsidRPr="00247EC7" w:rsidRDefault="00F95E91" w:rsidP="00B509F8">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330F5E" w14:textId="2E1ACCC5" w:rsidR="00F95E91" w:rsidRPr="00F95E91" w:rsidRDefault="00F95E91" w:rsidP="00B509F8">
            <w:pPr>
              <w:spacing w:after="0"/>
              <w:ind w:left="132" w:right="214"/>
              <w:contextualSpacing/>
              <w:jc w:val="center"/>
              <w:rPr>
                <w:rFonts w:ascii="GHEA Grapalat" w:eastAsia="Times New Roman" w:hAnsi="GHEA Grapalat" w:cs="Times New Roman"/>
                <w:bCs/>
                <w:iCs/>
                <w:color w:val="000000"/>
                <w:sz w:val="24"/>
                <w:szCs w:val="24"/>
                <w:lang w:val="en-US" w:eastAsia="ru-RU"/>
              </w:rPr>
            </w:pPr>
            <w:r w:rsidRPr="00BC50EA">
              <w:rPr>
                <w:rFonts w:ascii="GHEA Grapalat" w:eastAsia="Times New Roman" w:hAnsi="GHEA Grapalat" w:cs="Times New Roman"/>
                <w:bCs/>
                <w:iCs/>
                <w:color w:val="000000"/>
                <w:sz w:val="24"/>
                <w:szCs w:val="24"/>
                <w:lang w:val="hy-AM" w:eastAsia="ru-RU"/>
              </w:rPr>
              <w:t xml:space="preserve">N </w:t>
            </w:r>
            <w:r w:rsidRPr="00F95E91">
              <w:rPr>
                <w:rFonts w:ascii="GHEA Grapalat" w:eastAsia="Times New Roman" w:hAnsi="GHEA Grapalat" w:cs="Times New Roman"/>
                <w:bCs/>
                <w:iCs/>
                <w:color w:val="000000"/>
                <w:sz w:val="24"/>
                <w:szCs w:val="24"/>
                <w:lang w:val="hy-AM" w:eastAsia="ru-RU"/>
              </w:rPr>
              <w:t>01//2315-2026</w:t>
            </w:r>
          </w:p>
        </w:tc>
      </w:tr>
      <w:tr w:rsidR="00F95E91" w:rsidRPr="00247EC7" w14:paraId="37CA927D" w14:textId="77777777" w:rsidTr="00B509F8">
        <w:trPr>
          <w:trHeight w:val="416"/>
          <w:tblCellSpacing w:w="0" w:type="dxa"/>
        </w:trPr>
        <w:tc>
          <w:tcPr>
            <w:tcW w:w="5765" w:type="dxa"/>
            <w:tcBorders>
              <w:top w:val="single" w:sz="4" w:space="0" w:color="auto"/>
              <w:left w:val="single" w:sz="4" w:space="0" w:color="auto"/>
              <w:bottom w:val="single" w:sz="4" w:space="0" w:color="auto"/>
              <w:right w:val="single" w:sz="4" w:space="0" w:color="auto"/>
            </w:tcBorders>
            <w:shd w:val="clear" w:color="auto" w:fill="FFFFFF"/>
          </w:tcPr>
          <w:p w14:paraId="50717915" w14:textId="77777777" w:rsidR="00F95E91" w:rsidRPr="00F95E91" w:rsidRDefault="00F95E91" w:rsidP="00F95E91">
            <w:pPr>
              <w:spacing w:after="0"/>
              <w:ind w:left="132" w:right="214"/>
              <w:contextualSpacing/>
              <w:jc w:val="both"/>
              <w:rPr>
                <w:rFonts w:ascii="GHEA Grapalat" w:eastAsia="Times New Roman" w:hAnsi="GHEA Grapalat" w:cs="Times New Roman"/>
                <w:color w:val="000000"/>
                <w:sz w:val="24"/>
                <w:szCs w:val="24"/>
                <w:lang w:val="hy-AM" w:eastAsia="ru-RU"/>
              </w:rPr>
            </w:pPr>
            <w:r w:rsidRPr="00F95E91">
              <w:rPr>
                <w:rFonts w:ascii="GHEA Grapalat" w:eastAsia="Times New Roman" w:hAnsi="GHEA Grapalat" w:cs="Times New Roman"/>
                <w:color w:val="000000"/>
                <w:sz w:val="24"/>
                <w:szCs w:val="24"/>
                <w:lang w:val="hy-AM" w:eastAsia="ru-RU"/>
              </w:rPr>
              <w:t xml:space="preserve">    ՀՀ Գեղարքունիքի մարզպետի աշխատակազմում քննարկվել է «Հայաստանի Հանրապետության 2026 թվականի պետական բյուջեի մասին» օրենքում փոփոխություններ և լրացումներ, Հայաստանի Հանրապետության կառավարության 2025 թվականի դեկտեմբերի 25-ի N 1910-Ն որոշման մեջ փոփոխություններ և լրացումներ կատարելու մասին» ՀՀ կառավարության որոշման նախագիծը։</w:t>
            </w:r>
          </w:p>
          <w:p w14:paraId="29F6143C" w14:textId="2C3EF8F7" w:rsidR="00F95E91" w:rsidRPr="00247EC7" w:rsidRDefault="00F95E91" w:rsidP="00F95E91">
            <w:pPr>
              <w:spacing w:after="0"/>
              <w:ind w:left="132" w:right="214"/>
              <w:contextualSpacing/>
              <w:jc w:val="both"/>
              <w:rPr>
                <w:rFonts w:ascii="GHEA Grapalat" w:eastAsia="Times New Roman" w:hAnsi="GHEA Grapalat" w:cs="Times New Roman"/>
                <w:color w:val="000000"/>
                <w:sz w:val="24"/>
                <w:szCs w:val="24"/>
                <w:lang w:val="hy-AM" w:eastAsia="ru-RU"/>
              </w:rPr>
            </w:pPr>
            <w:r w:rsidRPr="00F95E91">
              <w:rPr>
                <w:rFonts w:ascii="GHEA Grapalat" w:eastAsia="Times New Roman" w:hAnsi="GHEA Grapalat" w:cs="Times New Roman"/>
                <w:color w:val="000000"/>
                <w:sz w:val="24"/>
                <w:szCs w:val="24"/>
                <w:lang w:val="hy-AM" w:eastAsia="ru-RU"/>
              </w:rPr>
              <w:t xml:space="preserve">     Որոշման նախագծի վերաբերյալ առաջարկություններ չունենք։</w:t>
            </w:r>
          </w:p>
        </w:tc>
        <w:tc>
          <w:tcPr>
            <w:tcW w:w="5137" w:type="dxa"/>
            <w:gridSpan w:val="2"/>
            <w:tcBorders>
              <w:top w:val="single" w:sz="4" w:space="0" w:color="auto"/>
              <w:left w:val="single" w:sz="4" w:space="0" w:color="auto"/>
              <w:bottom w:val="single" w:sz="4" w:space="0" w:color="auto"/>
              <w:right w:val="single" w:sz="4" w:space="0" w:color="auto"/>
            </w:tcBorders>
            <w:shd w:val="clear" w:color="auto" w:fill="FFFFFF"/>
          </w:tcPr>
          <w:p w14:paraId="6073066E" w14:textId="77777777" w:rsidR="00F95E91" w:rsidRPr="00247EC7" w:rsidRDefault="00F95E91" w:rsidP="00B509F8">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r w:rsidR="00F95E91" w:rsidRPr="00BC50EA" w14:paraId="274FFCB1" w14:textId="77777777" w:rsidTr="00B509F8">
        <w:trPr>
          <w:trHeight w:val="416"/>
          <w:tblCellSpacing w:w="0" w:type="dxa"/>
        </w:trPr>
        <w:tc>
          <w:tcPr>
            <w:tcW w:w="7835" w:type="dxa"/>
            <w:gridSpan w:val="2"/>
            <w:vMerge w:val="restart"/>
            <w:tcBorders>
              <w:top w:val="single" w:sz="4" w:space="0" w:color="auto"/>
              <w:left w:val="single" w:sz="4" w:space="0" w:color="auto"/>
              <w:right w:val="single" w:sz="4" w:space="0" w:color="auto"/>
            </w:tcBorders>
            <w:shd w:val="clear" w:color="auto" w:fill="D9D9D9" w:themeFill="background1" w:themeFillShade="D9"/>
          </w:tcPr>
          <w:p w14:paraId="390A133F" w14:textId="5553D338" w:rsidR="00F95E91" w:rsidRPr="00247EC7" w:rsidRDefault="00F95E91" w:rsidP="00B509F8">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7. ՀՀ Լոռու մարզպետի աշխատակազմ</w:t>
            </w:r>
          </w:p>
        </w:tc>
        <w:tc>
          <w:tcPr>
            <w:tcW w:w="30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9132A0" w14:textId="77777777" w:rsidR="00F95E91" w:rsidRPr="00BC50EA" w:rsidRDefault="00F95E91" w:rsidP="00B509F8">
            <w:pPr>
              <w:spacing w:after="0"/>
              <w:ind w:left="132" w:right="214"/>
              <w:contextualSpacing/>
              <w:jc w:val="center"/>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13</w:t>
            </w:r>
            <w:r w:rsidRPr="00BC50EA">
              <w:rPr>
                <w:rFonts w:ascii="GHEA Grapalat" w:eastAsia="Times New Roman" w:hAnsi="GHEA Grapalat" w:cs="Times New Roman"/>
                <w:bCs/>
                <w:iCs/>
                <w:color w:val="000000"/>
                <w:sz w:val="24"/>
                <w:szCs w:val="24"/>
                <w:lang w:val="hy-AM" w:eastAsia="ru-RU"/>
              </w:rPr>
              <w:t>.03.2026թ</w:t>
            </w:r>
            <w:r w:rsidRPr="00BC50EA">
              <w:rPr>
                <w:rFonts w:ascii="MS Mincho" w:eastAsia="MS Mincho" w:hAnsi="MS Mincho" w:cs="MS Mincho" w:hint="eastAsia"/>
                <w:bCs/>
                <w:iCs/>
                <w:color w:val="000000"/>
                <w:sz w:val="24"/>
                <w:szCs w:val="24"/>
                <w:lang w:val="hy-AM" w:eastAsia="ru-RU"/>
              </w:rPr>
              <w:t>․</w:t>
            </w:r>
          </w:p>
        </w:tc>
      </w:tr>
      <w:tr w:rsidR="00F95E91" w:rsidRPr="00F95E91" w14:paraId="47A9D5FA" w14:textId="77777777" w:rsidTr="00B509F8">
        <w:trPr>
          <w:trHeight w:val="416"/>
          <w:tblCellSpacing w:w="0" w:type="dxa"/>
        </w:trPr>
        <w:tc>
          <w:tcPr>
            <w:tcW w:w="7835" w:type="dxa"/>
            <w:gridSpan w:val="2"/>
            <w:vMerge/>
            <w:tcBorders>
              <w:left w:val="single" w:sz="4" w:space="0" w:color="auto"/>
              <w:bottom w:val="single" w:sz="4" w:space="0" w:color="auto"/>
              <w:right w:val="single" w:sz="4" w:space="0" w:color="auto"/>
            </w:tcBorders>
            <w:shd w:val="clear" w:color="auto" w:fill="D9D9D9" w:themeFill="background1" w:themeFillShade="D9"/>
          </w:tcPr>
          <w:p w14:paraId="429DE09A" w14:textId="77777777" w:rsidR="00F95E91" w:rsidRPr="00247EC7" w:rsidRDefault="00F95E91" w:rsidP="00B509F8">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BE46AB" w14:textId="7D15AB57" w:rsidR="00F95E91" w:rsidRPr="00573B2D" w:rsidRDefault="00F95E91" w:rsidP="00B509F8">
            <w:pPr>
              <w:spacing w:after="0"/>
              <w:ind w:left="132" w:right="214"/>
              <w:contextualSpacing/>
              <w:jc w:val="center"/>
              <w:rPr>
                <w:rFonts w:ascii="GHEA Grapalat" w:eastAsia="Times New Roman" w:hAnsi="GHEA Grapalat" w:cs="Times New Roman"/>
                <w:bCs/>
                <w:iCs/>
                <w:color w:val="000000"/>
                <w:sz w:val="24"/>
                <w:szCs w:val="24"/>
                <w:lang w:val="en-US" w:eastAsia="ru-RU"/>
              </w:rPr>
            </w:pPr>
            <w:r w:rsidRPr="00BC50EA">
              <w:rPr>
                <w:rFonts w:ascii="GHEA Grapalat" w:eastAsia="Times New Roman" w:hAnsi="GHEA Grapalat" w:cs="Times New Roman"/>
                <w:bCs/>
                <w:iCs/>
                <w:color w:val="000000"/>
                <w:sz w:val="24"/>
                <w:szCs w:val="24"/>
                <w:lang w:val="hy-AM" w:eastAsia="ru-RU"/>
              </w:rPr>
              <w:t xml:space="preserve">N </w:t>
            </w:r>
            <w:r w:rsidRPr="00F95E91">
              <w:rPr>
                <w:rFonts w:ascii="GHEA Grapalat" w:eastAsia="Times New Roman" w:hAnsi="GHEA Grapalat" w:cs="Times New Roman"/>
                <w:bCs/>
                <w:iCs/>
                <w:color w:val="000000"/>
                <w:sz w:val="24"/>
                <w:szCs w:val="24"/>
                <w:lang w:val="hy-AM" w:eastAsia="ru-RU"/>
              </w:rPr>
              <w:t>01/109,3,1/02301-2026</w:t>
            </w:r>
          </w:p>
        </w:tc>
      </w:tr>
      <w:tr w:rsidR="00F95E91" w:rsidRPr="00247EC7" w14:paraId="5154BFF9" w14:textId="77777777" w:rsidTr="00B509F8">
        <w:trPr>
          <w:trHeight w:val="416"/>
          <w:tblCellSpacing w:w="0" w:type="dxa"/>
        </w:trPr>
        <w:tc>
          <w:tcPr>
            <w:tcW w:w="5765" w:type="dxa"/>
            <w:tcBorders>
              <w:top w:val="single" w:sz="4" w:space="0" w:color="auto"/>
              <w:left w:val="single" w:sz="4" w:space="0" w:color="auto"/>
              <w:bottom w:val="single" w:sz="4" w:space="0" w:color="auto"/>
              <w:right w:val="single" w:sz="4" w:space="0" w:color="auto"/>
            </w:tcBorders>
            <w:shd w:val="clear" w:color="auto" w:fill="FFFFFF"/>
          </w:tcPr>
          <w:p w14:paraId="07030544" w14:textId="3AAF7630" w:rsidR="00F95E91" w:rsidRPr="00247EC7" w:rsidRDefault="00F95E91" w:rsidP="00B509F8">
            <w:pPr>
              <w:spacing w:after="0"/>
              <w:ind w:left="132" w:right="214"/>
              <w:contextualSpacing/>
              <w:jc w:val="both"/>
              <w:rPr>
                <w:rFonts w:ascii="GHEA Grapalat" w:eastAsia="Times New Roman" w:hAnsi="GHEA Grapalat" w:cs="Times New Roman"/>
                <w:color w:val="000000"/>
                <w:sz w:val="24"/>
                <w:szCs w:val="24"/>
                <w:lang w:val="hy-AM" w:eastAsia="ru-RU"/>
              </w:rPr>
            </w:pPr>
            <w:r w:rsidRPr="00F95E91">
              <w:rPr>
                <w:rFonts w:ascii="GHEA Grapalat" w:eastAsia="Times New Roman" w:hAnsi="GHEA Grapalat" w:cs="Times New Roman"/>
                <w:color w:val="000000"/>
                <w:sz w:val="24"/>
                <w:szCs w:val="24"/>
                <w:lang w:val="hy-AM" w:eastAsia="ru-RU"/>
              </w:rPr>
              <w:t xml:space="preserve">    </w:t>
            </w:r>
            <w:r w:rsidR="00573B2D" w:rsidRPr="00573B2D">
              <w:rPr>
                <w:rFonts w:ascii="GHEA Grapalat" w:eastAsia="Times New Roman" w:hAnsi="GHEA Grapalat" w:cs="Times New Roman"/>
                <w:color w:val="000000"/>
                <w:sz w:val="24"/>
                <w:szCs w:val="24"/>
                <w:lang w:val="hy-AM" w:eastAsia="ru-RU"/>
              </w:rPr>
              <w:t>Ի կատարումն ՀՀ փոխվարչապետի գրասենյակի ղեկավարի 12.03.26թ. թիվ 03.1/03.39/8078-2026 գրությամբ տրված հանձնարարականի, տեղեկացնում ենք, որ ծանոթացել ենք «Հայաստանի Հանրապետության 2026 թվականի պետական բյուջեի մասին» օրենքում փոփոխություններ և լրացումներ, Հայաստանի Հանրապետության կառավարության 2025 թվականի դեկտեմբերի 25-ի N 1910-Ն որոշման մեջ փոփոխություններ և լրացումներ կատարելու մասին» ՀՀ կառավարության որոշման նախագծին, որով նախատեսվում Է գումար հատկացնել թվով 37 մանկապարտեզի</w:t>
            </w:r>
            <w:r w:rsidR="00573B2D">
              <w:rPr>
                <w:rFonts w:ascii="GHEA Grapalat" w:eastAsia="Times New Roman" w:hAnsi="GHEA Grapalat" w:cs="Times New Roman"/>
                <w:color w:val="000000"/>
                <w:sz w:val="24"/>
                <w:szCs w:val="24"/>
                <w:lang w:val="hy-AM" w:eastAsia="ru-RU"/>
              </w:rPr>
              <w:t xml:space="preserve"> h</w:t>
            </w:r>
            <w:r w:rsidR="00573B2D" w:rsidRPr="00573B2D">
              <w:rPr>
                <w:rFonts w:ascii="GHEA Grapalat" w:eastAsia="Times New Roman" w:hAnsi="GHEA Grapalat" w:cs="Times New Roman"/>
                <w:color w:val="000000"/>
                <w:sz w:val="24"/>
                <w:szCs w:val="24"/>
                <w:lang w:val="hy-AM" w:eastAsia="ru-RU"/>
              </w:rPr>
              <w:t>իմնանորոգման/վերանորոգման աշխատանքների մեկնարկման համար և դրա վերաբերյալ առաջարկություններ ու դիտողություններ չունենք:</w:t>
            </w:r>
          </w:p>
        </w:tc>
        <w:tc>
          <w:tcPr>
            <w:tcW w:w="5137" w:type="dxa"/>
            <w:gridSpan w:val="2"/>
            <w:tcBorders>
              <w:top w:val="single" w:sz="4" w:space="0" w:color="auto"/>
              <w:left w:val="single" w:sz="4" w:space="0" w:color="auto"/>
              <w:bottom w:val="single" w:sz="4" w:space="0" w:color="auto"/>
              <w:right w:val="single" w:sz="4" w:space="0" w:color="auto"/>
            </w:tcBorders>
            <w:shd w:val="clear" w:color="auto" w:fill="FFFFFF"/>
          </w:tcPr>
          <w:p w14:paraId="19EDC2BE" w14:textId="77777777" w:rsidR="00F95E91" w:rsidRPr="00247EC7" w:rsidRDefault="00F95E91" w:rsidP="00B509F8">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r w:rsidR="00573B2D" w:rsidRPr="00BC50EA" w14:paraId="7725B27D" w14:textId="77777777" w:rsidTr="00B509F8">
        <w:trPr>
          <w:trHeight w:val="416"/>
          <w:tblCellSpacing w:w="0" w:type="dxa"/>
        </w:trPr>
        <w:tc>
          <w:tcPr>
            <w:tcW w:w="7835" w:type="dxa"/>
            <w:gridSpan w:val="2"/>
            <w:vMerge w:val="restart"/>
            <w:tcBorders>
              <w:top w:val="single" w:sz="4" w:space="0" w:color="auto"/>
              <w:left w:val="single" w:sz="4" w:space="0" w:color="auto"/>
              <w:right w:val="single" w:sz="4" w:space="0" w:color="auto"/>
            </w:tcBorders>
            <w:shd w:val="clear" w:color="auto" w:fill="D9D9D9" w:themeFill="background1" w:themeFillShade="D9"/>
          </w:tcPr>
          <w:p w14:paraId="33694546" w14:textId="0F5A066B" w:rsidR="00573B2D" w:rsidRPr="00247EC7" w:rsidRDefault="00573B2D" w:rsidP="00B509F8">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8. ՀՀ Կոտայքի մարզպետի աշխատակազմ</w:t>
            </w:r>
          </w:p>
        </w:tc>
        <w:tc>
          <w:tcPr>
            <w:tcW w:w="30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9354B6" w14:textId="77777777" w:rsidR="00573B2D" w:rsidRPr="00BC50EA" w:rsidRDefault="00573B2D" w:rsidP="00B509F8">
            <w:pPr>
              <w:spacing w:after="0"/>
              <w:ind w:left="132" w:right="214"/>
              <w:contextualSpacing/>
              <w:jc w:val="center"/>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13</w:t>
            </w:r>
            <w:r w:rsidRPr="00BC50EA">
              <w:rPr>
                <w:rFonts w:ascii="GHEA Grapalat" w:eastAsia="Times New Roman" w:hAnsi="GHEA Grapalat" w:cs="Times New Roman"/>
                <w:bCs/>
                <w:iCs/>
                <w:color w:val="000000"/>
                <w:sz w:val="24"/>
                <w:szCs w:val="24"/>
                <w:lang w:val="hy-AM" w:eastAsia="ru-RU"/>
              </w:rPr>
              <w:t>.03.2026թ</w:t>
            </w:r>
            <w:r w:rsidRPr="00BC50EA">
              <w:rPr>
                <w:rFonts w:ascii="MS Mincho" w:eastAsia="MS Mincho" w:hAnsi="MS Mincho" w:cs="MS Mincho" w:hint="eastAsia"/>
                <w:bCs/>
                <w:iCs/>
                <w:color w:val="000000"/>
                <w:sz w:val="24"/>
                <w:szCs w:val="24"/>
                <w:lang w:val="hy-AM" w:eastAsia="ru-RU"/>
              </w:rPr>
              <w:t>․</w:t>
            </w:r>
          </w:p>
        </w:tc>
      </w:tr>
      <w:tr w:rsidR="00573B2D" w:rsidRPr="00573B2D" w14:paraId="30C49ECC" w14:textId="77777777" w:rsidTr="00B509F8">
        <w:trPr>
          <w:trHeight w:val="416"/>
          <w:tblCellSpacing w:w="0" w:type="dxa"/>
        </w:trPr>
        <w:tc>
          <w:tcPr>
            <w:tcW w:w="7835" w:type="dxa"/>
            <w:gridSpan w:val="2"/>
            <w:vMerge/>
            <w:tcBorders>
              <w:left w:val="single" w:sz="4" w:space="0" w:color="auto"/>
              <w:bottom w:val="single" w:sz="4" w:space="0" w:color="auto"/>
              <w:right w:val="single" w:sz="4" w:space="0" w:color="auto"/>
            </w:tcBorders>
            <w:shd w:val="clear" w:color="auto" w:fill="D9D9D9" w:themeFill="background1" w:themeFillShade="D9"/>
          </w:tcPr>
          <w:p w14:paraId="7C3D6695" w14:textId="77777777" w:rsidR="00573B2D" w:rsidRPr="00247EC7" w:rsidRDefault="00573B2D" w:rsidP="00B509F8">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956806" w14:textId="1D5B8741" w:rsidR="00573B2D" w:rsidRPr="00573B2D" w:rsidRDefault="00573B2D" w:rsidP="00B509F8">
            <w:pPr>
              <w:spacing w:after="0"/>
              <w:ind w:left="132" w:right="214"/>
              <w:contextualSpacing/>
              <w:jc w:val="center"/>
              <w:rPr>
                <w:rFonts w:ascii="GHEA Grapalat" w:eastAsia="Times New Roman" w:hAnsi="GHEA Grapalat" w:cs="Times New Roman"/>
                <w:bCs/>
                <w:iCs/>
                <w:color w:val="000000"/>
                <w:sz w:val="24"/>
                <w:szCs w:val="24"/>
                <w:lang w:val="en-US" w:eastAsia="ru-RU"/>
              </w:rPr>
            </w:pPr>
            <w:r w:rsidRPr="00BC50EA">
              <w:rPr>
                <w:rFonts w:ascii="GHEA Grapalat" w:eastAsia="Times New Roman" w:hAnsi="GHEA Grapalat" w:cs="Times New Roman"/>
                <w:bCs/>
                <w:iCs/>
                <w:color w:val="000000"/>
                <w:sz w:val="24"/>
                <w:szCs w:val="24"/>
                <w:lang w:val="hy-AM" w:eastAsia="ru-RU"/>
              </w:rPr>
              <w:t xml:space="preserve">N </w:t>
            </w:r>
            <w:r w:rsidRPr="00573B2D">
              <w:rPr>
                <w:rFonts w:ascii="GHEA Grapalat" w:eastAsia="Times New Roman" w:hAnsi="GHEA Grapalat" w:cs="Times New Roman"/>
                <w:bCs/>
                <w:iCs/>
                <w:color w:val="000000"/>
                <w:sz w:val="24"/>
                <w:szCs w:val="24"/>
                <w:lang w:val="hy-AM" w:eastAsia="ru-RU"/>
              </w:rPr>
              <w:t>01/10</w:t>
            </w:r>
            <w:r w:rsidRPr="00573B2D">
              <w:rPr>
                <w:rFonts w:ascii="Microsoft JhengHei" w:eastAsia="Microsoft JhengHei" w:hAnsi="Microsoft JhengHei" w:cs="Microsoft JhengHei" w:hint="eastAsia"/>
                <w:bCs/>
                <w:iCs/>
                <w:color w:val="000000"/>
                <w:sz w:val="24"/>
                <w:szCs w:val="24"/>
                <w:lang w:val="hy-AM" w:eastAsia="ru-RU"/>
              </w:rPr>
              <w:t>․</w:t>
            </w:r>
            <w:r w:rsidRPr="00573B2D">
              <w:rPr>
                <w:rFonts w:ascii="GHEA Grapalat" w:eastAsia="Times New Roman" w:hAnsi="GHEA Grapalat" w:cs="Times New Roman"/>
                <w:bCs/>
                <w:iCs/>
                <w:color w:val="000000"/>
                <w:sz w:val="24"/>
                <w:szCs w:val="24"/>
                <w:lang w:val="hy-AM" w:eastAsia="ru-RU"/>
              </w:rPr>
              <w:t>1/02205-2026</w:t>
            </w:r>
          </w:p>
        </w:tc>
      </w:tr>
      <w:tr w:rsidR="00573B2D" w:rsidRPr="00247EC7" w14:paraId="17060958" w14:textId="77777777" w:rsidTr="00B509F8">
        <w:trPr>
          <w:trHeight w:val="416"/>
          <w:tblCellSpacing w:w="0" w:type="dxa"/>
        </w:trPr>
        <w:tc>
          <w:tcPr>
            <w:tcW w:w="5765" w:type="dxa"/>
            <w:tcBorders>
              <w:top w:val="single" w:sz="4" w:space="0" w:color="auto"/>
              <w:left w:val="single" w:sz="4" w:space="0" w:color="auto"/>
              <w:bottom w:val="single" w:sz="4" w:space="0" w:color="auto"/>
              <w:right w:val="single" w:sz="4" w:space="0" w:color="auto"/>
            </w:tcBorders>
            <w:shd w:val="clear" w:color="auto" w:fill="FFFFFF"/>
          </w:tcPr>
          <w:p w14:paraId="020CD22D" w14:textId="17ED54C1" w:rsidR="00573B2D" w:rsidRPr="00247EC7" w:rsidRDefault="00573B2D" w:rsidP="00B509F8">
            <w:pPr>
              <w:spacing w:after="0"/>
              <w:ind w:left="132" w:right="214"/>
              <w:contextualSpacing/>
              <w:jc w:val="both"/>
              <w:rPr>
                <w:rFonts w:ascii="GHEA Grapalat" w:eastAsia="Times New Roman" w:hAnsi="GHEA Grapalat" w:cs="Times New Roman"/>
                <w:color w:val="000000"/>
                <w:sz w:val="24"/>
                <w:szCs w:val="24"/>
                <w:lang w:val="hy-AM" w:eastAsia="ru-RU"/>
              </w:rPr>
            </w:pPr>
            <w:r w:rsidRPr="00F95E91">
              <w:rPr>
                <w:rFonts w:ascii="GHEA Grapalat" w:eastAsia="Times New Roman" w:hAnsi="GHEA Grapalat" w:cs="Times New Roman"/>
                <w:color w:val="000000"/>
                <w:sz w:val="24"/>
                <w:szCs w:val="24"/>
                <w:lang w:val="hy-AM" w:eastAsia="ru-RU"/>
              </w:rPr>
              <w:t xml:space="preserve">    </w:t>
            </w:r>
            <w:r w:rsidRPr="00573B2D">
              <w:rPr>
                <w:rFonts w:ascii="GHEA Grapalat" w:eastAsia="Times New Roman" w:hAnsi="GHEA Grapalat" w:cs="Times New Roman"/>
                <w:color w:val="000000"/>
                <w:sz w:val="24"/>
                <w:szCs w:val="24"/>
                <w:lang w:val="hy-AM" w:eastAsia="ru-RU"/>
              </w:rPr>
              <w:t>Հայտնում եմ, որ ՀՀ Կոտայքի մարզպետի աշխատակազմը «Հայաստանի Հանրապետության 2026 թվականի պետական բյուջեի մասին» օրենքում փոփոխություններ և լրացումներ, Հայաստանի Հանրապետության կառավարության 2025 թվականի դեկտեմբերի 25-ի N 1910-Ն որոշման մեջ փոփոխություններ և լրացումներ կատարելու մասին» ՀՀ կառավարության որոշման նախագծի վերաբերյալ առաջարկություններ և դիտողություններ չունի:</w:t>
            </w:r>
          </w:p>
        </w:tc>
        <w:tc>
          <w:tcPr>
            <w:tcW w:w="5137" w:type="dxa"/>
            <w:gridSpan w:val="2"/>
            <w:tcBorders>
              <w:top w:val="single" w:sz="4" w:space="0" w:color="auto"/>
              <w:left w:val="single" w:sz="4" w:space="0" w:color="auto"/>
              <w:bottom w:val="single" w:sz="4" w:space="0" w:color="auto"/>
              <w:right w:val="single" w:sz="4" w:space="0" w:color="auto"/>
            </w:tcBorders>
            <w:shd w:val="clear" w:color="auto" w:fill="FFFFFF"/>
          </w:tcPr>
          <w:p w14:paraId="40E7C890" w14:textId="77777777" w:rsidR="00573B2D" w:rsidRPr="00247EC7" w:rsidRDefault="00573B2D" w:rsidP="00B509F8">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r w:rsidR="00573B2D" w:rsidRPr="00BC50EA" w14:paraId="6A65C370" w14:textId="77777777" w:rsidTr="00B509F8">
        <w:trPr>
          <w:trHeight w:val="416"/>
          <w:tblCellSpacing w:w="0" w:type="dxa"/>
        </w:trPr>
        <w:tc>
          <w:tcPr>
            <w:tcW w:w="7835" w:type="dxa"/>
            <w:gridSpan w:val="2"/>
            <w:vMerge w:val="restart"/>
            <w:tcBorders>
              <w:top w:val="single" w:sz="4" w:space="0" w:color="auto"/>
              <w:left w:val="single" w:sz="4" w:space="0" w:color="auto"/>
              <w:right w:val="single" w:sz="4" w:space="0" w:color="auto"/>
            </w:tcBorders>
            <w:shd w:val="clear" w:color="auto" w:fill="D9D9D9" w:themeFill="background1" w:themeFillShade="D9"/>
          </w:tcPr>
          <w:p w14:paraId="388EA164" w14:textId="2ACB3430" w:rsidR="00573B2D" w:rsidRPr="00247EC7" w:rsidRDefault="00573B2D" w:rsidP="00B509F8">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9. ՀՀ Շիրակի մարզպետի աշխատակազմ</w:t>
            </w:r>
          </w:p>
        </w:tc>
        <w:tc>
          <w:tcPr>
            <w:tcW w:w="30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D25723" w14:textId="77777777" w:rsidR="00573B2D" w:rsidRPr="00BC50EA" w:rsidRDefault="00573B2D" w:rsidP="00B509F8">
            <w:pPr>
              <w:spacing w:after="0"/>
              <w:ind w:left="132" w:right="214"/>
              <w:contextualSpacing/>
              <w:jc w:val="center"/>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13</w:t>
            </w:r>
            <w:r w:rsidRPr="00BC50EA">
              <w:rPr>
                <w:rFonts w:ascii="GHEA Grapalat" w:eastAsia="Times New Roman" w:hAnsi="GHEA Grapalat" w:cs="Times New Roman"/>
                <w:bCs/>
                <w:iCs/>
                <w:color w:val="000000"/>
                <w:sz w:val="24"/>
                <w:szCs w:val="24"/>
                <w:lang w:val="hy-AM" w:eastAsia="ru-RU"/>
              </w:rPr>
              <w:t>.03.2026թ</w:t>
            </w:r>
            <w:r w:rsidRPr="00BC50EA">
              <w:rPr>
                <w:rFonts w:ascii="MS Mincho" w:eastAsia="MS Mincho" w:hAnsi="MS Mincho" w:cs="MS Mincho" w:hint="eastAsia"/>
                <w:bCs/>
                <w:iCs/>
                <w:color w:val="000000"/>
                <w:sz w:val="24"/>
                <w:szCs w:val="24"/>
                <w:lang w:val="hy-AM" w:eastAsia="ru-RU"/>
              </w:rPr>
              <w:t>․</w:t>
            </w:r>
          </w:p>
        </w:tc>
      </w:tr>
      <w:tr w:rsidR="00573B2D" w:rsidRPr="00573B2D" w14:paraId="3FAD185C" w14:textId="77777777" w:rsidTr="00B509F8">
        <w:trPr>
          <w:trHeight w:val="416"/>
          <w:tblCellSpacing w:w="0" w:type="dxa"/>
        </w:trPr>
        <w:tc>
          <w:tcPr>
            <w:tcW w:w="7835" w:type="dxa"/>
            <w:gridSpan w:val="2"/>
            <w:vMerge/>
            <w:tcBorders>
              <w:left w:val="single" w:sz="4" w:space="0" w:color="auto"/>
              <w:bottom w:val="single" w:sz="4" w:space="0" w:color="auto"/>
              <w:right w:val="single" w:sz="4" w:space="0" w:color="auto"/>
            </w:tcBorders>
            <w:shd w:val="clear" w:color="auto" w:fill="D9D9D9" w:themeFill="background1" w:themeFillShade="D9"/>
          </w:tcPr>
          <w:p w14:paraId="5D0784D7" w14:textId="77777777" w:rsidR="00573B2D" w:rsidRPr="00247EC7" w:rsidRDefault="00573B2D" w:rsidP="00B509F8">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800E31" w14:textId="05F5DF72" w:rsidR="00573B2D" w:rsidRPr="00573B2D" w:rsidRDefault="00573B2D" w:rsidP="00B509F8">
            <w:pPr>
              <w:spacing w:after="0"/>
              <w:ind w:left="132" w:right="214"/>
              <w:contextualSpacing/>
              <w:jc w:val="center"/>
              <w:rPr>
                <w:rFonts w:ascii="GHEA Grapalat" w:eastAsia="Times New Roman" w:hAnsi="GHEA Grapalat" w:cs="Times New Roman"/>
                <w:bCs/>
                <w:iCs/>
                <w:color w:val="000000"/>
                <w:sz w:val="24"/>
                <w:szCs w:val="24"/>
                <w:lang w:val="en-US" w:eastAsia="ru-RU"/>
              </w:rPr>
            </w:pPr>
            <w:r w:rsidRPr="00BC50EA">
              <w:rPr>
                <w:rFonts w:ascii="GHEA Grapalat" w:eastAsia="Times New Roman" w:hAnsi="GHEA Grapalat" w:cs="Times New Roman"/>
                <w:bCs/>
                <w:iCs/>
                <w:color w:val="000000"/>
                <w:sz w:val="24"/>
                <w:szCs w:val="24"/>
                <w:lang w:val="hy-AM" w:eastAsia="ru-RU"/>
              </w:rPr>
              <w:t xml:space="preserve">N </w:t>
            </w:r>
            <w:r w:rsidRPr="00573B2D">
              <w:rPr>
                <w:rFonts w:ascii="GHEA Grapalat" w:eastAsia="Times New Roman" w:hAnsi="GHEA Grapalat" w:cs="Times New Roman"/>
                <w:bCs/>
                <w:iCs/>
                <w:color w:val="000000"/>
                <w:sz w:val="24"/>
                <w:szCs w:val="24"/>
                <w:lang w:val="hy-AM" w:eastAsia="ru-RU"/>
              </w:rPr>
              <w:t>01/07,1/02145-2026</w:t>
            </w:r>
          </w:p>
        </w:tc>
      </w:tr>
      <w:tr w:rsidR="00573B2D" w:rsidRPr="00247EC7" w14:paraId="0F9A1203" w14:textId="77777777" w:rsidTr="00B509F8">
        <w:trPr>
          <w:trHeight w:val="416"/>
          <w:tblCellSpacing w:w="0" w:type="dxa"/>
        </w:trPr>
        <w:tc>
          <w:tcPr>
            <w:tcW w:w="5765" w:type="dxa"/>
            <w:tcBorders>
              <w:top w:val="single" w:sz="4" w:space="0" w:color="auto"/>
              <w:left w:val="single" w:sz="4" w:space="0" w:color="auto"/>
              <w:bottom w:val="single" w:sz="4" w:space="0" w:color="auto"/>
              <w:right w:val="single" w:sz="4" w:space="0" w:color="auto"/>
            </w:tcBorders>
            <w:shd w:val="clear" w:color="auto" w:fill="FFFFFF"/>
          </w:tcPr>
          <w:p w14:paraId="6E8C61DA" w14:textId="07226F48" w:rsidR="00573B2D" w:rsidRPr="00247EC7" w:rsidRDefault="00573B2D" w:rsidP="00B509F8">
            <w:pPr>
              <w:spacing w:after="0"/>
              <w:ind w:left="132" w:right="214"/>
              <w:contextualSpacing/>
              <w:jc w:val="both"/>
              <w:rPr>
                <w:rFonts w:ascii="GHEA Grapalat" w:eastAsia="Times New Roman" w:hAnsi="GHEA Grapalat" w:cs="Times New Roman"/>
                <w:color w:val="000000"/>
                <w:sz w:val="24"/>
                <w:szCs w:val="24"/>
                <w:lang w:val="hy-AM" w:eastAsia="ru-RU"/>
              </w:rPr>
            </w:pPr>
            <w:r w:rsidRPr="00F95E91">
              <w:rPr>
                <w:rFonts w:ascii="GHEA Grapalat" w:eastAsia="Times New Roman" w:hAnsi="GHEA Grapalat" w:cs="Times New Roman"/>
                <w:color w:val="000000"/>
                <w:sz w:val="24"/>
                <w:szCs w:val="24"/>
                <w:lang w:val="hy-AM" w:eastAsia="ru-RU"/>
              </w:rPr>
              <w:t xml:space="preserve">    </w:t>
            </w:r>
            <w:r w:rsidRPr="00573B2D">
              <w:rPr>
                <w:rFonts w:ascii="GHEA Grapalat" w:eastAsia="Times New Roman" w:hAnsi="GHEA Grapalat" w:cs="Times New Roman"/>
                <w:color w:val="000000"/>
                <w:sz w:val="24"/>
                <w:szCs w:val="24"/>
                <w:lang w:val="hy-AM" w:eastAsia="ru-RU"/>
              </w:rPr>
              <w:t xml:space="preserve">Ի կատարումն Հայաստանի Հանրապետության փոխվարչապետի գրասենյակի ղեկավար Արման Ադիլխանյանի № 03.1/03.39/8078-2026 հանձնարարականի՝ </w:t>
            </w:r>
            <w:r w:rsidRPr="00573B2D">
              <w:rPr>
                <w:rFonts w:ascii="GHEA Grapalat" w:eastAsia="Times New Roman" w:hAnsi="GHEA Grapalat" w:cs="Times New Roman"/>
                <w:color w:val="000000"/>
                <w:sz w:val="24"/>
                <w:szCs w:val="24"/>
                <w:lang w:val="hy-AM" w:eastAsia="ru-RU"/>
              </w:rPr>
              <w:lastRenderedPageBreak/>
              <w:t>««Հայաստանի Հանրապետության 2026 թվականի պետական բյուջեի մասին» օրենքում փոփոխություններ և լրացումներ, Հայաստանի Հանրապետության կառավարության 2025 թվականի դեկտեմբերի 25-ի N 1910-Ն որոշման մեջ փոփոխություններ և լրացումներ կատարելու մասին» ՀՀ կառավարության որոշման նախագծի վերաբերյալ հայտնում ենք, որ առարկություններ չունենք:</w:t>
            </w:r>
          </w:p>
        </w:tc>
        <w:tc>
          <w:tcPr>
            <w:tcW w:w="5137" w:type="dxa"/>
            <w:gridSpan w:val="2"/>
            <w:tcBorders>
              <w:top w:val="single" w:sz="4" w:space="0" w:color="auto"/>
              <w:left w:val="single" w:sz="4" w:space="0" w:color="auto"/>
              <w:bottom w:val="single" w:sz="4" w:space="0" w:color="auto"/>
              <w:right w:val="single" w:sz="4" w:space="0" w:color="auto"/>
            </w:tcBorders>
            <w:shd w:val="clear" w:color="auto" w:fill="FFFFFF"/>
          </w:tcPr>
          <w:p w14:paraId="1A92DFA2" w14:textId="77777777" w:rsidR="00573B2D" w:rsidRPr="00247EC7" w:rsidRDefault="00573B2D" w:rsidP="00B509F8">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p>
        </w:tc>
      </w:tr>
      <w:tr w:rsidR="00B92A4F" w:rsidRPr="00BC50EA" w14:paraId="4AD04C36" w14:textId="77777777" w:rsidTr="00B509F8">
        <w:trPr>
          <w:trHeight w:val="416"/>
          <w:tblCellSpacing w:w="0" w:type="dxa"/>
        </w:trPr>
        <w:tc>
          <w:tcPr>
            <w:tcW w:w="7835" w:type="dxa"/>
            <w:gridSpan w:val="2"/>
            <w:vMerge w:val="restart"/>
            <w:tcBorders>
              <w:top w:val="single" w:sz="4" w:space="0" w:color="auto"/>
              <w:left w:val="single" w:sz="4" w:space="0" w:color="auto"/>
              <w:right w:val="single" w:sz="4" w:space="0" w:color="auto"/>
            </w:tcBorders>
            <w:shd w:val="clear" w:color="auto" w:fill="D9D9D9" w:themeFill="background1" w:themeFillShade="D9"/>
          </w:tcPr>
          <w:p w14:paraId="55A9DBC4" w14:textId="087E8BD8" w:rsidR="00B92A4F" w:rsidRPr="00247EC7" w:rsidRDefault="00B92A4F" w:rsidP="00B509F8">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10. ՀՀ Սյունիքի մարզպետի աշխատակազմ</w:t>
            </w:r>
          </w:p>
        </w:tc>
        <w:tc>
          <w:tcPr>
            <w:tcW w:w="30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60C0C5" w14:textId="7A40EC5D" w:rsidR="00B92A4F" w:rsidRPr="00BC50EA" w:rsidRDefault="00B92A4F" w:rsidP="00B509F8">
            <w:pPr>
              <w:spacing w:after="0"/>
              <w:ind w:left="132" w:right="214"/>
              <w:contextualSpacing/>
              <w:jc w:val="center"/>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16</w:t>
            </w:r>
            <w:r w:rsidRPr="00BC50EA">
              <w:rPr>
                <w:rFonts w:ascii="GHEA Grapalat" w:eastAsia="Times New Roman" w:hAnsi="GHEA Grapalat" w:cs="Times New Roman"/>
                <w:bCs/>
                <w:iCs/>
                <w:color w:val="000000"/>
                <w:sz w:val="24"/>
                <w:szCs w:val="24"/>
                <w:lang w:val="hy-AM" w:eastAsia="ru-RU"/>
              </w:rPr>
              <w:t>.03.2026թ</w:t>
            </w:r>
            <w:r w:rsidRPr="00BC50EA">
              <w:rPr>
                <w:rFonts w:ascii="MS Mincho" w:eastAsia="MS Mincho" w:hAnsi="MS Mincho" w:cs="MS Mincho" w:hint="eastAsia"/>
                <w:bCs/>
                <w:iCs/>
                <w:color w:val="000000"/>
                <w:sz w:val="24"/>
                <w:szCs w:val="24"/>
                <w:lang w:val="hy-AM" w:eastAsia="ru-RU"/>
              </w:rPr>
              <w:t>․</w:t>
            </w:r>
          </w:p>
        </w:tc>
      </w:tr>
      <w:tr w:rsidR="00B92A4F" w:rsidRPr="00573B2D" w14:paraId="4A08DBC7" w14:textId="77777777" w:rsidTr="00B509F8">
        <w:trPr>
          <w:trHeight w:val="416"/>
          <w:tblCellSpacing w:w="0" w:type="dxa"/>
        </w:trPr>
        <w:tc>
          <w:tcPr>
            <w:tcW w:w="7835" w:type="dxa"/>
            <w:gridSpan w:val="2"/>
            <w:vMerge/>
            <w:tcBorders>
              <w:left w:val="single" w:sz="4" w:space="0" w:color="auto"/>
              <w:bottom w:val="single" w:sz="4" w:space="0" w:color="auto"/>
              <w:right w:val="single" w:sz="4" w:space="0" w:color="auto"/>
            </w:tcBorders>
            <w:shd w:val="clear" w:color="auto" w:fill="D9D9D9" w:themeFill="background1" w:themeFillShade="D9"/>
          </w:tcPr>
          <w:p w14:paraId="34089D31" w14:textId="77777777" w:rsidR="00B92A4F" w:rsidRPr="00247EC7" w:rsidRDefault="00B92A4F" w:rsidP="00B509F8">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833804" w14:textId="3837775E" w:rsidR="00B92A4F" w:rsidRPr="00B92A4F" w:rsidRDefault="00B92A4F" w:rsidP="00B509F8">
            <w:pPr>
              <w:spacing w:after="0"/>
              <w:ind w:left="132" w:right="214"/>
              <w:contextualSpacing/>
              <w:jc w:val="center"/>
              <w:rPr>
                <w:rFonts w:ascii="GHEA Grapalat" w:eastAsia="Times New Roman" w:hAnsi="GHEA Grapalat" w:cs="Times New Roman"/>
                <w:bCs/>
                <w:iCs/>
                <w:color w:val="000000"/>
                <w:sz w:val="24"/>
                <w:szCs w:val="24"/>
                <w:lang w:val="en-US" w:eastAsia="ru-RU"/>
              </w:rPr>
            </w:pPr>
            <w:r w:rsidRPr="00BC50EA">
              <w:rPr>
                <w:rFonts w:ascii="GHEA Grapalat" w:eastAsia="Times New Roman" w:hAnsi="GHEA Grapalat" w:cs="Times New Roman"/>
                <w:bCs/>
                <w:iCs/>
                <w:color w:val="000000"/>
                <w:sz w:val="24"/>
                <w:szCs w:val="24"/>
                <w:lang w:val="hy-AM" w:eastAsia="ru-RU"/>
              </w:rPr>
              <w:t xml:space="preserve">N </w:t>
            </w:r>
            <w:r w:rsidRPr="00B92A4F">
              <w:rPr>
                <w:rFonts w:ascii="GHEA Grapalat" w:eastAsia="Times New Roman" w:hAnsi="GHEA Grapalat" w:cs="Times New Roman"/>
                <w:bCs/>
                <w:iCs/>
                <w:color w:val="000000"/>
                <w:sz w:val="24"/>
                <w:szCs w:val="24"/>
                <w:lang w:val="hy-AM" w:eastAsia="ru-RU"/>
              </w:rPr>
              <w:t>01//01787-2026</w:t>
            </w:r>
          </w:p>
        </w:tc>
      </w:tr>
      <w:tr w:rsidR="00B92A4F" w:rsidRPr="00247EC7" w14:paraId="0F91B8AD" w14:textId="77777777" w:rsidTr="00B509F8">
        <w:trPr>
          <w:trHeight w:val="416"/>
          <w:tblCellSpacing w:w="0" w:type="dxa"/>
        </w:trPr>
        <w:tc>
          <w:tcPr>
            <w:tcW w:w="5765" w:type="dxa"/>
            <w:tcBorders>
              <w:top w:val="single" w:sz="4" w:space="0" w:color="auto"/>
              <w:left w:val="single" w:sz="4" w:space="0" w:color="auto"/>
              <w:bottom w:val="single" w:sz="4" w:space="0" w:color="auto"/>
              <w:right w:val="single" w:sz="4" w:space="0" w:color="auto"/>
            </w:tcBorders>
            <w:shd w:val="clear" w:color="auto" w:fill="FFFFFF"/>
          </w:tcPr>
          <w:p w14:paraId="50E43177" w14:textId="3427C335" w:rsidR="00B92A4F" w:rsidRPr="00247EC7" w:rsidRDefault="00B92A4F" w:rsidP="00B509F8">
            <w:pPr>
              <w:spacing w:after="0"/>
              <w:ind w:left="132" w:right="214"/>
              <w:contextualSpacing/>
              <w:jc w:val="both"/>
              <w:rPr>
                <w:rFonts w:ascii="GHEA Grapalat" w:eastAsia="Times New Roman" w:hAnsi="GHEA Grapalat" w:cs="Times New Roman"/>
                <w:color w:val="000000"/>
                <w:sz w:val="24"/>
                <w:szCs w:val="24"/>
                <w:lang w:val="hy-AM" w:eastAsia="ru-RU"/>
              </w:rPr>
            </w:pPr>
            <w:r w:rsidRPr="00F95E91">
              <w:rPr>
                <w:rFonts w:ascii="GHEA Grapalat" w:eastAsia="Times New Roman" w:hAnsi="GHEA Grapalat" w:cs="Times New Roman"/>
                <w:color w:val="000000"/>
                <w:sz w:val="24"/>
                <w:szCs w:val="24"/>
                <w:lang w:val="hy-AM" w:eastAsia="ru-RU"/>
              </w:rPr>
              <w:t xml:space="preserve">    </w:t>
            </w:r>
            <w:r w:rsidRPr="00B92A4F">
              <w:rPr>
                <w:rFonts w:ascii="GHEA Grapalat" w:eastAsia="Times New Roman" w:hAnsi="GHEA Grapalat" w:cs="Times New Roman"/>
                <w:color w:val="000000"/>
                <w:sz w:val="24"/>
                <w:szCs w:val="24"/>
                <w:lang w:val="hy-AM" w:eastAsia="ru-RU"/>
              </w:rPr>
              <w:t>Ի կատարումն ՀՀ փոխվարչապետի 12</w:t>
            </w:r>
            <w:r w:rsidRPr="00B92A4F">
              <w:rPr>
                <w:rFonts w:ascii="Microsoft JhengHei" w:eastAsia="Microsoft JhengHei" w:hAnsi="Microsoft JhengHei" w:cs="Microsoft JhengHei" w:hint="eastAsia"/>
                <w:color w:val="000000"/>
                <w:sz w:val="24"/>
                <w:szCs w:val="24"/>
                <w:lang w:val="hy-AM" w:eastAsia="ru-RU"/>
              </w:rPr>
              <w:t>․</w:t>
            </w:r>
            <w:r w:rsidRPr="00B92A4F">
              <w:rPr>
                <w:rFonts w:ascii="GHEA Grapalat" w:eastAsia="Times New Roman" w:hAnsi="GHEA Grapalat" w:cs="Times New Roman"/>
                <w:color w:val="000000"/>
                <w:sz w:val="24"/>
                <w:szCs w:val="24"/>
                <w:lang w:val="hy-AM" w:eastAsia="ru-RU"/>
              </w:rPr>
              <w:t>03</w:t>
            </w:r>
            <w:r w:rsidRPr="00B92A4F">
              <w:rPr>
                <w:rFonts w:ascii="Microsoft JhengHei" w:eastAsia="Microsoft JhengHei" w:hAnsi="Microsoft JhengHei" w:cs="Microsoft JhengHei" w:hint="eastAsia"/>
                <w:color w:val="000000"/>
                <w:sz w:val="24"/>
                <w:szCs w:val="24"/>
                <w:lang w:val="hy-AM" w:eastAsia="ru-RU"/>
              </w:rPr>
              <w:t>․</w:t>
            </w:r>
            <w:r w:rsidRPr="00B92A4F">
              <w:rPr>
                <w:rFonts w:ascii="GHEA Grapalat" w:eastAsia="Times New Roman" w:hAnsi="GHEA Grapalat" w:cs="Times New Roman"/>
                <w:color w:val="000000"/>
                <w:sz w:val="24"/>
                <w:szCs w:val="24"/>
                <w:lang w:val="hy-AM" w:eastAsia="ru-RU"/>
              </w:rPr>
              <w:t>2026</w:t>
            </w:r>
            <w:r w:rsidRPr="00B92A4F">
              <w:rPr>
                <w:rFonts w:ascii="GHEA Grapalat" w:eastAsia="Times New Roman" w:hAnsi="GHEA Grapalat" w:cs="GHEA Grapalat"/>
                <w:color w:val="000000"/>
                <w:sz w:val="24"/>
                <w:szCs w:val="24"/>
                <w:lang w:val="hy-AM" w:eastAsia="ru-RU"/>
              </w:rPr>
              <w:t>թ</w:t>
            </w:r>
            <w:r w:rsidRPr="00B92A4F">
              <w:rPr>
                <w:rFonts w:ascii="Microsoft JhengHei" w:eastAsia="Microsoft JhengHei" w:hAnsi="Microsoft JhengHei" w:cs="Microsoft JhengHei" w:hint="eastAsia"/>
                <w:color w:val="000000"/>
                <w:sz w:val="24"/>
                <w:szCs w:val="24"/>
                <w:lang w:val="hy-AM" w:eastAsia="ru-RU"/>
              </w:rPr>
              <w:t>․</w:t>
            </w:r>
            <w:r w:rsidRPr="00B92A4F">
              <w:rPr>
                <w:rFonts w:ascii="GHEA Grapalat" w:eastAsia="Times New Roman" w:hAnsi="GHEA Grapalat" w:cs="Times New Roman"/>
                <w:color w:val="000000"/>
                <w:sz w:val="24"/>
                <w:szCs w:val="24"/>
                <w:lang w:val="hy-AM" w:eastAsia="ru-RU"/>
              </w:rPr>
              <w:t>-</w:t>
            </w:r>
            <w:r w:rsidRPr="00B92A4F">
              <w:rPr>
                <w:rFonts w:ascii="GHEA Grapalat" w:eastAsia="Times New Roman" w:hAnsi="GHEA Grapalat" w:cs="GHEA Grapalat"/>
                <w:color w:val="000000"/>
                <w:sz w:val="24"/>
                <w:szCs w:val="24"/>
                <w:lang w:val="hy-AM" w:eastAsia="ru-RU"/>
              </w:rPr>
              <w:t>ի</w:t>
            </w:r>
            <w:r w:rsidRPr="00B92A4F">
              <w:rPr>
                <w:rFonts w:ascii="GHEA Grapalat" w:eastAsia="Times New Roman" w:hAnsi="GHEA Grapalat" w:cs="Times New Roman"/>
                <w:color w:val="000000"/>
                <w:sz w:val="24"/>
                <w:szCs w:val="24"/>
                <w:lang w:val="hy-AM" w:eastAsia="ru-RU"/>
              </w:rPr>
              <w:t xml:space="preserve"> </w:t>
            </w:r>
            <w:r w:rsidRPr="00B92A4F">
              <w:rPr>
                <w:rFonts w:ascii="GHEA Grapalat" w:eastAsia="Times New Roman" w:hAnsi="GHEA Grapalat" w:cs="GHEA Grapalat"/>
                <w:color w:val="000000"/>
                <w:sz w:val="24"/>
                <w:szCs w:val="24"/>
                <w:lang w:val="hy-AM" w:eastAsia="ru-RU"/>
              </w:rPr>
              <w:t>№</w:t>
            </w:r>
            <w:r w:rsidRPr="00B92A4F">
              <w:rPr>
                <w:rFonts w:ascii="GHEA Grapalat" w:eastAsia="Times New Roman" w:hAnsi="GHEA Grapalat" w:cs="Times New Roman"/>
                <w:color w:val="000000"/>
                <w:sz w:val="24"/>
                <w:szCs w:val="24"/>
                <w:lang w:val="hy-AM" w:eastAsia="ru-RU"/>
              </w:rPr>
              <w:t xml:space="preserve">/03.39/8078-2026 </w:t>
            </w:r>
            <w:r w:rsidRPr="00B92A4F">
              <w:rPr>
                <w:rFonts w:ascii="GHEA Grapalat" w:eastAsia="Times New Roman" w:hAnsi="GHEA Grapalat" w:cs="GHEA Grapalat"/>
                <w:color w:val="000000"/>
                <w:sz w:val="24"/>
                <w:szCs w:val="24"/>
                <w:lang w:val="hy-AM" w:eastAsia="ru-RU"/>
              </w:rPr>
              <w:t>հանձնարարականի</w:t>
            </w:r>
            <w:r w:rsidRPr="00B92A4F">
              <w:rPr>
                <w:rFonts w:ascii="GHEA Grapalat" w:eastAsia="Times New Roman" w:hAnsi="GHEA Grapalat" w:cs="Times New Roman"/>
                <w:color w:val="000000"/>
                <w:sz w:val="24"/>
                <w:szCs w:val="24"/>
                <w:lang w:val="hy-AM" w:eastAsia="ru-RU"/>
              </w:rPr>
              <w:t xml:space="preserve">` </w:t>
            </w:r>
            <w:r w:rsidRPr="00B92A4F">
              <w:rPr>
                <w:rFonts w:ascii="GHEA Grapalat" w:eastAsia="Times New Roman" w:hAnsi="GHEA Grapalat" w:cs="GHEA Grapalat"/>
                <w:color w:val="000000"/>
                <w:sz w:val="24"/>
                <w:szCs w:val="24"/>
                <w:lang w:val="hy-AM" w:eastAsia="ru-RU"/>
              </w:rPr>
              <w:t>հայտնում</w:t>
            </w:r>
            <w:r w:rsidRPr="00B92A4F">
              <w:rPr>
                <w:rFonts w:ascii="GHEA Grapalat" w:eastAsia="Times New Roman" w:hAnsi="GHEA Grapalat" w:cs="Times New Roman"/>
                <w:color w:val="000000"/>
                <w:sz w:val="24"/>
                <w:szCs w:val="24"/>
                <w:lang w:val="hy-AM" w:eastAsia="ru-RU"/>
              </w:rPr>
              <w:t xml:space="preserve"> </w:t>
            </w:r>
            <w:r w:rsidRPr="00B92A4F">
              <w:rPr>
                <w:rFonts w:ascii="GHEA Grapalat" w:eastAsia="Times New Roman" w:hAnsi="GHEA Grapalat" w:cs="GHEA Grapalat"/>
                <w:color w:val="000000"/>
                <w:sz w:val="24"/>
                <w:szCs w:val="24"/>
                <w:lang w:val="hy-AM" w:eastAsia="ru-RU"/>
              </w:rPr>
              <w:t>ենք</w:t>
            </w:r>
            <w:r w:rsidRPr="00B92A4F">
              <w:rPr>
                <w:rFonts w:ascii="GHEA Grapalat" w:eastAsia="Times New Roman" w:hAnsi="GHEA Grapalat" w:cs="Times New Roman"/>
                <w:color w:val="000000"/>
                <w:sz w:val="24"/>
                <w:szCs w:val="24"/>
                <w:lang w:val="hy-AM" w:eastAsia="ru-RU"/>
              </w:rPr>
              <w:t xml:space="preserve">, </w:t>
            </w:r>
            <w:r w:rsidRPr="00B92A4F">
              <w:rPr>
                <w:rFonts w:ascii="GHEA Grapalat" w:eastAsia="Times New Roman" w:hAnsi="GHEA Grapalat" w:cs="GHEA Grapalat"/>
                <w:color w:val="000000"/>
                <w:sz w:val="24"/>
                <w:szCs w:val="24"/>
                <w:lang w:val="hy-AM" w:eastAsia="ru-RU"/>
              </w:rPr>
              <w:t>որ</w:t>
            </w:r>
            <w:r w:rsidRPr="00B92A4F">
              <w:rPr>
                <w:rFonts w:ascii="GHEA Grapalat" w:eastAsia="Times New Roman" w:hAnsi="GHEA Grapalat" w:cs="Times New Roman"/>
                <w:color w:val="000000"/>
                <w:sz w:val="24"/>
                <w:szCs w:val="24"/>
                <w:lang w:val="hy-AM" w:eastAsia="ru-RU"/>
              </w:rPr>
              <w:t xml:space="preserve"> </w:t>
            </w:r>
            <w:r w:rsidRPr="00B92A4F">
              <w:rPr>
                <w:rFonts w:ascii="GHEA Grapalat" w:eastAsia="Times New Roman" w:hAnsi="GHEA Grapalat" w:cs="GHEA Grapalat"/>
                <w:color w:val="000000"/>
                <w:sz w:val="24"/>
                <w:szCs w:val="24"/>
                <w:lang w:val="hy-AM" w:eastAsia="ru-RU"/>
              </w:rPr>
              <w:t>«Հայաստանի</w:t>
            </w:r>
            <w:r w:rsidRPr="00B92A4F">
              <w:rPr>
                <w:rFonts w:ascii="GHEA Grapalat" w:eastAsia="Times New Roman" w:hAnsi="GHEA Grapalat" w:cs="Times New Roman"/>
                <w:color w:val="000000"/>
                <w:sz w:val="24"/>
                <w:szCs w:val="24"/>
                <w:lang w:val="hy-AM" w:eastAsia="ru-RU"/>
              </w:rPr>
              <w:t xml:space="preserve"> </w:t>
            </w:r>
            <w:r w:rsidRPr="00B92A4F">
              <w:rPr>
                <w:rFonts w:ascii="GHEA Grapalat" w:eastAsia="Times New Roman" w:hAnsi="GHEA Grapalat" w:cs="GHEA Grapalat"/>
                <w:color w:val="000000"/>
                <w:sz w:val="24"/>
                <w:szCs w:val="24"/>
                <w:lang w:val="hy-AM" w:eastAsia="ru-RU"/>
              </w:rPr>
              <w:t>Հանրապետության</w:t>
            </w:r>
            <w:r w:rsidRPr="00B92A4F">
              <w:rPr>
                <w:rFonts w:ascii="GHEA Grapalat" w:eastAsia="Times New Roman" w:hAnsi="GHEA Grapalat" w:cs="Times New Roman"/>
                <w:color w:val="000000"/>
                <w:sz w:val="24"/>
                <w:szCs w:val="24"/>
                <w:lang w:val="hy-AM" w:eastAsia="ru-RU"/>
              </w:rPr>
              <w:t xml:space="preserve"> 2026 </w:t>
            </w:r>
            <w:r w:rsidRPr="00B92A4F">
              <w:rPr>
                <w:rFonts w:ascii="GHEA Grapalat" w:eastAsia="Times New Roman" w:hAnsi="GHEA Grapalat" w:cs="GHEA Grapalat"/>
                <w:color w:val="000000"/>
                <w:sz w:val="24"/>
                <w:szCs w:val="24"/>
                <w:lang w:val="hy-AM" w:eastAsia="ru-RU"/>
              </w:rPr>
              <w:t>թվականի</w:t>
            </w:r>
            <w:r w:rsidRPr="00B92A4F">
              <w:rPr>
                <w:rFonts w:ascii="GHEA Grapalat" w:eastAsia="Times New Roman" w:hAnsi="GHEA Grapalat" w:cs="Times New Roman"/>
                <w:color w:val="000000"/>
                <w:sz w:val="24"/>
                <w:szCs w:val="24"/>
                <w:lang w:val="hy-AM" w:eastAsia="ru-RU"/>
              </w:rPr>
              <w:t xml:space="preserve"> </w:t>
            </w:r>
            <w:r w:rsidRPr="00B92A4F">
              <w:rPr>
                <w:rFonts w:ascii="GHEA Grapalat" w:eastAsia="Times New Roman" w:hAnsi="GHEA Grapalat" w:cs="GHEA Grapalat"/>
                <w:color w:val="000000"/>
                <w:sz w:val="24"/>
                <w:szCs w:val="24"/>
                <w:lang w:val="hy-AM" w:eastAsia="ru-RU"/>
              </w:rPr>
              <w:t>պետական</w:t>
            </w:r>
            <w:r w:rsidRPr="00B92A4F">
              <w:rPr>
                <w:rFonts w:ascii="GHEA Grapalat" w:eastAsia="Times New Roman" w:hAnsi="GHEA Grapalat" w:cs="Times New Roman"/>
                <w:color w:val="000000"/>
                <w:sz w:val="24"/>
                <w:szCs w:val="24"/>
                <w:lang w:val="hy-AM" w:eastAsia="ru-RU"/>
              </w:rPr>
              <w:t xml:space="preserve"> </w:t>
            </w:r>
            <w:r w:rsidRPr="00B92A4F">
              <w:rPr>
                <w:rFonts w:ascii="GHEA Grapalat" w:eastAsia="Times New Roman" w:hAnsi="GHEA Grapalat" w:cs="GHEA Grapalat"/>
                <w:color w:val="000000"/>
                <w:sz w:val="24"/>
                <w:szCs w:val="24"/>
                <w:lang w:val="hy-AM" w:eastAsia="ru-RU"/>
              </w:rPr>
              <w:t>բյուջեի</w:t>
            </w:r>
            <w:r w:rsidRPr="00B92A4F">
              <w:rPr>
                <w:rFonts w:ascii="GHEA Grapalat" w:eastAsia="Times New Roman" w:hAnsi="GHEA Grapalat" w:cs="Times New Roman"/>
                <w:color w:val="000000"/>
                <w:sz w:val="24"/>
                <w:szCs w:val="24"/>
                <w:lang w:val="hy-AM" w:eastAsia="ru-RU"/>
              </w:rPr>
              <w:t xml:space="preserve"> </w:t>
            </w:r>
            <w:r w:rsidRPr="00B92A4F">
              <w:rPr>
                <w:rFonts w:ascii="GHEA Grapalat" w:eastAsia="Times New Roman" w:hAnsi="GHEA Grapalat" w:cs="GHEA Grapalat"/>
                <w:color w:val="000000"/>
                <w:sz w:val="24"/>
                <w:szCs w:val="24"/>
                <w:lang w:val="hy-AM" w:eastAsia="ru-RU"/>
              </w:rPr>
              <w:t>մասին»</w:t>
            </w:r>
            <w:r w:rsidRPr="00B92A4F">
              <w:rPr>
                <w:rFonts w:ascii="GHEA Grapalat" w:eastAsia="Times New Roman" w:hAnsi="GHEA Grapalat" w:cs="Times New Roman"/>
                <w:color w:val="000000"/>
                <w:sz w:val="24"/>
                <w:szCs w:val="24"/>
                <w:lang w:val="hy-AM" w:eastAsia="ru-RU"/>
              </w:rPr>
              <w:t xml:space="preserve"> </w:t>
            </w:r>
            <w:r w:rsidRPr="00B92A4F">
              <w:rPr>
                <w:rFonts w:ascii="GHEA Grapalat" w:eastAsia="Times New Roman" w:hAnsi="GHEA Grapalat" w:cs="GHEA Grapalat"/>
                <w:color w:val="000000"/>
                <w:sz w:val="24"/>
                <w:szCs w:val="24"/>
                <w:lang w:val="hy-AM" w:eastAsia="ru-RU"/>
              </w:rPr>
              <w:t>օրենքում</w:t>
            </w:r>
            <w:r w:rsidRPr="00B92A4F">
              <w:rPr>
                <w:rFonts w:ascii="GHEA Grapalat" w:eastAsia="Times New Roman" w:hAnsi="GHEA Grapalat" w:cs="Times New Roman"/>
                <w:color w:val="000000"/>
                <w:sz w:val="24"/>
                <w:szCs w:val="24"/>
                <w:lang w:val="hy-AM" w:eastAsia="ru-RU"/>
              </w:rPr>
              <w:t xml:space="preserve"> </w:t>
            </w:r>
            <w:r w:rsidRPr="00B92A4F">
              <w:rPr>
                <w:rFonts w:ascii="GHEA Grapalat" w:eastAsia="Times New Roman" w:hAnsi="GHEA Grapalat" w:cs="GHEA Grapalat"/>
                <w:color w:val="000000"/>
                <w:sz w:val="24"/>
                <w:szCs w:val="24"/>
                <w:lang w:val="hy-AM" w:eastAsia="ru-RU"/>
              </w:rPr>
              <w:t>փոփոխություններ</w:t>
            </w:r>
            <w:r w:rsidRPr="00B92A4F">
              <w:rPr>
                <w:rFonts w:ascii="GHEA Grapalat" w:eastAsia="Times New Roman" w:hAnsi="GHEA Grapalat" w:cs="Times New Roman"/>
                <w:color w:val="000000"/>
                <w:sz w:val="24"/>
                <w:szCs w:val="24"/>
                <w:lang w:val="hy-AM" w:eastAsia="ru-RU"/>
              </w:rPr>
              <w:t xml:space="preserve"> </w:t>
            </w:r>
            <w:r w:rsidRPr="00B92A4F">
              <w:rPr>
                <w:rFonts w:ascii="GHEA Grapalat" w:eastAsia="Times New Roman" w:hAnsi="GHEA Grapalat" w:cs="GHEA Grapalat"/>
                <w:color w:val="000000"/>
                <w:sz w:val="24"/>
                <w:szCs w:val="24"/>
                <w:lang w:val="hy-AM" w:eastAsia="ru-RU"/>
              </w:rPr>
              <w:t>և</w:t>
            </w:r>
            <w:r w:rsidRPr="00B92A4F">
              <w:rPr>
                <w:rFonts w:ascii="GHEA Grapalat" w:eastAsia="Times New Roman" w:hAnsi="GHEA Grapalat" w:cs="Times New Roman"/>
                <w:color w:val="000000"/>
                <w:sz w:val="24"/>
                <w:szCs w:val="24"/>
                <w:lang w:val="hy-AM" w:eastAsia="ru-RU"/>
              </w:rPr>
              <w:t xml:space="preserve"> </w:t>
            </w:r>
            <w:r w:rsidRPr="00B92A4F">
              <w:rPr>
                <w:rFonts w:ascii="GHEA Grapalat" w:eastAsia="Times New Roman" w:hAnsi="GHEA Grapalat" w:cs="GHEA Grapalat"/>
                <w:color w:val="000000"/>
                <w:sz w:val="24"/>
                <w:szCs w:val="24"/>
                <w:lang w:val="hy-AM" w:eastAsia="ru-RU"/>
              </w:rPr>
              <w:t>լրացումներ</w:t>
            </w:r>
            <w:r w:rsidRPr="00B92A4F">
              <w:rPr>
                <w:rFonts w:ascii="GHEA Grapalat" w:eastAsia="Times New Roman" w:hAnsi="GHEA Grapalat" w:cs="Times New Roman"/>
                <w:color w:val="000000"/>
                <w:sz w:val="24"/>
                <w:szCs w:val="24"/>
                <w:lang w:val="hy-AM" w:eastAsia="ru-RU"/>
              </w:rPr>
              <w:t xml:space="preserve">, </w:t>
            </w:r>
            <w:r w:rsidRPr="00B92A4F">
              <w:rPr>
                <w:rFonts w:ascii="GHEA Grapalat" w:eastAsia="Times New Roman" w:hAnsi="GHEA Grapalat" w:cs="GHEA Grapalat"/>
                <w:color w:val="000000"/>
                <w:sz w:val="24"/>
                <w:szCs w:val="24"/>
                <w:lang w:val="hy-AM" w:eastAsia="ru-RU"/>
              </w:rPr>
              <w:t>Հայաստանի</w:t>
            </w:r>
            <w:r w:rsidRPr="00B92A4F">
              <w:rPr>
                <w:rFonts w:ascii="GHEA Grapalat" w:eastAsia="Times New Roman" w:hAnsi="GHEA Grapalat" w:cs="Times New Roman"/>
                <w:color w:val="000000"/>
                <w:sz w:val="24"/>
                <w:szCs w:val="24"/>
                <w:lang w:val="hy-AM" w:eastAsia="ru-RU"/>
              </w:rPr>
              <w:t xml:space="preserve"> </w:t>
            </w:r>
            <w:r w:rsidRPr="00B92A4F">
              <w:rPr>
                <w:rFonts w:ascii="GHEA Grapalat" w:eastAsia="Times New Roman" w:hAnsi="GHEA Grapalat" w:cs="GHEA Grapalat"/>
                <w:color w:val="000000"/>
                <w:sz w:val="24"/>
                <w:szCs w:val="24"/>
                <w:lang w:val="hy-AM" w:eastAsia="ru-RU"/>
              </w:rPr>
              <w:t>Հանրապետության</w:t>
            </w:r>
            <w:r w:rsidRPr="00B92A4F">
              <w:rPr>
                <w:rFonts w:ascii="GHEA Grapalat" w:eastAsia="Times New Roman" w:hAnsi="GHEA Grapalat" w:cs="Times New Roman"/>
                <w:color w:val="000000"/>
                <w:sz w:val="24"/>
                <w:szCs w:val="24"/>
                <w:lang w:val="hy-AM" w:eastAsia="ru-RU"/>
              </w:rPr>
              <w:t xml:space="preserve"> </w:t>
            </w:r>
            <w:r w:rsidRPr="00B92A4F">
              <w:rPr>
                <w:rFonts w:ascii="GHEA Grapalat" w:eastAsia="Times New Roman" w:hAnsi="GHEA Grapalat" w:cs="GHEA Grapalat"/>
                <w:color w:val="000000"/>
                <w:sz w:val="24"/>
                <w:szCs w:val="24"/>
                <w:lang w:val="hy-AM" w:eastAsia="ru-RU"/>
              </w:rPr>
              <w:t>կառավարության</w:t>
            </w:r>
            <w:r w:rsidRPr="00B92A4F">
              <w:rPr>
                <w:rFonts w:ascii="GHEA Grapalat" w:eastAsia="Times New Roman" w:hAnsi="GHEA Grapalat" w:cs="Times New Roman"/>
                <w:color w:val="000000"/>
                <w:sz w:val="24"/>
                <w:szCs w:val="24"/>
                <w:lang w:val="hy-AM" w:eastAsia="ru-RU"/>
              </w:rPr>
              <w:t xml:space="preserve"> 2025 </w:t>
            </w:r>
            <w:r w:rsidRPr="00B92A4F">
              <w:rPr>
                <w:rFonts w:ascii="GHEA Grapalat" w:eastAsia="Times New Roman" w:hAnsi="GHEA Grapalat" w:cs="GHEA Grapalat"/>
                <w:color w:val="000000"/>
                <w:sz w:val="24"/>
                <w:szCs w:val="24"/>
                <w:lang w:val="hy-AM" w:eastAsia="ru-RU"/>
              </w:rPr>
              <w:t>թվականի</w:t>
            </w:r>
            <w:r w:rsidRPr="00B92A4F">
              <w:rPr>
                <w:rFonts w:ascii="GHEA Grapalat" w:eastAsia="Times New Roman" w:hAnsi="GHEA Grapalat" w:cs="Times New Roman"/>
                <w:color w:val="000000"/>
                <w:sz w:val="24"/>
                <w:szCs w:val="24"/>
                <w:lang w:val="hy-AM" w:eastAsia="ru-RU"/>
              </w:rPr>
              <w:t xml:space="preserve"> </w:t>
            </w:r>
            <w:r w:rsidRPr="00B92A4F">
              <w:rPr>
                <w:rFonts w:ascii="GHEA Grapalat" w:eastAsia="Times New Roman" w:hAnsi="GHEA Grapalat" w:cs="GHEA Grapalat"/>
                <w:color w:val="000000"/>
                <w:sz w:val="24"/>
                <w:szCs w:val="24"/>
                <w:lang w:val="hy-AM" w:eastAsia="ru-RU"/>
              </w:rPr>
              <w:t>դեկտեմբերի</w:t>
            </w:r>
            <w:r w:rsidRPr="00B92A4F">
              <w:rPr>
                <w:rFonts w:ascii="GHEA Grapalat" w:eastAsia="Times New Roman" w:hAnsi="GHEA Grapalat" w:cs="Times New Roman"/>
                <w:color w:val="000000"/>
                <w:sz w:val="24"/>
                <w:szCs w:val="24"/>
                <w:lang w:val="hy-AM" w:eastAsia="ru-RU"/>
              </w:rPr>
              <w:t xml:space="preserve"> 25-</w:t>
            </w:r>
            <w:r w:rsidRPr="00B92A4F">
              <w:rPr>
                <w:rFonts w:ascii="GHEA Grapalat" w:eastAsia="Times New Roman" w:hAnsi="GHEA Grapalat" w:cs="GHEA Grapalat"/>
                <w:color w:val="000000"/>
                <w:sz w:val="24"/>
                <w:szCs w:val="24"/>
                <w:lang w:val="hy-AM" w:eastAsia="ru-RU"/>
              </w:rPr>
              <w:t>ի</w:t>
            </w:r>
            <w:r w:rsidRPr="00B92A4F">
              <w:rPr>
                <w:rFonts w:ascii="GHEA Grapalat" w:eastAsia="Times New Roman" w:hAnsi="GHEA Grapalat" w:cs="Times New Roman"/>
                <w:color w:val="000000"/>
                <w:sz w:val="24"/>
                <w:szCs w:val="24"/>
                <w:lang w:val="hy-AM" w:eastAsia="ru-RU"/>
              </w:rPr>
              <w:t xml:space="preserve"> N 1910-</w:t>
            </w:r>
            <w:r w:rsidRPr="00B92A4F">
              <w:rPr>
                <w:rFonts w:ascii="GHEA Grapalat" w:eastAsia="Times New Roman" w:hAnsi="GHEA Grapalat" w:cs="GHEA Grapalat"/>
                <w:color w:val="000000"/>
                <w:sz w:val="24"/>
                <w:szCs w:val="24"/>
                <w:lang w:val="hy-AM" w:eastAsia="ru-RU"/>
              </w:rPr>
              <w:t>Ն</w:t>
            </w:r>
            <w:r w:rsidRPr="00B92A4F">
              <w:rPr>
                <w:rFonts w:ascii="GHEA Grapalat" w:eastAsia="Times New Roman" w:hAnsi="GHEA Grapalat" w:cs="Times New Roman"/>
                <w:color w:val="000000"/>
                <w:sz w:val="24"/>
                <w:szCs w:val="24"/>
                <w:lang w:val="hy-AM" w:eastAsia="ru-RU"/>
              </w:rPr>
              <w:t xml:space="preserve"> </w:t>
            </w:r>
            <w:r w:rsidRPr="00B92A4F">
              <w:rPr>
                <w:rFonts w:ascii="GHEA Grapalat" w:eastAsia="Times New Roman" w:hAnsi="GHEA Grapalat" w:cs="GHEA Grapalat"/>
                <w:color w:val="000000"/>
                <w:sz w:val="24"/>
                <w:szCs w:val="24"/>
                <w:lang w:val="hy-AM" w:eastAsia="ru-RU"/>
              </w:rPr>
              <w:t>որոշման</w:t>
            </w:r>
            <w:r w:rsidRPr="00B92A4F">
              <w:rPr>
                <w:rFonts w:ascii="GHEA Grapalat" w:eastAsia="Times New Roman" w:hAnsi="GHEA Grapalat" w:cs="Times New Roman"/>
                <w:color w:val="000000"/>
                <w:sz w:val="24"/>
                <w:szCs w:val="24"/>
                <w:lang w:val="hy-AM" w:eastAsia="ru-RU"/>
              </w:rPr>
              <w:t xml:space="preserve"> </w:t>
            </w:r>
            <w:r w:rsidRPr="00B92A4F">
              <w:rPr>
                <w:rFonts w:ascii="GHEA Grapalat" w:eastAsia="Times New Roman" w:hAnsi="GHEA Grapalat" w:cs="GHEA Grapalat"/>
                <w:color w:val="000000"/>
                <w:sz w:val="24"/>
                <w:szCs w:val="24"/>
                <w:lang w:val="hy-AM" w:eastAsia="ru-RU"/>
              </w:rPr>
              <w:t>մեջ</w:t>
            </w:r>
            <w:r w:rsidRPr="00B92A4F">
              <w:rPr>
                <w:rFonts w:ascii="GHEA Grapalat" w:eastAsia="Times New Roman" w:hAnsi="GHEA Grapalat" w:cs="Times New Roman"/>
                <w:color w:val="000000"/>
                <w:sz w:val="24"/>
                <w:szCs w:val="24"/>
                <w:lang w:val="hy-AM" w:eastAsia="ru-RU"/>
              </w:rPr>
              <w:t xml:space="preserve"> </w:t>
            </w:r>
            <w:r w:rsidRPr="00B92A4F">
              <w:rPr>
                <w:rFonts w:ascii="GHEA Grapalat" w:eastAsia="Times New Roman" w:hAnsi="GHEA Grapalat" w:cs="GHEA Grapalat"/>
                <w:color w:val="000000"/>
                <w:sz w:val="24"/>
                <w:szCs w:val="24"/>
                <w:lang w:val="hy-AM" w:eastAsia="ru-RU"/>
              </w:rPr>
              <w:t>փոփոխություններ</w:t>
            </w:r>
            <w:r w:rsidRPr="00B92A4F">
              <w:rPr>
                <w:rFonts w:ascii="GHEA Grapalat" w:eastAsia="Times New Roman" w:hAnsi="GHEA Grapalat" w:cs="Times New Roman"/>
                <w:color w:val="000000"/>
                <w:sz w:val="24"/>
                <w:szCs w:val="24"/>
                <w:lang w:val="hy-AM" w:eastAsia="ru-RU"/>
              </w:rPr>
              <w:t xml:space="preserve"> </w:t>
            </w:r>
            <w:r w:rsidRPr="00B92A4F">
              <w:rPr>
                <w:rFonts w:ascii="GHEA Grapalat" w:eastAsia="Times New Roman" w:hAnsi="GHEA Grapalat" w:cs="GHEA Grapalat"/>
                <w:color w:val="000000"/>
                <w:sz w:val="24"/>
                <w:szCs w:val="24"/>
                <w:lang w:val="hy-AM" w:eastAsia="ru-RU"/>
              </w:rPr>
              <w:t>և</w:t>
            </w:r>
            <w:r w:rsidRPr="00B92A4F">
              <w:rPr>
                <w:rFonts w:ascii="GHEA Grapalat" w:eastAsia="Times New Roman" w:hAnsi="GHEA Grapalat" w:cs="Times New Roman"/>
                <w:color w:val="000000"/>
                <w:sz w:val="24"/>
                <w:szCs w:val="24"/>
                <w:lang w:val="hy-AM" w:eastAsia="ru-RU"/>
              </w:rPr>
              <w:t xml:space="preserve"> </w:t>
            </w:r>
            <w:r w:rsidRPr="00B92A4F">
              <w:rPr>
                <w:rFonts w:ascii="GHEA Grapalat" w:eastAsia="Times New Roman" w:hAnsi="GHEA Grapalat" w:cs="GHEA Grapalat"/>
                <w:color w:val="000000"/>
                <w:sz w:val="24"/>
                <w:szCs w:val="24"/>
                <w:lang w:val="hy-AM" w:eastAsia="ru-RU"/>
              </w:rPr>
              <w:t>լրացումներ</w:t>
            </w:r>
            <w:r w:rsidRPr="00B92A4F">
              <w:rPr>
                <w:rFonts w:ascii="GHEA Grapalat" w:eastAsia="Times New Roman" w:hAnsi="GHEA Grapalat" w:cs="Times New Roman"/>
                <w:color w:val="000000"/>
                <w:sz w:val="24"/>
                <w:szCs w:val="24"/>
                <w:lang w:val="hy-AM" w:eastAsia="ru-RU"/>
              </w:rPr>
              <w:t xml:space="preserve"> </w:t>
            </w:r>
            <w:r w:rsidRPr="00B92A4F">
              <w:rPr>
                <w:rFonts w:ascii="GHEA Grapalat" w:eastAsia="Times New Roman" w:hAnsi="GHEA Grapalat" w:cs="GHEA Grapalat"/>
                <w:color w:val="000000"/>
                <w:sz w:val="24"/>
                <w:szCs w:val="24"/>
                <w:lang w:val="hy-AM" w:eastAsia="ru-RU"/>
              </w:rPr>
              <w:t>կատարելու</w:t>
            </w:r>
            <w:r w:rsidRPr="00B92A4F">
              <w:rPr>
                <w:rFonts w:ascii="GHEA Grapalat" w:eastAsia="Times New Roman" w:hAnsi="GHEA Grapalat" w:cs="Times New Roman"/>
                <w:color w:val="000000"/>
                <w:sz w:val="24"/>
                <w:szCs w:val="24"/>
                <w:lang w:val="hy-AM" w:eastAsia="ru-RU"/>
              </w:rPr>
              <w:t xml:space="preserve"> </w:t>
            </w:r>
            <w:r w:rsidRPr="00B92A4F">
              <w:rPr>
                <w:rFonts w:ascii="GHEA Grapalat" w:eastAsia="Times New Roman" w:hAnsi="GHEA Grapalat" w:cs="GHEA Grapalat"/>
                <w:color w:val="000000"/>
                <w:sz w:val="24"/>
                <w:szCs w:val="24"/>
                <w:lang w:val="hy-AM" w:eastAsia="ru-RU"/>
              </w:rPr>
              <w:t>մասին»</w:t>
            </w:r>
            <w:r w:rsidRPr="00B92A4F">
              <w:rPr>
                <w:rFonts w:ascii="GHEA Grapalat" w:eastAsia="Times New Roman" w:hAnsi="GHEA Grapalat" w:cs="Times New Roman"/>
                <w:color w:val="000000"/>
                <w:sz w:val="24"/>
                <w:szCs w:val="24"/>
                <w:lang w:val="hy-AM" w:eastAsia="ru-RU"/>
              </w:rPr>
              <w:t xml:space="preserve"> </w:t>
            </w:r>
            <w:r w:rsidRPr="00B92A4F">
              <w:rPr>
                <w:rFonts w:ascii="GHEA Grapalat" w:eastAsia="Times New Roman" w:hAnsi="GHEA Grapalat" w:cs="GHEA Grapalat"/>
                <w:color w:val="000000"/>
                <w:sz w:val="24"/>
                <w:szCs w:val="24"/>
                <w:lang w:val="hy-AM" w:eastAsia="ru-RU"/>
              </w:rPr>
              <w:t>ՀՀ</w:t>
            </w:r>
            <w:r w:rsidRPr="00B92A4F">
              <w:rPr>
                <w:rFonts w:ascii="GHEA Grapalat" w:eastAsia="Times New Roman" w:hAnsi="GHEA Grapalat" w:cs="Times New Roman"/>
                <w:color w:val="000000"/>
                <w:sz w:val="24"/>
                <w:szCs w:val="24"/>
                <w:lang w:val="hy-AM" w:eastAsia="ru-RU"/>
              </w:rPr>
              <w:t xml:space="preserve"> </w:t>
            </w:r>
            <w:r w:rsidRPr="00B92A4F">
              <w:rPr>
                <w:rFonts w:ascii="GHEA Grapalat" w:eastAsia="Times New Roman" w:hAnsi="GHEA Grapalat" w:cs="GHEA Grapalat"/>
                <w:color w:val="000000"/>
                <w:sz w:val="24"/>
                <w:szCs w:val="24"/>
                <w:lang w:val="hy-AM" w:eastAsia="ru-RU"/>
              </w:rPr>
              <w:t>կառավարության</w:t>
            </w:r>
            <w:r w:rsidRPr="00B92A4F">
              <w:rPr>
                <w:rFonts w:ascii="GHEA Grapalat" w:eastAsia="Times New Roman" w:hAnsi="GHEA Grapalat" w:cs="Times New Roman"/>
                <w:color w:val="000000"/>
                <w:sz w:val="24"/>
                <w:szCs w:val="24"/>
                <w:lang w:val="hy-AM" w:eastAsia="ru-RU"/>
              </w:rPr>
              <w:t xml:space="preserve"> </w:t>
            </w:r>
            <w:r w:rsidRPr="00B92A4F">
              <w:rPr>
                <w:rFonts w:ascii="GHEA Grapalat" w:eastAsia="Times New Roman" w:hAnsi="GHEA Grapalat" w:cs="GHEA Grapalat"/>
                <w:color w:val="000000"/>
                <w:sz w:val="24"/>
                <w:szCs w:val="24"/>
                <w:lang w:val="hy-AM" w:eastAsia="ru-RU"/>
              </w:rPr>
              <w:t>որոշման</w:t>
            </w:r>
            <w:r w:rsidRPr="00B92A4F">
              <w:rPr>
                <w:rFonts w:ascii="GHEA Grapalat" w:eastAsia="Times New Roman" w:hAnsi="GHEA Grapalat" w:cs="Times New Roman"/>
                <w:color w:val="000000"/>
                <w:sz w:val="24"/>
                <w:szCs w:val="24"/>
                <w:lang w:val="hy-AM" w:eastAsia="ru-RU"/>
              </w:rPr>
              <w:t xml:space="preserve"> </w:t>
            </w:r>
            <w:r w:rsidRPr="00B92A4F">
              <w:rPr>
                <w:rFonts w:ascii="GHEA Grapalat" w:eastAsia="Times New Roman" w:hAnsi="GHEA Grapalat" w:cs="GHEA Grapalat"/>
                <w:color w:val="000000"/>
                <w:sz w:val="24"/>
                <w:szCs w:val="24"/>
                <w:lang w:val="hy-AM" w:eastAsia="ru-RU"/>
              </w:rPr>
              <w:t>նախագիծը</w:t>
            </w:r>
            <w:r w:rsidRPr="00B92A4F">
              <w:rPr>
                <w:rFonts w:ascii="GHEA Grapalat" w:eastAsia="Times New Roman" w:hAnsi="GHEA Grapalat" w:cs="Times New Roman"/>
                <w:color w:val="000000"/>
                <w:sz w:val="24"/>
                <w:szCs w:val="24"/>
                <w:lang w:val="hy-AM" w:eastAsia="ru-RU"/>
              </w:rPr>
              <w:t xml:space="preserve"> </w:t>
            </w:r>
            <w:r w:rsidRPr="00B92A4F">
              <w:rPr>
                <w:rFonts w:ascii="GHEA Grapalat" w:eastAsia="Times New Roman" w:hAnsi="GHEA Grapalat" w:cs="GHEA Grapalat"/>
                <w:color w:val="000000"/>
                <w:sz w:val="24"/>
                <w:szCs w:val="24"/>
                <w:lang w:val="hy-AM" w:eastAsia="ru-RU"/>
              </w:rPr>
              <w:t>քննարկվել</w:t>
            </w:r>
            <w:r w:rsidRPr="00B92A4F">
              <w:rPr>
                <w:rFonts w:ascii="GHEA Grapalat" w:eastAsia="Times New Roman" w:hAnsi="GHEA Grapalat" w:cs="Times New Roman"/>
                <w:color w:val="000000"/>
                <w:sz w:val="24"/>
                <w:szCs w:val="24"/>
                <w:lang w:val="hy-AM" w:eastAsia="ru-RU"/>
              </w:rPr>
              <w:t xml:space="preserve"> </w:t>
            </w:r>
            <w:r w:rsidRPr="00B92A4F">
              <w:rPr>
                <w:rFonts w:ascii="GHEA Grapalat" w:eastAsia="Times New Roman" w:hAnsi="GHEA Grapalat" w:cs="GHEA Grapalat"/>
                <w:color w:val="000000"/>
                <w:sz w:val="24"/>
                <w:szCs w:val="24"/>
                <w:lang w:val="hy-AM" w:eastAsia="ru-RU"/>
              </w:rPr>
              <w:t>է</w:t>
            </w:r>
            <w:r w:rsidRPr="00B92A4F">
              <w:rPr>
                <w:rFonts w:ascii="GHEA Grapalat" w:eastAsia="Times New Roman" w:hAnsi="GHEA Grapalat" w:cs="Times New Roman"/>
                <w:color w:val="000000"/>
                <w:sz w:val="24"/>
                <w:szCs w:val="24"/>
                <w:lang w:val="hy-AM" w:eastAsia="ru-RU"/>
              </w:rPr>
              <w:t xml:space="preserve"> </w:t>
            </w:r>
            <w:r w:rsidRPr="00B92A4F">
              <w:rPr>
                <w:rFonts w:ascii="GHEA Grapalat" w:eastAsia="Times New Roman" w:hAnsi="GHEA Grapalat" w:cs="GHEA Grapalat"/>
                <w:color w:val="000000"/>
                <w:sz w:val="24"/>
                <w:szCs w:val="24"/>
                <w:lang w:val="hy-AM" w:eastAsia="ru-RU"/>
              </w:rPr>
              <w:t>ՀՀ</w:t>
            </w:r>
            <w:r w:rsidRPr="00B92A4F">
              <w:rPr>
                <w:rFonts w:ascii="GHEA Grapalat" w:eastAsia="Times New Roman" w:hAnsi="GHEA Grapalat" w:cs="Times New Roman"/>
                <w:color w:val="000000"/>
                <w:sz w:val="24"/>
                <w:szCs w:val="24"/>
                <w:lang w:val="hy-AM" w:eastAsia="ru-RU"/>
              </w:rPr>
              <w:t xml:space="preserve"> </w:t>
            </w:r>
            <w:r w:rsidRPr="00B92A4F">
              <w:rPr>
                <w:rFonts w:ascii="GHEA Grapalat" w:eastAsia="Times New Roman" w:hAnsi="GHEA Grapalat" w:cs="GHEA Grapalat"/>
                <w:color w:val="000000"/>
                <w:sz w:val="24"/>
                <w:szCs w:val="24"/>
                <w:lang w:val="hy-AM" w:eastAsia="ru-RU"/>
              </w:rPr>
              <w:t>Սյունիքի</w:t>
            </w:r>
            <w:r w:rsidRPr="00B92A4F">
              <w:rPr>
                <w:rFonts w:ascii="GHEA Grapalat" w:eastAsia="Times New Roman" w:hAnsi="GHEA Grapalat" w:cs="Times New Roman"/>
                <w:color w:val="000000"/>
                <w:sz w:val="24"/>
                <w:szCs w:val="24"/>
                <w:lang w:val="hy-AM" w:eastAsia="ru-RU"/>
              </w:rPr>
              <w:t xml:space="preserve"> </w:t>
            </w:r>
            <w:r w:rsidRPr="00B92A4F">
              <w:rPr>
                <w:rFonts w:ascii="GHEA Grapalat" w:eastAsia="Times New Roman" w:hAnsi="GHEA Grapalat" w:cs="GHEA Grapalat"/>
                <w:color w:val="000000"/>
                <w:sz w:val="24"/>
                <w:szCs w:val="24"/>
                <w:lang w:val="hy-AM" w:eastAsia="ru-RU"/>
              </w:rPr>
              <w:t>մարզպետի</w:t>
            </w:r>
            <w:r w:rsidRPr="00B92A4F">
              <w:rPr>
                <w:rFonts w:ascii="GHEA Grapalat" w:eastAsia="Times New Roman" w:hAnsi="GHEA Grapalat" w:cs="Times New Roman"/>
                <w:color w:val="000000"/>
                <w:sz w:val="24"/>
                <w:szCs w:val="24"/>
                <w:lang w:val="hy-AM" w:eastAsia="ru-RU"/>
              </w:rPr>
              <w:t xml:space="preserve"> </w:t>
            </w:r>
            <w:r w:rsidRPr="00B92A4F">
              <w:rPr>
                <w:rFonts w:ascii="GHEA Grapalat" w:eastAsia="Times New Roman" w:hAnsi="GHEA Grapalat" w:cs="GHEA Grapalat"/>
                <w:color w:val="000000"/>
                <w:sz w:val="24"/>
                <w:szCs w:val="24"/>
                <w:lang w:val="hy-AM" w:eastAsia="ru-RU"/>
              </w:rPr>
              <w:t>աշխատակազմում</w:t>
            </w:r>
            <w:r w:rsidRPr="00B92A4F">
              <w:rPr>
                <w:rFonts w:ascii="GHEA Grapalat" w:eastAsia="Times New Roman" w:hAnsi="GHEA Grapalat" w:cs="Times New Roman"/>
                <w:color w:val="000000"/>
                <w:sz w:val="24"/>
                <w:szCs w:val="24"/>
                <w:lang w:val="hy-AM" w:eastAsia="ru-RU"/>
              </w:rPr>
              <w:t xml:space="preserve">: </w:t>
            </w:r>
            <w:r w:rsidRPr="00B92A4F">
              <w:rPr>
                <w:rFonts w:ascii="GHEA Grapalat" w:eastAsia="Times New Roman" w:hAnsi="GHEA Grapalat" w:cs="GHEA Grapalat"/>
                <w:color w:val="000000"/>
                <w:sz w:val="24"/>
                <w:szCs w:val="24"/>
                <w:lang w:val="hy-AM" w:eastAsia="ru-RU"/>
              </w:rPr>
              <w:t>Նախագծի</w:t>
            </w:r>
            <w:r w:rsidRPr="00B92A4F">
              <w:rPr>
                <w:rFonts w:ascii="GHEA Grapalat" w:eastAsia="Times New Roman" w:hAnsi="GHEA Grapalat" w:cs="Times New Roman"/>
                <w:color w:val="000000"/>
                <w:sz w:val="24"/>
                <w:szCs w:val="24"/>
                <w:lang w:val="hy-AM" w:eastAsia="ru-RU"/>
              </w:rPr>
              <w:t xml:space="preserve"> </w:t>
            </w:r>
            <w:r w:rsidRPr="00B92A4F">
              <w:rPr>
                <w:rFonts w:ascii="GHEA Grapalat" w:eastAsia="Times New Roman" w:hAnsi="GHEA Grapalat" w:cs="GHEA Grapalat"/>
                <w:color w:val="000000"/>
                <w:sz w:val="24"/>
                <w:szCs w:val="24"/>
                <w:lang w:val="hy-AM" w:eastAsia="ru-RU"/>
              </w:rPr>
              <w:t>վերաբերյալ</w:t>
            </w:r>
            <w:r w:rsidRPr="00B92A4F">
              <w:rPr>
                <w:rFonts w:ascii="GHEA Grapalat" w:eastAsia="Times New Roman" w:hAnsi="GHEA Grapalat" w:cs="Times New Roman"/>
                <w:color w:val="000000"/>
                <w:sz w:val="24"/>
                <w:szCs w:val="24"/>
                <w:lang w:val="hy-AM" w:eastAsia="ru-RU"/>
              </w:rPr>
              <w:t xml:space="preserve"> </w:t>
            </w:r>
            <w:r w:rsidRPr="00B92A4F">
              <w:rPr>
                <w:rFonts w:ascii="GHEA Grapalat" w:eastAsia="Times New Roman" w:hAnsi="GHEA Grapalat" w:cs="GHEA Grapalat"/>
                <w:color w:val="000000"/>
                <w:sz w:val="24"/>
                <w:szCs w:val="24"/>
                <w:lang w:val="hy-AM" w:eastAsia="ru-RU"/>
              </w:rPr>
              <w:t>առաջարկություններ</w:t>
            </w:r>
            <w:r w:rsidRPr="00B92A4F">
              <w:rPr>
                <w:rFonts w:ascii="GHEA Grapalat" w:eastAsia="Times New Roman" w:hAnsi="GHEA Grapalat" w:cs="Times New Roman"/>
                <w:color w:val="000000"/>
                <w:sz w:val="24"/>
                <w:szCs w:val="24"/>
                <w:lang w:val="hy-AM" w:eastAsia="ru-RU"/>
              </w:rPr>
              <w:t xml:space="preserve"> </w:t>
            </w:r>
            <w:r w:rsidRPr="00B92A4F">
              <w:rPr>
                <w:rFonts w:ascii="GHEA Grapalat" w:eastAsia="Times New Roman" w:hAnsi="GHEA Grapalat" w:cs="GHEA Grapalat"/>
                <w:color w:val="000000"/>
                <w:sz w:val="24"/>
                <w:szCs w:val="24"/>
                <w:lang w:val="hy-AM" w:eastAsia="ru-RU"/>
              </w:rPr>
              <w:t>և</w:t>
            </w:r>
            <w:r w:rsidRPr="00B92A4F">
              <w:rPr>
                <w:rFonts w:ascii="GHEA Grapalat" w:eastAsia="Times New Roman" w:hAnsi="GHEA Grapalat" w:cs="Times New Roman"/>
                <w:color w:val="000000"/>
                <w:sz w:val="24"/>
                <w:szCs w:val="24"/>
                <w:lang w:val="hy-AM" w:eastAsia="ru-RU"/>
              </w:rPr>
              <w:t xml:space="preserve"> </w:t>
            </w:r>
            <w:r w:rsidRPr="00B92A4F">
              <w:rPr>
                <w:rFonts w:ascii="GHEA Grapalat" w:eastAsia="Times New Roman" w:hAnsi="GHEA Grapalat" w:cs="GHEA Grapalat"/>
                <w:color w:val="000000"/>
                <w:sz w:val="24"/>
                <w:szCs w:val="24"/>
                <w:lang w:val="hy-AM" w:eastAsia="ru-RU"/>
              </w:rPr>
              <w:t>դիտողություններ</w:t>
            </w:r>
            <w:r w:rsidRPr="00B92A4F">
              <w:rPr>
                <w:rFonts w:ascii="GHEA Grapalat" w:eastAsia="Times New Roman" w:hAnsi="GHEA Grapalat" w:cs="Times New Roman"/>
                <w:color w:val="000000"/>
                <w:sz w:val="24"/>
                <w:szCs w:val="24"/>
                <w:lang w:val="hy-AM" w:eastAsia="ru-RU"/>
              </w:rPr>
              <w:t xml:space="preserve"> </w:t>
            </w:r>
            <w:r w:rsidRPr="00B92A4F">
              <w:rPr>
                <w:rFonts w:ascii="GHEA Grapalat" w:eastAsia="Times New Roman" w:hAnsi="GHEA Grapalat" w:cs="GHEA Grapalat"/>
                <w:color w:val="000000"/>
                <w:sz w:val="24"/>
                <w:szCs w:val="24"/>
                <w:lang w:val="hy-AM" w:eastAsia="ru-RU"/>
              </w:rPr>
              <w:t>չունենք</w:t>
            </w:r>
            <w:r w:rsidRPr="00B92A4F">
              <w:rPr>
                <w:rFonts w:ascii="GHEA Grapalat" w:eastAsia="Times New Roman" w:hAnsi="GHEA Grapalat" w:cs="Times New Roman"/>
                <w:color w:val="000000"/>
                <w:sz w:val="24"/>
                <w:szCs w:val="24"/>
                <w:lang w:val="hy-AM" w:eastAsia="ru-RU"/>
              </w:rPr>
              <w:t>:</w:t>
            </w:r>
          </w:p>
        </w:tc>
        <w:tc>
          <w:tcPr>
            <w:tcW w:w="5137" w:type="dxa"/>
            <w:gridSpan w:val="2"/>
            <w:tcBorders>
              <w:top w:val="single" w:sz="4" w:space="0" w:color="auto"/>
              <w:left w:val="single" w:sz="4" w:space="0" w:color="auto"/>
              <w:bottom w:val="single" w:sz="4" w:space="0" w:color="auto"/>
              <w:right w:val="single" w:sz="4" w:space="0" w:color="auto"/>
            </w:tcBorders>
            <w:shd w:val="clear" w:color="auto" w:fill="FFFFFF"/>
          </w:tcPr>
          <w:p w14:paraId="5D4A89B4" w14:textId="77777777" w:rsidR="00B92A4F" w:rsidRPr="00247EC7" w:rsidRDefault="00B92A4F" w:rsidP="00B509F8">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r w:rsidR="006B4825" w:rsidRPr="00BC50EA" w14:paraId="6DB96547" w14:textId="77777777" w:rsidTr="00B509F8">
        <w:trPr>
          <w:trHeight w:val="416"/>
          <w:tblCellSpacing w:w="0" w:type="dxa"/>
        </w:trPr>
        <w:tc>
          <w:tcPr>
            <w:tcW w:w="7835" w:type="dxa"/>
            <w:gridSpan w:val="2"/>
            <w:vMerge w:val="restart"/>
            <w:tcBorders>
              <w:top w:val="single" w:sz="4" w:space="0" w:color="auto"/>
              <w:left w:val="single" w:sz="4" w:space="0" w:color="auto"/>
              <w:right w:val="single" w:sz="4" w:space="0" w:color="auto"/>
            </w:tcBorders>
            <w:shd w:val="clear" w:color="auto" w:fill="D9D9D9" w:themeFill="background1" w:themeFillShade="D9"/>
          </w:tcPr>
          <w:p w14:paraId="58812F8C" w14:textId="74610B4C" w:rsidR="006B4825" w:rsidRPr="00247EC7" w:rsidRDefault="006B4825" w:rsidP="00B509F8">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11. ՀՀ Վայոց Ձորի մարզպետի աշխատակազմ</w:t>
            </w:r>
          </w:p>
        </w:tc>
        <w:tc>
          <w:tcPr>
            <w:tcW w:w="30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0A0046" w14:textId="77777777" w:rsidR="006B4825" w:rsidRPr="00BC50EA" w:rsidRDefault="006B4825" w:rsidP="00B509F8">
            <w:pPr>
              <w:spacing w:after="0"/>
              <w:ind w:left="132" w:right="214"/>
              <w:contextualSpacing/>
              <w:jc w:val="center"/>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16</w:t>
            </w:r>
            <w:r w:rsidRPr="00BC50EA">
              <w:rPr>
                <w:rFonts w:ascii="GHEA Grapalat" w:eastAsia="Times New Roman" w:hAnsi="GHEA Grapalat" w:cs="Times New Roman"/>
                <w:bCs/>
                <w:iCs/>
                <w:color w:val="000000"/>
                <w:sz w:val="24"/>
                <w:szCs w:val="24"/>
                <w:lang w:val="hy-AM" w:eastAsia="ru-RU"/>
              </w:rPr>
              <w:t>.03.2026թ</w:t>
            </w:r>
            <w:r w:rsidRPr="00BC50EA">
              <w:rPr>
                <w:rFonts w:ascii="MS Mincho" w:eastAsia="MS Mincho" w:hAnsi="MS Mincho" w:cs="MS Mincho" w:hint="eastAsia"/>
                <w:bCs/>
                <w:iCs/>
                <w:color w:val="000000"/>
                <w:sz w:val="24"/>
                <w:szCs w:val="24"/>
                <w:lang w:val="hy-AM" w:eastAsia="ru-RU"/>
              </w:rPr>
              <w:t>․</w:t>
            </w:r>
          </w:p>
        </w:tc>
      </w:tr>
      <w:tr w:rsidR="006B4825" w:rsidRPr="00B92A4F" w14:paraId="36272198" w14:textId="77777777" w:rsidTr="00B509F8">
        <w:trPr>
          <w:trHeight w:val="416"/>
          <w:tblCellSpacing w:w="0" w:type="dxa"/>
        </w:trPr>
        <w:tc>
          <w:tcPr>
            <w:tcW w:w="7835" w:type="dxa"/>
            <w:gridSpan w:val="2"/>
            <w:vMerge/>
            <w:tcBorders>
              <w:left w:val="single" w:sz="4" w:space="0" w:color="auto"/>
              <w:bottom w:val="single" w:sz="4" w:space="0" w:color="auto"/>
              <w:right w:val="single" w:sz="4" w:space="0" w:color="auto"/>
            </w:tcBorders>
            <w:shd w:val="clear" w:color="auto" w:fill="D9D9D9" w:themeFill="background1" w:themeFillShade="D9"/>
          </w:tcPr>
          <w:p w14:paraId="7C6F4BB3" w14:textId="77777777" w:rsidR="006B4825" w:rsidRPr="00247EC7" w:rsidRDefault="006B4825" w:rsidP="00B509F8">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B81C6B" w14:textId="2107288B" w:rsidR="006B4825" w:rsidRPr="006B4825" w:rsidRDefault="006B4825" w:rsidP="00B509F8">
            <w:pPr>
              <w:spacing w:after="0"/>
              <w:ind w:left="132" w:right="214"/>
              <w:contextualSpacing/>
              <w:jc w:val="center"/>
              <w:rPr>
                <w:rFonts w:ascii="GHEA Grapalat" w:eastAsia="Times New Roman" w:hAnsi="GHEA Grapalat" w:cs="Times New Roman"/>
                <w:bCs/>
                <w:iCs/>
                <w:color w:val="000000"/>
                <w:sz w:val="24"/>
                <w:szCs w:val="24"/>
                <w:lang w:val="en-US" w:eastAsia="ru-RU"/>
              </w:rPr>
            </w:pPr>
            <w:r w:rsidRPr="00BC50EA">
              <w:rPr>
                <w:rFonts w:ascii="GHEA Grapalat" w:eastAsia="Times New Roman" w:hAnsi="GHEA Grapalat" w:cs="Times New Roman"/>
                <w:bCs/>
                <w:iCs/>
                <w:color w:val="000000"/>
                <w:sz w:val="24"/>
                <w:szCs w:val="24"/>
                <w:lang w:val="hy-AM" w:eastAsia="ru-RU"/>
              </w:rPr>
              <w:t xml:space="preserve">N </w:t>
            </w:r>
            <w:r w:rsidRPr="006B4825">
              <w:rPr>
                <w:rFonts w:ascii="GHEA Grapalat" w:eastAsia="Times New Roman" w:hAnsi="GHEA Grapalat" w:cs="Times New Roman"/>
                <w:bCs/>
                <w:iCs/>
                <w:color w:val="000000"/>
                <w:sz w:val="24"/>
                <w:szCs w:val="24"/>
                <w:lang w:val="hy-AM" w:eastAsia="ru-RU"/>
              </w:rPr>
              <w:t>01/13/1615-2026</w:t>
            </w:r>
          </w:p>
        </w:tc>
      </w:tr>
      <w:tr w:rsidR="006B4825" w:rsidRPr="00247EC7" w14:paraId="4F8FA840" w14:textId="77777777" w:rsidTr="00B509F8">
        <w:trPr>
          <w:trHeight w:val="416"/>
          <w:tblCellSpacing w:w="0" w:type="dxa"/>
        </w:trPr>
        <w:tc>
          <w:tcPr>
            <w:tcW w:w="5765" w:type="dxa"/>
            <w:tcBorders>
              <w:top w:val="single" w:sz="4" w:space="0" w:color="auto"/>
              <w:left w:val="single" w:sz="4" w:space="0" w:color="auto"/>
              <w:bottom w:val="single" w:sz="4" w:space="0" w:color="auto"/>
              <w:right w:val="single" w:sz="4" w:space="0" w:color="auto"/>
            </w:tcBorders>
            <w:shd w:val="clear" w:color="auto" w:fill="FFFFFF"/>
          </w:tcPr>
          <w:p w14:paraId="6E135616" w14:textId="77777777" w:rsidR="006B4825" w:rsidRPr="006B4825" w:rsidRDefault="006B4825" w:rsidP="006B4825">
            <w:pPr>
              <w:spacing w:after="0"/>
              <w:ind w:left="132" w:right="214"/>
              <w:contextualSpacing/>
              <w:jc w:val="both"/>
              <w:rPr>
                <w:rFonts w:ascii="GHEA Grapalat" w:eastAsia="Times New Roman" w:hAnsi="GHEA Grapalat" w:cs="Times New Roman"/>
                <w:color w:val="000000"/>
                <w:sz w:val="24"/>
                <w:szCs w:val="24"/>
                <w:lang w:val="hy-AM" w:eastAsia="ru-RU"/>
              </w:rPr>
            </w:pPr>
            <w:r w:rsidRPr="00F95E91">
              <w:rPr>
                <w:rFonts w:ascii="GHEA Grapalat" w:eastAsia="Times New Roman" w:hAnsi="GHEA Grapalat" w:cs="Times New Roman"/>
                <w:color w:val="000000"/>
                <w:sz w:val="24"/>
                <w:szCs w:val="24"/>
                <w:lang w:val="hy-AM" w:eastAsia="ru-RU"/>
              </w:rPr>
              <w:t xml:space="preserve">    </w:t>
            </w:r>
            <w:r w:rsidRPr="006B4825">
              <w:rPr>
                <w:rFonts w:ascii="GHEA Grapalat" w:eastAsia="Times New Roman" w:hAnsi="GHEA Grapalat" w:cs="Times New Roman"/>
                <w:color w:val="000000"/>
                <w:sz w:val="24"/>
                <w:szCs w:val="24"/>
                <w:lang w:val="hy-AM" w:eastAsia="ru-RU"/>
              </w:rPr>
              <w:t xml:space="preserve">Ի պատասխան ՀՀ փոխվարչապետի գրասենյակի ղեկավարի 2026 թվականի մարտի 12-ի թիվ 03.1/03.39/8078-2026 գրության հայտնում ենք, որ «Հայաստանի Հանրապետության 2026 թվականի պետական բյուջեի մասին» օրենքում փոփոխություններ և լրացումներ, Հայաստանի Հանրապետության կառավարության 2025 թվականի դեկտեմբերի 25-ի N 1910-Ն որոշման մեջ փոփոխություններ և լրացումներ կատարելու մասին» ՀՀ կառավարության որոշման նախագիծը, որով </w:t>
            </w:r>
            <w:r w:rsidRPr="006B4825">
              <w:rPr>
                <w:rFonts w:ascii="GHEA Grapalat" w:eastAsia="Times New Roman" w:hAnsi="GHEA Grapalat" w:cs="Times New Roman"/>
                <w:color w:val="000000"/>
                <w:sz w:val="24"/>
                <w:szCs w:val="24"/>
                <w:lang w:val="hy-AM" w:eastAsia="ru-RU"/>
              </w:rPr>
              <w:lastRenderedPageBreak/>
              <w:t>նախատեսվում Է գումար հատկացնել թվով 37 մանկապարտեզի հիմնանորոգման/վերանորոգման աշխատանքների մեկնարկման համար, քննարկվել է ՀՀ Վայոց ձորի մարզպետի աշխատակազմում:</w:t>
            </w:r>
          </w:p>
          <w:p w14:paraId="16408D34" w14:textId="76DA77FC" w:rsidR="006B4825" w:rsidRPr="00247EC7" w:rsidRDefault="006B4825" w:rsidP="006B4825">
            <w:pPr>
              <w:spacing w:after="0"/>
              <w:ind w:left="132" w:right="214"/>
              <w:contextualSpacing/>
              <w:jc w:val="both"/>
              <w:rPr>
                <w:rFonts w:ascii="GHEA Grapalat" w:eastAsia="Times New Roman" w:hAnsi="GHEA Grapalat" w:cs="Times New Roman"/>
                <w:color w:val="000000"/>
                <w:sz w:val="24"/>
                <w:szCs w:val="24"/>
                <w:lang w:val="hy-AM" w:eastAsia="ru-RU"/>
              </w:rPr>
            </w:pPr>
            <w:r w:rsidRPr="006B4825">
              <w:rPr>
                <w:rFonts w:ascii="GHEA Grapalat" w:eastAsia="Times New Roman" w:hAnsi="GHEA Grapalat" w:cs="Times New Roman"/>
                <w:color w:val="000000"/>
                <w:sz w:val="24"/>
                <w:szCs w:val="24"/>
                <w:lang w:val="hy-AM" w:eastAsia="ru-RU"/>
              </w:rPr>
              <w:t xml:space="preserve">      Առարկություններ և առաջարկություններ չունենք:</w:t>
            </w:r>
          </w:p>
        </w:tc>
        <w:tc>
          <w:tcPr>
            <w:tcW w:w="5137" w:type="dxa"/>
            <w:gridSpan w:val="2"/>
            <w:tcBorders>
              <w:top w:val="single" w:sz="4" w:space="0" w:color="auto"/>
              <w:left w:val="single" w:sz="4" w:space="0" w:color="auto"/>
              <w:bottom w:val="single" w:sz="4" w:space="0" w:color="auto"/>
              <w:right w:val="single" w:sz="4" w:space="0" w:color="auto"/>
            </w:tcBorders>
            <w:shd w:val="clear" w:color="auto" w:fill="FFFFFF"/>
          </w:tcPr>
          <w:p w14:paraId="4575B438" w14:textId="77777777" w:rsidR="006B4825" w:rsidRPr="00247EC7" w:rsidRDefault="006B4825" w:rsidP="00B509F8">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p>
        </w:tc>
      </w:tr>
      <w:tr w:rsidR="001E00FE" w:rsidRPr="00BC50EA" w14:paraId="1614BC4E" w14:textId="77777777" w:rsidTr="00B509F8">
        <w:trPr>
          <w:trHeight w:val="416"/>
          <w:tblCellSpacing w:w="0" w:type="dxa"/>
        </w:trPr>
        <w:tc>
          <w:tcPr>
            <w:tcW w:w="7835" w:type="dxa"/>
            <w:gridSpan w:val="2"/>
            <w:vMerge w:val="restart"/>
            <w:tcBorders>
              <w:top w:val="single" w:sz="4" w:space="0" w:color="auto"/>
              <w:left w:val="single" w:sz="4" w:space="0" w:color="auto"/>
              <w:right w:val="single" w:sz="4" w:space="0" w:color="auto"/>
            </w:tcBorders>
            <w:shd w:val="clear" w:color="auto" w:fill="D9D9D9" w:themeFill="background1" w:themeFillShade="D9"/>
          </w:tcPr>
          <w:p w14:paraId="3811615A" w14:textId="34E89FB0" w:rsidR="001E00FE" w:rsidRPr="00247EC7" w:rsidRDefault="001E00FE" w:rsidP="00B509F8">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12. ՀՀ Տավուշի մարզպետի աշխատակազմ</w:t>
            </w:r>
          </w:p>
        </w:tc>
        <w:tc>
          <w:tcPr>
            <w:tcW w:w="30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D095EF" w14:textId="4C0CADE5" w:rsidR="001E00FE" w:rsidRPr="00BC50EA" w:rsidRDefault="001E00FE" w:rsidP="00B509F8">
            <w:pPr>
              <w:spacing w:after="0"/>
              <w:ind w:left="132" w:right="214"/>
              <w:contextualSpacing/>
              <w:jc w:val="center"/>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1</w:t>
            </w:r>
            <w:r w:rsidR="00090D41">
              <w:rPr>
                <w:rFonts w:ascii="GHEA Grapalat" w:eastAsia="Times New Roman" w:hAnsi="GHEA Grapalat" w:cs="Times New Roman"/>
                <w:bCs/>
                <w:iCs/>
                <w:color w:val="000000"/>
                <w:sz w:val="24"/>
                <w:szCs w:val="24"/>
                <w:lang w:val="hy-AM" w:eastAsia="ru-RU"/>
              </w:rPr>
              <w:t>3</w:t>
            </w:r>
            <w:r w:rsidRPr="00BC50EA">
              <w:rPr>
                <w:rFonts w:ascii="GHEA Grapalat" w:eastAsia="Times New Roman" w:hAnsi="GHEA Grapalat" w:cs="Times New Roman"/>
                <w:bCs/>
                <w:iCs/>
                <w:color w:val="000000"/>
                <w:sz w:val="24"/>
                <w:szCs w:val="24"/>
                <w:lang w:val="hy-AM" w:eastAsia="ru-RU"/>
              </w:rPr>
              <w:t>.03.2026թ</w:t>
            </w:r>
            <w:r w:rsidRPr="00BC50EA">
              <w:rPr>
                <w:rFonts w:ascii="MS Mincho" w:eastAsia="MS Mincho" w:hAnsi="MS Mincho" w:cs="MS Mincho" w:hint="eastAsia"/>
                <w:bCs/>
                <w:iCs/>
                <w:color w:val="000000"/>
                <w:sz w:val="24"/>
                <w:szCs w:val="24"/>
                <w:lang w:val="hy-AM" w:eastAsia="ru-RU"/>
              </w:rPr>
              <w:t>․</w:t>
            </w:r>
          </w:p>
        </w:tc>
      </w:tr>
      <w:tr w:rsidR="001E00FE" w:rsidRPr="006B4825" w14:paraId="34B3CC5B" w14:textId="77777777" w:rsidTr="00B509F8">
        <w:trPr>
          <w:trHeight w:val="416"/>
          <w:tblCellSpacing w:w="0" w:type="dxa"/>
        </w:trPr>
        <w:tc>
          <w:tcPr>
            <w:tcW w:w="7835" w:type="dxa"/>
            <w:gridSpan w:val="2"/>
            <w:vMerge/>
            <w:tcBorders>
              <w:left w:val="single" w:sz="4" w:space="0" w:color="auto"/>
              <w:bottom w:val="single" w:sz="4" w:space="0" w:color="auto"/>
              <w:right w:val="single" w:sz="4" w:space="0" w:color="auto"/>
            </w:tcBorders>
            <w:shd w:val="clear" w:color="auto" w:fill="D9D9D9" w:themeFill="background1" w:themeFillShade="D9"/>
          </w:tcPr>
          <w:p w14:paraId="3488C4F1" w14:textId="77777777" w:rsidR="001E00FE" w:rsidRPr="00247EC7" w:rsidRDefault="001E00FE" w:rsidP="00B509F8">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F82BC3" w14:textId="42217466" w:rsidR="001E00FE" w:rsidRPr="006B4825" w:rsidRDefault="001E00FE" w:rsidP="00B509F8">
            <w:pPr>
              <w:spacing w:after="0"/>
              <w:ind w:left="132" w:right="214"/>
              <w:contextualSpacing/>
              <w:jc w:val="center"/>
              <w:rPr>
                <w:rFonts w:ascii="GHEA Grapalat" w:eastAsia="Times New Roman" w:hAnsi="GHEA Grapalat" w:cs="Times New Roman"/>
                <w:bCs/>
                <w:iCs/>
                <w:color w:val="000000"/>
                <w:sz w:val="24"/>
                <w:szCs w:val="24"/>
                <w:lang w:val="en-US" w:eastAsia="ru-RU"/>
              </w:rPr>
            </w:pPr>
            <w:r w:rsidRPr="00BC50EA">
              <w:rPr>
                <w:rFonts w:ascii="GHEA Grapalat" w:eastAsia="Times New Roman" w:hAnsi="GHEA Grapalat" w:cs="Times New Roman"/>
                <w:bCs/>
                <w:iCs/>
                <w:color w:val="000000"/>
                <w:sz w:val="24"/>
                <w:szCs w:val="24"/>
                <w:lang w:val="hy-AM" w:eastAsia="ru-RU"/>
              </w:rPr>
              <w:t xml:space="preserve">N </w:t>
            </w:r>
            <w:r w:rsidR="00090D41" w:rsidRPr="00090D41">
              <w:rPr>
                <w:rFonts w:ascii="GHEA Grapalat" w:eastAsia="Times New Roman" w:hAnsi="GHEA Grapalat" w:cs="Times New Roman"/>
                <w:bCs/>
                <w:iCs/>
                <w:color w:val="000000"/>
                <w:sz w:val="24"/>
                <w:szCs w:val="24"/>
                <w:lang w:val="hy-AM" w:eastAsia="ru-RU"/>
              </w:rPr>
              <w:t>01//01210-2026</w:t>
            </w:r>
          </w:p>
        </w:tc>
      </w:tr>
      <w:tr w:rsidR="001E00FE" w:rsidRPr="00247EC7" w14:paraId="0B42EF10" w14:textId="77777777" w:rsidTr="00B509F8">
        <w:trPr>
          <w:trHeight w:val="416"/>
          <w:tblCellSpacing w:w="0" w:type="dxa"/>
        </w:trPr>
        <w:tc>
          <w:tcPr>
            <w:tcW w:w="5765" w:type="dxa"/>
            <w:tcBorders>
              <w:top w:val="single" w:sz="4" w:space="0" w:color="auto"/>
              <w:left w:val="single" w:sz="4" w:space="0" w:color="auto"/>
              <w:bottom w:val="single" w:sz="4" w:space="0" w:color="auto"/>
              <w:right w:val="single" w:sz="4" w:space="0" w:color="auto"/>
            </w:tcBorders>
            <w:shd w:val="clear" w:color="auto" w:fill="FFFFFF"/>
          </w:tcPr>
          <w:p w14:paraId="31D8A570" w14:textId="65D06954" w:rsidR="001E00FE" w:rsidRPr="00247EC7" w:rsidRDefault="001E00FE" w:rsidP="00B509F8">
            <w:pPr>
              <w:spacing w:after="0"/>
              <w:ind w:left="132" w:right="214"/>
              <w:contextualSpacing/>
              <w:jc w:val="both"/>
              <w:rPr>
                <w:rFonts w:ascii="GHEA Grapalat" w:eastAsia="Times New Roman" w:hAnsi="GHEA Grapalat" w:cs="Times New Roman"/>
                <w:color w:val="000000"/>
                <w:sz w:val="24"/>
                <w:szCs w:val="24"/>
                <w:lang w:val="hy-AM" w:eastAsia="ru-RU"/>
              </w:rPr>
            </w:pPr>
            <w:r w:rsidRPr="00F95E91">
              <w:rPr>
                <w:rFonts w:ascii="GHEA Grapalat" w:eastAsia="Times New Roman" w:hAnsi="GHEA Grapalat" w:cs="Times New Roman"/>
                <w:color w:val="000000"/>
                <w:sz w:val="24"/>
                <w:szCs w:val="24"/>
                <w:lang w:val="hy-AM" w:eastAsia="ru-RU"/>
              </w:rPr>
              <w:t xml:space="preserve">    </w:t>
            </w:r>
            <w:r w:rsidR="00090D41" w:rsidRPr="00090D41">
              <w:rPr>
                <w:rFonts w:ascii="GHEA Grapalat" w:eastAsia="Times New Roman" w:hAnsi="GHEA Grapalat" w:cs="Times New Roman"/>
                <w:color w:val="000000"/>
                <w:sz w:val="24"/>
                <w:szCs w:val="24"/>
                <w:lang w:val="hy-AM" w:eastAsia="ru-RU"/>
              </w:rPr>
              <w:t>Ի կատարումն ՀՀ փոխվարչապետի 12.03.2026թ. թիվ 03.1/03.39/8078-2026 հանձնարարականի հայտնում եմ, որ «Հայաստանի Հանրապետության 2026 թվականի պետական բյուջեի մասին» օրենքում փոփոխություններ և լրացումներ, Հայաստանի Հանրապետության կառավարության 2025 թվականի դեկտեմբերի 25-ի N 1910-Ն որոշման մեջ փոփոխություններ և լրացումներ կատարելու մասին» ՀՀ կառավարության որոշման նախագծի վերաբերյալ առաջարկություններ և դիտողություններ չունեմ:</w:t>
            </w:r>
          </w:p>
        </w:tc>
        <w:tc>
          <w:tcPr>
            <w:tcW w:w="5137" w:type="dxa"/>
            <w:gridSpan w:val="2"/>
            <w:tcBorders>
              <w:top w:val="single" w:sz="4" w:space="0" w:color="auto"/>
              <w:left w:val="single" w:sz="4" w:space="0" w:color="auto"/>
              <w:bottom w:val="single" w:sz="4" w:space="0" w:color="auto"/>
              <w:right w:val="single" w:sz="4" w:space="0" w:color="auto"/>
            </w:tcBorders>
            <w:shd w:val="clear" w:color="auto" w:fill="FFFFFF"/>
          </w:tcPr>
          <w:p w14:paraId="5F4F9639" w14:textId="77777777" w:rsidR="001E00FE" w:rsidRPr="00247EC7" w:rsidRDefault="001E00FE" w:rsidP="00B509F8">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bl>
    <w:p w14:paraId="1F8E7B00" w14:textId="77777777" w:rsidR="001E00FE" w:rsidRPr="00F95E91" w:rsidRDefault="001E00FE">
      <w:pPr>
        <w:rPr>
          <w:lang w:val="hy-AM"/>
        </w:rPr>
      </w:pPr>
    </w:p>
    <w:sectPr w:rsidR="001E00FE" w:rsidRPr="00F95E91"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3FE308" w14:textId="77777777" w:rsidR="00923481" w:rsidRDefault="00923481" w:rsidP="009F26EA">
      <w:pPr>
        <w:spacing w:after="0" w:line="240" w:lineRule="auto"/>
      </w:pPr>
      <w:r>
        <w:separator/>
      </w:r>
    </w:p>
  </w:endnote>
  <w:endnote w:type="continuationSeparator" w:id="0">
    <w:p w14:paraId="7EBF04C8" w14:textId="77777777" w:rsidR="00923481" w:rsidRDefault="00923481"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F7D6E9" w14:textId="77777777" w:rsidR="00923481" w:rsidRDefault="00923481" w:rsidP="009F26EA">
      <w:pPr>
        <w:spacing w:after="0" w:line="240" w:lineRule="auto"/>
      </w:pPr>
      <w:r>
        <w:separator/>
      </w:r>
    </w:p>
  </w:footnote>
  <w:footnote w:type="continuationSeparator" w:id="0">
    <w:p w14:paraId="15AC0B58" w14:textId="77777777" w:rsidR="00923481" w:rsidRDefault="00923481"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6"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0"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3"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4"/>
  </w:num>
  <w:num w:numId="2">
    <w:abstractNumId w:val="9"/>
  </w:num>
  <w:num w:numId="3">
    <w:abstractNumId w:val="14"/>
  </w:num>
  <w:num w:numId="4">
    <w:abstractNumId w:val="12"/>
  </w:num>
  <w:num w:numId="5">
    <w:abstractNumId w:val="13"/>
  </w:num>
  <w:num w:numId="6">
    <w:abstractNumId w:val="3"/>
  </w:num>
  <w:num w:numId="7">
    <w:abstractNumId w:val="11"/>
  </w:num>
  <w:num w:numId="8">
    <w:abstractNumId w:val="10"/>
  </w:num>
  <w:num w:numId="9">
    <w:abstractNumId w:val="6"/>
  </w:num>
  <w:num w:numId="10">
    <w:abstractNumId w:val="7"/>
  </w:num>
  <w:num w:numId="11">
    <w:abstractNumId w:val="2"/>
  </w:num>
  <w:num w:numId="12">
    <w:abstractNumId w:val="1"/>
  </w:num>
  <w:num w:numId="13">
    <w:abstractNumId w:val="0"/>
  </w:num>
  <w:num w:numId="14">
    <w:abstractNumId w:val="5"/>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A3ADB"/>
    <w:rsid w:val="00004DC2"/>
    <w:rsid w:val="000061B6"/>
    <w:rsid w:val="00017AFC"/>
    <w:rsid w:val="00034DB2"/>
    <w:rsid w:val="000365A3"/>
    <w:rsid w:val="00037006"/>
    <w:rsid w:val="00043135"/>
    <w:rsid w:val="00053347"/>
    <w:rsid w:val="000564B2"/>
    <w:rsid w:val="00056F54"/>
    <w:rsid w:val="000610E2"/>
    <w:rsid w:val="00061CD9"/>
    <w:rsid w:val="000645D6"/>
    <w:rsid w:val="00071F76"/>
    <w:rsid w:val="00072453"/>
    <w:rsid w:val="00085076"/>
    <w:rsid w:val="0008793D"/>
    <w:rsid w:val="00090D41"/>
    <w:rsid w:val="00091A12"/>
    <w:rsid w:val="00091A79"/>
    <w:rsid w:val="000A0E77"/>
    <w:rsid w:val="000A43DC"/>
    <w:rsid w:val="000A4E44"/>
    <w:rsid w:val="000A50D9"/>
    <w:rsid w:val="000C0223"/>
    <w:rsid w:val="000C2447"/>
    <w:rsid w:val="000C283E"/>
    <w:rsid w:val="000D270C"/>
    <w:rsid w:val="000D7E42"/>
    <w:rsid w:val="000E447D"/>
    <w:rsid w:val="000F1D1F"/>
    <w:rsid w:val="000F3D64"/>
    <w:rsid w:val="00102B3D"/>
    <w:rsid w:val="00103D63"/>
    <w:rsid w:val="001052D7"/>
    <w:rsid w:val="00111320"/>
    <w:rsid w:val="00112C2F"/>
    <w:rsid w:val="001149B7"/>
    <w:rsid w:val="00115052"/>
    <w:rsid w:val="001163C2"/>
    <w:rsid w:val="00116B68"/>
    <w:rsid w:val="001208DA"/>
    <w:rsid w:val="00131CBF"/>
    <w:rsid w:val="00135C2B"/>
    <w:rsid w:val="001374E5"/>
    <w:rsid w:val="00143665"/>
    <w:rsid w:val="00146AD1"/>
    <w:rsid w:val="0016316B"/>
    <w:rsid w:val="001675D6"/>
    <w:rsid w:val="00170F0C"/>
    <w:rsid w:val="0019414F"/>
    <w:rsid w:val="00194CC5"/>
    <w:rsid w:val="001972C7"/>
    <w:rsid w:val="001A0870"/>
    <w:rsid w:val="001A1C7F"/>
    <w:rsid w:val="001A328A"/>
    <w:rsid w:val="001A471F"/>
    <w:rsid w:val="001B1C2E"/>
    <w:rsid w:val="001B36F8"/>
    <w:rsid w:val="001C44E1"/>
    <w:rsid w:val="001C7342"/>
    <w:rsid w:val="001D0752"/>
    <w:rsid w:val="001E00FE"/>
    <w:rsid w:val="001E0D02"/>
    <w:rsid w:val="001E256A"/>
    <w:rsid w:val="001F16AF"/>
    <w:rsid w:val="001F4D1D"/>
    <w:rsid w:val="00201E73"/>
    <w:rsid w:val="002022F9"/>
    <w:rsid w:val="00202481"/>
    <w:rsid w:val="00205CF6"/>
    <w:rsid w:val="0021092A"/>
    <w:rsid w:val="00213282"/>
    <w:rsid w:val="00224034"/>
    <w:rsid w:val="00230DF7"/>
    <w:rsid w:val="00231DA1"/>
    <w:rsid w:val="00232271"/>
    <w:rsid w:val="002330F3"/>
    <w:rsid w:val="002333D5"/>
    <w:rsid w:val="00247EC7"/>
    <w:rsid w:val="0025735C"/>
    <w:rsid w:val="002621D5"/>
    <w:rsid w:val="00262E35"/>
    <w:rsid w:val="00263E92"/>
    <w:rsid w:val="00273450"/>
    <w:rsid w:val="00275EF2"/>
    <w:rsid w:val="00284FEA"/>
    <w:rsid w:val="00285659"/>
    <w:rsid w:val="00286F0B"/>
    <w:rsid w:val="00293693"/>
    <w:rsid w:val="00295F58"/>
    <w:rsid w:val="002A39B6"/>
    <w:rsid w:val="002A3B1E"/>
    <w:rsid w:val="002A3B9A"/>
    <w:rsid w:val="002A4B20"/>
    <w:rsid w:val="002A63A4"/>
    <w:rsid w:val="002A751D"/>
    <w:rsid w:val="002B0A83"/>
    <w:rsid w:val="002B19DA"/>
    <w:rsid w:val="002B3763"/>
    <w:rsid w:val="002C1D4E"/>
    <w:rsid w:val="002D1EDC"/>
    <w:rsid w:val="002D4165"/>
    <w:rsid w:val="002D5E81"/>
    <w:rsid w:val="002E16B2"/>
    <w:rsid w:val="002E1BD6"/>
    <w:rsid w:val="002E7D7D"/>
    <w:rsid w:val="002F4813"/>
    <w:rsid w:val="002F4EF6"/>
    <w:rsid w:val="00300D77"/>
    <w:rsid w:val="00300FD9"/>
    <w:rsid w:val="00305199"/>
    <w:rsid w:val="003131E8"/>
    <w:rsid w:val="003173A5"/>
    <w:rsid w:val="00321B8F"/>
    <w:rsid w:val="00322D19"/>
    <w:rsid w:val="0032365F"/>
    <w:rsid w:val="00325496"/>
    <w:rsid w:val="00330648"/>
    <w:rsid w:val="0033077F"/>
    <w:rsid w:val="0034622C"/>
    <w:rsid w:val="003472BE"/>
    <w:rsid w:val="00350CB5"/>
    <w:rsid w:val="00352BDD"/>
    <w:rsid w:val="00354039"/>
    <w:rsid w:val="00355B58"/>
    <w:rsid w:val="00365A91"/>
    <w:rsid w:val="00371538"/>
    <w:rsid w:val="0037298A"/>
    <w:rsid w:val="00382F17"/>
    <w:rsid w:val="003A01BB"/>
    <w:rsid w:val="003A1497"/>
    <w:rsid w:val="003A6EC5"/>
    <w:rsid w:val="003B0402"/>
    <w:rsid w:val="003B16F0"/>
    <w:rsid w:val="003B1A58"/>
    <w:rsid w:val="003C18D2"/>
    <w:rsid w:val="003C3470"/>
    <w:rsid w:val="003C5E73"/>
    <w:rsid w:val="003D2E0F"/>
    <w:rsid w:val="003D58FA"/>
    <w:rsid w:val="003D79BF"/>
    <w:rsid w:val="003E2822"/>
    <w:rsid w:val="003F61AA"/>
    <w:rsid w:val="003F7625"/>
    <w:rsid w:val="00404C83"/>
    <w:rsid w:val="00420338"/>
    <w:rsid w:val="00422CC8"/>
    <w:rsid w:val="00437ED2"/>
    <w:rsid w:val="0045226C"/>
    <w:rsid w:val="004533DD"/>
    <w:rsid w:val="0046088E"/>
    <w:rsid w:val="00467B82"/>
    <w:rsid w:val="0048183D"/>
    <w:rsid w:val="00482223"/>
    <w:rsid w:val="0048496A"/>
    <w:rsid w:val="004A20BA"/>
    <w:rsid w:val="004A3C0D"/>
    <w:rsid w:val="004A6C04"/>
    <w:rsid w:val="004B1F4B"/>
    <w:rsid w:val="004D4F85"/>
    <w:rsid w:val="004E109B"/>
    <w:rsid w:val="004F066E"/>
    <w:rsid w:val="004F3CE8"/>
    <w:rsid w:val="004F77E1"/>
    <w:rsid w:val="004F7B8A"/>
    <w:rsid w:val="00500C6F"/>
    <w:rsid w:val="00502000"/>
    <w:rsid w:val="005102BA"/>
    <w:rsid w:val="005108AA"/>
    <w:rsid w:val="00512110"/>
    <w:rsid w:val="005155EA"/>
    <w:rsid w:val="00520550"/>
    <w:rsid w:val="00522C9D"/>
    <w:rsid w:val="00532780"/>
    <w:rsid w:val="00533298"/>
    <w:rsid w:val="005332CC"/>
    <w:rsid w:val="00537EA7"/>
    <w:rsid w:val="0055469D"/>
    <w:rsid w:val="00561430"/>
    <w:rsid w:val="00571A67"/>
    <w:rsid w:val="00573B2D"/>
    <w:rsid w:val="00574E58"/>
    <w:rsid w:val="00583C88"/>
    <w:rsid w:val="00591C88"/>
    <w:rsid w:val="00592CC9"/>
    <w:rsid w:val="005A135D"/>
    <w:rsid w:val="005A1C94"/>
    <w:rsid w:val="005B1A1B"/>
    <w:rsid w:val="005C0260"/>
    <w:rsid w:val="005D01DC"/>
    <w:rsid w:val="005F0052"/>
    <w:rsid w:val="005F68D9"/>
    <w:rsid w:val="006003AC"/>
    <w:rsid w:val="006119A5"/>
    <w:rsid w:val="00615E9D"/>
    <w:rsid w:val="0062482A"/>
    <w:rsid w:val="006260F0"/>
    <w:rsid w:val="00641C49"/>
    <w:rsid w:val="00643F8E"/>
    <w:rsid w:val="00645BAB"/>
    <w:rsid w:val="00651CC0"/>
    <w:rsid w:val="00660FF1"/>
    <w:rsid w:val="006672DE"/>
    <w:rsid w:val="00674C40"/>
    <w:rsid w:val="00676705"/>
    <w:rsid w:val="00682199"/>
    <w:rsid w:val="00682B1F"/>
    <w:rsid w:val="006931E0"/>
    <w:rsid w:val="00693FB0"/>
    <w:rsid w:val="00694FB7"/>
    <w:rsid w:val="00695E5E"/>
    <w:rsid w:val="00696ADF"/>
    <w:rsid w:val="006B2D0B"/>
    <w:rsid w:val="006B4825"/>
    <w:rsid w:val="006B4B9D"/>
    <w:rsid w:val="006B724D"/>
    <w:rsid w:val="006C2771"/>
    <w:rsid w:val="006D08F2"/>
    <w:rsid w:val="006D5C8F"/>
    <w:rsid w:val="006E4F40"/>
    <w:rsid w:val="006E64C9"/>
    <w:rsid w:val="006E721D"/>
    <w:rsid w:val="006F0083"/>
    <w:rsid w:val="006F5F9D"/>
    <w:rsid w:val="00700841"/>
    <w:rsid w:val="00700B98"/>
    <w:rsid w:val="00703FE5"/>
    <w:rsid w:val="00704563"/>
    <w:rsid w:val="00704668"/>
    <w:rsid w:val="007047A7"/>
    <w:rsid w:val="00705227"/>
    <w:rsid w:val="00707BBC"/>
    <w:rsid w:val="00711F69"/>
    <w:rsid w:val="00714691"/>
    <w:rsid w:val="00715A98"/>
    <w:rsid w:val="007267DF"/>
    <w:rsid w:val="00733E96"/>
    <w:rsid w:val="007362EA"/>
    <w:rsid w:val="00736666"/>
    <w:rsid w:val="007417DA"/>
    <w:rsid w:val="00746009"/>
    <w:rsid w:val="00746570"/>
    <w:rsid w:val="0074764C"/>
    <w:rsid w:val="007543D7"/>
    <w:rsid w:val="007667E0"/>
    <w:rsid w:val="007A096C"/>
    <w:rsid w:val="007A3ADB"/>
    <w:rsid w:val="007A6CC1"/>
    <w:rsid w:val="007B10D7"/>
    <w:rsid w:val="007B5E7B"/>
    <w:rsid w:val="007D5437"/>
    <w:rsid w:val="007E30D1"/>
    <w:rsid w:val="007E7424"/>
    <w:rsid w:val="00807831"/>
    <w:rsid w:val="00810555"/>
    <w:rsid w:val="008272C5"/>
    <w:rsid w:val="00832F19"/>
    <w:rsid w:val="00833CC9"/>
    <w:rsid w:val="00840968"/>
    <w:rsid w:val="00850AF0"/>
    <w:rsid w:val="008518F2"/>
    <w:rsid w:val="008539AA"/>
    <w:rsid w:val="00854D9D"/>
    <w:rsid w:val="00861968"/>
    <w:rsid w:val="00862B3E"/>
    <w:rsid w:val="008632BE"/>
    <w:rsid w:val="00863964"/>
    <w:rsid w:val="00864567"/>
    <w:rsid w:val="00867B88"/>
    <w:rsid w:val="00867DE1"/>
    <w:rsid w:val="00873135"/>
    <w:rsid w:val="00891097"/>
    <w:rsid w:val="00893A22"/>
    <w:rsid w:val="0089798F"/>
    <w:rsid w:val="008A41BB"/>
    <w:rsid w:val="008A68A2"/>
    <w:rsid w:val="008A7755"/>
    <w:rsid w:val="008B7455"/>
    <w:rsid w:val="008C393B"/>
    <w:rsid w:val="008C6615"/>
    <w:rsid w:val="008D7F19"/>
    <w:rsid w:val="008E3367"/>
    <w:rsid w:val="008F295F"/>
    <w:rsid w:val="009026DA"/>
    <w:rsid w:val="00920CF9"/>
    <w:rsid w:val="00923481"/>
    <w:rsid w:val="00924509"/>
    <w:rsid w:val="00943A48"/>
    <w:rsid w:val="00944B38"/>
    <w:rsid w:val="0094652E"/>
    <w:rsid w:val="00947733"/>
    <w:rsid w:val="009646B5"/>
    <w:rsid w:val="0096588D"/>
    <w:rsid w:val="009823C2"/>
    <w:rsid w:val="00982B7B"/>
    <w:rsid w:val="00987901"/>
    <w:rsid w:val="00991294"/>
    <w:rsid w:val="009B21C9"/>
    <w:rsid w:val="009B5C4E"/>
    <w:rsid w:val="009C220A"/>
    <w:rsid w:val="009D0124"/>
    <w:rsid w:val="009D1F3C"/>
    <w:rsid w:val="009E2FA2"/>
    <w:rsid w:val="009E40A8"/>
    <w:rsid w:val="009E60C2"/>
    <w:rsid w:val="009F12FC"/>
    <w:rsid w:val="009F263D"/>
    <w:rsid w:val="009F26EA"/>
    <w:rsid w:val="009F77A3"/>
    <w:rsid w:val="00A05DC6"/>
    <w:rsid w:val="00A10B15"/>
    <w:rsid w:val="00A153E0"/>
    <w:rsid w:val="00A17602"/>
    <w:rsid w:val="00A24E26"/>
    <w:rsid w:val="00A27F5C"/>
    <w:rsid w:val="00A33A79"/>
    <w:rsid w:val="00A36878"/>
    <w:rsid w:val="00A368C3"/>
    <w:rsid w:val="00A53F15"/>
    <w:rsid w:val="00A60547"/>
    <w:rsid w:val="00A63C36"/>
    <w:rsid w:val="00A67DA4"/>
    <w:rsid w:val="00A83447"/>
    <w:rsid w:val="00A8395D"/>
    <w:rsid w:val="00A86320"/>
    <w:rsid w:val="00A93911"/>
    <w:rsid w:val="00A93D61"/>
    <w:rsid w:val="00AA26BC"/>
    <w:rsid w:val="00AA395C"/>
    <w:rsid w:val="00AA417E"/>
    <w:rsid w:val="00AA54BA"/>
    <w:rsid w:val="00AB4A07"/>
    <w:rsid w:val="00AC4493"/>
    <w:rsid w:val="00AC7C5B"/>
    <w:rsid w:val="00AD63A4"/>
    <w:rsid w:val="00AD797F"/>
    <w:rsid w:val="00AD7BB6"/>
    <w:rsid w:val="00AE1B8C"/>
    <w:rsid w:val="00AE4248"/>
    <w:rsid w:val="00AE5CF6"/>
    <w:rsid w:val="00AF1287"/>
    <w:rsid w:val="00AF204A"/>
    <w:rsid w:val="00AF2323"/>
    <w:rsid w:val="00AF29BB"/>
    <w:rsid w:val="00B03DAC"/>
    <w:rsid w:val="00B06DA3"/>
    <w:rsid w:val="00B1261E"/>
    <w:rsid w:val="00B15425"/>
    <w:rsid w:val="00B20406"/>
    <w:rsid w:val="00B2166B"/>
    <w:rsid w:val="00B2664C"/>
    <w:rsid w:val="00B304B1"/>
    <w:rsid w:val="00B3103C"/>
    <w:rsid w:val="00B33CED"/>
    <w:rsid w:val="00B33FAB"/>
    <w:rsid w:val="00B522B5"/>
    <w:rsid w:val="00B548B9"/>
    <w:rsid w:val="00B57540"/>
    <w:rsid w:val="00B64BAC"/>
    <w:rsid w:val="00B6758F"/>
    <w:rsid w:val="00B67916"/>
    <w:rsid w:val="00B7001A"/>
    <w:rsid w:val="00B72995"/>
    <w:rsid w:val="00B75CEA"/>
    <w:rsid w:val="00B8724E"/>
    <w:rsid w:val="00B91EC7"/>
    <w:rsid w:val="00B92A4F"/>
    <w:rsid w:val="00B92DDE"/>
    <w:rsid w:val="00B96BC4"/>
    <w:rsid w:val="00B96DC4"/>
    <w:rsid w:val="00B97D00"/>
    <w:rsid w:val="00BA0D66"/>
    <w:rsid w:val="00BA1C02"/>
    <w:rsid w:val="00BB0C8C"/>
    <w:rsid w:val="00BB2129"/>
    <w:rsid w:val="00BB28F4"/>
    <w:rsid w:val="00BC4A0D"/>
    <w:rsid w:val="00BC50EA"/>
    <w:rsid w:val="00BC5CBA"/>
    <w:rsid w:val="00BC6473"/>
    <w:rsid w:val="00BC6E9F"/>
    <w:rsid w:val="00BD138D"/>
    <w:rsid w:val="00BD7D0F"/>
    <w:rsid w:val="00BE0014"/>
    <w:rsid w:val="00BE6F44"/>
    <w:rsid w:val="00BE79B4"/>
    <w:rsid w:val="00BF3E06"/>
    <w:rsid w:val="00C0070A"/>
    <w:rsid w:val="00C07AB2"/>
    <w:rsid w:val="00C146A3"/>
    <w:rsid w:val="00C16D78"/>
    <w:rsid w:val="00C2010C"/>
    <w:rsid w:val="00C2449B"/>
    <w:rsid w:val="00C2464D"/>
    <w:rsid w:val="00C375B0"/>
    <w:rsid w:val="00C43260"/>
    <w:rsid w:val="00C62F40"/>
    <w:rsid w:val="00C70BFF"/>
    <w:rsid w:val="00C77451"/>
    <w:rsid w:val="00C80A4A"/>
    <w:rsid w:val="00C81BB7"/>
    <w:rsid w:val="00C82E20"/>
    <w:rsid w:val="00C96C49"/>
    <w:rsid w:val="00C97D41"/>
    <w:rsid w:val="00CB1480"/>
    <w:rsid w:val="00CB35BE"/>
    <w:rsid w:val="00CB4574"/>
    <w:rsid w:val="00CC7FF0"/>
    <w:rsid w:val="00CD27BD"/>
    <w:rsid w:val="00CD487A"/>
    <w:rsid w:val="00CD7ADA"/>
    <w:rsid w:val="00CE1404"/>
    <w:rsid w:val="00CE2937"/>
    <w:rsid w:val="00CE42BF"/>
    <w:rsid w:val="00CE5CE8"/>
    <w:rsid w:val="00CE5E37"/>
    <w:rsid w:val="00D02CAC"/>
    <w:rsid w:val="00D05CEA"/>
    <w:rsid w:val="00D12629"/>
    <w:rsid w:val="00D12AB7"/>
    <w:rsid w:val="00D145F6"/>
    <w:rsid w:val="00D22B01"/>
    <w:rsid w:val="00D25936"/>
    <w:rsid w:val="00D277D9"/>
    <w:rsid w:val="00D31A87"/>
    <w:rsid w:val="00D36094"/>
    <w:rsid w:val="00D42F4D"/>
    <w:rsid w:val="00D44F0D"/>
    <w:rsid w:val="00D4533C"/>
    <w:rsid w:val="00D45985"/>
    <w:rsid w:val="00D53441"/>
    <w:rsid w:val="00D5418E"/>
    <w:rsid w:val="00D5419C"/>
    <w:rsid w:val="00D61AA9"/>
    <w:rsid w:val="00D717C1"/>
    <w:rsid w:val="00D725F9"/>
    <w:rsid w:val="00D814BB"/>
    <w:rsid w:val="00D82DD4"/>
    <w:rsid w:val="00D93C8B"/>
    <w:rsid w:val="00D93D33"/>
    <w:rsid w:val="00D96E80"/>
    <w:rsid w:val="00DA5456"/>
    <w:rsid w:val="00DB0BAA"/>
    <w:rsid w:val="00DB5E2E"/>
    <w:rsid w:val="00DB6521"/>
    <w:rsid w:val="00DC7BCD"/>
    <w:rsid w:val="00DC7F2D"/>
    <w:rsid w:val="00DE31E1"/>
    <w:rsid w:val="00DE412C"/>
    <w:rsid w:val="00DE4793"/>
    <w:rsid w:val="00DE6F52"/>
    <w:rsid w:val="00DE7A35"/>
    <w:rsid w:val="00DF521D"/>
    <w:rsid w:val="00DF66BD"/>
    <w:rsid w:val="00E04FB0"/>
    <w:rsid w:val="00E05E79"/>
    <w:rsid w:val="00E13FB5"/>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1D58"/>
    <w:rsid w:val="00E731A3"/>
    <w:rsid w:val="00E9072C"/>
    <w:rsid w:val="00E92F8C"/>
    <w:rsid w:val="00EA5A45"/>
    <w:rsid w:val="00EA62F1"/>
    <w:rsid w:val="00EB0E32"/>
    <w:rsid w:val="00EB6B38"/>
    <w:rsid w:val="00EC25D1"/>
    <w:rsid w:val="00EC3272"/>
    <w:rsid w:val="00ED165C"/>
    <w:rsid w:val="00ED2E2E"/>
    <w:rsid w:val="00EE0EB9"/>
    <w:rsid w:val="00EE304A"/>
    <w:rsid w:val="00EF5042"/>
    <w:rsid w:val="00F024FD"/>
    <w:rsid w:val="00F045D4"/>
    <w:rsid w:val="00F076C6"/>
    <w:rsid w:val="00F11200"/>
    <w:rsid w:val="00F13EE8"/>
    <w:rsid w:val="00F159AC"/>
    <w:rsid w:val="00F16620"/>
    <w:rsid w:val="00F21F11"/>
    <w:rsid w:val="00F3465A"/>
    <w:rsid w:val="00F35D9A"/>
    <w:rsid w:val="00F36ED5"/>
    <w:rsid w:val="00F425CB"/>
    <w:rsid w:val="00F47EE2"/>
    <w:rsid w:val="00F52020"/>
    <w:rsid w:val="00F56CC5"/>
    <w:rsid w:val="00F6074C"/>
    <w:rsid w:val="00F6667F"/>
    <w:rsid w:val="00F75DD5"/>
    <w:rsid w:val="00F945F1"/>
    <w:rsid w:val="00F954EC"/>
    <w:rsid w:val="00F95E91"/>
    <w:rsid w:val="00F96479"/>
    <w:rsid w:val="00FA260A"/>
    <w:rsid w:val="00FB1372"/>
    <w:rsid w:val="00FB467E"/>
    <w:rsid w:val="00FC09DD"/>
    <w:rsid w:val="00FC3BFD"/>
    <w:rsid w:val="00FD23D7"/>
    <w:rsid w:val="00FD26F8"/>
    <w:rsid w:val="00FF1334"/>
    <w:rsid w:val="00FF1A2F"/>
    <w:rsid w:val="00FF68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68639D-DDCF-4F90-A166-8C8C8D2FA0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1809</TotalTime>
  <Pages>6</Pages>
  <Words>1137</Words>
  <Characters>6485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Սոֆյա Սարգսյան</cp:lastModifiedBy>
  <cp:revision>282</cp:revision>
  <cp:lastPrinted>2022-04-22T07:01:00Z</cp:lastPrinted>
  <dcterms:created xsi:type="dcterms:W3CDTF">2021-03-05T10:37:00Z</dcterms:created>
  <dcterms:modified xsi:type="dcterms:W3CDTF">2026-03-30T17:41:00Z</dcterms:modified>
  <cp:keywords>https://mul2.gov.am/tasks/1304834/oneclick?token=86427b8528e65fd45b36f4f32f9c752b</cp:keywords>
</cp:coreProperties>
</file>