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119E536A" w14:textId="61249F0A" w:rsidR="0069065D" w:rsidRPr="0069065D" w:rsidRDefault="0069065D" w:rsidP="0069065D">
      <w:pPr>
        <w:suppressAutoHyphens/>
        <w:spacing w:after="0" w:line="276" w:lineRule="auto"/>
        <w:ind w:left="-426" w:right="141" w:firstLine="426"/>
        <w:jc w:val="center"/>
        <w:rPr>
          <w:rFonts w:ascii="GHEA Grapalat" w:hAnsi="GHEA Grapalat"/>
          <w:b/>
          <w:bCs/>
          <w:color w:val="000000"/>
          <w:sz w:val="24"/>
          <w:szCs w:val="24"/>
          <w:shd w:val="clear" w:color="auto" w:fill="FFFFFF"/>
          <w:lang w:val="hy-AM"/>
        </w:rPr>
      </w:pPr>
      <w:r w:rsidRPr="0069065D">
        <w:rPr>
          <w:rFonts w:ascii="GHEA Grapalat" w:hAnsi="GHEA Grapalat"/>
          <w:b/>
          <w:bCs/>
          <w:sz w:val="24"/>
          <w:szCs w:val="24"/>
          <w:lang w:val="hy-AM"/>
        </w:rPr>
        <w:t>«</w:t>
      </w:r>
      <w:r w:rsidRPr="0069065D">
        <w:rPr>
          <w:rFonts w:ascii="GHEA Grapalat" w:hAnsi="GHEA Grapalat"/>
          <w:b/>
          <w:bCs/>
          <w:color w:val="000000"/>
          <w:sz w:val="24"/>
          <w:szCs w:val="24"/>
          <w:shd w:val="clear" w:color="auto" w:fill="FFFFFF"/>
          <w:lang w:val="hy-AM"/>
        </w:rPr>
        <w:t>«</w:t>
      </w:r>
      <w:r w:rsidR="003E21E3">
        <w:rPr>
          <w:rFonts w:ascii="GHEA Grapalat" w:hAnsi="GHEA Grapalat"/>
          <w:b/>
          <w:bCs/>
          <w:color w:val="000000"/>
          <w:sz w:val="24"/>
          <w:szCs w:val="24"/>
          <w:shd w:val="clear" w:color="auto" w:fill="FFFFFF"/>
          <w:lang w:val="hy-AM"/>
        </w:rPr>
        <w:t>ՀԱՅԱՍՏԱՆԻ ԷԼԵԿՏՐԱԿԱՆ ՑԱՆՑԵՐ</w:t>
      </w:r>
      <w:r w:rsidRPr="0069065D">
        <w:rPr>
          <w:rFonts w:ascii="GHEA Grapalat" w:hAnsi="GHEA Grapalat"/>
          <w:b/>
          <w:bCs/>
          <w:color w:val="000000"/>
          <w:sz w:val="24"/>
          <w:szCs w:val="24"/>
          <w:shd w:val="clear" w:color="auto" w:fill="FFFFFF"/>
          <w:lang w:val="hy-AM"/>
        </w:rPr>
        <w:t xml:space="preserve">» ՓԲԸ-Ի ԿՈՂՄԻՑ ՆԵՐԿԱՅԱՑՎԱԾ </w:t>
      </w:r>
    </w:p>
    <w:p w14:paraId="5BE6E583" w14:textId="71A1DCAD" w:rsidR="009260B9" w:rsidRPr="009260B9" w:rsidRDefault="0069065D" w:rsidP="0069065D">
      <w:pPr>
        <w:spacing w:line="276" w:lineRule="auto"/>
        <w:jc w:val="center"/>
        <w:rPr>
          <w:rFonts w:ascii="GHEA Grapalat" w:eastAsia="Times New Roman" w:hAnsi="GHEA Grapalat"/>
          <w:b/>
          <w:bCs/>
          <w:sz w:val="24"/>
          <w:szCs w:val="24"/>
          <w:lang w:val="hy-AM" w:eastAsia="ru-RU"/>
        </w:rPr>
      </w:pPr>
      <w:r w:rsidRPr="0069065D">
        <w:rPr>
          <w:rFonts w:ascii="GHEA Grapalat" w:hAnsi="GHEA Grapalat"/>
          <w:b/>
          <w:bCs/>
          <w:color w:val="000000"/>
          <w:sz w:val="24"/>
          <w:szCs w:val="24"/>
          <w:shd w:val="clear" w:color="auto" w:fill="FFFFFF"/>
          <w:lang w:val="hy-AM"/>
        </w:rPr>
        <w:t>ԳՈՒՅՔԻ ՕՏԱՐՄԱՆ ԳՈՐԾԱՐՔ ԻՐԱԿԱՆԱՑՆԵԼՈՒ ՎԵՐԱԲԵՐՅԱԼ</w:t>
      </w:r>
      <w:r>
        <w:rPr>
          <w:rFonts w:ascii="GHEA Grapalat" w:hAnsi="GHEA Grapalat"/>
          <w:b/>
          <w:bCs/>
          <w:color w:val="000000"/>
          <w:sz w:val="24"/>
          <w:szCs w:val="24"/>
          <w:shd w:val="clear" w:color="auto" w:fill="FFFFFF"/>
          <w:lang w:val="hy-AM"/>
        </w:rPr>
        <w:t xml:space="preserve"> </w:t>
      </w:r>
      <w:r w:rsidR="00507EA2" w:rsidRPr="00507EA2">
        <w:rPr>
          <w:rFonts w:ascii="GHEA Grapalat" w:hAnsi="GHEA Grapalat" w:cs="Sylfaen"/>
          <w:b/>
          <w:bCs/>
          <w:sz w:val="24"/>
          <w:szCs w:val="24"/>
          <w:lang w:val="hy-AM"/>
        </w:rPr>
        <w:t>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2"/>
        <w:gridCol w:w="2862"/>
        <w:gridCol w:w="264"/>
        <w:gridCol w:w="3264"/>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1D28A228" w:rsidR="00F970E0" w:rsidRPr="00BB0436" w:rsidRDefault="00BB0436" w:rsidP="00186B57">
            <w:pPr>
              <w:spacing w:after="0" w:line="276" w:lineRule="auto"/>
              <w:ind w:left="180"/>
              <w:jc w:val="center"/>
              <w:rPr>
                <w:rFonts w:ascii="MS Mincho" w:eastAsia="MS Mincho" w:hAnsi="MS Mincho" w:cs="MS Mincho"/>
                <w:b/>
                <w:bCs/>
                <w:sz w:val="24"/>
                <w:szCs w:val="24"/>
                <w:lang w:val="hy-AM" w:eastAsia="ru-RU"/>
              </w:rPr>
            </w:pPr>
            <w:r>
              <w:rPr>
                <w:rFonts w:ascii="GHEA Grapalat" w:eastAsia="Times New Roman" w:hAnsi="GHEA Grapalat"/>
                <w:b/>
                <w:bCs/>
                <w:sz w:val="24"/>
                <w:szCs w:val="24"/>
                <w:lang w:val="hy-AM" w:eastAsia="ru-RU"/>
              </w:rPr>
              <w:t>27</w:t>
            </w:r>
            <w:r>
              <w:rPr>
                <w:rFonts w:ascii="MS Mincho" w:eastAsia="MS Mincho" w:hAnsi="MS Mincho" w:cs="MS Mincho"/>
                <w:b/>
                <w:bCs/>
                <w:sz w:val="24"/>
                <w:szCs w:val="24"/>
                <w:lang w:val="hy-AM" w:eastAsia="ru-RU"/>
              </w:rPr>
              <w:t>․</w:t>
            </w:r>
            <w:r>
              <w:rPr>
                <w:rFonts w:ascii="GHEA Grapalat" w:eastAsia="Times New Roman" w:hAnsi="GHEA Grapalat"/>
                <w:b/>
                <w:bCs/>
                <w:sz w:val="24"/>
                <w:szCs w:val="24"/>
                <w:lang w:val="hy-AM" w:eastAsia="ru-RU"/>
              </w:rPr>
              <w:t>03</w:t>
            </w:r>
            <w:r>
              <w:rPr>
                <w:rFonts w:ascii="MS Mincho" w:eastAsia="MS Mincho" w:hAnsi="MS Mincho" w:cs="MS Mincho"/>
                <w:b/>
                <w:bCs/>
                <w:sz w:val="24"/>
                <w:szCs w:val="24"/>
                <w:lang w:val="hy-AM" w:eastAsia="ru-RU"/>
              </w:rPr>
              <w:t>․</w:t>
            </w:r>
            <w:r>
              <w:rPr>
                <w:rFonts w:ascii="GHEA Grapalat" w:eastAsia="Times New Roman" w:hAnsi="GHEA Grapalat"/>
                <w:b/>
                <w:bCs/>
                <w:sz w:val="24"/>
                <w:szCs w:val="24"/>
                <w:lang w:val="hy-AM" w:eastAsia="ru-RU"/>
              </w:rPr>
              <w:t>2026թ</w:t>
            </w:r>
            <w:r>
              <w:rPr>
                <w:rFonts w:ascii="MS Mincho" w:eastAsia="MS Mincho" w:hAnsi="MS Mincho" w:cs="MS Mincho"/>
                <w:b/>
                <w:bCs/>
                <w:sz w:val="24"/>
                <w:szCs w:val="24"/>
                <w:lang w:val="hy-AM" w:eastAsia="ru-RU"/>
              </w:rPr>
              <w:t>․</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61C1250C" w:rsidR="00F970E0" w:rsidRPr="001E11A8" w:rsidRDefault="00BB0436" w:rsidP="001F1D00">
            <w:pPr>
              <w:spacing w:after="0" w:line="276" w:lineRule="auto"/>
              <w:ind w:left="180"/>
              <w:jc w:val="center"/>
              <w:rPr>
                <w:rFonts w:ascii="GHEA Grapalat" w:eastAsia="Times New Roman" w:hAnsi="GHEA Grapalat"/>
                <w:b/>
                <w:bCs/>
                <w:sz w:val="24"/>
                <w:szCs w:val="24"/>
                <w:lang w:val="hy-AM" w:eastAsia="ru-RU"/>
              </w:rPr>
            </w:pPr>
            <w:r w:rsidRPr="00BB0436">
              <w:rPr>
                <w:rFonts w:ascii="GHEA Grapalat" w:eastAsia="Times New Roman" w:hAnsi="GHEA Grapalat"/>
                <w:b/>
                <w:bCs/>
                <w:sz w:val="24"/>
                <w:szCs w:val="24"/>
                <w:lang w:val="hy-AM" w:eastAsia="ru-RU"/>
              </w:rPr>
              <w:t>/27.4.2/14590-2026</w:t>
            </w:r>
          </w:p>
        </w:tc>
      </w:tr>
      <w:tr w:rsidR="00F970E0" w:rsidRPr="00510E3C" w14:paraId="37F10E3D" w14:textId="77777777" w:rsidTr="0015721F">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7B98DBFE" w14:textId="77777777" w:rsidR="005B489C" w:rsidRPr="005B489C" w:rsidRDefault="005B489C" w:rsidP="005B489C">
            <w:pPr>
              <w:autoSpaceDE w:val="0"/>
              <w:autoSpaceDN w:val="0"/>
              <w:adjustRightInd w:val="0"/>
              <w:spacing w:after="0" w:line="276" w:lineRule="auto"/>
              <w:ind w:right="159"/>
              <w:jc w:val="both"/>
              <w:rPr>
                <w:rFonts w:ascii="GHEA Grapalat" w:eastAsia="Times New Roman" w:hAnsi="GHEA Grapalat"/>
                <w:sz w:val="24"/>
                <w:szCs w:val="24"/>
              </w:rPr>
            </w:pPr>
            <w:r w:rsidRPr="005B489C">
              <w:rPr>
                <w:rFonts w:ascii="GHEA Grapalat" w:eastAsia="Times New Roman" w:hAnsi="GHEA Grapalat"/>
                <w:sz w:val="24"/>
                <w:szCs w:val="24"/>
              </w:rPr>
              <w:t>««</w:t>
            </w:r>
            <w:proofErr w:type="spellStart"/>
            <w:r w:rsidRPr="005B489C">
              <w:rPr>
                <w:rFonts w:ascii="GHEA Grapalat" w:eastAsia="Times New Roman" w:hAnsi="GHEA Grapalat"/>
                <w:sz w:val="24"/>
                <w:szCs w:val="24"/>
              </w:rPr>
              <w:t>Հայաստանի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Էլեկտրական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ցանցեր</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փակ</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բաժնետիրական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ընկերության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կողմից</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ներկայացված</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գույքի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օտարման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գործարք</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իրականացնելու</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վերաբերյալ</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Հայաստանի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Հանրապետության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կառավարության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նախապատվության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իրավունքից</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հրաժարվելու</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մասին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Հայաստանի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Հանրապետության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կառավարության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որոշման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նախագծի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այսուհետ</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Նախագիծ</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վերաբերյալ</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հայտնում</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ենք</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հետևյալը</w:t>
            </w:r>
            <w:proofErr w:type="spellEnd"/>
            <w:r w:rsidRPr="005B489C">
              <w:rPr>
                <w:rFonts w:ascii="MS Mincho" w:eastAsia="MS Mincho" w:hAnsi="MS Mincho" w:cs="MS Mincho" w:hint="eastAsia"/>
                <w:sz w:val="24"/>
                <w:szCs w:val="24"/>
              </w:rPr>
              <w:t>․</w:t>
            </w:r>
          </w:p>
          <w:p w14:paraId="22C8CAA2" w14:textId="5AE7D6AC" w:rsidR="00D80BA5" w:rsidRPr="00D80BA5" w:rsidRDefault="005B489C" w:rsidP="005B489C">
            <w:pPr>
              <w:autoSpaceDE w:val="0"/>
              <w:autoSpaceDN w:val="0"/>
              <w:adjustRightInd w:val="0"/>
              <w:spacing w:after="0" w:line="276" w:lineRule="auto"/>
              <w:ind w:right="159"/>
              <w:jc w:val="both"/>
              <w:rPr>
                <w:rFonts w:ascii="GHEA Grapalat" w:eastAsia="Times New Roman" w:hAnsi="GHEA Grapalat"/>
                <w:sz w:val="24"/>
                <w:szCs w:val="24"/>
              </w:rPr>
            </w:pPr>
            <w:proofErr w:type="spellStart"/>
            <w:r w:rsidRPr="005B489C">
              <w:rPr>
                <w:rFonts w:ascii="GHEA Grapalat" w:eastAsia="Times New Roman" w:hAnsi="GHEA Grapalat"/>
                <w:sz w:val="24"/>
                <w:szCs w:val="24"/>
              </w:rPr>
              <w:t>Նկատի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ունենալով</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այն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հանգամանքը</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որ</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Նախագծին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կից</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ներկայացված</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Գնահատման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հաշվետվությունից</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պարզ</w:t>
            </w:r>
            <w:proofErr w:type="spellEnd"/>
            <w:r w:rsidRPr="005B489C">
              <w:rPr>
                <w:rFonts w:ascii="GHEA Grapalat" w:eastAsia="Times New Roman" w:hAnsi="GHEA Grapalat"/>
                <w:sz w:val="24"/>
                <w:szCs w:val="24"/>
              </w:rPr>
              <w:t xml:space="preserve"> է </w:t>
            </w:r>
            <w:proofErr w:type="spellStart"/>
            <w:r w:rsidRPr="005B489C">
              <w:rPr>
                <w:rFonts w:ascii="GHEA Grapalat" w:eastAsia="Times New Roman" w:hAnsi="GHEA Grapalat"/>
                <w:sz w:val="24"/>
                <w:szCs w:val="24"/>
              </w:rPr>
              <w:t>դառնում</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որ</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որպես</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գնահատման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առարկա</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sz w:val="24"/>
                <w:szCs w:val="24"/>
              </w:rPr>
              <w:t>նշվում</w:t>
            </w:r>
            <w:proofErr w:type="spellEnd"/>
            <w:r w:rsidRPr="005B489C">
              <w:rPr>
                <w:rFonts w:ascii="GHEA Grapalat" w:eastAsia="Times New Roman" w:hAnsi="GHEA Grapalat"/>
                <w:sz w:val="24"/>
                <w:szCs w:val="24"/>
              </w:rPr>
              <w:t xml:space="preserve"> է</w:t>
            </w:r>
            <w:r w:rsidRPr="005B489C">
              <w:rPr>
                <w:rFonts w:ascii="MS Mincho" w:eastAsia="MS Mincho" w:hAnsi="MS Mincho" w:cs="MS Mincho" w:hint="eastAsia"/>
                <w:sz w:val="24"/>
                <w:szCs w:val="24"/>
              </w:rPr>
              <w:t>․</w:t>
            </w:r>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w:t>
            </w:r>
            <w:proofErr w:type="spellStart"/>
            <w:r w:rsidRPr="005B489C">
              <w:rPr>
                <w:rFonts w:ascii="GHEA Grapalat" w:eastAsia="Times New Roman" w:hAnsi="GHEA Grapalat" w:cs="GHEA Grapalat"/>
                <w:sz w:val="24"/>
                <w:szCs w:val="24"/>
              </w:rPr>
              <w:t>Էլ</w:t>
            </w:r>
            <w:proofErr w:type="spellEnd"/>
            <w:r w:rsidRPr="005B489C">
              <w:rPr>
                <w:rFonts w:ascii="MS Mincho" w:eastAsia="MS Mincho" w:hAnsi="MS Mincho" w:cs="MS Mincho" w:hint="eastAsia"/>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ենթակայան</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ք</w:t>
            </w:r>
            <w:r w:rsidRPr="005B489C">
              <w:rPr>
                <w:rFonts w:ascii="MS Mincho" w:eastAsia="MS Mincho" w:hAnsi="MS Mincho" w:cs="MS Mincho" w:hint="eastAsia"/>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Երևան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Կորյունի</w:t>
            </w:r>
            <w:proofErr w:type="spellEnd"/>
            <w:r w:rsidRPr="005B489C">
              <w:rPr>
                <w:rFonts w:ascii="GHEA Grapalat" w:eastAsia="Times New Roman" w:hAnsi="GHEA Grapalat"/>
                <w:sz w:val="24"/>
                <w:szCs w:val="24"/>
              </w:rPr>
              <w:t xml:space="preserve"> 14 </w:t>
            </w:r>
            <w:proofErr w:type="spellStart"/>
            <w:r w:rsidRPr="005B489C">
              <w:rPr>
                <w:rFonts w:ascii="GHEA Grapalat" w:eastAsia="Times New Roman" w:hAnsi="GHEA Grapalat" w:cs="GHEA Grapalat"/>
                <w:sz w:val="24"/>
                <w:szCs w:val="24"/>
              </w:rPr>
              <w:t>շենքի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հարող</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տարածքի</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Տե</w:t>
            </w:r>
            <w:r w:rsidRPr="005B489C">
              <w:rPr>
                <w:rFonts w:ascii="GHEA Grapalat" w:eastAsia="Times New Roman" w:hAnsi="GHEA Grapalat"/>
                <w:sz w:val="24"/>
                <w:szCs w:val="24"/>
              </w:rPr>
              <w:t xml:space="preserve">-33 </w:t>
            </w:r>
            <w:proofErr w:type="spellStart"/>
            <w:r w:rsidRPr="005B489C">
              <w:rPr>
                <w:rFonts w:ascii="GHEA Grapalat" w:eastAsia="Times New Roman" w:hAnsi="GHEA Grapalat" w:cs="GHEA Grapalat"/>
                <w:sz w:val="24"/>
                <w:szCs w:val="24"/>
              </w:rPr>
              <w:t>էլ</w:t>
            </w:r>
            <w:proofErr w:type="spellEnd"/>
            <w:r w:rsidRPr="005B489C">
              <w:rPr>
                <w:rFonts w:ascii="MS Mincho" w:eastAsia="MS Mincho" w:hAnsi="MS Mincho" w:cs="MS Mincho" w:hint="eastAsia"/>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ենթակայան</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գտնում</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ենք</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որ</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եթե</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խոսքը</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գնում</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է</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էլեկտրական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ենթակայանի</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մասին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ապա</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անհրաժեշտ</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է</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Նախագծի</w:t>
            </w:r>
            <w:proofErr w:type="spellEnd"/>
            <w:r w:rsidRPr="005B489C">
              <w:rPr>
                <w:rFonts w:ascii="GHEA Grapalat" w:eastAsia="Times New Roman" w:hAnsi="GHEA Grapalat"/>
                <w:sz w:val="24"/>
                <w:szCs w:val="24"/>
              </w:rPr>
              <w:t xml:space="preserve"> 1-</w:t>
            </w:r>
            <w:r w:rsidRPr="005B489C">
              <w:rPr>
                <w:rFonts w:ascii="GHEA Grapalat" w:eastAsia="Times New Roman" w:hAnsi="GHEA Grapalat" w:cs="GHEA Grapalat"/>
                <w:sz w:val="24"/>
                <w:szCs w:val="24"/>
              </w:rPr>
              <w:t>ին</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կետում</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«Տե</w:t>
            </w:r>
            <w:r w:rsidRPr="005B489C">
              <w:rPr>
                <w:rFonts w:ascii="GHEA Grapalat" w:eastAsia="Times New Roman" w:hAnsi="GHEA Grapalat"/>
                <w:sz w:val="24"/>
                <w:szCs w:val="24"/>
              </w:rPr>
              <w:t xml:space="preserve">-33 </w:t>
            </w:r>
            <w:proofErr w:type="spellStart"/>
            <w:r w:rsidRPr="005B489C">
              <w:rPr>
                <w:rFonts w:ascii="GHEA Grapalat" w:eastAsia="Times New Roman" w:hAnsi="GHEA Grapalat" w:cs="GHEA Grapalat"/>
                <w:sz w:val="24"/>
                <w:szCs w:val="24"/>
              </w:rPr>
              <w:t>ենթակայան</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բառերը</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փոխարինել</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«Տե</w:t>
            </w:r>
            <w:r w:rsidRPr="005B489C">
              <w:rPr>
                <w:rFonts w:ascii="GHEA Grapalat" w:eastAsia="Times New Roman" w:hAnsi="GHEA Grapalat"/>
                <w:sz w:val="24"/>
                <w:szCs w:val="24"/>
              </w:rPr>
              <w:t xml:space="preserve">-33 </w:t>
            </w:r>
            <w:proofErr w:type="spellStart"/>
            <w:r w:rsidRPr="005B489C">
              <w:rPr>
                <w:rFonts w:ascii="GHEA Grapalat" w:eastAsia="Times New Roman" w:hAnsi="GHEA Grapalat" w:cs="GHEA Grapalat"/>
                <w:sz w:val="24"/>
                <w:szCs w:val="24"/>
              </w:rPr>
              <w:t>էլեկտրական</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ենթակայան</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բառերով</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Անհրաժեշտ</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է</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նաև</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Նախագծի</w:t>
            </w:r>
            <w:proofErr w:type="spellEnd"/>
            <w:r w:rsidRPr="005B489C">
              <w:rPr>
                <w:rFonts w:ascii="GHEA Grapalat" w:eastAsia="Times New Roman" w:hAnsi="GHEA Grapalat"/>
                <w:sz w:val="24"/>
                <w:szCs w:val="24"/>
              </w:rPr>
              <w:t xml:space="preserve"> 2-</w:t>
            </w:r>
            <w:r w:rsidRPr="005B489C">
              <w:rPr>
                <w:rFonts w:ascii="GHEA Grapalat" w:eastAsia="Times New Roman" w:hAnsi="GHEA Grapalat" w:cs="GHEA Grapalat"/>
                <w:sz w:val="24"/>
                <w:szCs w:val="24"/>
              </w:rPr>
              <w:t>րդ</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կետում</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w:t>
            </w:r>
            <w:proofErr w:type="spellStart"/>
            <w:r w:rsidRPr="005B489C">
              <w:rPr>
                <w:rFonts w:ascii="GHEA Grapalat" w:eastAsia="Times New Roman" w:hAnsi="GHEA Grapalat" w:cs="GHEA Grapalat"/>
                <w:sz w:val="24"/>
                <w:szCs w:val="24"/>
              </w:rPr>
              <w:t>ապահովվել</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բառը</w:t>
            </w:r>
            <w:proofErr w:type="spellEnd"/>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փոխարինել</w:t>
            </w:r>
            <w:proofErr w:type="spellEnd"/>
            <w:r w:rsidRPr="005B489C">
              <w:rPr>
                <w:rFonts w:ascii="GHEA Grapalat" w:eastAsia="Times New Roman" w:hAnsi="GHEA Grapalat"/>
                <w:sz w:val="24"/>
                <w:szCs w:val="24"/>
              </w:rPr>
              <w:t xml:space="preserve"> </w:t>
            </w:r>
            <w:r w:rsidRPr="005B489C">
              <w:rPr>
                <w:rFonts w:ascii="GHEA Grapalat" w:eastAsia="Times New Roman" w:hAnsi="GHEA Grapalat" w:cs="GHEA Grapalat"/>
                <w:sz w:val="24"/>
                <w:szCs w:val="24"/>
              </w:rPr>
              <w:t>«</w:t>
            </w:r>
            <w:proofErr w:type="spellStart"/>
            <w:r w:rsidRPr="005B489C">
              <w:rPr>
                <w:rFonts w:ascii="GHEA Grapalat" w:eastAsia="Times New Roman" w:hAnsi="GHEA Grapalat" w:cs="GHEA Grapalat"/>
                <w:sz w:val="24"/>
                <w:szCs w:val="24"/>
              </w:rPr>
              <w:t>ապահովել</w:t>
            </w:r>
            <w:proofErr w:type="spellEnd"/>
            <w:r w:rsidRPr="005B489C">
              <w:rPr>
                <w:rFonts w:ascii="GHEA Grapalat" w:eastAsia="Times New Roman" w:hAnsi="GHEA Grapalat" w:cs="GHEA Grapalat"/>
                <w:sz w:val="24"/>
                <w:szCs w:val="24"/>
              </w:rPr>
              <w:t>»</w:t>
            </w:r>
            <w:r w:rsidRPr="005B489C">
              <w:rPr>
                <w:rFonts w:ascii="GHEA Grapalat" w:eastAsia="Times New Roman" w:hAnsi="GHEA Grapalat"/>
                <w:sz w:val="24"/>
                <w:szCs w:val="24"/>
              </w:rPr>
              <w:t xml:space="preserve"> </w:t>
            </w:r>
            <w:proofErr w:type="spellStart"/>
            <w:r w:rsidRPr="005B489C">
              <w:rPr>
                <w:rFonts w:ascii="GHEA Grapalat" w:eastAsia="Times New Roman" w:hAnsi="GHEA Grapalat" w:cs="GHEA Grapalat"/>
                <w:sz w:val="24"/>
                <w:szCs w:val="24"/>
              </w:rPr>
              <w:t>բառով</w:t>
            </w:r>
            <w:proofErr w:type="spellEnd"/>
            <w:r w:rsidRPr="005B489C">
              <w:rPr>
                <w:rFonts w:ascii="GHEA Grapalat" w:eastAsia="Times New Roman"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1EA3457E"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է, խմբագրվել է</w:t>
            </w:r>
          </w:p>
        </w:tc>
      </w:tr>
      <w:tr w:rsidR="0015721F" w:rsidRPr="00FD639A" w14:paraId="17ECD699" w14:textId="77777777" w:rsidTr="0026376C">
        <w:trPr>
          <w:trHeight w:val="145"/>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79DF0D05" w:rsidR="0015721F" w:rsidRPr="007B3711" w:rsidRDefault="007B3711" w:rsidP="001F1D00">
            <w:pPr>
              <w:spacing w:after="0" w:line="276" w:lineRule="auto"/>
              <w:ind w:left="180"/>
              <w:jc w:val="center"/>
              <w:rPr>
                <w:rFonts w:ascii="GHEA Grapalat" w:eastAsia="MS Mincho" w:hAnsi="GHEA Grapalat" w:cs="MS Mincho"/>
                <w:b/>
                <w:bCs/>
                <w:sz w:val="24"/>
                <w:szCs w:val="24"/>
                <w:lang w:val="hy-AM" w:eastAsia="ru-RU"/>
              </w:rPr>
            </w:pPr>
            <w:r w:rsidRPr="007B3711">
              <w:rPr>
                <w:rFonts w:ascii="GHEA Grapalat" w:eastAsia="MS Mincho" w:hAnsi="GHEA Grapalat" w:cs="MS Mincho"/>
                <w:b/>
                <w:bCs/>
                <w:sz w:val="24"/>
                <w:szCs w:val="24"/>
                <w:lang w:val="hy-AM" w:eastAsia="ru-RU"/>
              </w:rPr>
              <w:t>25.03.2026թ</w:t>
            </w:r>
            <w:r w:rsidRPr="007B3711">
              <w:rPr>
                <w:rFonts w:ascii="MS Mincho" w:eastAsia="MS Mincho" w:hAnsi="MS Mincho" w:cs="MS Mincho" w:hint="eastAsia"/>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40AB3DDF" w:rsidR="0015721F" w:rsidRPr="00217E51" w:rsidRDefault="007B3711" w:rsidP="001F1D00">
            <w:pPr>
              <w:spacing w:after="0" w:line="276" w:lineRule="auto"/>
              <w:ind w:left="180"/>
              <w:jc w:val="center"/>
              <w:rPr>
                <w:rFonts w:ascii="GHEA Grapalat" w:eastAsia="Times New Roman" w:hAnsi="GHEA Grapalat"/>
                <w:b/>
                <w:bCs/>
                <w:sz w:val="24"/>
                <w:szCs w:val="24"/>
                <w:lang w:val="hy-AM" w:eastAsia="ru-RU"/>
              </w:rPr>
            </w:pPr>
            <w:r w:rsidRPr="007B3711">
              <w:rPr>
                <w:rFonts w:ascii="GHEA Grapalat" w:eastAsia="Times New Roman" w:hAnsi="GHEA Grapalat"/>
                <w:b/>
                <w:bCs/>
                <w:sz w:val="24"/>
                <w:szCs w:val="24"/>
                <w:lang w:val="hy-AM" w:eastAsia="ru-RU"/>
              </w:rPr>
              <w:t>11/447</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6CA58FFC" w:rsidR="0015721F" w:rsidRPr="00297BFD" w:rsidRDefault="00FC100C" w:rsidP="002C75C4">
            <w:pPr>
              <w:spacing w:line="276" w:lineRule="auto"/>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0C30E8">
              <w:rPr>
                <w:rFonts w:ascii="GHEA Grapalat" w:hAnsi="GHEA Grapalat"/>
                <w:sz w:val="24"/>
                <w:szCs w:val="24"/>
                <w:lang w:val="hy-AM"/>
              </w:rPr>
              <w:t>Հայաստանի էլեկտրական ցանցեր</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օտարման գործարք իրականացնելու վերաբերյալ </w:t>
            </w:r>
            <w:r>
              <w:rPr>
                <w:rFonts w:ascii="GHEA Grapalat" w:hAnsi="GHEA Grapalat"/>
                <w:sz w:val="24"/>
                <w:szCs w:val="24"/>
                <w:lang w:val="hy-AM"/>
              </w:rPr>
              <w:t xml:space="preserve">Հայաստանի Հանրապետության </w:t>
            </w:r>
            <w:r>
              <w:rPr>
                <w:rFonts w:ascii="GHEA Grapalat" w:hAnsi="GHEA Grapalat"/>
                <w:sz w:val="24"/>
                <w:szCs w:val="24"/>
                <w:lang w:val="hy-AM"/>
              </w:rPr>
              <w:lastRenderedPageBreak/>
              <w:t>կառավարության նախապատվության</w:t>
            </w:r>
            <w:r w:rsidR="00844B75">
              <w:rPr>
                <w:rFonts w:ascii="GHEA Grapalat" w:hAnsi="GHEA Grapalat"/>
                <w:sz w:val="24"/>
                <w:szCs w:val="24"/>
                <w:lang w:val="hy-AM"/>
              </w:rPr>
              <w:t xml:space="preserve"> իրավունքից հրաժարվելու 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66AA64A3" w:rsidR="0026376C" w:rsidRPr="00217E51" w:rsidRDefault="00006CC4"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25</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sidR="006522A6">
              <w:rPr>
                <w:rFonts w:ascii="GHEA Grapalat" w:eastAsia="Times New Roman" w:hAnsi="GHEA Grapalat"/>
                <w:b/>
                <w:sz w:val="24"/>
                <w:szCs w:val="24"/>
                <w:lang w:eastAsia="ru-RU"/>
              </w:rPr>
              <w:t>3</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742DD61F"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006CC4" w:rsidRPr="00006CC4">
              <w:rPr>
                <w:rFonts w:ascii="GHEA Grapalat" w:eastAsia="Times New Roman" w:hAnsi="GHEA Grapalat"/>
                <w:b/>
                <w:sz w:val="24"/>
                <w:szCs w:val="24"/>
                <w:lang w:val="hy-AM" w:eastAsia="ru-RU"/>
              </w:rPr>
              <w:t>01/11-1/7321-2026</w:t>
            </w:r>
          </w:p>
        </w:tc>
      </w:tr>
      <w:tr w:rsidR="0026376C" w:rsidRPr="00F70106" w14:paraId="7A015640" w14:textId="77777777" w:rsidTr="00EB2583">
        <w:trPr>
          <w:gridBefore w:val="1"/>
          <w:wBefore w:w="8" w:type="dxa"/>
          <w:trHeight w:val="309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5F12C259" w:rsidR="0026376C" w:rsidRPr="00297BFD" w:rsidRDefault="00006CC4" w:rsidP="0049031A">
            <w:pPr>
              <w:spacing w:line="276" w:lineRule="auto"/>
              <w:rPr>
                <w:rFonts w:ascii="GHEA Grapalat" w:eastAsia="Times New Roman" w:hAnsi="GHEA Grapalat"/>
                <w:sz w:val="24"/>
                <w:szCs w:val="24"/>
                <w:lang w:val="hy-AM"/>
              </w:rPr>
            </w:pPr>
            <w:r w:rsidRPr="00006CC4">
              <w:rPr>
                <w:rFonts w:ascii="GHEA Grapalat" w:eastAsia="Times New Roman" w:hAnsi="GHEA Grapalat"/>
                <w:sz w:val="24"/>
                <w:szCs w:val="24"/>
                <w:lang w:val="hy-AM"/>
              </w:rPr>
              <w:t>ՀՀ ֆինանսների նախարարությունն ուսումնասիրել է ««Հայաստանի էլեկտրական ցանցեր»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նախագիծը և հայտնում է, որ դիտողություններ և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3D1B280B" w:rsidR="006522A6" w:rsidRPr="00217E51" w:rsidRDefault="0007019A" w:rsidP="006522A6">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24</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sidR="006522A6">
              <w:rPr>
                <w:rFonts w:ascii="GHEA Grapalat" w:eastAsia="Times New Roman" w:hAnsi="GHEA Grapalat"/>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27E92D9F"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07019A" w:rsidRPr="0007019A">
              <w:rPr>
                <w:rFonts w:ascii="GHEA Grapalat" w:eastAsia="Times New Roman" w:hAnsi="GHEA Grapalat"/>
                <w:b/>
                <w:bCs/>
                <w:sz w:val="24"/>
                <w:szCs w:val="24"/>
                <w:lang w:val="hy-AM" w:eastAsia="ru-RU"/>
              </w:rPr>
              <w:t>01/6603-2026</w:t>
            </w:r>
          </w:p>
        </w:tc>
      </w:tr>
      <w:tr w:rsidR="0026376C" w:rsidRPr="00A56D9F" w14:paraId="7FCF48B9" w14:textId="77777777" w:rsidTr="0049031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31AD61F" w14:textId="05115995" w:rsidR="0026376C" w:rsidRPr="00297BFD" w:rsidRDefault="00026152" w:rsidP="0049031A">
            <w:pPr>
              <w:spacing w:line="276" w:lineRule="auto"/>
              <w:rPr>
                <w:rFonts w:ascii="GHEA Grapalat" w:hAnsi="GHEA Grapalat"/>
                <w:sz w:val="24"/>
                <w:szCs w:val="24"/>
              </w:rPr>
            </w:pPr>
            <w:r w:rsidRPr="00026152">
              <w:rPr>
                <w:rFonts w:ascii="GHEA Grapalat" w:hAnsi="GHEA Grapalat"/>
                <w:sz w:val="24"/>
                <w:szCs w:val="24"/>
              </w:rPr>
              <w:t>««</w:t>
            </w:r>
            <w:proofErr w:type="spellStart"/>
            <w:r w:rsidRPr="00026152">
              <w:rPr>
                <w:rFonts w:ascii="GHEA Grapalat" w:hAnsi="GHEA Grapalat"/>
                <w:sz w:val="24"/>
                <w:szCs w:val="24"/>
              </w:rPr>
              <w:t>Հայաստանի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էլեկտրական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ցանցեր</w:t>
            </w:r>
            <w:proofErr w:type="spellEnd"/>
            <w:r w:rsidRPr="00026152">
              <w:rPr>
                <w:rFonts w:ascii="GHEA Grapalat" w:hAnsi="GHEA Grapalat"/>
                <w:sz w:val="24"/>
                <w:szCs w:val="24"/>
              </w:rPr>
              <w:t xml:space="preserve">» ՓԲԸ-ի </w:t>
            </w:r>
            <w:proofErr w:type="spellStart"/>
            <w:r w:rsidRPr="00026152">
              <w:rPr>
                <w:rFonts w:ascii="GHEA Grapalat" w:hAnsi="GHEA Grapalat"/>
                <w:sz w:val="24"/>
                <w:szCs w:val="24"/>
              </w:rPr>
              <w:t>կողմից</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ներկայացված</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գույքի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օտարման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գործարք</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իրականացնելու</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վերաբերյալ</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Հայաստանի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Հանրապետության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կառավարության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նախապատվության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իրավունքից</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հրաժարվելու</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մասին</w:t>
            </w:r>
            <w:proofErr w:type="spellEnd"/>
            <w:r w:rsidRPr="00026152">
              <w:rPr>
                <w:rFonts w:ascii="GHEA Grapalat" w:hAnsi="GHEA Grapalat"/>
                <w:sz w:val="24"/>
                <w:szCs w:val="24"/>
              </w:rPr>
              <w:t xml:space="preserve">» ՀՀ </w:t>
            </w:r>
            <w:proofErr w:type="spellStart"/>
            <w:r w:rsidRPr="00026152">
              <w:rPr>
                <w:rFonts w:ascii="GHEA Grapalat" w:hAnsi="GHEA Grapalat"/>
                <w:sz w:val="24"/>
                <w:szCs w:val="24"/>
              </w:rPr>
              <w:t>կառավարության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որոշման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նախագծի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վերաբերյալ</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հայտնում</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ենք</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որ</w:t>
            </w:r>
            <w:proofErr w:type="spellEnd"/>
            <w:r w:rsidRPr="00026152">
              <w:rPr>
                <w:rFonts w:ascii="GHEA Grapalat" w:hAnsi="GHEA Grapalat"/>
                <w:sz w:val="24"/>
                <w:szCs w:val="24"/>
              </w:rPr>
              <w:t xml:space="preserve"> ՀՀ </w:t>
            </w:r>
            <w:proofErr w:type="spellStart"/>
            <w:r w:rsidRPr="00026152">
              <w:rPr>
                <w:rFonts w:ascii="GHEA Grapalat" w:hAnsi="GHEA Grapalat"/>
                <w:sz w:val="24"/>
                <w:szCs w:val="24"/>
              </w:rPr>
              <w:t>էկոնոմիկայի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նախարարությունն</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իր</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լիազորությունների</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շրջանակներում</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առաջարկություններ</w:t>
            </w:r>
            <w:proofErr w:type="spellEnd"/>
            <w:r w:rsidRPr="00026152">
              <w:rPr>
                <w:rFonts w:ascii="GHEA Grapalat" w:hAnsi="GHEA Grapalat"/>
                <w:sz w:val="24"/>
                <w:szCs w:val="24"/>
              </w:rPr>
              <w:t xml:space="preserve"> և </w:t>
            </w:r>
            <w:proofErr w:type="spellStart"/>
            <w:r w:rsidRPr="00026152">
              <w:rPr>
                <w:rFonts w:ascii="GHEA Grapalat" w:hAnsi="GHEA Grapalat"/>
                <w:sz w:val="24"/>
                <w:szCs w:val="24"/>
              </w:rPr>
              <w:t>դիտողություններ</w:t>
            </w:r>
            <w:proofErr w:type="spellEnd"/>
            <w:r w:rsidRPr="00026152">
              <w:rPr>
                <w:rFonts w:ascii="GHEA Grapalat" w:hAnsi="GHEA Grapalat"/>
                <w:sz w:val="24"/>
                <w:szCs w:val="24"/>
              </w:rPr>
              <w:t xml:space="preserve"> </w:t>
            </w:r>
            <w:proofErr w:type="spellStart"/>
            <w:r w:rsidRPr="00026152">
              <w:rPr>
                <w:rFonts w:ascii="GHEA Grapalat" w:hAnsi="GHEA Grapalat"/>
                <w:sz w:val="24"/>
                <w:szCs w:val="24"/>
              </w:rPr>
              <w:t>չունի</w:t>
            </w:r>
            <w:proofErr w:type="spellEnd"/>
            <w:r w:rsidRPr="00026152">
              <w:rPr>
                <w:rFonts w:ascii="GHEA Grapalat"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bl>
    <w:p w14:paraId="6D8D34AC" w14:textId="77777777" w:rsidR="00903E97" w:rsidRPr="00DD7DBE" w:rsidRDefault="00903E97" w:rsidP="001F1D00">
      <w:pPr>
        <w:spacing w:after="0" w:line="276" w:lineRule="auto"/>
        <w:rPr>
          <w:rFonts w:ascii="GHEA Grapalat" w:hAnsi="GHEA Grapalat"/>
          <w:b/>
          <w:sz w:val="24"/>
          <w:szCs w:val="24"/>
        </w:rPr>
      </w:pPr>
    </w:p>
    <w:sectPr w:rsidR="00903E97" w:rsidRPr="00DD7DBE" w:rsidSect="003D134F">
      <w:pgSz w:w="15840" w:h="12240" w:orient="landscape"/>
      <w:pgMar w:top="284" w:right="1134" w:bottom="851"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06CC4"/>
    <w:rsid w:val="00011DD7"/>
    <w:rsid w:val="000123F1"/>
    <w:rsid w:val="000125D3"/>
    <w:rsid w:val="00022538"/>
    <w:rsid w:val="00024D55"/>
    <w:rsid w:val="00026152"/>
    <w:rsid w:val="00032622"/>
    <w:rsid w:val="0003778C"/>
    <w:rsid w:val="000377F1"/>
    <w:rsid w:val="0004352D"/>
    <w:rsid w:val="000479A6"/>
    <w:rsid w:val="00047BB7"/>
    <w:rsid w:val="00051FE5"/>
    <w:rsid w:val="000529FE"/>
    <w:rsid w:val="000531BE"/>
    <w:rsid w:val="00054388"/>
    <w:rsid w:val="00060DE8"/>
    <w:rsid w:val="000620E4"/>
    <w:rsid w:val="00064327"/>
    <w:rsid w:val="0007019A"/>
    <w:rsid w:val="00076D94"/>
    <w:rsid w:val="00077962"/>
    <w:rsid w:val="00080E9A"/>
    <w:rsid w:val="000851EE"/>
    <w:rsid w:val="0009190C"/>
    <w:rsid w:val="000927F4"/>
    <w:rsid w:val="000A2E14"/>
    <w:rsid w:val="000A3454"/>
    <w:rsid w:val="000A3C7D"/>
    <w:rsid w:val="000A3E84"/>
    <w:rsid w:val="000B10D1"/>
    <w:rsid w:val="000C2ED4"/>
    <w:rsid w:val="000C30E8"/>
    <w:rsid w:val="000C7D20"/>
    <w:rsid w:val="000D434D"/>
    <w:rsid w:val="000E1D32"/>
    <w:rsid w:val="000E2BF0"/>
    <w:rsid w:val="000E67DB"/>
    <w:rsid w:val="000E75D1"/>
    <w:rsid w:val="000F4FE5"/>
    <w:rsid w:val="00102E15"/>
    <w:rsid w:val="00104D75"/>
    <w:rsid w:val="00115643"/>
    <w:rsid w:val="001175A2"/>
    <w:rsid w:val="00122A4E"/>
    <w:rsid w:val="0013057D"/>
    <w:rsid w:val="001370ED"/>
    <w:rsid w:val="001419E7"/>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34F"/>
    <w:rsid w:val="003D1697"/>
    <w:rsid w:val="003E06B1"/>
    <w:rsid w:val="003E1F84"/>
    <w:rsid w:val="003E21E3"/>
    <w:rsid w:val="003E21ED"/>
    <w:rsid w:val="003E2D1C"/>
    <w:rsid w:val="003E4315"/>
    <w:rsid w:val="003F3AC9"/>
    <w:rsid w:val="003F516C"/>
    <w:rsid w:val="004000BC"/>
    <w:rsid w:val="00400933"/>
    <w:rsid w:val="00400948"/>
    <w:rsid w:val="00402731"/>
    <w:rsid w:val="00402EA9"/>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97B34"/>
    <w:rsid w:val="005A04FF"/>
    <w:rsid w:val="005A0DCF"/>
    <w:rsid w:val="005A0E00"/>
    <w:rsid w:val="005A33F2"/>
    <w:rsid w:val="005A4A16"/>
    <w:rsid w:val="005A4FD4"/>
    <w:rsid w:val="005B489C"/>
    <w:rsid w:val="005B7218"/>
    <w:rsid w:val="005C0653"/>
    <w:rsid w:val="005C6288"/>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522A6"/>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3711"/>
    <w:rsid w:val="007B43E1"/>
    <w:rsid w:val="007B52AE"/>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A1F71"/>
    <w:rsid w:val="008A37CD"/>
    <w:rsid w:val="008C35A6"/>
    <w:rsid w:val="008C4C80"/>
    <w:rsid w:val="008D0987"/>
    <w:rsid w:val="008D6C1D"/>
    <w:rsid w:val="008E5AEC"/>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70D9D"/>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4F18"/>
    <w:rsid w:val="00A150EC"/>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2E52"/>
    <w:rsid w:val="00AE3C21"/>
    <w:rsid w:val="00AE572E"/>
    <w:rsid w:val="00AF3E88"/>
    <w:rsid w:val="00B028B2"/>
    <w:rsid w:val="00B06925"/>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043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3CB2"/>
    <w:rsid w:val="00C6514F"/>
    <w:rsid w:val="00C668FA"/>
    <w:rsid w:val="00C715C7"/>
    <w:rsid w:val="00C726B1"/>
    <w:rsid w:val="00C733F8"/>
    <w:rsid w:val="00C748AA"/>
    <w:rsid w:val="00C8459C"/>
    <w:rsid w:val="00C90B67"/>
    <w:rsid w:val="00C919A0"/>
    <w:rsid w:val="00CA1D6B"/>
    <w:rsid w:val="00CA7EA8"/>
    <w:rsid w:val="00CB27B0"/>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0CA4"/>
    <w:rsid w:val="00E91A05"/>
    <w:rsid w:val="00E952D6"/>
    <w:rsid w:val="00EA733C"/>
    <w:rsid w:val="00EB2583"/>
    <w:rsid w:val="00EC08FE"/>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70E0"/>
    <w:rsid w:val="00FA01E2"/>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Pr>
      <w:rFonts w:ascii="Times New Roman" w:eastAsia="Batang" w:hAnsi="Times New Roman"/>
      <w:lang w:eastAsia="ru-RU"/>
    </w:rPr>
  </w:style>
  <w:style w:type="character" w:customStyle="1" w:styleId="a5">
    <w:name w:val="Текст выноски Знак"/>
    <w:link w:val="a6"/>
    <w:uiPriority w:val="99"/>
    <w:semiHidden/>
    <w:rPr>
      <w:rFonts w:ascii="Segoe UI" w:hAnsi="Segoe UI" w:cs="Segoe UI"/>
      <w:sz w:val="18"/>
      <w:szCs w:val="18"/>
    </w:r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8"/>
    <w:uiPriority w:val="34"/>
    <w:qFormat/>
    <w:locked/>
    <w:rPr>
      <w:rFonts w:ascii="Times New Roman" w:eastAsia="Times New Roman" w:hAnsi="Times New Roman"/>
      <w:sz w:val="24"/>
      <w:szCs w:val="24"/>
      <w:lang w:val="ru-RU" w:eastAsia="ru-RU"/>
    </w:rPr>
  </w:style>
  <w:style w:type="paragraph" w:styleId="a8">
    <w:name w:val="List Paragraph"/>
    <w:aliases w:val="List_Paragraph,Multilevel para_II,List Paragraph1,Akapit z listą BS,Bullet1,Bullets,List Paragraph 1,References,List Paragraph (numbered (a)),IBL List Paragraph,List Paragraph nowy,Numbered List Paragraph,Liste 1,List Bullet Mary,b1,3,Ha"/>
    <w:basedOn w:val="a"/>
    <w:link w:val="a7"/>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a6">
    <w:name w:val="Balloon Text"/>
    <w:basedOn w:val="a"/>
    <w:link w:val="a5"/>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a4">
    <w:name w:val="Body Text"/>
    <w:basedOn w:val="a"/>
    <w:link w:val="a3"/>
    <w:pPr>
      <w:spacing w:after="120" w:line="240" w:lineRule="auto"/>
    </w:pPr>
    <w:rPr>
      <w:rFonts w:ascii="Times New Roman" w:eastAsia="Batang" w:hAnsi="Times New Roman"/>
      <w:sz w:val="20"/>
      <w:szCs w:val="20"/>
      <w:lang w:eastAsia="ru-RU"/>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a"/>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ab">
    <w:name w:val="Strong"/>
    <w:uiPriority w:val="22"/>
    <w:qFormat/>
    <w:rsid w:val="00C733F8"/>
    <w:rPr>
      <w:b/>
      <w:bCs/>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9"/>
    <w:uiPriority w:val="99"/>
    <w:locked/>
    <w:rsid w:val="008772B2"/>
    <w:rPr>
      <w:rFonts w:ascii="Times New Roman" w:eastAsia="Times New Roman" w:hAnsi="Times New Roman"/>
      <w:sz w:val="24"/>
      <w:szCs w:val="24"/>
      <w:lang w:val="en-US" w:eastAsia="en-US"/>
    </w:rPr>
  </w:style>
  <w:style w:type="paragraph" w:styleId="ac">
    <w:name w:val="No Spacing"/>
    <w:link w:val="ad"/>
    <w:qFormat/>
    <w:rsid w:val="002F6484"/>
    <w:pPr>
      <w:ind w:left="576" w:hanging="576"/>
    </w:pPr>
    <w:rPr>
      <w:sz w:val="22"/>
      <w:szCs w:val="22"/>
    </w:rPr>
  </w:style>
  <w:style w:type="character" w:customStyle="1" w:styleId="ad">
    <w:name w:val="Без интервала Знак"/>
    <w:link w:val="ac"/>
    <w:locked/>
    <w:rsid w:val="002F6484"/>
    <w:rPr>
      <w:sz w:val="22"/>
      <w:szCs w:val="22"/>
    </w:rPr>
  </w:style>
  <w:style w:type="character" w:styleId="ae">
    <w:name w:val="Hyperlink"/>
    <w:basedOn w:val="a0"/>
    <w:uiPriority w:val="99"/>
    <w:semiHidden/>
    <w:unhideWhenUsed/>
    <w:rsid w:val="001A16BA"/>
    <w:rPr>
      <w:color w:val="0000FF"/>
      <w:u w:val="single"/>
    </w:rPr>
  </w:style>
  <w:style w:type="paragraph" w:styleId="HTML">
    <w:name w:val="HTML Preformatted"/>
    <w:basedOn w:val="a"/>
    <w:link w:val="HTML0"/>
    <w:uiPriority w:val="1"/>
    <w:unhideWhenUsed/>
    <w:rsid w:val="001A16BA"/>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af">
    <w:name w:val="header"/>
    <w:basedOn w:val="a"/>
    <w:link w:val="af0"/>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af0">
    <w:name w:val="Верхний колонтитул Знак"/>
    <w:basedOn w:val="a0"/>
    <w:link w:val="af"/>
    <w:uiPriority w:val="99"/>
    <w:rsid w:val="009F40DF"/>
    <w:rPr>
      <w:rFonts w:asciiTheme="minorHAnsi" w:eastAsiaTheme="minorHAnsi" w:hAnsiTheme="minorHAnsi" w:cstheme="minorBidi"/>
      <w:sz w:val="22"/>
      <w:szCs w:val="22"/>
    </w:rPr>
  </w:style>
  <w:style w:type="table" w:styleId="af1">
    <w:name w:val="Table Grid"/>
    <w:basedOn w:val="a1"/>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a"/>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Pages>
  <Words>346</Words>
  <Characters>1973</Characters>
  <Application>Microsoft Office Word</Application>
  <DocSecurity>0</DocSecurity>
  <PresentationFormat/>
  <Lines>16</Lines>
  <Paragraphs>4</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Hayrapet Hayrapetyan</cp:lastModifiedBy>
  <cp:revision>79</cp:revision>
  <cp:lastPrinted>2023-07-16T20:19:00Z</cp:lastPrinted>
  <dcterms:created xsi:type="dcterms:W3CDTF">2025-11-04T07:32:00Z</dcterms:created>
  <dcterms:modified xsi:type="dcterms:W3CDTF">2026-03-27T06:12:00Z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