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7C38D" w14:textId="391D2A5B" w:rsidR="001151B2" w:rsidRPr="002E1616" w:rsidRDefault="00D4110D" w:rsidP="002E1616">
      <w:pPr>
        <w:tabs>
          <w:tab w:val="left" w:pos="1700"/>
        </w:tabs>
        <w:jc w:val="right"/>
        <w:rPr>
          <w:rFonts w:ascii="GHEA Grapalat" w:hAnsi="GHEA Grapalat"/>
          <w:szCs w:val="22"/>
          <w:u w:val="single"/>
        </w:rPr>
      </w:pPr>
      <w:r w:rsidRPr="002E1616">
        <w:rPr>
          <w:rFonts w:ascii="GHEA Grapalat" w:hAnsi="GHEA Grapalat" w:cs="Sylfaen"/>
          <w:sz w:val="24"/>
          <w:u w:val="single"/>
        </w:rPr>
        <w:t>Ն</w:t>
      </w:r>
      <w:r w:rsidR="001151B2" w:rsidRPr="002E1616">
        <w:rPr>
          <w:rFonts w:ascii="GHEA Grapalat" w:hAnsi="GHEA Grapalat" w:cs="Sylfaen"/>
          <w:sz w:val="24"/>
          <w:u w:val="single"/>
        </w:rPr>
        <w:t>ԱԽԱԳԻԾ</w:t>
      </w:r>
    </w:p>
    <w:p w14:paraId="3085C9D2" w14:textId="77777777" w:rsidR="001151B2" w:rsidRPr="002E1616" w:rsidRDefault="001151B2" w:rsidP="001151B2">
      <w:pPr>
        <w:jc w:val="both"/>
        <w:rPr>
          <w:rFonts w:ascii="GHEA Grapalat" w:hAnsi="GHEA Grapalat"/>
          <w:b/>
          <w:bCs/>
          <w:sz w:val="16"/>
          <w:szCs w:val="16"/>
          <w:u w:val="single"/>
        </w:rPr>
      </w:pPr>
    </w:p>
    <w:p w14:paraId="179C4FB7" w14:textId="77777777" w:rsidR="001151B2" w:rsidRPr="00B12982" w:rsidRDefault="001151B2" w:rsidP="001151B2">
      <w:pPr>
        <w:jc w:val="both"/>
        <w:rPr>
          <w:rFonts w:ascii="GHEA Grapalat" w:hAnsi="GHEA Grapalat"/>
          <w:b/>
          <w:bCs/>
          <w:szCs w:val="22"/>
        </w:rPr>
      </w:pPr>
    </w:p>
    <w:p w14:paraId="62AACB76" w14:textId="77777777" w:rsidR="001151B2" w:rsidRPr="002E1616" w:rsidRDefault="001151B2" w:rsidP="001151B2">
      <w:pPr>
        <w:jc w:val="center"/>
        <w:rPr>
          <w:rFonts w:ascii="GHEA Grapalat" w:hAnsi="GHEA Grapalat"/>
          <w:sz w:val="24"/>
        </w:rPr>
      </w:pPr>
      <w:r w:rsidRPr="002E1616">
        <w:rPr>
          <w:rFonts w:ascii="GHEA Grapalat" w:hAnsi="GHEA Grapalat" w:cs="Sylfaen"/>
          <w:sz w:val="24"/>
        </w:rPr>
        <w:t>ՀԱՅԱՍՏԱՆԻ</w:t>
      </w:r>
      <w:r w:rsidRPr="002E1616">
        <w:rPr>
          <w:rFonts w:ascii="GHEA Grapalat" w:hAnsi="GHEA Grapalat" w:cs="Arial LatArm"/>
          <w:sz w:val="24"/>
        </w:rPr>
        <w:t xml:space="preserve"> </w:t>
      </w:r>
      <w:r w:rsidRPr="002E1616">
        <w:rPr>
          <w:rFonts w:ascii="GHEA Grapalat" w:hAnsi="GHEA Grapalat" w:cs="Sylfaen"/>
          <w:sz w:val="24"/>
        </w:rPr>
        <w:t>ՀԱՆՐԱՊԵՏՈՒԹՅԱՆ</w:t>
      </w:r>
      <w:r w:rsidRPr="002E1616">
        <w:rPr>
          <w:rFonts w:ascii="GHEA Grapalat" w:hAnsi="GHEA Grapalat" w:cs="Arial LatArm"/>
          <w:sz w:val="24"/>
        </w:rPr>
        <w:t xml:space="preserve"> </w:t>
      </w:r>
      <w:r w:rsidRPr="002E1616">
        <w:rPr>
          <w:rFonts w:ascii="GHEA Grapalat" w:hAnsi="GHEA Grapalat" w:cs="Sylfaen"/>
          <w:sz w:val="24"/>
        </w:rPr>
        <w:t>ԿԱՌԱՎԱՐՈՒԹՅՈՒՆ</w:t>
      </w:r>
    </w:p>
    <w:p w14:paraId="4D4C5F9C" w14:textId="77777777" w:rsidR="001151B2" w:rsidRPr="002E1616" w:rsidRDefault="001151B2" w:rsidP="006948F7">
      <w:pPr>
        <w:rPr>
          <w:rFonts w:ascii="GHEA Grapalat" w:hAnsi="GHEA Grapalat"/>
          <w:sz w:val="24"/>
        </w:rPr>
      </w:pPr>
    </w:p>
    <w:p w14:paraId="05FCB32D" w14:textId="77777777" w:rsidR="001151B2" w:rsidRPr="002E1616" w:rsidRDefault="001151B2" w:rsidP="001151B2">
      <w:pPr>
        <w:jc w:val="center"/>
        <w:rPr>
          <w:rFonts w:ascii="GHEA Grapalat" w:hAnsi="GHEA Grapalat"/>
          <w:sz w:val="24"/>
        </w:rPr>
      </w:pPr>
      <w:r w:rsidRPr="002E1616">
        <w:rPr>
          <w:rFonts w:ascii="GHEA Grapalat" w:hAnsi="GHEA Grapalat" w:cs="Sylfaen"/>
          <w:sz w:val="24"/>
        </w:rPr>
        <w:t>Ո</w:t>
      </w:r>
      <w:r w:rsidRPr="002E1616">
        <w:rPr>
          <w:rFonts w:ascii="GHEA Grapalat" w:hAnsi="GHEA Grapalat" w:cs="Arial LatArm"/>
          <w:sz w:val="24"/>
        </w:rPr>
        <w:t xml:space="preserve"> </w:t>
      </w:r>
      <w:r w:rsidRPr="002E1616">
        <w:rPr>
          <w:rFonts w:ascii="GHEA Grapalat" w:hAnsi="GHEA Grapalat" w:cs="Sylfaen"/>
          <w:sz w:val="24"/>
        </w:rPr>
        <w:t>Ր</w:t>
      </w:r>
      <w:r w:rsidRPr="002E1616">
        <w:rPr>
          <w:rFonts w:ascii="GHEA Grapalat" w:hAnsi="GHEA Grapalat" w:cs="Arial LatArm"/>
          <w:sz w:val="24"/>
        </w:rPr>
        <w:t xml:space="preserve"> </w:t>
      </w:r>
      <w:r w:rsidRPr="002E1616">
        <w:rPr>
          <w:rFonts w:ascii="GHEA Grapalat" w:hAnsi="GHEA Grapalat" w:cs="Sylfaen"/>
          <w:sz w:val="24"/>
        </w:rPr>
        <w:t>Ո</w:t>
      </w:r>
      <w:r w:rsidRPr="002E1616">
        <w:rPr>
          <w:rFonts w:ascii="GHEA Grapalat" w:hAnsi="GHEA Grapalat" w:cs="Arial LatArm"/>
          <w:sz w:val="24"/>
        </w:rPr>
        <w:t xml:space="preserve"> </w:t>
      </w:r>
      <w:r w:rsidRPr="002E1616">
        <w:rPr>
          <w:rFonts w:ascii="GHEA Grapalat" w:hAnsi="GHEA Grapalat" w:cs="Sylfaen"/>
          <w:sz w:val="24"/>
        </w:rPr>
        <w:t>Շ</w:t>
      </w:r>
      <w:r w:rsidRPr="002E1616">
        <w:rPr>
          <w:rFonts w:ascii="GHEA Grapalat" w:hAnsi="GHEA Grapalat" w:cs="Arial LatArm"/>
          <w:sz w:val="24"/>
        </w:rPr>
        <w:t xml:space="preserve"> </w:t>
      </w:r>
      <w:r w:rsidRPr="002E1616">
        <w:rPr>
          <w:rFonts w:ascii="GHEA Grapalat" w:hAnsi="GHEA Grapalat" w:cs="Sylfaen"/>
          <w:sz w:val="24"/>
        </w:rPr>
        <w:t>ՈՒ</w:t>
      </w:r>
      <w:r w:rsidRPr="002E1616">
        <w:rPr>
          <w:rFonts w:ascii="GHEA Grapalat" w:hAnsi="GHEA Grapalat" w:cs="Arial LatArm"/>
          <w:sz w:val="24"/>
        </w:rPr>
        <w:t xml:space="preserve"> </w:t>
      </w:r>
      <w:r w:rsidRPr="002E1616">
        <w:rPr>
          <w:rFonts w:ascii="GHEA Grapalat" w:hAnsi="GHEA Grapalat" w:cs="Sylfaen"/>
          <w:sz w:val="24"/>
        </w:rPr>
        <w:t>Մ</w:t>
      </w:r>
    </w:p>
    <w:p w14:paraId="4A726E1C" w14:textId="77777777" w:rsidR="001151B2" w:rsidRPr="002E1616" w:rsidRDefault="001151B2" w:rsidP="001151B2">
      <w:pPr>
        <w:jc w:val="both"/>
        <w:rPr>
          <w:rFonts w:ascii="GHEA Grapalat" w:hAnsi="GHEA Grapalat"/>
          <w:szCs w:val="22"/>
        </w:rPr>
      </w:pPr>
    </w:p>
    <w:p w14:paraId="5B16A2B9" w14:textId="2529C3CE" w:rsidR="00D8658F" w:rsidRPr="002E1616" w:rsidRDefault="005F618D" w:rsidP="002E1616">
      <w:pPr>
        <w:ind w:right="-43"/>
        <w:jc w:val="center"/>
        <w:rPr>
          <w:rFonts w:ascii="GHEA Grapalat" w:hAnsi="GHEA Grapalat"/>
          <w:sz w:val="24"/>
        </w:rPr>
      </w:pPr>
      <w:r w:rsidRPr="002E1616">
        <w:rPr>
          <w:rFonts w:ascii="GHEA Grapalat" w:hAnsi="GHEA Grapalat" w:cs="Arial LatArm"/>
          <w:sz w:val="24"/>
        </w:rPr>
        <w:t>«         »</w:t>
      </w:r>
      <w:r w:rsidR="001151B2" w:rsidRPr="002E1616">
        <w:rPr>
          <w:rFonts w:ascii="GHEA Grapalat" w:hAnsi="GHEA Grapalat" w:cs="Arial LatArm"/>
          <w:sz w:val="24"/>
        </w:rPr>
        <w:t xml:space="preserve">                    202</w:t>
      </w:r>
      <w:r w:rsidR="000C0DD9">
        <w:rPr>
          <w:rFonts w:ascii="GHEA Grapalat" w:hAnsi="GHEA Grapalat" w:cs="Arial LatArm"/>
          <w:sz w:val="24"/>
        </w:rPr>
        <w:t>6</w:t>
      </w:r>
      <w:r w:rsidR="001151B2" w:rsidRPr="002E1616">
        <w:rPr>
          <w:rFonts w:ascii="GHEA Grapalat" w:hAnsi="GHEA Grapalat" w:cs="Arial LatArm"/>
          <w:sz w:val="24"/>
        </w:rPr>
        <w:t xml:space="preserve"> </w:t>
      </w:r>
      <w:r w:rsidR="001151B2" w:rsidRPr="002E1616">
        <w:rPr>
          <w:rFonts w:ascii="GHEA Grapalat" w:hAnsi="GHEA Grapalat" w:cs="Sylfaen"/>
          <w:sz w:val="24"/>
        </w:rPr>
        <w:t>թ</w:t>
      </w:r>
      <w:r w:rsidR="001151B2" w:rsidRPr="002E1616">
        <w:rPr>
          <w:rFonts w:ascii="GHEA Grapalat" w:hAnsi="GHEA Grapalat" w:cs="Arial LatArm"/>
          <w:sz w:val="24"/>
        </w:rPr>
        <w:t>. N     -</w:t>
      </w:r>
      <w:r w:rsidR="001151B2" w:rsidRPr="002E1616">
        <w:rPr>
          <w:rFonts w:ascii="GHEA Grapalat" w:hAnsi="GHEA Grapalat" w:cs="Sylfaen"/>
          <w:sz w:val="24"/>
        </w:rPr>
        <w:t>Ա</w:t>
      </w:r>
    </w:p>
    <w:p w14:paraId="0E6D8A45" w14:textId="77777777" w:rsidR="00D8658F" w:rsidRPr="002E1616" w:rsidRDefault="00D8658F" w:rsidP="005F066B">
      <w:pPr>
        <w:pStyle w:val="mechtex"/>
        <w:rPr>
          <w:rFonts w:ascii="GHEA Grapalat" w:hAnsi="GHEA Grapalat" w:cs="Arial"/>
          <w:sz w:val="24"/>
          <w:szCs w:val="24"/>
          <w:lang w:val="hy-AM"/>
        </w:rPr>
      </w:pPr>
    </w:p>
    <w:p w14:paraId="4F124367" w14:textId="23C114EF" w:rsidR="00CB0D07" w:rsidRPr="00BD4C35" w:rsidRDefault="002E1616" w:rsidP="00BD4C35">
      <w:pPr>
        <w:spacing w:line="276" w:lineRule="auto"/>
        <w:ind w:right="-43" w:hanging="114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         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951CD" w:rsidRPr="00F95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ԷԼԵԿՏՐԱԿԱՆ ՑԱՆՑԵՐ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Փ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 ԲԱԺՆԵՏԻՐԱԿԱՆ ԸՆԿԵՐՈՒԹՅԱՆ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 ՆԵՐԿԱՅԱՑՎԱԾ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 ՕՏԱՐՄԱՆ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ԳՈՐԾԱՐՔ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ԻՐԱԿԱՆԱՑՆԵԼՈՒ ՎԵՐԱԲԵՐՅԱԼ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ՆԱԽԱՊԱՏՎՈՒԹՅԱՆ ԻՐԱՎՈՒՆՔԻՑ ՀՐԱԺԱՐՎԵԼՈՒ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4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3BF01208" w14:textId="77777777" w:rsidR="002E1616" w:rsidRPr="006948F7" w:rsidRDefault="002E1616" w:rsidP="006948F7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0AB0A6A1" w14:textId="012C6689" w:rsidR="006B77F7" w:rsidRPr="00B83949" w:rsidRDefault="00397252" w:rsidP="006666C3">
      <w:pPr>
        <w:pStyle w:val="ab"/>
        <w:spacing w:after="0" w:line="360" w:lineRule="auto"/>
        <w:ind w:left="-13" w:firstLine="733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 w:rsidRPr="00397252">
        <w:rPr>
          <w:rFonts w:ascii="GHEA Grapalat" w:hAnsi="GHEA Grapalat" w:cs="GHEA Grapalat"/>
          <w:sz w:val="24"/>
          <w:szCs w:val="24"/>
          <w:lang w:val="hy-AM"/>
        </w:rPr>
        <w:t xml:space="preserve">Հիմք ընդունելով 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2E1616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E1616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մասը</w:t>
      </w:r>
      <w:r w:rsidR="00972DF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972DFC" w:rsidRPr="00972DF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2025 թվականի օգոստոսի 7-ի N 1094-Ն որոշման 1-ին կետով հաստատված հավելվածի 9-րդ և 10-րդ կետերը</w:t>
      </w:r>
      <w:r w:rsidR="006B77F7" w:rsidRPr="0050196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 xml:space="preserve">՝ </w:t>
      </w:r>
      <w:r w:rsidR="006B77F7" w:rsidRPr="00B1298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="006B77F7" w:rsidRP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ո</w:t>
      </w:r>
      <w:r w:rsid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="006B77F7" w:rsidRP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ր</w:t>
      </w:r>
      <w:r w:rsid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="006B77F7" w:rsidRP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ո</w:t>
      </w:r>
      <w:r w:rsid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="006B77F7" w:rsidRP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շ</w:t>
      </w:r>
      <w:r w:rsid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="006B77F7" w:rsidRP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ու</w:t>
      </w:r>
      <w:r w:rsid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="006B77F7" w:rsidRPr="00B8394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մ է.</w:t>
      </w:r>
    </w:p>
    <w:p w14:paraId="35F52AA8" w14:textId="12E2F6B3" w:rsidR="00526EDE" w:rsidRPr="0050196F" w:rsidRDefault="002E1616" w:rsidP="006666C3">
      <w:pPr>
        <w:pStyle w:val="mechtex"/>
        <w:numPr>
          <w:ilvl w:val="0"/>
          <w:numId w:val="5"/>
        </w:numPr>
        <w:spacing w:line="360" w:lineRule="auto"/>
        <w:ind w:left="0" w:right="-43" w:firstLine="81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Հրաժարվել </w:t>
      </w:r>
      <w:r w:rsidR="00991D9C"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951CD" w:rsidRPr="00F95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էլեկտրական ցանցեր</w:t>
      </w:r>
      <w:r w:rsidR="00991D9C"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</w:t>
      </w:r>
      <w:r w:rsidR="00B83949" w:rsidRP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</w:t>
      </w:r>
      <w:r w:rsidR="00D441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նկերություն) </w:t>
      </w:r>
      <w:r w:rsidR="00F951CD" w:rsidRPr="00F95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 Երևան Կորյունի փողոց 14 շենք </w:t>
      </w:r>
      <w:r w:rsidR="00D441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հասցեի </w:t>
      </w:r>
      <w:r w:rsidR="00F951CD" w:rsidRPr="00F95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հարող տարածքում գտնվող Տե-33 </w:t>
      </w:r>
      <w:r w:rsidR="003D0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էլեկտրական </w:t>
      </w:r>
      <w:r w:rsidR="00F951CD" w:rsidRPr="00F95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ենթակայան </w:t>
      </w:r>
      <w:r w:rsidR="00D441B9" w:rsidRPr="00D441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F951CD" w:rsidRPr="00F95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գույքի գնահատված շուկայական արժեքը՝ 5,900,000.00 (հինգ միլիոն ինը հարյուր հազար) ՀՀ դրամ</w:t>
      </w:r>
      <w:r w:rsidR="00D441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F951CD" w:rsidRPr="00F95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անշարժ գույքի (իրավունքի պետական գրանցման վկայական՝ N 504824)</w:t>
      </w:r>
      <w:r w:rsid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օտարման</w:t>
      </w:r>
      <w:r w:rsidR="00427A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գործարք իրականացնելու </w:t>
      </w:r>
      <w:r w:rsidR="00427A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</w:t>
      </w:r>
      <w:r w:rsidR="00991D9C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="00991D9C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91D9C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1D634F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B5AB3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991D9C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="00991D9C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91D9C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="00991D9C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91D9C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="00991D9C" w:rsidRPr="0050196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91D9C" w:rsidRPr="0050196F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</w:t>
      </w:r>
      <w:r w:rsidR="00397252" w:rsidRPr="0050196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136045E2" w14:textId="6E8B08DE" w:rsidR="006948F7" w:rsidRPr="006948F7" w:rsidRDefault="006948F7" w:rsidP="006948F7">
      <w:pPr>
        <w:pStyle w:val="mechtex"/>
        <w:numPr>
          <w:ilvl w:val="0"/>
          <w:numId w:val="5"/>
        </w:numPr>
        <w:spacing w:line="360" w:lineRule="auto"/>
        <w:ind w:left="0" w:right="-43"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</w:t>
      </w:r>
      <w:r w:rsidR="00D441B9">
        <w:rPr>
          <w:rFonts w:ascii="GHEA Grapalat" w:hAnsi="GHEA Grapalat" w:cs="GHEA Grapalat"/>
          <w:sz w:val="24"/>
          <w:szCs w:val="24"/>
          <w:lang w:val="hy-AM"/>
        </w:rPr>
        <w:t>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՝ սույն որոշումը ընդունվելուց հետո </w:t>
      </w:r>
      <w:r w:rsidR="0050196F" w:rsidRPr="0050196F">
        <w:rPr>
          <w:rFonts w:ascii="GHEA Grapalat" w:hAnsi="GHEA Grapalat" w:cs="GHEA Grapalat"/>
          <w:sz w:val="24"/>
          <w:szCs w:val="24"/>
          <w:lang w:val="hy-AM"/>
        </w:rPr>
        <w:t>7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-օրյա ժամկետում, </w:t>
      </w:r>
      <w:r w:rsidRPr="006948F7">
        <w:rPr>
          <w:rFonts w:ascii="GHEA Grapalat" w:hAnsi="GHEA Grapalat" w:cs="GHEA Grapalat"/>
          <w:sz w:val="24"/>
          <w:szCs w:val="24"/>
          <w:lang w:val="hy-AM"/>
        </w:rPr>
        <w:t>ապահո</w:t>
      </w:r>
      <w:r w:rsidR="00427AF8">
        <w:rPr>
          <w:rFonts w:ascii="GHEA Grapalat" w:hAnsi="GHEA Grapalat" w:cs="GHEA Grapalat"/>
          <w:sz w:val="24"/>
          <w:szCs w:val="24"/>
          <w:lang w:val="hy-AM"/>
        </w:rPr>
        <w:t>վ</w:t>
      </w:r>
      <w:r w:rsidRPr="006948F7">
        <w:rPr>
          <w:rFonts w:ascii="GHEA Grapalat" w:hAnsi="GHEA Grapalat" w:cs="GHEA Grapalat"/>
          <w:sz w:val="24"/>
          <w:szCs w:val="24"/>
          <w:lang w:val="hy-AM"/>
        </w:rPr>
        <w:t xml:space="preserve">ել </w:t>
      </w:r>
      <w:r w:rsidR="00D441B9">
        <w:rPr>
          <w:rFonts w:ascii="GHEA Grapalat" w:hAnsi="GHEA Grapalat" w:cs="GHEA Grapalat"/>
          <w:sz w:val="24"/>
          <w:szCs w:val="24"/>
          <w:lang w:val="hy-AM"/>
        </w:rPr>
        <w:t>ը</w:t>
      </w:r>
      <w:r w:rsidR="00B83949">
        <w:rPr>
          <w:rFonts w:ascii="GHEA Grapalat" w:hAnsi="GHEA Grapalat" w:cs="GHEA Grapalat"/>
          <w:sz w:val="24"/>
          <w:szCs w:val="24"/>
          <w:lang w:val="hy-AM"/>
        </w:rPr>
        <w:t xml:space="preserve">նկերությանը </w:t>
      </w:r>
      <w:r w:rsidRPr="006948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մասին </w:t>
      </w:r>
      <w:r w:rsid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գրավոր </w:t>
      </w:r>
      <w:r w:rsidRPr="006948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ծանուցումը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E0D2642" w14:textId="77777777" w:rsidR="008653A2" w:rsidRDefault="008653A2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4E4BC2D8" w14:textId="77777777" w:rsidR="008653A2" w:rsidRPr="00B12982" w:rsidRDefault="008653A2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6867F4C9" w14:textId="0D84EF6E" w:rsidR="00D8658F" w:rsidRPr="00B12982" w:rsidRDefault="00D8658F" w:rsidP="00927EF0">
      <w:pPr>
        <w:pStyle w:val="mechtex"/>
        <w:jc w:val="left"/>
        <w:rPr>
          <w:rFonts w:ascii="GHEA Grapalat" w:hAnsi="GHEA Grapalat" w:cs="Arial Armenian"/>
          <w:sz w:val="24"/>
          <w:lang w:val="af-ZA"/>
        </w:rPr>
      </w:pPr>
      <w:r w:rsidRPr="00B12982">
        <w:rPr>
          <w:rFonts w:ascii="GHEA Grapalat" w:hAnsi="GHEA Grapalat" w:cs="Sylfaen"/>
          <w:sz w:val="24"/>
          <w:lang w:val="hy-AM"/>
        </w:rPr>
        <w:t>Հ</w:t>
      </w:r>
      <w:r w:rsidR="00B83949">
        <w:rPr>
          <w:rFonts w:ascii="GHEA Grapalat" w:hAnsi="GHEA Grapalat" w:cs="Sylfaen"/>
          <w:sz w:val="24"/>
          <w:lang w:val="hy-AM"/>
        </w:rPr>
        <w:t>այաստանի</w:t>
      </w:r>
      <w:r w:rsidRPr="00B12982">
        <w:rPr>
          <w:rFonts w:ascii="GHEA Grapalat" w:hAnsi="GHEA Grapalat" w:cs="Arial Armenian"/>
          <w:sz w:val="24"/>
          <w:lang w:val="af-ZA"/>
        </w:rPr>
        <w:t xml:space="preserve">  </w:t>
      </w:r>
      <w:r w:rsidRPr="00B12982">
        <w:rPr>
          <w:rFonts w:ascii="GHEA Grapalat" w:hAnsi="GHEA Grapalat" w:cs="Sylfaen"/>
          <w:sz w:val="24"/>
          <w:lang w:val="hy-AM"/>
        </w:rPr>
        <w:t>Հ</w:t>
      </w:r>
      <w:r w:rsidR="00B83949">
        <w:rPr>
          <w:rFonts w:ascii="GHEA Grapalat" w:hAnsi="GHEA Grapalat" w:cs="Sylfaen"/>
          <w:sz w:val="24"/>
          <w:lang w:val="hy-AM"/>
        </w:rPr>
        <w:t>անրապետության</w:t>
      </w:r>
    </w:p>
    <w:p w14:paraId="7726B941" w14:textId="6970E0AA" w:rsidR="00D8658F" w:rsidRPr="00B12982" w:rsidRDefault="00D8658F" w:rsidP="00927EF0">
      <w:pPr>
        <w:pStyle w:val="mechtex"/>
        <w:ind w:firstLine="720"/>
        <w:rPr>
          <w:rFonts w:ascii="GHEA Grapalat" w:hAnsi="GHEA Grapalat" w:cs="Arial Armenian"/>
          <w:sz w:val="24"/>
          <w:lang w:val="af-ZA"/>
        </w:rPr>
      </w:pPr>
      <w:r w:rsidRPr="00B12982">
        <w:rPr>
          <w:rFonts w:ascii="GHEA Grapalat" w:hAnsi="GHEA Grapalat"/>
          <w:sz w:val="24"/>
          <w:lang w:val="af-ZA"/>
        </w:rPr>
        <w:t xml:space="preserve">      </w:t>
      </w:r>
      <w:r w:rsidR="00B83949">
        <w:rPr>
          <w:rFonts w:ascii="GHEA Grapalat" w:hAnsi="GHEA Grapalat" w:cs="Sylfaen"/>
          <w:sz w:val="24"/>
          <w:lang w:val="hy-AM"/>
        </w:rPr>
        <w:t>վարչապետ</w:t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  <w:t xml:space="preserve">          </w:t>
      </w:r>
      <w:r w:rsidRPr="00B12982">
        <w:rPr>
          <w:rFonts w:ascii="GHEA Grapalat" w:hAnsi="GHEA Grapalat" w:cs="Arial Armenian"/>
          <w:sz w:val="24"/>
          <w:lang w:val="hy-AM"/>
        </w:rPr>
        <w:t>Ն</w:t>
      </w:r>
      <w:r w:rsidRPr="00B12982">
        <w:rPr>
          <w:rFonts w:ascii="GHEA Grapalat" w:hAnsi="GHEA Grapalat" w:cs="Sylfaen"/>
          <w:sz w:val="24"/>
          <w:lang w:val="af-ZA"/>
        </w:rPr>
        <w:t>.</w:t>
      </w:r>
      <w:r w:rsidRPr="00B12982">
        <w:rPr>
          <w:rFonts w:ascii="GHEA Grapalat" w:hAnsi="GHEA Grapalat" w:cs="Arial Armenian"/>
          <w:sz w:val="24"/>
          <w:lang w:val="af-ZA"/>
        </w:rPr>
        <w:t xml:space="preserve"> Փ</w:t>
      </w:r>
      <w:r w:rsidR="00B83949">
        <w:rPr>
          <w:rFonts w:ascii="GHEA Grapalat" w:hAnsi="GHEA Grapalat" w:cs="Arial Armenian"/>
          <w:sz w:val="24"/>
          <w:lang w:val="af-ZA"/>
        </w:rPr>
        <w:t>աշինյան</w:t>
      </w:r>
    </w:p>
    <w:p w14:paraId="57D303A0" w14:textId="77777777" w:rsidR="008653A2" w:rsidRDefault="008653A2" w:rsidP="006A6358">
      <w:pPr>
        <w:tabs>
          <w:tab w:val="left" w:pos="9781"/>
        </w:tabs>
        <w:rPr>
          <w:rFonts w:ascii="GHEA Grapalat" w:hAnsi="GHEA Grapalat" w:cs="Sylfaen"/>
          <w:sz w:val="24"/>
          <w:lang w:val="hy-AM"/>
        </w:rPr>
      </w:pPr>
    </w:p>
    <w:p w14:paraId="57DC250C" w14:textId="4B7EBAD9" w:rsidR="001F225D" w:rsidRPr="00B12982" w:rsidRDefault="00D8658F" w:rsidP="006A6358">
      <w:pPr>
        <w:tabs>
          <w:tab w:val="left" w:pos="9781"/>
        </w:tabs>
        <w:rPr>
          <w:rFonts w:ascii="GHEA Grapalat" w:hAnsi="GHEA Grapalat" w:cs="Arial"/>
          <w:lang w:val="hy-AM"/>
        </w:rPr>
      </w:pPr>
      <w:r w:rsidRPr="00B12982">
        <w:rPr>
          <w:rFonts w:ascii="GHEA Grapalat" w:hAnsi="GHEA Grapalat" w:cs="Sylfaen"/>
          <w:sz w:val="24"/>
          <w:lang w:val="hy-AM"/>
        </w:rPr>
        <w:t>Երևան</w:t>
      </w:r>
    </w:p>
    <w:sectPr w:rsidR="001F225D" w:rsidRPr="00B12982" w:rsidSect="00F951CD">
      <w:headerReference w:type="even" r:id="rId8"/>
      <w:headerReference w:type="default" r:id="rId9"/>
      <w:footerReference w:type="even" r:id="rId10"/>
      <w:pgSz w:w="11909" w:h="16834" w:code="9"/>
      <w:pgMar w:top="993" w:right="1440" w:bottom="56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C49C0" w14:textId="77777777" w:rsidR="00913D22" w:rsidRDefault="00913D22">
      <w:r>
        <w:separator/>
      </w:r>
    </w:p>
  </w:endnote>
  <w:endnote w:type="continuationSeparator" w:id="0">
    <w:p w14:paraId="118AB1EE" w14:textId="77777777" w:rsidR="00913D22" w:rsidRDefault="0091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7B5F9" w14:textId="77777777" w:rsidR="003D4BA2" w:rsidRDefault="003D4BA2">
    <w:pPr>
      <w:pStyle w:val="a4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505C">
      <w:rPr>
        <w:noProof/>
        <w:sz w:val="18"/>
      </w:rPr>
      <w:t>voroshum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0F196" w14:textId="77777777" w:rsidR="00913D22" w:rsidRDefault="00913D22">
      <w:r>
        <w:separator/>
      </w:r>
    </w:p>
  </w:footnote>
  <w:footnote w:type="continuationSeparator" w:id="0">
    <w:p w14:paraId="2E764433" w14:textId="77777777" w:rsidR="00913D22" w:rsidRDefault="00913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A4905" w14:textId="77777777" w:rsidR="003D4BA2" w:rsidRDefault="003D4B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17902B05" w14:textId="77777777" w:rsidR="003D4BA2" w:rsidRDefault="003D4BA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8E6BD" w14:textId="77777777" w:rsidR="003D4BA2" w:rsidRDefault="003D4B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7252">
      <w:rPr>
        <w:rStyle w:val="a5"/>
        <w:noProof/>
      </w:rPr>
      <w:t>2</w:t>
    </w:r>
    <w:r>
      <w:rPr>
        <w:rStyle w:val="a5"/>
      </w:rPr>
      <w:fldChar w:fldCharType="end"/>
    </w:r>
  </w:p>
  <w:p w14:paraId="2898C657" w14:textId="77777777" w:rsidR="003D4BA2" w:rsidRDefault="003D4B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796534">
    <w:abstractNumId w:val="3"/>
  </w:num>
  <w:num w:numId="2" w16cid:durableId="197397738">
    <w:abstractNumId w:val="1"/>
  </w:num>
  <w:num w:numId="3" w16cid:durableId="651174712">
    <w:abstractNumId w:val="2"/>
  </w:num>
  <w:num w:numId="4" w16cid:durableId="895243399">
    <w:abstractNumId w:val="4"/>
  </w:num>
  <w:num w:numId="5" w16cid:durableId="84567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EB2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CA1"/>
    <w:rsid w:val="00037DE2"/>
    <w:rsid w:val="000401F2"/>
    <w:rsid w:val="0004046E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1A34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680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30"/>
    <w:rsid w:val="000728D3"/>
    <w:rsid w:val="00072AF1"/>
    <w:rsid w:val="00073393"/>
    <w:rsid w:val="00073836"/>
    <w:rsid w:val="00073D70"/>
    <w:rsid w:val="00073E4C"/>
    <w:rsid w:val="00073E66"/>
    <w:rsid w:val="00074212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267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0DD9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1D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1B2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8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34F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C30"/>
    <w:rsid w:val="00234EEA"/>
    <w:rsid w:val="00235361"/>
    <w:rsid w:val="00235A9D"/>
    <w:rsid w:val="00235B9F"/>
    <w:rsid w:val="00235DE5"/>
    <w:rsid w:val="0023609D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695"/>
    <w:rsid w:val="00246614"/>
    <w:rsid w:val="002468FA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5A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5E1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22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4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D7E79"/>
    <w:rsid w:val="002E021F"/>
    <w:rsid w:val="002E0253"/>
    <w:rsid w:val="002E02D5"/>
    <w:rsid w:val="002E16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DD9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2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566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4EA6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3DE9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252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1E0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F2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27AF8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2ECB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391"/>
    <w:rsid w:val="00450A72"/>
    <w:rsid w:val="0045110E"/>
    <w:rsid w:val="004517E5"/>
    <w:rsid w:val="004518C5"/>
    <w:rsid w:val="00451B8F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4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87C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49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216"/>
    <w:rsid w:val="004B2955"/>
    <w:rsid w:val="004B2C2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3F00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DC3"/>
    <w:rsid w:val="004D7E4B"/>
    <w:rsid w:val="004E0431"/>
    <w:rsid w:val="004E0539"/>
    <w:rsid w:val="004E0BE3"/>
    <w:rsid w:val="004E0DE1"/>
    <w:rsid w:val="004E1E98"/>
    <w:rsid w:val="004E2004"/>
    <w:rsid w:val="004E205C"/>
    <w:rsid w:val="004E2172"/>
    <w:rsid w:val="004E22A2"/>
    <w:rsid w:val="004E22B6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96F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5D4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6ED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7E4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3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2E9"/>
    <w:rsid w:val="005F44D8"/>
    <w:rsid w:val="005F542A"/>
    <w:rsid w:val="005F60E5"/>
    <w:rsid w:val="005F618D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6E"/>
    <w:rsid w:val="006050FD"/>
    <w:rsid w:val="006059C0"/>
    <w:rsid w:val="00605DDF"/>
    <w:rsid w:val="00605E1D"/>
    <w:rsid w:val="00606686"/>
    <w:rsid w:val="00606FA9"/>
    <w:rsid w:val="00607FBE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17E8E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05C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CBC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C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8F7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F7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8D7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228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607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337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825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B8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46D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ECA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3A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B00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3E8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D22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17FF7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C39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DFC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FC7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D9C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1A5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AA1"/>
    <w:rsid w:val="00AC4C56"/>
    <w:rsid w:val="00AC507F"/>
    <w:rsid w:val="00AC5639"/>
    <w:rsid w:val="00AC5928"/>
    <w:rsid w:val="00AC5931"/>
    <w:rsid w:val="00AC5958"/>
    <w:rsid w:val="00AC5B43"/>
    <w:rsid w:val="00AC601D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982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6AC5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4FF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AC1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2D6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949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5E74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83B"/>
    <w:rsid w:val="00BB4A41"/>
    <w:rsid w:val="00BB4F28"/>
    <w:rsid w:val="00BB514F"/>
    <w:rsid w:val="00BB5299"/>
    <w:rsid w:val="00BB5873"/>
    <w:rsid w:val="00BB59ED"/>
    <w:rsid w:val="00BB5AB3"/>
    <w:rsid w:val="00BB64C7"/>
    <w:rsid w:val="00BB693A"/>
    <w:rsid w:val="00BB72E4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3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BE1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758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6C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7C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07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3B2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747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016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0D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1B9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0FBA"/>
    <w:rsid w:val="00D516CE"/>
    <w:rsid w:val="00D5172F"/>
    <w:rsid w:val="00D51C0A"/>
    <w:rsid w:val="00D51D82"/>
    <w:rsid w:val="00D51DE5"/>
    <w:rsid w:val="00D52233"/>
    <w:rsid w:val="00D5258D"/>
    <w:rsid w:val="00D525AE"/>
    <w:rsid w:val="00D527AF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FB7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6B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77E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09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123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77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0CC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E60"/>
    <w:rsid w:val="00E569E8"/>
    <w:rsid w:val="00E56A0D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68B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73C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6F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5B25"/>
    <w:rsid w:val="00F56100"/>
    <w:rsid w:val="00F56846"/>
    <w:rsid w:val="00F56B28"/>
    <w:rsid w:val="00F57775"/>
    <w:rsid w:val="00F57860"/>
    <w:rsid w:val="00F578D2"/>
    <w:rsid w:val="00F5795C"/>
    <w:rsid w:val="00F57BB9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1CD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056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88E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44E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1E3"/>
    <w:rsid w:val="00FF2210"/>
    <w:rsid w:val="00FF2284"/>
    <w:rsid w:val="00FF23D4"/>
    <w:rsid w:val="00FF25DC"/>
    <w:rsid w:val="00FF2932"/>
    <w:rsid w:val="00FF2C66"/>
    <w:rsid w:val="00FF2E58"/>
    <w:rsid w:val="00FF38BE"/>
    <w:rsid w:val="00FF3D28"/>
    <w:rsid w:val="00FF47C2"/>
    <w:rsid w:val="00FF4B24"/>
    <w:rsid w:val="00FF4D48"/>
    <w:rsid w:val="00FF57B3"/>
    <w:rsid w:val="00FF59CC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A1A0E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rial Armeni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pPr>
      <w:tabs>
        <w:tab w:val="center" w:pos="4320"/>
        <w:tab w:val="right" w:pos="8640"/>
      </w:tabs>
    </w:pPr>
  </w:style>
  <w:style w:type="character" w:styleId="a5">
    <w:name w:val="page number"/>
    <w:basedOn w:val="a0"/>
  </w:style>
  <w:style w:type="paragraph" w:customStyle="1" w:styleId="norm">
    <w:name w:val="norm"/>
    <w:basedOn w:val="a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a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a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a0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a0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a0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a6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7"/>
    <w:uiPriority w:val="99"/>
    <w:locked/>
    <w:rsid w:val="00D8658F"/>
    <w:rPr>
      <w:sz w:val="24"/>
      <w:szCs w:val="24"/>
      <w:lang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6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a8">
    <w:name w:val="Table Grid"/>
    <w:basedOn w:val="a1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a9">
    <w:name w:val="Balloon Text"/>
    <w:basedOn w:val="a"/>
    <w:link w:val="aa"/>
    <w:rsid w:val="004A498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4A4982"/>
    <w:rPr>
      <w:rFonts w:ascii="Segoe UI" w:hAnsi="Segoe UI" w:cs="Segoe UI"/>
      <w:sz w:val="18"/>
      <w:szCs w:val="18"/>
      <w:lang w:eastAsia="ru-RU"/>
    </w:rPr>
  </w:style>
  <w:style w:type="paragraph" w:styleId="ab">
    <w:name w:val="List Paragraph"/>
    <w:aliases w:val="Akapit z listą BS,List Paragraph 1,List_Paragraph,Multilevel para_II,List Paragraph (numbered (a)),OBC Bullet,List Paragraph11,Normal numbered"/>
    <w:basedOn w:val="a"/>
    <w:link w:val="ac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b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ad">
    <w:name w:val="Emphasis"/>
    <w:uiPriority w:val="20"/>
    <w:qFormat/>
    <w:rsid w:val="00CB0D07"/>
    <w:rPr>
      <w:i/>
      <w:iCs/>
    </w:rPr>
  </w:style>
  <w:style w:type="paragraph" w:styleId="ae">
    <w:name w:val="Revision"/>
    <w:hidden/>
    <w:uiPriority w:val="99"/>
    <w:semiHidden/>
    <w:rsid w:val="006E58D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2A230DD-6778-4E9F-BB05-5A33B0645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https://mul2-mta.gov.am/tasks/1912114/oneclick?token=6ad1b21ec749b1854193f433311df138</cp:keywords>
  <dc:description/>
  <cp:lastModifiedBy>Hayrapet Hayrapetyan</cp:lastModifiedBy>
  <cp:revision>56</cp:revision>
  <cp:lastPrinted>2025-09-13T09:03:00Z</cp:lastPrinted>
  <dcterms:created xsi:type="dcterms:W3CDTF">2024-04-16T05:26:00Z</dcterms:created>
  <dcterms:modified xsi:type="dcterms:W3CDTF">2026-03-27T06:13:00Z</dcterms:modified>
</cp:coreProperties>
</file>