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779E83" w14:textId="4C714A1B" w:rsidR="004A76A0" w:rsidRDefault="001B7673" w:rsidP="001B7673">
      <w:pPr>
        <w:jc w:val="right"/>
        <w:rPr>
          <w:b/>
          <w:bCs/>
          <w:lang w:val="hy-AM"/>
        </w:rPr>
      </w:pPr>
      <w:r w:rsidRPr="001B7673">
        <w:rPr>
          <w:b/>
          <w:bCs/>
          <w:lang w:val="hy-AM"/>
        </w:rPr>
        <w:t>ՆԱԽԱԳԻԾ</w:t>
      </w:r>
    </w:p>
    <w:p w14:paraId="3134C0E8" w14:textId="4FD9489D" w:rsidR="001B7673" w:rsidRDefault="001B7673" w:rsidP="001B7673">
      <w:pPr>
        <w:rPr>
          <w:b/>
          <w:bCs/>
          <w:lang w:val="hy-AM"/>
        </w:rPr>
      </w:pPr>
    </w:p>
    <w:p w14:paraId="0BF36004" w14:textId="77777777" w:rsidR="001B7673" w:rsidRPr="001B7673" w:rsidRDefault="001B7673" w:rsidP="001B7673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hy-AM"/>
        </w:rPr>
      </w:pPr>
      <w:r>
        <w:rPr>
          <w:lang w:val="hy-AM"/>
        </w:rPr>
        <w:tab/>
      </w:r>
      <w:r w:rsidRPr="001B7673">
        <w:rPr>
          <w:rFonts w:eastAsia="Times New Roman" w:cs="Times New Roman"/>
          <w:b/>
          <w:bCs/>
          <w:color w:val="000000"/>
          <w:lang w:val="hy-AM"/>
        </w:rPr>
        <w:t>ՀԱՅԱՍՏԱՆԻ ՀԱՆՐԱՊԵՏՈՒԹՅԱՆ ԿԱՌԱՎԱՐՈՒԹՅՈՒՆ</w:t>
      </w:r>
    </w:p>
    <w:p w14:paraId="12B72C1C" w14:textId="77777777" w:rsidR="001B7673" w:rsidRPr="001B7673" w:rsidRDefault="001B7673" w:rsidP="001B7673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hy-AM"/>
        </w:rPr>
      </w:pPr>
      <w:r w:rsidRPr="001B7673">
        <w:rPr>
          <w:rFonts w:ascii="Calibri" w:eastAsia="Times New Roman" w:hAnsi="Calibri" w:cs="Calibri"/>
          <w:color w:val="000000"/>
          <w:lang w:val="hy-AM"/>
        </w:rPr>
        <w:t> </w:t>
      </w:r>
    </w:p>
    <w:p w14:paraId="1823D98F" w14:textId="77777777" w:rsidR="001B7673" w:rsidRPr="001B7673" w:rsidRDefault="001B7673" w:rsidP="001B7673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hy-AM"/>
        </w:rPr>
      </w:pPr>
      <w:r w:rsidRPr="001B7673">
        <w:rPr>
          <w:rFonts w:eastAsia="Times New Roman" w:cs="Times New Roman"/>
          <w:b/>
          <w:bCs/>
          <w:color w:val="000000"/>
          <w:lang w:val="hy-AM"/>
        </w:rPr>
        <w:t>Ո Ր Ո Շ</w:t>
      </w:r>
      <w:r w:rsidRPr="001B7673">
        <w:rPr>
          <w:rFonts w:ascii="Calibri" w:eastAsia="Times New Roman" w:hAnsi="Calibri" w:cs="Calibri"/>
          <w:b/>
          <w:bCs/>
          <w:color w:val="000000"/>
          <w:lang w:val="hy-AM"/>
        </w:rPr>
        <w:t> </w:t>
      </w:r>
      <w:r w:rsidRPr="001B7673">
        <w:rPr>
          <w:rFonts w:eastAsia="Times New Roman" w:cs="Arial Unicode"/>
          <w:b/>
          <w:bCs/>
          <w:color w:val="000000"/>
          <w:lang w:val="hy-AM"/>
        </w:rPr>
        <w:t>ՈՒ</w:t>
      </w:r>
      <w:r w:rsidRPr="001B7673">
        <w:rPr>
          <w:rFonts w:eastAsia="Times New Roman" w:cs="Times New Roman"/>
          <w:b/>
          <w:bCs/>
          <w:color w:val="000000"/>
          <w:lang w:val="hy-AM"/>
        </w:rPr>
        <w:t xml:space="preserve"> </w:t>
      </w:r>
      <w:r w:rsidRPr="001B7673">
        <w:rPr>
          <w:rFonts w:eastAsia="Times New Roman" w:cs="Arial Unicode"/>
          <w:b/>
          <w:bCs/>
          <w:color w:val="000000"/>
          <w:lang w:val="hy-AM"/>
        </w:rPr>
        <w:t>Մ</w:t>
      </w:r>
    </w:p>
    <w:p w14:paraId="325DFCF2" w14:textId="77777777" w:rsidR="001B7673" w:rsidRPr="001B7673" w:rsidRDefault="001B7673" w:rsidP="001B7673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hy-AM"/>
        </w:rPr>
      </w:pPr>
      <w:r w:rsidRPr="001B7673">
        <w:rPr>
          <w:rFonts w:ascii="Calibri" w:eastAsia="Times New Roman" w:hAnsi="Calibri" w:cs="Calibri"/>
          <w:color w:val="000000"/>
          <w:lang w:val="hy-AM"/>
        </w:rPr>
        <w:t> </w:t>
      </w:r>
    </w:p>
    <w:p w14:paraId="5ABD9A04" w14:textId="48CBB8C5" w:rsidR="001B7673" w:rsidRPr="006B536F" w:rsidRDefault="001B7673" w:rsidP="001B7673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lang w:val="hy-AM"/>
        </w:rPr>
      </w:pPr>
      <w:r>
        <w:rPr>
          <w:rFonts w:ascii="Cambria Math" w:eastAsia="Times New Roman" w:hAnsi="Cambria Math" w:cs="Times New Roman"/>
          <w:color w:val="000000"/>
          <w:lang w:val="hy-AM"/>
        </w:rPr>
        <w:t xml:space="preserve">․․․․․․ </w:t>
      </w:r>
      <w:r>
        <w:rPr>
          <w:rFonts w:eastAsia="Times New Roman" w:cs="Times New Roman"/>
          <w:color w:val="000000"/>
          <w:lang w:val="hy-AM"/>
        </w:rPr>
        <w:t xml:space="preserve">/           </w:t>
      </w:r>
      <w:r w:rsidRPr="006B536F">
        <w:rPr>
          <w:rFonts w:eastAsia="Times New Roman" w:cs="Times New Roman"/>
          <w:color w:val="000000"/>
          <w:lang w:val="hy-AM"/>
        </w:rPr>
        <w:t>202</w:t>
      </w:r>
      <w:r w:rsidR="00A31B12">
        <w:rPr>
          <w:rFonts w:eastAsia="Times New Roman" w:cs="Times New Roman"/>
          <w:color w:val="000000"/>
          <w:lang w:val="hy-AM"/>
        </w:rPr>
        <w:t>6</w:t>
      </w:r>
      <w:r w:rsidRPr="006B536F">
        <w:rPr>
          <w:rFonts w:eastAsia="Times New Roman" w:cs="Times New Roman"/>
          <w:color w:val="000000"/>
          <w:lang w:val="hy-AM"/>
        </w:rPr>
        <w:t xml:space="preserve"> թվականի N -Ն</w:t>
      </w:r>
    </w:p>
    <w:p w14:paraId="6E961580" w14:textId="0EC3AED0" w:rsidR="001B7673" w:rsidRPr="001B7673" w:rsidRDefault="001B7673" w:rsidP="001B7673">
      <w:pPr>
        <w:rPr>
          <w:lang w:val="hy-AM"/>
        </w:rPr>
      </w:pPr>
    </w:p>
    <w:p w14:paraId="33360906" w14:textId="6C61073F" w:rsidR="00A34E40" w:rsidRDefault="00A34E40" w:rsidP="00DE1E75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  <w:r w:rsidRPr="003578E0">
        <w:rPr>
          <w:b/>
          <w:bCs/>
          <w:lang w:val="hy-AM"/>
        </w:rPr>
        <w:t>«ԲԱՆԿԵՐԻ ՎԵՐԱԿԱՌՈՒՑՄԱՆ ՄԱՍԻՆ»</w:t>
      </w:r>
      <w:r w:rsidR="00DE1E75">
        <w:rPr>
          <w:b/>
          <w:bCs/>
          <w:lang w:val="hy-AM"/>
        </w:rPr>
        <w:t xml:space="preserve"> </w:t>
      </w:r>
      <w:r w:rsidR="002911B1">
        <w:rPr>
          <w:b/>
          <w:bCs/>
          <w:lang w:val="hy-AM"/>
        </w:rPr>
        <w:t>ՕՐԵՆՔԻ</w:t>
      </w:r>
      <w:r w:rsidR="00DE1E75">
        <w:rPr>
          <w:b/>
          <w:bCs/>
          <w:lang w:val="hy-AM"/>
        </w:rPr>
        <w:t xml:space="preserve"> ԵՎ ՀԱՐԱԿԻՑ </w:t>
      </w:r>
      <w:bookmarkStart w:id="0" w:name="_Hlk137544945"/>
      <w:r w:rsidR="00C23257" w:rsidRPr="00C23257">
        <w:rPr>
          <w:b/>
          <w:bCs/>
          <w:lang w:val="hy-AM"/>
        </w:rPr>
        <w:t xml:space="preserve">ՕՐԵՆՔՆԵՐԻ </w:t>
      </w:r>
      <w:r w:rsidR="008B6198" w:rsidRPr="003578E0">
        <w:rPr>
          <w:rFonts w:eastAsia="Times New Roman" w:cs="Times New Roman"/>
          <w:b/>
          <w:bCs/>
          <w:lang w:val="hy-AM"/>
        </w:rPr>
        <w:t>ՆԱԽԱԳԾԵՐԻ</w:t>
      </w:r>
      <w:r w:rsidR="00B93E99" w:rsidRPr="00B93E99">
        <w:rPr>
          <w:rFonts w:eastAsia="Times New Roman" w:cs="Times New Roman"/>
          <w:b/>
          <w:bCs/>
          <w:lang w:val="hy-AM"/>
        </w:rPr>
        <w:t xml:space="preserve">Ն </w:t>
      </w:r>
      <w:r w:rsidR="008B6198" w:rsidRPr="003578E0">
        <w:rPr>
          <w:rFonts w:eastAsia="Times New Roman" w:cs="Times New Roman"/>
          <w:b/>
          <w:bCs/>
          <w:lang w:val="hy-AM"/>
        </w:rPr>
        <w:t>ՀԱՎԱՆՈՒԹՅՈՒՆ ՏԱԼՈՒ ՄԱՍԻՆ</w:t>
      </w:r>
    </w:p>
    <w:p w14:paraId="32C6591E" w14:textId="77777777" w:rsidR="008B6198" w:rsidRDefault="008B6198" w:rsidP="00A34E40">
      <w:pPr>
        <w:ind w:firstLine="720"/>
        <w:jc w:val="center"/>
        <w:rPr>
          <w:rFonts w:eastAsia="Times New Roman" w:cs="Times New Roman"/>
          <w:b/>
          <w:bCs/>
          <w:lang w:val="hy-AM"/>
        </w:rPr>
      </w:pPr>
    </w:p>
    <w:p w14:paraId="351CDE2F" w14:textId="3761D35D" w:rsidR="008B6198" w:rsidRPr="00A05800" w:rsidRDefault="008B6198" w:rsidP="008B6198">
      <w:pPr>
        <w:ind w:firstLine="720"/>
        <w:jc w:val="both"/>
        <w:rPr>
          <w:lang w:val="hy-AM"/>
        </w:rPr>
      </w:pPr>
      <w:r w:rsidRPr="00A05800">
        <w:rPr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 որոշում է.</w:t>
      </w:r>
    </w:p>
    <w:p w14:paraId="10511008" w14:textId="795F03F7" w:rsidR="008B6198" w:rsidRPr="00A05800" w:rsidRDefault="008B6198" w:rsidP="008B6198">
      <w:pPr>
        <w:pStyle w:val="ListParagraph"/>
        <w:numPr>
          <w:ilvl w:val="0"/>
          <w:numId w:val="2"/>
        </w:numPr>
        <w:jc w:val="both"/>
        <w:rPr>
          <w:lang w:val="hy-AM"/>
        </w:rPr>
      </w:pPr>
      <w:r w:rsidRPr="00A05800">
        <w:rPr>
          <w:lang w:val="hy-AM"/>
        </w:rPr>
        <w:t>Հավանություն տալ «Բանկերի վերակառուցման մասին», ««Բանկերի, վարկային կազմակերպությունների, ներդրումային ընկերությունների, կրիպտոակտիվներով ծառայություններ մատուցող անձանց, ներդրումային ֆոնդի կառավարիչների և ապահովագրական ընկերությունների սնանկության մասին» օրենքում փոփոխություններ և լրացումներ կատարելու մասին», ««Հայաստանի Հանրապետության կենտրոնական բանկի մասին» օրենքում լրացումներ և փոփոխություններ կատարելու մասին», ««Բանկերի և բանկային գործունեության մասին» օրենքում լրացումներ և փոփոխություններ կատարելու մասին», ««Վարկային կազմակերպությունների մասին» օրենքում լրացում և փոփոխություն կատարելու մասին», ««Ֆիզիկական անձանց բանկային ավանդների հատուցումը երաշխավորելու մասին» օրենքում լրացումներ և փոփոխություններ կատարելու մասին», «</w:t>
      </w:r>
      <w:r w:rsidR="002B7410" w:rsidRPr="00A05800">
        <w:rPr>
          <w:lang w:val="hy-AM"/>
        </w:rPr>
        <w:t>«</w:t>
      </w:r>
      <w:r w:rsidRPr="00A05800">
        <w:rPr>
          <w:lang w:val="hy-AM"/>
        </w:rPr>
        <w:t xml:space="preserve">Տնտեսական մրցակցության </w:t>
      </w:r>
      <w:r w:rsidR="00990019" w:rsidRPr="00A05800">
        <w:rPr>
          <w:lang w:val="hy-AM"/>
        </w:rPr>
        <w:t xml:space="preserve">և սպառողների </w:t>
      </w:r>
      <w:r w:rsidR="00A31B12" w:rsidRPr="00A05800">
        <w:rPr>
          <w:lang w:val="hy-AM"/>
        </w:rPr>
        <w:t xml:space="preserve">շահերի </w:t>
      </w:r>
      <w:r w:rsidR="00990019" w:rsidRPr="00A05800">
        <w:rPr>
          <w:lang w:val="hy-AM"/>
        </w:rPr>
        <w:t xml:space="preserve">պաշտպանության </w:t>
      </w:r>
      <w:r w:rsidRPr="00A05800">
        <w:rPr>
          <w:lang w:val="hy-AM"/>
        </w:rPr>
        <w:t xml:space="preserve">մասին» օրենքում լրացումներ կատարելու մասին», «Հայաստանի Հանրապետության աշխատանքային օրենսգրքում լրացում կատարելու մասին», «Հայաստանի Հանրապետության քաղաքացիական օրենսգրքում փոփոխություններ կատարելու մասին», ««Բաժնետիրական ընկերությունների մասին» օրենքում լրացում և փոփոխություններ կատարելու մասին», ««Սահմանափակ պատասխանատվությամբ ընկերությունների մասին» օրենքում լրացում և փոփոխություններ կատարելու մասին», ««Հիմնադրամների մասին» օրենքում լրացում կատարելու մասին», ««Ներդրումային ֆոնդերի մասին» օրենքում լրացում և փոփոխություն կատարելու մասին», ««Ապահովագրության և ապահովագրական գործունեության մասին» օրենքում փոփոխություն կատարելու մասին», ««Ապահովված հիպոտեկային պարտատոմսերի մասին» օրենքում փոփոխություններ կատարելու մասին», ««Ավտոտրանսպորտային միջոցների օգտագործումից բխող պատասխանատվության պարտադիր ապահովագրության մասին» օրենքում փոփոխություն կատարելու մասին», </w:t>
      </w:r>
      <w:r w:rsidRPr="00A05800">
        <w:rPr>
          <w:lang w:val="hy-AM"/>
        </w:rPr>
        <w:lastRenderedPageBreak/>
        <w:t xml:space="preserve">«Հայաստանի Հանրապետության </w:t>
      </w:r>
      <w:bookmarkStart w:id="1" w:name="_GoBack"/>
      <w:r w:rsidRPr="00A05800">
        <w:rPr>
          <w:lang w:val="hy-AM"/>
        </w:rPr>
        <w:t>քաղաքացիական դատա</w:t>
      </w:r>
      <w:bookmarkEnd w:id="1"/>
      <w:r w:rsidRPr="00A05800">
        <w:rPr>
          <w:lang w:val="hy-AM"/>
        </w:rPr>
        <w:t>վարության օրենսգրքում փոփոխություն</w:t>
      </w:r>
      <w:r w:rsidR="00A05800" w:rsidRPr="00A05800">
        <w:rPr>
          <w:lang w:val="hy-AM"/>
        </w:rPr>
        <w:t>ներ և լրացումներ</w:t>
      </w:r>
      <w:r w:rsidRPr="00A05800">
        <w:rPr>
          <w:lang w:val="hy-AM"/>
        </w:rPr>
        <w:t xml:space="preserve"> կատարելու մասին», ««Պետական տուրքի մասին» օրենքում փոփոխություն կատարելու մասին», ««Սնանկության մասին» օրենքում փոփոխություն կատարելու մասին», ««Հայաստանի Հանրապետության բյուջետային համակարգի մասին» օրենքում լրացումներ և փոփոխություն  կատարելու մասին», «Հայաստանի Հանրապետության հարկային օրենսգրքում լրացումներ և փոփոխություն կատարելու մասին», ««Հաշվապահական հաշվառման մասին» օրենքում լրացում կատարելու մասին»</w:t>
      </w:r>
      <w:r w:rsidR="00A177B4" w:rsidRPr="00A05800">
        <w:rPr>
          <w:lang w:val="hy-AM"/>
        </w:rPr>
        <w:t xml:space="preserve"> </w:t>
      </w:r>
      <w:r w:rsidRPr="00A05800">
        <w:rPr>
          <w:lang w:val="hy-AM"/>
        </w:rPr>
        <w:t xml:space="preserve">օրենքների նախագծերի վերաբերյալ Հայաստանի Հանրապետության կառավարության օրենսդրական նախաձեռնությանը: </w:t>
      </w:r>
      <w:r w:rsidRPr="00A05800">
        <w:rPr>
          <w:lang w:val="hy-AM"/>
        </w:rPr>
        <w:cr/>
      </w:r>
    </w:p>
    <w:p w14:paraId="1C1369B4" w14:textId="66EF68E7" w:rsidR="008B6198" w:rsidRPr="008B6198" w:rsidRDefault="008B6198" w:rsidP="008B6198">
      <w:pPr>
        <w:pStyle w:val="ListParagraph"/>
        <w:numPr>
          <w:ilvl w:val="0"/>
          <w:numId w:val="2"/>
        </w:numPr>
        <w:jc w:val="both"/>
        <w:rPr>
          <w:lang w:val="hy-AM"/>
        </w:rPr>
      </w:pPr>
      <w:r w:rsidRPr="008B6198">
        <w:rPr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6D02FBD3" w14:textId="3B05016C" w:rsidR="00A34E40" w:rsidRPr="00FC7C27" w:rsidRDefault="00A34E40" w:rsidP="00A34E40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1511CBCB" w14:textId="2683BF78" w:rsidR="00A34E40" w:rsidRPr="00FC7C27" w:rsidRDefault="00A34E40" w:rsidP="00A34E40">
      <w:pPr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5F4D0A0E" w14:textId="66C3D4C7" w:rsidR="00A34E40" w:rsidRPr="00A34E40" w:rsidRDefault="00A34E40" w:rsidP="00A34E40">
      <w:pPr>
        <w:spacing w:after="0"/>
        <w:jc w:val="center"/>
        <w:rPr>
          <w:rFonts w:eastAsia="Times New Roman" w:cs="GHEA Grapalat"/>
          <w:b/>
          <w:bCs/>
          <w:lang w:val="hy-AM"/>
        </w:rPr>
      </w:pPr>
    </w:p>
    <w:p w14:paraId="15FDDDA4" w14:textId="2987AC61" w:rsidR="00A34E40" w:rsidRPr="00FC7C27" w:rsidRDefault="00A34E40" w:rsidP="00A34E40">
      <w:pPr>
        <w:shd w:val="clear" w:color="auto" w:fill="FFFFFF"/>
        <w:spacing w:after="0"/>
        <w:jc w:val="center"/>
        <w:rPr>
          <w:rFonts w:eastAsia="Times New Roman" w:cs="Calibri"/>
          <w:b/>
          <w:bCs/>
          <w:lang w:val="hy-AM"/>
        </w:rPr>
      </w:pPr>
    </w:p>
    <w:p w14:paraId="30EFD32A" w14:textId="472C8E55" w:rsidR="00A34E40" w:rsidRPr="00FC7C27" w:rsidRDefault="00A34E40" w:rsidP="00A34E40">
      <w:pPr>
        <w:pStyle w:val="1"/>
        <w:spacing w:line="276" w:lineRule="auto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</w:p>
    <w:bookmarkEnd w:id="0"/>
    <w:p w14:paraId="574CEE53" w14:textId="7B84C8A6" w:rsidR="00A34E40" w:rsidRPr="00FC7C27" w:rsidRDefault="00A34E40" w:rsidP="00A34E40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lang w:val="hy-AM"/>
        </w:rPr>
      </w:pPr>
    </w:p>
    <w:p w14:paraId="7826E5F0" w14:textId="3D5FB7D3" w:rsidR="00A34E40" w:rsidRPr="00A34E40" w:rsidRDefault="00A34E40" w:rsidP="00A34E4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49EE9FA8" w14:textId="0750258C" w:rsidR="00A34E40" w:rsidRPr="00FC7C27" w:rsidRDefault="00A34E40" w:rsidP="00A34E40">
      <w:pPr>
        <w:spacing w:after="0"/>
        <w:jc w:val="center"/>
        <w:rPr>
          <w:rFonts w:eastAsia="Times New Roman" w:cs="Times New Roman"/>
          <w:b/>
          <w:bCs/>
          <w:color w:val="000000"/>
          <w:shd w:val="clear" w:color="auto" w:fill="FFFFFF"/>
          <w:lang w:val="hy-AM"/>
        </w:rPr>
      </w:pPr>
    </w:p>
    <w:p w14:paraId="5B225246" w14:textId="4EBB3918" w:rsidR="00B40C2B" w:rsidRDefault="00B40C2B" w:rsidP="008B6198">
      <w:pPr>
        <w:jc w:val="center"/>
        <w:rPr>
          <w:lang w:val="hy-AM"/>
        </w:rPr>
      </w:pPr>
    </w:p>
    <w:p w14:paraId="55967A59" w14:textId="09984F0C" w:rsidR="00B40C2B" w:rsidRDefault="00B40C2B" w:rsidP="008B6198">
      <w:pPr>
        <w:ind w:firstLine="360"/>
        <w:rPr>
          <w:lang w:val="hy-AM"/>
        </w:rPr>
      </w:pPr>
      <w:r w:rsidRPr="00B40C2B">
        <w:rPr>
          <w:lang w:val="hy-AM"/>
        </w:rPr>
        <w:t>ՀԱՅԱՍՏԱՆԻ ՀԱՆՐԱՊԵՏՈՒԹՅԱՆ</w:t>
      </w:r>
    </w:p>
    <w:p w14:paraId="6E9002A2" w14:textId="3053D845" w:rsidR="00B40C2B" w:rsidRDefault="008B6198" w:rsidP="008B6198">
      <w:pPr>
        <w:ind w:firstLine="360"/>
        <w:jc w:val="center"/>
        <w:rPr>
          <w:lang w:val="hy-AM"/>
        </w:rPr>
      </w:pPr>
      <w:r>
        <w:rPr>
          <w:lang w:val="hy-AM"/>
        </w:rPr>
        <w:t xml:space="preserve">            </w:t>
      </w:r>
      <w:r w:rsidR="00B40C2B" w:rsidRPr="00B40C2B">
        <w:rPr>
          <w:lang w:val="hy-AM"/>
        </w:rPr>
        <w:t xml:space="preserve">ՎԱՐՉԱՊԵՏ </w:t>
      </w:r>
      <w:r w:rsidR="00B40C2B">
        <w:rPr>
          <w:lang w:val="hy-AM"/>
        </w:rPr>
        <w:t xml:space="preserve">                                                                    </w:t>
      </w:r>
      <w:r w:rsidR="00B40C2B" w:rsidRPr="00B40C2B">
        <w:rPr>
          <w:lang w:val="hy-AM"/>
        </w:rPr>
        <w:t>Ն. ՓԱՇԻՆՅԱՆ</w:t>
      </w:r>
    </w:p>
    <w:p w14:paraId="1BA16B03" w14:textId="77777777" w:rsidR="00B40C2B" w:rsidRDefault="00B40C2B" w:rsidP="00B40C2B">
      <w:pPr>
        <w:rPr>
          <w:lang w:val="hy-AM"/>
        </w:rPr>
      </w:pPr>
    </w:p>
    <w:p w14:paraId="7F8A3C9C" w14:textId="25C1ECAD" w:rsidR="00B40C2B" w:rsidRPr="00B40C2B" w:rsidRDefault="00B40C2B" w:rsidP="00F71583">
      <w:pPr>
        <w:ind w:firstLine="360"/>
        <w:rPr>
          <w:lang w:val="hy-AM"/>
        </w:rPr>
      </w:pPr>
      <w:r w:rsidRPr="00B40C2B">
        <w:rPr>
          <w:lang w:val="hy-AM"/>
        </w:rPr>
        <w:t>Երևան</w:t>
      </w:r>
    </w:p>
    <w:sectPr w:rsidR="00B40C2B" w:rsidRPr="00B40C2B" w:rsidSect="006C7E48">
      <w:pgSz w:w="11906" w:h="16838" w:code="9"/>
      <w:pgMar w:top="1134" w:right="1361" w:bottom="1361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A709F"/>
    <w:multiLevelType w:val="hybridMultilevel"/>
    <w:tmpl w:val="1794E600"/>
    <w:lvl w:ilvl="0" w:tplc="BC22E9F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78413161"/>
    <w:multiLevelType w:val="hybridMultilevel"/>
    <w:tmpl w:val="397CB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673"/>
    <w:rsid w:val="000468C3"/>
    <w:rsid w:val="0012796B"/>
    <w:rsid w:val="001B7673"/>
    <w:rsid w:val="001E2487"/>
    <w:rsid w:val="0023122E"/>
    <w:rsid w:val="00275BDF"/>
    <w:rsid w:val="002911B1"/>
    <w:rsid w:val="002B7410"/>
    <w:rsid w:val="003578E0"/>
    <w:rsid w:val="0044652B"/>
    <w:rsid w:val="0047389D"/>
    <w:rsid w:val="004A2A3A"/>
    <w:rsid w:val="004A76A0"/>
    <w:rsid w:val="00593EFF"/>
    <w:rsid w:val="0059583D"/>
    <w:rsid w:val="006163C9"/>
    <w:rsid w:val="006B536F"/>
    <w:rsid w:val="006C7E48"/>
    <w:rsid w:val="008B6198"/>
    <w:rsid w:val="00905D03"/>
    <w:rsid w:val="00990019"/>
    <w:rsid w:val="00A05800"/>
    <w:rsid w:val="00A177B4"/>
    <w:rsid w:val="00A31B12"/>
    <w:rsid w:val="00A34E40"/>
    <w:rsid w:val="00A60793"/>
    <w:rsid w:val="00AB0423"/>
    <w:rsid w:val="00B2622A"/>
    <w:rsid w:val="00B40C2B"/>
    <w:rsid w:val="00B4659D"/>
    <w:rsid w:val="00B877FA"/>
    <w:rsid w:val="00B93E99"/>
    <w:rsid w:val="00C23257"/>
    <w:rsid w:val="00CB1928"/>
    <w:rsid w:val="00DB7372"/>
    <w:rsid w:val="00DE1E75"/>
    <w:rsid w:val="00F71583"/>
    <w:rsid w:val="00F93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9936D"/>
  <w15:docId w15:val="{FE058883-4CCB-4EAD-90FE-6FABBDB5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7FA"/>
    <w:pPr>
      <w:ind w:left="720"/>
      <w:contextualSpacing/>
    </w:pPr>
  </w:style>
  <w:style w:type="paragraph" w:customStyle="1" w:styleId="vhc">
    <w:name w:val="vhc"/>
    <w:basedOn w:val="Normal"/>
    <w:rsid w:val="00A34E40"/>
    <w:pPr>
      <w:spacing w:after="0" w:line="240" w:lineRule="auto"/>
      <w:ind w:right="150" w:firstLine="45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A34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4E40"/>
    <w:rPr>
      <w:b/>
      <w:bCs/>
    </w:rPr>
  </w:style>
  <w:style w:type="paragraph" w:customStyle="1" w:styleId="1">
    <w:name w:val="Обычный1"/>
    <w:rsid w:val="00A34E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Սվետլաննա Մալերյան</dc:creator>
  <cp:keywords/>
  <dc:description/>
  <cp:lastModifiedBy>Susanna Arzumanyan</cp:lastModifiedBy>
  <cp:revision>3</cp:revision>
  <dcterms:created xsi:type="dcterms:W3CDTF">2026-03-19T17:57:00Z</dcterms:created>
  <dcterms:modified xsi:type="dcterms:W3CDTF">2026-03-25T14:07:00Z</dcterms:modified>
</cp:coreProperties>
</file>