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8768F" w:rsidRDefault="0098768F" w:rsidP="00894BE5">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98768F" w:rsidRDefault="0098768F" w:rsidP="00894BE5">
      <w:pPr>
        <w:jc w:val="center"/>
      </w:pPr>
    </w:p>
    <w:p w:rsidR="0098768F" w:rsidRDefault="0098768F" w:rsidP="00894BE5">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98768F" w:rsidRDefault="0098768F" w:rsidP="00894BE5">
      <w:pPr>
        <w:pStyle w:val="mechtex"/>
        <w:rPr>
          <w:rFonts w:ascii="GHEA Mariam" w:hAnsi="GHEA Mariam"/>
          <w:b/>
        </w:rPr>
      </w:pPr>
    </w:p>
    <w:p w:rsidR="0098768F" w:rsidRDefault="0098768F" w:rsidP="00894BE5">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98768F" w:rsidRPr="007D5C78" w:rsidRDefault="0098768F" w:rsidP="00894BE5">
      <w:pPr>
        <w:jc w:val="center"/>
        <w:rPr>
          <w:rFonts w:ascii="GHEA Mariam" w:hAnsi="GHEA Mariam"/>
          <w:sz w:val="22"/>
          <w:szCs w:val="24"/>
        </w:rPr>
      </w:pPr>
    </w:p>
    <w:p w:rsidR="0098768F" w:rsidRPr="00C72DC2" w:rsidRDefault="0098768F" w:rsidP="00894BE5">
      <w:pPr>
        <w:jc w:val="center"/>
        <w:rPr>
          <w:rFonts w:ascii="GHEA Mariam" w:hAnsi="GHEA Mariam"/>
          <w:sz w:val="2"/>
          <w:szCs w:val="24"/>
        </w:rPr>
      </w:pPr>
    </w:p>
    <w:p w:rsidR="0098768F" w:rsidRPr="00C007F1" w:rsidRDefault="0098768F" w:rsidP="00894BE5">
      <w:pPr>
        <w:jc w:val="center"/>
        <w:rPr>
          <w:rFonts w:ascii="GHEA Mariam" w:hAnsi="GHEA Mariam"/>
          <w:sz w:val="6"/>
          <w:szCs w:val="24"/>
        </w:rPr>
      </w:pPr>
    </w:p>
    <w:p w:rsidR="00E7021B" w:rsidRDefault="00E7021B" w:rsidP="00894BE5">
      <w:pPr>
        <w:jc w:val="center"/>
        <w:rPr>
          <w:rFonts w:ascii="GHEA Mariam" w:hAnsi="GHEA Mariam" w:cs="Sylfaen"/>
          <w:spacing w:val="-4"/>
          <w:sz w:val="24"/>
          <w:szCs w:val="24"/>
          <w:lang w:val="fr-FR"/>
        </w:rPr>
      </w:pPr>
    </w:p>
    <w:p w:rsidR="0098768F" w:rsidRPr="005C27D2" w:rsidRDefault="0098768F" w:rsidP="00894BE5">
      <w:pPr>
        <w:jc w:val="center"/>
        <w:rPr>
          <w:rFonts w:ascii="GHEA Mariam" w:hAnsi="GHEA Mariam"/>
          <w:sz w:val="24"/>
          <w:szCs w:val="24"/>
          <w:lang w:val="hy-AM"/>
        </w:rPr>
      </w:pPr>
      <w:r w:rsidRPr="00CB62E0">
        <w:rPr>
          <w:rFonts w:ascii="GHEA Mariam" w:hAnsi="GHEA Mariam" w:cs="Sylfaen"/>
          <w:spacing w:val="-4"/>
          <w:sz w:val="24"/>
          <w:szCs w:val="24"/>
          <w:lang w:val="fr-FR"/>
        </w:rPr>
        <w:t xml:space="preserve"> </w:t>
      </w:r>
      <w:r w:rsidR="00747001">
        <w:rPr>
          <w:rFonts w:ascii="GHEA Mariam" w:hAnsi="GHEA Mariam" w:cs="Sylfaen"/>
          <w:spacing w:val="-4"/>
          <w:sz w:val="24"/>
          <w:szCs w:val="24"/>
          <w:lang w:val="fr-FR"/>
        </w:rPr>
        <w:t>26</w:t>
      </w:r>
      <w:r>
        <w:rPr>
          <w:rFonts w:ascii="GHEA Mariam" w:hAnsi="GHEA Mariam" w:cs="Sylfaen"/>
          <w:spacing w:val="-4"/>
          <w:sz w:val="24"/>
          <w:szCs w:val="24"/>
          <w:lang w:val="fr-FR"/>
        </w:rPr>
        <w:t xml:space="preserve"> </w:t>
      </w:r>
      <w:r w:rsidR="00DF6B83">
        <w:rPr>
          <w:rFonts w:ascii="GHEA Mariam" w:hAnsi="GHEA Mariam" w:cs="Sylfaen"/>
          <w:spacing w:val="-4"/>
          <w:sz w:val="24"/>
          <w:szCs w:val="24"/>
          <w:lang w:val="hy-AM"/>
        </w:rPr>
        <w:t>մարտ</w:t>
      </w:r>
      <w:r w:rsidRPr="00415F72">
        <w:rPr>
          <w:rFonts w:ascii="GHEA Mariam" w:hAnsi="GHEA Mariam" w:cs="Sylfaen"/>
          <w:spacing w:val="-4"/>
          <w:sz w:val="24"/>
          <w:szCs w:val="24"/>
          <w:lang w:val="pt-BR"/>
        </w:rPr>
        <w:t>ի</w:t>
      </w:r>
      <w:r w:rsidRPr="000F4671">
        <w:rPr>
          <w:rFonts w:ascii="GHEA Mariam" w:hAnsi="GHEA Mariam"/>
          <w:sz w:val="24"/>
          <w:szCs w:val="24"/>
          <w:lang w:val="fr-FR"/>
        </w:rPr>
        <w:t xml:space="preserve"> 202</w:t>
      </w:r>
      <w:r w:rsidR="00B414CC">
        <w:rPr>
          <w:rFonts w:ascii="GHEA Mariam" w:hAnsi="GHEA Mariam"/>
          <w:sz w:val="24"/>
          <w:szCs w:val="24"/>
          <w:lang w:val="hy-AM"/>
        </w:rPr>
        <w:t>6</w:t>
      </w:r>
      <w:r w:rsidRPr="000F4671">
        <w:rPr>
          <w:rFonts w:ascii="GHEA Mariam" w:hAnsi="GHEA Mariam"/>
          <w:sz w:val="24"/>
          <w:szCs w:val="24"/>
          <w:lang w:val="fr-FR"/>
        </w:rPr>
        <w:t xml:space="preserve"> </w:t>
      </w:r>
      <w:r w:rsidRPr="00CB62E0">
        <w:rPr>
          <w:rFonts w:ascii="GHEA Mariam" w:hAnsi="GHEA Mariam" w:cs="Sylfaen"/>
          <w:sz w:val="24"/>
          <w:szCs w:val="24"/>
        </w:rPr>
        <w:t>թվականի</w:t>
      </w:r>
      <w:r w:rsidR="00DF6B83">
        <w:rPr>
          <w:rFonts w:ascii="GHEA Mariam" w:hAnsi="GHEA Mariam"/>
          <w:sz w:val="24"/>
          <w:szCs w:val="24"/>
          <w:lang w:val="fr-FR"/>
        </w:rPr>
        <w:t xml:space="preserve">  N  </w:t>
      </w:r>
      <w:r w:rsidR="00747001">
        <w:rPr>
          <w:rFonts w:ascii="GHEA Mariam" w:hAnsi="GHEA Mariam"/>
          <w:sz w:val="24"/>
          <w:szCs w:val="24"/>
          <w:lang w:val="hy-AM"/>
        </w:rPr>
        <w:t xml:space="preserve">    </w:t>
      </w:r>
      <w:r w:rsidR="00727EB5">
        <w:rPr>
          <w:rFonts w:ascii="GHEA Mariam" w:hAnsi="GHEA Mariam"/>
          <w:sz w:val="24"/>
          <w:szCs w:val="24"/>
          <w:lang w:val="hy-AM"/>
        </w:rPr>
        <w:t xml:space="preserve"> </w:t>
      </w:r>
      <w:r w:rsidRPr="000F4671">
        <w:rPr>
          <w:rFonts w:ascii="GHEA Mariam" w:hAnsi="GHEA Mariam"/>
          <w:sz w:val="24"/>
          <w:szCs w:val="24"/>
          <w:lang w:val="fr-FR"/>
        </w:rPr>
        <w:t xml:space="preserve">- </w:t>
      </w:r>
      <w:r w:rsidR="002566F8">
        <w:rPr>
          <w:rFonts w:ascii="GHEA Mariam" w:hAnsi="GHEA Mariam"/>
          <w:sz w:val="24"/>
          <w:szCs w:val="24"/>
          <w:lang w:val="hy-AM"/>
        </w:rPr>
        <w:t>Ն</w:t>
      </w:r>
    </w:p>
    <w:p w:rsidR="0098768F" w:rsidRPr="007D5C78" w:rsidRDefault="0098768F" w:rsidP="00C007F1">
      <w:pPr>
        <w:pStyle w:val="mechtex"/>
        <w:rPr>
          <w:sz w:val="8"/>
          <w:lang w:val="fr-FR"/>
        </w:rPr>
      </w:pPr>
    </w:p>
    <w:p w:rsidR="0098768F" w:rsidRDefault="0098768F" w:rsidP="005638A1">
      <w:pPr>
        <w:pStyle w:val="mechtex"/>
        <w:rPr>
          <w:lang w:val="fr-FR"/>
        </w:rPr>
      </w:pPr>
    </w:p>
    <w:p w:rsidR="00E7021B" w:rsidRPr="007D5C78" w:rsidRDefault="00E7021B" w:rsidP="005638A1">
      <w:pPr>
        <w:pStyle w:val="mechtex"/>
        <w:rPr>
          <w:lang w:val="fr-FR"/>
        </w:rPr>
      </w:pPr>
    </w:p>
    <w:p w:rsidR="0098768F" w:rsidRPr="00C007F1" w:rsidRDefault="0098768F" w:rsidP="005638A1">
      <w:pPr>
        <w:pStyle w:val="mechtex"/>
        <w:rPr>
          <w:sz w:val="10"/>
          <w:lang w:val="fr-FR"/>
        </w:rPr>
      </w:pPr>
    </w:p>
    <w:p w:rsidR="0044299D" w:rsidRPr="00381556" w:rsidRDefault="0044299D" w:rsidP="0044299D">
      <w:pPr>
        <w:pStyle w:val="mechtex"/>
        <w:rPr>
          <w:rFonts w:ascii="GHEA Mariam" w:hAnsi="GHEA Mariam"/>
          <w:sz w:val="24"/>
          <w:szCs w:val="24"/>
          <w:lang w:val="fr-FR"/>
        </w:rPr>
      </w:pPr>
      <w:r w:rsidRPr="00381556">
        <w:rPr>
          <w:rFonts w:ascii="GHEA Mariam" w:hAnsi="GHEA Mariam"/>
          <w:sz w:val="24"/>
          <w:szCs w:val="24"/>
          <w:lang w:val="fr-FR"/>
        </w:rPr>
        <w:t>«</w:t>
      </w:r>
      <w:r w:rsidRPr="0044299D">
        <w:rPr>
          <w:rFonts w:ascii="GHEA Mariam" w:hAnsi="GHEA Mariam" w:cs="Arial"/>
          <w:sz w:val="24"/>
          <w:szCs w:val="24"/>
        </w:rPr>
        <w:t>ՀԱՅԱՍՏԱՆԻ</w:t>
      </w:r>
      <w:r w:rsidRPr="00381556">
        <w:rPr>
          <w:rFonts w:ascii="GHEA Mariam" w:hAnsi="GHEA Mariam"/>
          <w:sz w:val="24"/>
          <w:szCs w:val="24"/>
          <w:lang w:val="fr-FR"/>
        </w:rPr>
        <w:t xml:space="preserve"> </w:t>
      </w:r>
      <w:r w:rsidRPr="0044299D">
        <w:rPr>
          <w:rFonts w:ascii="GHEA Mariam" w:hAnsi="GHEA Mariam" w:cs="Arial"/>
          <w:sz w:val="24"/>
          <w:szCs w:val="24"/>
        </w:rPr>
        <w:t>ՀԱՆՐԱՊԵՏՈՒԹՅԱՆ</w:t>
      </w:r>
      <w:r w:rsidRPr="00381556">
        <w:rPr>
          <w:rFonts w:ascii="GHEA Mariam" w:hAnsi="GHEA Mariam"/>
          <w:sz w:val="24"/>
          <w:szCs w:val="24"/>
          <w:lang w:val="fr-FR"/>
        </w:rPr>
        <w:t xml:space="preserve"> 2026 </w:t>
      </w:r>
      <w:r w:rsidRPr="0044299D">
        <w:rPr>
          <w:rFonts w:ascii="GHEA Mariam" w:hAnsi="GHEA Mariam" w:cs="Arial"/>
          <w:sz w:val="24"/>
          <w:szCs w:val="24"/>
        </w:rPr>
        <w:t>ԹՎԱԿԱՆԻ</w:t>
      </w:r>
      <w:r w:rsidRPr="00381556">
        <w:rPr>
          <w:rFonts w:ascii="GHEA Mariam" w:hAnsi="GHEA Mariam"/>
          <w:sz w:val="24"/>
          <w:szCs w:val="24"/>
          <w:lang w:val="fr-FR"/>
        </w:rPr>
        <w:t xml:space="preserve"> </w:t>
      </w:r>
      <w:r w:rsidRPr="0044299D">
        <w:rPr>
          <w:rFonts w:ascii="GHEA Mariam" w:hAnsi="GHEA Mariam" w:cs="Arial"/>
          <w:sz w:val="24"/>
          <w:szCs w:val="24"/>
        </w:rPr>
        <w:t>ՊԵՏԱԿԱՆ</w:t>
      </w:r>
      <w:r w:rsidRPr="00381556">
        <w:rPr>
          <w:rFonts w:ascii="GHEA Mariam" w:hAnsi="GHEA Mariam"/>
          <w:sz w:val="24"/>
          <w:szCs w:val="24"/>
          <w:lang w:val="fr-FR"/>
        </w:rPr>
        <w:t xml:space="preserve"> </w:t>
      </w:r>
      <w:r w:rsidRPr="0044299D">
        <w:rPr>
          <w:rFonts w:ascii="GHEA Mariam" w:hAnsi="GHEA Mariam" w:cs="Arial"/>
          <w:sz w:val="24"/>
          <w:szCs w:val="24"/>
        </w:rPr>
        <w:t>ԲՅՈՒՋԵԻ</w:t>
      </w:r>
      <w:r w:rsidRPr="00381556">
        <w:rPr>
          <w:rFonts w:ascii="GHEA Mariam" w:hAnsi="GHEA Mariam"/>
          <w:sz w:val="24"/>
          <w:szCs w:val="24"/>
          <w:lang w:val="fr-FR"/>
        </w:rPr>
        <w:t xml:space="preserve"> </w:t>
      </w:r>
      <w:r w:rsidRPr="0044299D">
        <w:rPr>
          <w:rFonts w:ascii="GHEA Mariam" w:hAnsi="GHEA Mariam" w:cs="Arial"/>
          <w:sz w:val="24"/>
          <w:szCs w:val="24"/>
        </w:rPr>
        <w:t>ՄԱՍԻՆ</w:t>
      </w:r>
      <w:r w:rsidRPr="00381556">
        <w:rPr>
          <w:rFonts w:ascii="GHEA Mariam" w:hAnsi="GHEA Mariam" w:cs="Arial Armenian"/>
          <w:sz w:val="24"/>
          <w:szCs w:val="24"/>
          <w:lang w:val="fr-FR"/>
        </w:rPr>
        <w:t>»</w:t>
      </w:r>
      <w:r w:rsidRPr="00381556">
        <w:rPr>
          <w:rFonts w:ascii="GHEA Mariam" w:hAnsi="GHEA Mariam"/>
          <w:sz w:val="24"/>
          <w:szCs w:val="24"/>
          <w:lang w:val="fr-FR"/>
        </w:rPr>
        <w:t xml:space="preserve"> </w:t>
      </w:r>
      <w:r w:rsidRPr="0044299D">
        <w:rPr>
          <w:rFonts w:ascii="GHEA Mariam" w:hAnsi="GHEA Mariam" w:cs="Arial"/>
          <w:sz w:val="24"/>
          <w:szCs w:val="24"/>
        </w:rPr>
        <w:t>ՀԱՅԱՍՏԱՆԻ</w:t>
      </w:r>
      <w:r w:rsidRPr="0044299D">
        <w:rPr>
          <w:rFonts w:ascii="GHEA Mariam" w:hAnsi="GHEA Mariam"/>
          <w:sz w:val="24"/>
          <w:szCs w:val="24"/>
          <w:lang w:val="af-ZA"/>
        </w:rPr>
        <w:t xml:space="preserve"> </w:t>
      </w:r>
      <w:r w:rsidRPr="0044299D">
        <w:rPr>
          <w:rFonts w:ascii="GHEA Mariam" w:hAnsi="GHEA Mariam" w:cs="Arial"/>
          <w:sz w:val="24"/>
          <w:szCs w:val="24"/>
        </w:rPr>
        <w:t>ՀԱՆՐԱՊԵՏՈՒԹՅԱՆ</w:t>
      </w:r>
      <w:r w:rsidRPr="0044299D">
        <w:rPr>
          <w:rFonts w:ascii="GHEA Mariam" w:hAnsi="GHEA Mariam"/>
          <w:sz w:val="24"/>
          <w:szCs w:val="24"/>
          <w:lang w:val="af-ZA"/>
        </w:rPr>
        <w:t xml:space="preserve"> </w:t>
      </w:r>
      <w:r w:rsidRPr="0044299D">
        <w:rPr>
          <w:rFonts w:ascii="GHEA Mariam" w:hAnsi="GHEA Mariam" w:cs="Arial"/>
          <w:sz w:val="24"/>
          <w:szCs w:val="24"/>
        </w:rPr>
        <w:t>ՕՐԵՆՔՈՒՄ</w:t>
      </w:r>
      <w:r w:rsidRPr="00381556">
        <w:rPr>
          <w:rFonts w:ascii="GHEA Mariam" w:hAnsi="GHEA Mariam"/>
          <w:sz w:val="24"/>
          <w:szCs w:val="24"/>
          <w:lang w:val="fr-FR"/>
        </w:rPr>
        <w:t xml:space="preserve"> </w:t>
      </w:r>
      <w:r w:rsidRPr="0044299D">
        <w:rPr>
          <w:rFonts w:ascii="GHEA Mariam" w:hAnsi="GHEA Mariam" w:cs="Arial"/>
          <w:sz w:val="24"/>
          <w:szCs w:val="24"/>
        </w:rPr>
        <w:t>ԵՎ</w:t>
      </w:r>
      <w:r w:rsidRPr="00381556">
        <w:rPr>
          <w:rFonts w:ascii="GHEA Mariam" w:hAnsi="GHEA Mariam"/>
          <w:sz w:val="24"/>
          <w:szCs w:val="24"/>
          <w:lang w:val="fr-FR"/>
        </w:rPr>
        <w:t xml:space="preserve"> </w:t>
      </w:r>
      <w:r w:rsidRPr="0044299D">
        <w:rPr>
          <w:rFonts w:ascii="GHEA Mariam" w:hAnsi="GHEA Mariam" w:cs="Arial"/>
          <w:sz w:val="24"/>
          <w:szCs w:val="24"/>
        </w:rPr>
        <w:t>ՀԱՅԱՍՏԱՆԻ</w:t>
      </w:r>
      <w:r w:rsidRPr="0044299D">
        <w:rPr>
          <w:rFonts w:ascii="GHEA Mariam" w:hAnsi="GHEA Mariam"/>
          <w:sz w:val="24"/>
          <w:szCs w:val="24"/>
          <w:lang w:val="af-ZA"/>
        </w:rPr>
        <w:t xml:space="preserve"> </w:t>
      </w:r>
      <w:r w:rsidRPr="0044299D">
        <w:rPr>
          <w:rFonts w:ascii="GHEA Mariam" w:hAnsi="GHEA Mariam" w:cs="Arial"/>
          <w:sz w:val="24"/>
          <w:szCs w:val="24"/>
        </w:rPr>
        <w:t>ՀԱՆՐԱՊԵՏՈՒԹՅԱՆ</w:t>
      </w:r>
      <w:r w:rsidRPr="0044299D">
        <w:rPr>
          <w:rFonts w:ascii="GHEA Mariam" w:hAnsi="GHEA Mariam"/>
          <w:sz w:val="24"/>
          <w:szCs w:val="24"/>
          <w:lang w:val="af-ZA"/>
        </w:rPr>
        <w:t xml:space="preserve"> </w:t>
      </w:r>
      <w:r w:rsidRPr="0044299D">
        <w:rPr>
          <w:rFonts w:ascii="GHEA Mariam" w:hAnsi="GHEA Mariam" w:cs="Arial"/>
          <w:sz w:val="24"/>
          <w:szCs w:val="24"/>
        </w:rPr>
        <w:t>ԿԱՌԱՎԱՐՈՒԹՅԱՆ</w:t>
      </w:r>
      <w:r w:rsidRPr="00381556">
        <w:rPr>
          <w:rFonts w:ascii="GHEA Mariam" w:hAnsi="GHEA Mariam"/>
          <w:sz w:val="24"/>
          <w:szCs w:val="24"/>
          <w:lang w:val="fr-FR"/>
        </w:rPr>
        <w:t xml:space="preserve"> 20</w:t>
      </w:r>
      <w:r w:rsidRPr="0044299D">
        <w:rPr>
          <w:rFonts w:ascii="GHEA Mariam" w:hAnsi="GHEA Mariam"/>
          <w:sz w:val="24"/>
          <w:szCs w:val="24"/>
          <w:lang w:val="af-ZA"/>
        </w:rPr>
        <w:t>25</w:t>
      </w:r>
      <w:r w:rsidRPr="00381556">
        <w:rPr>
          <w:rFonts w:ascii="GHEA Mariam" w:hAnsi="GHEA Mariam"/>
          <w:sz w:val="24"/>
          <w:szCs w:val="24"/>
          <w:lang w:val="fr-FR"/>
        </w:rPr>
        <w:t xml:space="preserve"> </w:t>
      </w:r>
      <w:r w:rsidRPr="0044299D">
        <w:rPr>
          <w:rFonts w:ascii="GHEA Mariam" w:hAnsi="GHEA Mariam" w:cs="Arial"/>
          <w:sz w:val="24"/>
          <w:szCs w:val="24"/>
        </w:rPr>
        <w:t>ԹՎԱԿԱՆԻ</w:t>
      </w:r>
      <w:r w:rsidRPr="00381556">
        <w:rPr>
          <w:rFonts w:ascii="GHEA Mariam" w:hAnsi="GHEA Mariam"/>
          <w:sz w:val="24"/>
          <w:szCs w:val="24"/>
          <w:lang w:val="fr-FR"/>
        </w:rPr>
        <w:t xml:space="preserve"> </w:t>
      </w:r>
      <w:r w:rsidRPr="0044299D">
        <w:rPr>
          <w:rFonts w:ascii="GHEA Mariam" w:hAnsi="GHEA Mariam" w:cs="Arial"/>
          <w:sz w:val="24"/>
          <w:szCs w:val="24"/>
        </w:rPr>
        <w:t>ԴԵԿՏԵՄԲԵՐԻ</w:t>
      </w:r>
      <w:r w:rsidRPr="0044299D">
        <w:rPr>
          <w:rFonts w:ascii="GHEA Mariam" w:hAnsi="GHEA Mariam"/>
          <w:sz w:val="24"/>
          <w:szCs w:val="24"/>
          <w:lang w:val="af-ZA"/>
        </w:rPr>
        <w:t xml:space="preserve"> </w:t>
      </w:r>
      <w:r>
        <w:rPr>
          <w:rFonts w:ascii="GHEA Mariam" w:hAnsi="GHEA Mariam"/>
          <w:sz w:val="24"/>
          <w:szCs w:val="24"/>
          <w:lang w:val="af-ZA"/>
        </w:rPr>
        <w:br/>
      </w:r>
      <w:r w:rsidRPr="0044299D">
        <w:rPr>
          <w:rFonts w:ascii="GHEA Mariam" w:hAnsi="GHEA Mariam"/>
          <w:sz w:val="24"/>
          <w:szCs w:val="24"/>
          <w:lang w:val="af-ZA"/>
        </w:rPr>
        <w:t>25</w:t>
      </w:r>
      <w:r w:rsidRPr="00381556">
        <w:rPr>
          <w:rFonts w:ascii="GHEA Mariam" w:hAnsi="GHEA Mariam"/>
          <w:sz w:val="24"/>
          <w:szCs w:val="24"/>
          <w:lang w:val="fr-FR"/>
        </w:rPr>
        <w:t>-</w:t>
      </w:r>
      <w:r w:rsidRPr="0044299D">
        <w:rPr>
          <w:rFonts w:ascii="GHEA Mariam" w:hAnsi="GHEA Mariam" w:cs="Arial"/>
          <w:sz w:val="24"/>
          <w:szCs w:val="24"/>
        </w:rPr>
        <w:t>Ի</w:t>
      </w:r>
      <w:r w:rsidRPr="00381556">
        <w:rPr>
          <w:rFonts w:ascii="GHEA Mariam" w:hAnsi="GHEA Mariam"/>
          <w:sz w:val="24"/>
          <w:szCs w:val="24"/>
          <w:lang w:val="fr-FR"/>
        </w:rPr>
        <w:t xml:space="preserve"> N 191</w:t>
      </w:r>
      <w:r w:rsidRPr="0044299D">
        <w:rPr>
          <w:rFonts w:ascii="GHEA Mariam" w:hAnsi="GHEA Mariam"/>
          <w:sz w:val="24"/>
          <w:szCs w:val="24"/>
          <w:lang w:val="af-ZA"/>
        </w:rPr>
        <w:t>0</w:t>
      </w:r>
      <w:r w:rsidRPr="00381556">
        <w:rPr>
          <w:rFonts w:ascii="GHEA Mariam" w:hAnsi="GHEA Mariam"/>
          <w:sz w:val="24"/>
          <w:szCs w:val="24"/>
          <w:lang w:val="fr-FR"/>
        </w:rPr>
        <w:t>-</w:t>
      </w:r>
      <w:r w:rsidRPr="0044299D">
        <w:rPr>
          <w:rFonts w:ascii="GHEA Mariam" w:hAnsi="GHEA Mariam" w:cs="Arial"/>
          <w:sz w:val="24"/>
          <w:szCs w:val="24"/>
        </w:rPr>
        <w:t>Ն</w:t>
      </w:r>
      <w:r w:rsidRPr="00381556">
        <w:rPr>
          <w:rFonts w:ascii="GHEA Mariam" w:hAnsi="GHEA Mariam"/>
          <w:sz w:val="24"/>
          <w:szCs w:val="24"/>
          <w:lang w:val="fr-FR"/>
        </w:rPr>
        <w:t xml:space="preserve"> </w:t>
      </w:r>
      <w:r w:rsidRPr="0044299D">
        <w:rPr>
          <w:rFonts w:ascii="GHEA Mariam" w:hAnsi="GHEA Mariam" w:cs="Arial"/>
          <w:sz w:val="24"/>
          <w:szCs w:val="24"/>
        </w:rPr>
        <w:t>ՈՐՈՇՄԱՆ</w:t>
      </w:r>
      <w:r w:rsidRPr="00381556">
        <w:rPr>
          <w:rFonts w:ascii="GHEA Mariam" w:hAnsi="GHEA Mariam"/>
          <w:sz w:val="24"/>
          <w:szCs w:val="24"/>
          <w:lang w:val="fr-FR"/>
        </w:rPr>
        <w:t xml:space="preserve"> </w:t>
      </w:r>
      <w:r w:rsidRPr="0044299D">
        <w:rPr>
          <w:rFonts w:ascii="GHEA Mariam" w:hAnsi="GHEA Mariam" w:cs="Arial"/>
          <w:sz w:val="24"/>
          <w:szCs w:val="24"/>
        </w:rPr>
        <w:t>ՄԵՋ</w:t>
      </w:r>
      <w:r w:rsidRPr="00381556">
        <w:rPr>
          <w:rFonts w:ascii="GHEA Mariam" w:hAnsi="GHEA Mariam"/>
          <w:sz w:val="24"/>
          <w:szCs w:val="24"/>
          <w:lang w:val="fr-FR"/>
        </w:rPr>
        <w:t xml:space="preserve"> </w:t>
      </w:r>
      <w:r w:rsidRPr="0044299D">
        <w:rPr>
          <w:rFonts w:ascii="GHEA Mariam" w:hAnsi="GHEA Mariam" w:cs="Arial"/>
          <w:sz w:val="24"/>
          <w:szCs w:val="24"/>
        </w:rPr>
        <w:t>ՓՈՓՈԽՈՒԹՅՈՒՆՆԵՐ</w:t>
      </w:r>
      <w:r w:rsidRPr="00381556">
        <w:rPr>
          <w:rFonts w:ascii="GHEA Mariam" w:hAnsi="GHEA Mariam"/>
          <w:sz w:val="24"/>
          <w:szCs w:val="24"/>
          <w:lang w:val="fr-FR"/>
        </w:rPr>
        <w:t xml:space="preserve"> </w:t>
      </w:r>
      <w:r w:rsidRPr="0044299D">
        <w:rPr>
          <w:rFonts w:ascii="GHEA Mariam" w:hAnsi="GHEA Mariam" w:cs="Arial"/>
          <w:sz w:val="24"/>
          <w:szCs w:val="24"/>
        </w:rPr>
        <w:t>ԵՎ</w:t>
      </w:r>
      <w:r w:rsidRPr="0044299D">
        <w:rPr>
          <w:rFonts w:ascii="GHEA Mariam" w:hAnsi="GHEA Mariam"/>
          <w:sz w:val="24"/>
          <w:szCs w:val="24"/>
          <w:lang w:val="af-ZA"/>
        </w:rPr>
        <w:t xml:space="preserve"> </w:t>
      </w:r>
      <w:r w:rsidRPr="0044299D">
        <w:rPr>
          <w:rFonts w:ascii="GHEA Mariam" w:hAnsi="GHEA Mariam" w:cs="Arial"/>
          <w:sz w:val="24"/>
          <w:szCs w:val="24"/>
        </w:rPr>
        <w:t>ԼՐԱՑՈՒՄՆԵՐ</w:t>
      </w:r>
      <w:r w:rsidRPr="0044299D">
        <w:rPr>
          <w:rFonts w:ascii="GHEA Mariam" w:hAnsi="GHEA Mariam"/>
          <w:sz w:val="24"/>
          <w:szCs w:val="24"/>
          <w:lang w:val="af-ZA"/>
        </w:rPr>
        <w:t xml:space="preserve"> </w:t>
      </w:r>
      <w:r w:rsidRPr="0044299D">
        <w:rPr>
          <w:rFonts w:ascii="GHEA Mariam" w:hAnsi="GHEA Mariam" w:cs="Arial"/>
          <w:sz w:val="24"/>
          <w:szCs w:val="24"/>
        </w:rPr>
        <w:t>ԿԱՏԱՐԵԼՈՒ</w:t>
      </w:r>
      <w:r w:rsidRPr="00381556">
        <w:rPr>
          <w:rFonts w:ascii="GHEA Mariam" w:hAnsi="GHEA Mariam"/>
          <w:sz w:val="24"/>
          <w:szCs w:val="24"/>
          <w:lang w:val="fr-FR"/>
        </w:rPr>
        <w:t xml:space="preserve"> </w:t>
      </w:r>
      <w:r w:rsidRPr="0044299D">
        <w:rPr>
          <w:rFonts w:ascii="GHEA Mariam" w:hAnsi="GHEA Mariam" w:cs="Arial"/>
          <w:sz w:val="24"/>
          <w:szCs w:val="24"/>
        </w:rPr>
        <w:t>ՄԱՍԻՆ</w:t>
      </w:r>
      <w:r w:rsidRPr="00381556">
        <w:rPr>
          <w:rFonts w:ascii="GHEA Mariam" w:hAnsi="GHEA Mariam"/>
          <w:sz w:val="24"/>
          <w:szCs w:val="24"/>
          <w:lang w:val="fr-FR"/>
        </w:rPr>
        <w:t xml:space="preserve"> </w:t>
      </w:r>
    </w:p>
    <w:p w:rsidR="0044299D" w:rsidRPr="0044299D" w:rsidRDefault="0044299D" w:rsidP="0044299D">
      <w:pPr>
        <w:pStyle w:val="mechtex"/>
        <w:rPr>
          <w:rFonts w:ascii="GHEA Mariam" w:hAnsi="GHEA Mariam"/>
          <w:sz w:val="24"/>
          <w:szCs w:val="24"/>
          <w:lang w:val="hy-AM"/>
        </w:rPr>
      </w:pPr>
      <w:r>
        <w:rPr>
          <w:rFonts w:ascii="GHEA Mariam" w:hAnsi="GHEA Mariam"/>
          <w:sz w:val="24"/>
          <w:szCs w:val="24"/>
          <w:lang w:val="hy-AM"/>
        </w:rPr>
        <w:t>----------------------------------------------------------------------------------------------------------------</w:t>
      </w:r>
    </w:p>
    <w:p w:rsidR="0044299D" w:rsidRDefault="0044299D" w:rsidP="0044299D">
      <w:pPr>
        <w:pStyle w:val="mechtex"/>
        <w:rPr>
          <w:lang w:val="hy-AM"/>
        </w:rPr>
      </w:pPr>
    </w:p>
    <w:p w:rsidR="0044299D" w:rsidRPr="008E1B5A" w:rsidRDefault="0044299D" w:rsidP="0044299D">
      <w:pPr>
        <w:pStyle w:val="norm"/>
        <w:spacing w:line="312" w:lineRule="auto"/>
        <w:rPr>
          <w:rFonts w:ascii="GHEA Mariam" w:hAnsi="GHEA Mariam"/>
          <w:sz w:val="28"/>
          <w:szCs w:val="24"/>
          <w:lang w:val="de-DE"/>
        </w:rPr>
      </w:pPr>
      <w:r w:rsidRPr="0044299D">
        <w:rPr>
          <w:rFonts w:ascii="GHEA Mariam" w:hAnsi="GHEA Mariam" w:cs="Arial"/>
          <w:sz w:val="24"/>
          <w:szCs w:val="24"/>
          <w:lang w:val="hy-AM"/>
        </w:rPr>
        <w:t>Ղեկավարվելով</w:t>
      </w:r>
      <w:r w:rsidRPr="0044299D">
        <w:rPr>
          <w:rFonts w:ascii="GHEA Mariam" w:hAnsi="GHEA Mariam"/>
          <w:sz w:val="24"/>
          <w:szCs w:val="24"/>
          <w:lang w:val="hy-AM"/>
        </w:rPr>
        <w:t xml:space="preserve"> «</w:t>
      </w:r>
      <w:r w:rsidRPr="0044299D">
        <w:rPr>
          <w:rFonts w:ascii="GHEA Mariam" w:hAnsi="GHEA Mariam" w:cs="Arial"/>
          <w:sz w:val="24"/>
          <w:szCs w:val="24"/>
          <w:lang w:val="hy-AM"/>
        </w:rPr>
        <w:t>Նորմատիվ</w:t>
      </w:r>
      <w:r w:rsidRPr="0044299D">
        <w:rPr>
          <w:rFonts w:ascii="GHEA Mariam" w:hAnsi="GHEA Mariam"/>
          <w:sz w:val="24"/>
          <w:szCs w:val="24"/>
          <w:lang w:val="hy-AM"/>
        </w:rPr>
        <w:t xml:space="preserve"> </w:t>
      </w:r>
      <w:r w:rsidRPr="0044299D">
        <w:rPr>
          <w:rFonts w:ascii="GHEA Mariam" w:hAnsi="GHEA Mariam" w:cs="Arial"/>
          <w:sz w:val="24"/>
          <w:szCs w:val="24"/>
          <w:lang w:val="hy-AM"/>
        </w:rPr>
        <w:t>իրավական</w:t>
      </w:r>
      <w:r w:rsidRPr="0044299D">
        <w:rPr>
          <w:rFonts w:ascii="GHEA Mariam" w:hAnsi="GHEA Mariam"/>
          <w:sz w:val="24"/>
          <w:szCs w:val="24"/>
          <w:lang w:val="hy-AM"/>
        </w:rPr>
        <w:t xml:space="preserve"> </w:t>
      </w:r>
      <w:r w:rsidRPr="0044299D">
        <w:rPr>
          <w:rFonts w:ascii="GHEA Mariam" w:hAnsi="GHEA Mariam" w:cs="Arial"/>
          <w:sz w:val="24"/>
          <w:szCs w:val="24"/>
          <w:lang w:val="hy-AM"/>
        </w:rPr>
        <w:t>ակտերի</w:t>
      </w:r>
      <w:r w:rsidRPr="0044299D">
        <w:rPr>
          <w:rFonts w:ascii="GHEA Mariam" w:hAnsi="GHEA Mariam"/>
          <w:sz w:val="24"/>
          <w:szCs w:val="24"/>
          <w:lang w:val="hy-AM"/>
        </w:rPr>
        <w:t xml:space="preserve"> </w:t>
      </w:r>
      <w:r w:rsidRPr="0044299D">
        <w:rPr>
          <w:rFonts w:ascii="GHEA Mariam" w:hAnsi="GHEA Mariam" w:cs="Arial"/>
          <w:sz w:val="24"/>
          <w:szCs w:val="24"/>
          <w:lang w:val="hy-AM"/>
        </w:rPr>
        <w:t>մասին</w:t>
      </w:r>
      <w:r w:rsidRPr="0044299D">
        <w:rPr>
          <w:rFonts w:ascii="GHEA Mariam" w:hAnsi="GHEA Mariam" w:cs="Arial Armenian"/>
          <w:sz w:val="24"/>
          <w:szCs w:val="24"/>
          <w:lang w:val="hy-AM"/>
        </w:rPr>
        <w:t>»</w:t>
      </w:r>
      <w:r w:rsidRPr="0044299D">
        <w:rPr>
          <w:rFonts w:ascii="GHEA Mariam" w:hAnsi="GHEA Mariam"/>
          <w:sz w:val="24"/>
          <w:szCs w:val="24"/>
          <w:lang w:val="hy-AM"/>
        </w:rPr>
        <w:t xml:space="preserve"> </w:t>
      </w:r>
      <w:r w:rsidRPr="0044299D">
        <w:rPr>
          <w:rFonts w:ascii="GHEA Mariam" w:hAnsi="GHEA Mariam" w:cs="Arial"/>
          <w:sz w:val="24"/>
          <w:szCs w:val="24"/>
          <w:lang w:val="hy-AM"/>
        </w:rPr>
        <w:t>օրենքի</w:t>
      </w:r>
      <w:r w:rsidRPr="0044299D">
        <w:rPr>
          <w:rFonts w:ascii="GHEA Mariam" w:hAnsi="GHEA Mariam"/>
          <w:sz w:val="24"/>
          <w:szCs w:val="24"/>
          <w:lang w:val="hy-AM"/>
        </w:rPr>
        <w:t xml:space="preserve"> 33-</w:t>
      </w:r>
      <w:r w:rsidRPr="0044299D">
        <w:rPr>
          <w:rFonts w:ascii="GHEA Mariam" w:hAnsi="GHEA Mariam" w:cs="Arial"/>
          <w:sz w:val="24"/>
          <w:szCs w:val="24"/>
          <w:lang w:val="hy-AM"/>
        </w:rPr>
        <w:t>րդ</w:t>
      </w:r>
      <w:r w:rsidRPr="0044299D">
        <w:rPr>
          <w:rFonts w:ascii="GHEA Mariam" w:hAnsi="GHEA Mariam"/>
          <w:sz w:val="24"/>
          <w:szCs w:val="24"/>
          <w:lang w:val="hy-AM"/>
        </w:rPr>
        <w:t xml:space="preserve"> </w:t>
      </w:r>
      <w:r w:rsidRPr="0044299D">
        <w:rPr>
          <w:rFonts w:ascii="GHEA Mariam" w:hAnsi="GHEA Mariam" w:cs="Arial"/>
          <w:sz w:val="24"/>
          <w:szCs w:val="24"/>
          <w:lang w:val="hy-AM"/>
        </w:rPr>
        <w:t>հոդվածով</w:t>
      </w:r>
      <w:r w:rsidRPr="0044299D">
        <w:rPr>
          <w:rFonts w:ascii="GHEA Mariam" w:hAnsi="GHEA Mariam"/>
          <w:sz w:val="24"/>
          <w:szCs w:val="24"/>
          <w:lang w:val="hy-AM"/>
        </w:rPr>
        <w:t>, «</w:t>
      </w:r>
      <w:r w:rsidRPr="0044299D">
        <w:rPr>
          <w:rFonts w:ascii="GHEA Mariam" w:hAnsi="GHEA Mariam" w:cs="Arial"/>
          <w:sz w:val="24"/>
          <w:szCs w:val="24"/>
          <w:lang w:val="hy-AM"/>
        </w:rPr>
        <w:t>Հայաստանի</w:t>
      </w:r>
      <w:r w:rsidRPr="0044299D">
        <w:rPr>
          <w:rFonts w:ascii="GHEA Mariam" w:hAnsi="GHEA Mariam"/>
          <w:sz w:val="24"/>
          <w:szCs w:val="24"/>
          <w:lang w:val="hy-AM"/>
        </w:rPr>
        <w:t xml:space="preserve"> </w:t>
      </w:r>
      <w:r w:rsidRPr="0044299D">
        <w:rPr>
          <w:rFonts w:ascii="GHEA Mariam" w:hAnsi="GHEA Mariam" w:cs="Arial"/>
          <w:sz w:val="24"/>
          <w:szCs w:val="24"/>
          <w:lang w:val="hy-AM"/>
        </w:rPr>
        <w:t>Հանրապետության</w:t>
      </w:r>
      <w:r w:rsidRPr="0044299D">
        <w:rPr>
          <w:rFonts w:ascii="GHEA Mariam" w:hAnsi="GHEA Mariam"/>
          <w:sz w:val="24"/>
          <w:szCs w:val="24"/>
          <w:lang w:val="hy-AM"/>
        </w:rPr>
        <w:t xml:space="preserve"> </w:t>
      </w:r>
      <w:r w:rsidRPr="0044299D">
        <w:rPr>
          <w:rFonts w:ascii="GHEA Mariam" w:hAnsi="GHEA Mariam" w:cs="Arial"/>
          <w:sz w:val="24"/>
          <w:szCs w:val="24"/>
          <w:lang w:val="hy-AM"/>
        </w:rPr>
        <w:t>բյուջետային</w:t>
      </w:r>
      <w:r w:rsidRPr="0044299D">
        <w:rPr>
          <w:rFonts w:ascii="GHEA Mariam" w:hAnsi="GHEA Mariam"/>
          <w:sz w:val="24"/>
          <w:szCs w:val="24"/>
          <w:lang w:val="hy-AM"/>
        </w:rPr>
        <w:t xml:space="preserve"> </w:t>
      </w:r>
      <w:r w:rsidRPr="0044299D">
        <w:rPr>
          <w:rFonts w:ascii="GHEA Mariam" w:hAnsi="GHEA Mariam" w:cs="Arial"/>
          <w:sz w:val="24"/>
          <w:szCs w:val="24"/>
          <w:lang w:val="hy-AM"/>
        </w:rPr>
        <w:t>համակարգի</w:t>
      </w:r>
      <w:r w:rsidRPr="0044299D">
        <w:rPr>
          <w:rFonts w:ascii="GHEA Mariam" w:hAnsi="GHEA Mariam"/>
          <w:sz w:val="24"/>
          <w:szCs w:val="24"/>
          <w:lang w:val="hy-AM"/>
        </w:rPr>
        <w:t xml:space="preserve"> </w:t>
      </w:r>
      <w:r w:rsidRPr="0044299D">
        <w:rPr>
          <w:rFonts w:ascii="GHEA Mariam" w:hAnsi="GHEA Mariam" w:cs="Arial"/>
          <w:sz w:val="24"/>
          <w:szCs w:val="24"/>
          <w:lang w:val="hy-AM"/>
        </w:rPr>
        <w:t>մասին</w:t>
      </w:r>
      <w:r w:rsidRPr="0044299D">
        <w:rPr>
          <w:rFonts w:ascii="GHEA Mariam" w:hAnsi="GHEA Mariam" w:cs="Arial Armenian"/>
          <w:sz w:val="24"/>
          <w:szCs w:val="24"/>
          <w:lang w:val="hy-AM"/>
        </w:rPr>
        <w:t>»</w:t>
      </w:r>
      <w:r w:rsidRPr="0044299D">
        <w:rPr>
          <w:rFonts w:ascii="GHEA Mariam" w:hAnsi="GHEA Mariam"/>
          <w:sz w:val="24"/>
          <w:szCs w:val="24"/>
          <w:lang w:val="hy-AM"/>
        </w:rPr>
        <w:t xml:space="preserve"> </w:t>
      </w:r>
      <w:r w:rsidRPr="0044299D">
        <w:rPr>
          <w:rFonts w:ascii="GHEA Mariam" w:hAnsi="GHEA Mariam" w:cs="Arial"/>
          <w:sz w:val="24"/>
          <w:szCs w:val="24"/>
          <w:lang w:val="hy-AM"/>
        </w:rPr>
        <w:t>օրենքի</w:t>
      </w:r>
      <w:r w:rsidRPr="0044299D">
        <w:rPr>
          <w:rFonts w:ascii="GHEA Mariam" w:hAnsi="GHEA Mariam"/>
          <w:sz w:val="24"/>
          <w:szCs w:val="24"/>
          <w:lang w:val="hy-AM"/>
        </w:rPr>
        <w:t xml:space="preserve"> 23-</w:t>
      </w:r>
      <w:r w:rsidRPr="0044299D">
        <w:rPr>
          <w:rFonts w:ascii="GHEA Mariam" w:hAnsi="GHEA Mariam" w:cs="Arial"/>
          <w:sz w:val="24"/>
          <w:szCs w:val="24"/>
          <w:lang w:val="hy-AM"/>
        </w:rPr>
        <w:t>րդ</w:t>
      </w:r>
      <w:r w:rsidRPr="0044299D">
        <w:rPr>
          <w:rFonts w:ascii="GHEA Mariam" w:hAnsi="GHEA Mariam"/>
          <w:sz w:val="24"/>
          <w:szCs w:val="24"/>
          <w:lang w:val="hy-AM"/>
        </w:rPr>
        <w:t xml:space="preserve"> </w:t>
      </w:r>
      <w:r w:rsidRPr="0044299D">
        <w:rPr>
          <w:rFonts w:ascii="GHEA Mariam" w:hAnsi="GHEA Mariam" w:cs="Arial"/>
          <w:sz w:val="24"/>
          <w:szCs w:val="24"/>
          <w:lang w:val="hy-AM"/>
        </w:rPr>
        <w:t>հոդվածի</w:t>
      </w:r>
      <w:r w:rsidRPr="0044299D">
        <w:rPr>
          <w:rFonts w:ascii="GHEA Mariam" w:hAnsi="GHEA Mariam"/>
          <w:sz w:val="24"/>
          <w:szCs w:val="24"/>
          <w:lang w:val="hy-AM"/>
        </w:rPr>
        <w:t xml:space="preserve"> 3-</w:t>
      </w:r>
      <w:r w:rsidRPr="0044299D">
        <w:rPr>
          <w:rFonts w:ascii="GHEA Mariam" w:hAnsi="GHEA Mariam" w:cs="Arial"/>
          <w:sz w:val="24"/>
          <w:szCs w:val="24"/>
          <w:lang w:val="hy-AM"/>
        </w:rPr>
        <w:t>րդ</w:t>
      </w:r>
      <w:r w:rsidRPr="0044299D">
        <w:rPr>
          <w:rFonts w:ascii="GHEA Mariam" w:hAnsi="GHEA Mariam"/>
          <w:sz w:val="24"/>
          <w:szCs w:val="24"/>
          <w:lang w:val="hy-AM"/>
        </w:rPr>
        <w:t xml:space="preserve"> </w:t>
      </w:r>
      <w:r w:rsidRPr="0044299D">
        <w:rPr>
          <w:rFonts w:ascii="GHEA Mariam" w:hAnsi="GHEA Mariam" w:cs="Arial"/>
          <w:sz w:val="24"/>
          <w:szCs w:val="24"/>
          <w:lang w:val="hy-AM"/>
        </w:rPr>
        <w:t>մասով</w:t>
      </w:r>
      <w:r w:rsidRPr="0044299D">
        <w:rPr>
          <w:rFonts w:ascii="GHEA Mariam" w:hAnsi="GHEA Mariam"/>
          <w:sz w:val="24"/>
          <w:szCs w:val="24"/>
          <w:lang w:val="hy-AM"/>
        </w:rPr>
        <w:t xml:space="preserve">` </w:t>
      </w:r>
      <w:r w:rsidRPr="008E1B5A">
        <w:rPr>
          <w:rFonts w:ascii="GHEA Mariam" w:hAnsi="GHEA Mariam" w:cs="Sylfaen"/>
          <w:sz w:val="24"/>
          <w:szCs w:val="22"/>
          <w:lang w:val="de-DE"/>
        </w:rPr>
        <w:t>Հայաստանի</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Հանրապետության</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կառավա</w:t>
      </w:r>
      <w:r>
        <w:rPr>
          <w:rFonts w:ascii="GHEA Mariam" w:hAnsi="GHEA Mariam" w:cs="Sylfaen"/>
          <w:sz w:val="24"/>
          <w:szCs w:val="22"/>
          <w:lang w:val="de-DE"/>
        </w:rPr>
        <w:softHyphen/>
      </w:r>
      <w:r w:rsidRPr="008E1B5A">
        <w:rPr>
          <w:rFonts w:ascii="GHEA Mariam" w:hAnsi="GHEA Mariam" w:cs="Sylfaen"/>
          <w:sz w:val="24"/>
          <w:szCs w:val="22"/>
          <w:lang w:val="de-DE"/>
        </w:rPr>
        <w:t>րությունը</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ու</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44299D" w:rsidRPr="0044299D" w:rsidRDefault="0044299D" w:rsidP="0044299D">
      <w:pPr>
        <w:pStyle w:val="norm"/>
        <w:spacing w:line="312" w:lineRule="auto"/>
        <w:ind w:firstLine="706"/>
        <w:rPr>
          <w:rFonts w:ascii="GHEA Mariam" w:hAnsi="GHEA Mariam"/>
          <w:bCs/>
          <w:iCs/>
          <w:sz w:val="24"/>
          <w:szCs w:val="24"/>
          <w:lang w:val="hy-AM"/>
        </w:rPr>
      </w:pPr>
      <w:r w:rsidRPr="0044299D">
        <w:rPr>
          <w:rFonts w:ascii="GHEA Mariam" w:hAnsi="GHEA Mariam"/>
          <w:spacing w:val="-4"/>
          <w:sz w:val="24"/>
          <w:szCs w:val="24"/>
          <w:lang w:val="hy-AM"/>
        </w:rPr>
        <w:t>1. «</w:t>
      </w:r>
      <w:r w:rsidRPr="0044299D">
        <w:rPr>
          <w:rFonts w:ascii="GHEA Mariam" w:hAnsi="GHEA Mariam" w:cs="Arial"/>
          <w:spacing w:val="-4"/>
          <w:sz w:val="24"/>
          <w:szCs w:val="24"/>
          <w:lang w:val="hy-AM"/>
        </w:rPr>
        <w:t>Հայաստանի</w:t>
      </w:r>
      <w:r w:rsidRPr="0044299D">
        <w:rPr>
          <w:rFonts w:ascii="GHEA Mariam" w:hAnsi="GHEA Mariam"/>
          <w:spacing w:val="-4"/>
          <w:sz w:val="24"/>
          <w:szCs w:val="24"/>
          <w:lang w:val="hy-AM"/>
        </w:rPr>
        <w:t xml:space="preserve"> </w:t>
      </w:r>
      <w:r w:rsidRPr="0044299D">
        <w:rPr>
          <w:rFonts w:ascii="GHEA Mariam" w:hAnsi="GHEA Mariam" w:cs="Arial"/>
          <w:spacing w:val="-4"/>
          <w:sz w:val="24"/>
          <w:szCs w:val="24"/>
          <w:lang w:val="hy-AM"/>
        </w:rPr>
        <w:t>Հանրապետության</w:t>
      </w:r>
      <w:r w:rsidRPr="0044299D">
        <w:rPr>
          <w:rFonts w:ascii="GHEA Mariam" w:hAnsi="GHEA Mariam"/>
          <w:spacing w:val="-4"/>
          <w:sz w:val="24"/>
          <w:szCs w:val="24"/>
          <w:lang w:val="hy-AM"/>
        </w:rPr>
        <w:t xml:space="preserve"> 2026 </w:t>
      </w:r>
      <w:r w:rsidRPr="0044299D">
        <w:rPr>
          <w:rFonts w:ascii="GHEA Mariam" w:hAnsi="GHEA Mariam" w:cs="Arial"/>
          <w:spacing w:val="-4"/>
          <w:sz w:val="24"/>
          <w:szCs w:val="24"/>
          <w:lang w:val="hy-AM"/>
        </w:rPr>
        <w:t>թվականի</w:t>
      </w:r>
      <w:r w:rsidRPr="0044299D">
        <w:rPr>
          <w:rFonts w:ascii="GHEA Mariam" w:hAnsi="GHEA Mariam"/>
          <w:spacing w:val="-4"/>
          <w:sz w:val="24"/>
          <w:szCs w:val="24"/>
          <w:lang w:val="hy-AM"/>
        </w:rPr>
        <w:t xml:space="preserve"> </w:t>
      </w:r>
      <w:r w:rsidRPr="0044299D">
        <w:rPr>
          <w:rFonts w:ascii="GHEA Mariam" w:hAnsi="GHEA Mariam" w:cs="Arial"/>
          <w:spacing w:val="-4"/>
          <w:sz w:val="24"/>
          <w:szCs w:val="24"/>
          <w:lang w:val="hy-AM"/>
        </w:rPr>
        <w:t>պետական</w:t>
      </w:r>
      <w:r w:rsidRPr="0044299D">
        <w:rPr>
          <w:rFonts w:ascii="GHEA Mariam" w:hAnsi="GHEA Mariam"/>
          <w:spacing w:val="-4"/>
          <w:sz w:val="24"/>
          <w:szCs w:val="24"/>
          <w:lang w:val="hy-AM"/>
        </w:rPr>
        <w:t xml:space="preserve"> </w:t>
      </w:r>
      <w:r w:rsidRPr="0044299D">
        <w:rPr>
          <w:rFonts w:ascii="GHEA Mariam" w:hAnsi="GHEA Mariam" w:cs="Arial"/>
          <w:spacing w:val="-4"/>
          <w:sz w:val="24"/>
          <w:szCs w:val="24"/>
          <w:lang w:val="hy-AM"/>
        </w:rPr>
        <w:t>բյուջեի</w:t>
      </w:r>
      <w:r w:rsidRPr="0044299D">
        <w:rPr>
          <w:rFonts w:ascii="GHEA Mariam" w:hAnsi="GHEA Mariam"/>
          <w:spacing w:val="-4"/>
          <w:sz w:val="24"/>
          <w:szCs w:val="24"/>
          <w:lang w:val="hy-AM"/>
        </w:rPr>
        <w:t xml:space="preserve"> </w:t>
      </w:r>
      <w:r w:rsidRPr="0044299D">
        <w:rPr>
          <w:rFonts w:ascii="GHEA Mariam" w:hAnsi="GHEA Mariam" w:cs="Arial"/>
          <w:spacing w:val="-4"/>
          <w:sz w:val="24"/>
          <w:szCs w:val="24"/>
          <w:lang w:val="hy-AM"/>
        </w:rPr>
        <w:t>մասին</w:t>
      </w:r>
      <w:r w:rsidRPr="0044299D">
        <w:rPr>
          <w:rFonts w:ascii="GHEA Mariam" w:hAnsi="GHEA Mariam" w:cs="Arial Armenian"/>
          <w:spacing w:val="-4"/>
          <w:sz w:val="24"/>
          <w:szCs w:val="24"/>
          <w:lang w:val="hy-AM"/>
        </w:rPr>
        <w:t>»</w:t>
      </w:r>
      <w:r w:rsidRPr="0044299D">
        <w:rPr>
          <w:rFonts w:ascii="GHEA Mariam" w:hAnsi="GHEA Mariam"/>
          <w:sz w:val="24"/>
          <w:szCs w:val="24"/>
          <w:lang w:val="hy-AM"/>
        </w:rPr>
        <w:t xml:space="preserve"> </w:t>
      </w:r>
      <w:r w:rsidRPr="0044299D">
        <w:rPr>
          <w:rFonts w:ascii="GHEA Mariam" w:hAnsi="GHEA Mariam" w:cs="Arial"/>
          <w:sz w:val="24"/>
          <w:szCs w:val="24"/>
          <w:lang w:val="hy-AM"/>
        </w:rPr>
        <w:t>Հայաստանի</w:t>
      </w:r>
      <w:r w:rsidRPr="0044299D">
        <w:rPr>
          <w:rFonts w:ascii="GHEA Mariam" w:hAnsi="GHEA Mariam"/>
          <w:sz w:val="24"/>
          <w:szCs w:val="24"/>
          <w:lang w:val="hy-AM"/>
        </w:rPr>
        <w:t xml:space="preserve"> </w:t>
      </w:r>
      <w:r w:rsidRPr="0044299D">
        <w:rPr>
          <w:rFonts w:ascii="GHEA Mariam" w:hAnsi="GHEA Mariam" w:cs="Arial"/>
          <w:sz w:val="24"/>
          <w:szCs w:val="24"/>
          <w:lang w:val="hy-AM"/>
        </w:rPr>
        <w:t>Հանրապետության</w:t>
      </w:r>
      <w:r w:rsidRPr="0044299D">
        <w:rPr>
          <w:rFonts w:ascii="GHEA Mariam" w:hAnsi="GHEA Mariam"/>
          <w:sz w:val="24"/>
          <w:szCs w:val="24"/>
          <w:lang w:val="hy-AM"/>
        </w:rPr>
        <w:t xml:space="preserve"> </w:t>
      </w:r>
      <w:r w:rsidRPr="0044299D">
        <w:rPr>
          <w:rFonts w:ascii="GHEA Mariam" w:hAnsi="GHEA Mariam" w:cs="Arial"/>
          <w:sz w:val="24"/>
          <w:szCs w:val="24"/>
          <w:lang w:val="hy-AM"/>
        </w:rPr>
        <w:t>օրենքի</w:t>
      </w:r>
      <w:r w:rsidRPr="0044299D">
        <w:rPr>
          <w:rFonts w:ascii="GHEA Mariam" w:hAnsi="GHEA Mariam"/>
          <w:sz w:val="24"/>
          <w:szCs w:val="24"/>
          <w:lang w:val="hy-AM"/>
        </w:rPr>
        <w:t xml:space="preserve"> N 1 </w:t>
      </w:r>
      <w:r w:rsidRPr="0044299D">
        <w:rPr>
          <w:rFonts w:ascii="GHEA Mariam" w:hAnsi="GHEA Mariam" w:cs="Arial"/>
          <w:sz w:val="24"/>
          <w:szCs w:val="24"/>
          <w:lang w:val="hy-AM"/>
        </w:rPr>
        <w:t>հավելվածի</w:t>
      </w:r>
      <w:r w:rsidRPr="0044299D">
        <w:rPr>
          <w:rFonts w:ascii="GHEA Mariam" w:hAnsi="GHEA Mariam"/>
          <w:sz w:val="24"/>
          <w:szCs w:val="24"/>
          <w:lang w:val="hy-AM"/>
        </w:rPr>
        <w:t xml:space="preserve"> N 7 </w:t>
      </w:r>
      <w:r w:rsidRPr="0044299D">
        <w:rPr>
          <w:rFonts w:ascii="GHEA Mariam" w:hAnsi="GHEA Mariam" w:cs="Arial"/>
          <w:sz w:val="24"/>
          <w:szCs w:val="24"/>
          <w:lang w:val="hy-AM"/>
        </w:rPr>
        <w:t>աղյուսակում</w:t>
      </w:r>
      <w:r w:rsidRPr="0044299D">
        <w:rPr>
          <w:rFonts w:ascii="GHEA Mariam" w:hAnsi="GHEA Mariam"/>
          <w:sz w:val="24"/>
          <w:szCs w:val="24"/>
          <w:lang w:val="hy-AM"/>
        </w:rPr>
        <w:t xml:space="preserve"> </w:t>
      </w:r>
      <w:r w:rsidRPr="0044299D">
        <w:rPr>
          <w:rFonts w:ascii="GHEA Mariam" w:hAnsi="GHEA Mariam" w:cs="Arial"/>
          <w:sz w:val="24"/>
          <w:szCs w:val="24"/>
          <w:lang w:val="hy-AM"/>
        </w:rPr>
        <w:t>և</w:t>
      </w:r>
      <w:r w:rsidRPr="0044299D">
        <w:rPr>
          <w:rFonts w:ascii="GHEA Mariam" w:hAnsi="GHEA Mariam"/>
          <w:sz w:val="24"/>
          <w:szCs w:val="24"/>
          <w:lang w:val="hy-AM"/>
        </w:rPr>
        <w:t xml:space="preserve"> </w:t>
      </w:r>
      <w:r w:rsidRPr="0044299D">
        <w:rPr>
          <w:rFonts w:ascii="GHEA Mariam" w:hAnsi="GHEA Mariam" w:cs="Arial"/>
          <w:spacing w:val="-4"/>
          <w:sz w:val="24"/>
          <w:szCs w:val="24"/>
          <w:lang w:val="hy-AM"/>
        </w:rPr>
        <w:t>Հայաս</w:t>
      </w:r>
      <w:r w:rsidRPr="0044299D">
        <w:rPr>
          <w:rFonts w:ascii="GHEA Mariam" w:hAnsi="GHEA Mariam" w:cs="Arial"/>
          <w:spacing w:val="-4"/>
          <w:sz w:val="24"/>
          <w:szCs w:val="24"/>
          <w:lang w:val="hy-AM"/>
        </w:rPr>
        <w:softHyphen/>
        <w:t>տանի</w:t>
      </w:r>
      <w:r w:rsidRPr="0044299D">
        <w:rPr>
          <w:rFonts w:ascii="GHEA Mariam" w:hAnsi="GHEA Mariam"/>
          <w:spacing w:val="-4"/>
          <w:sz w:val="24"/>
          <w:szCs w:val="24"/>
          <w:lang w:val="hy-AM"/>
        </w:rPr>
        <w:t xml:space="preserve"> </w:t>
      </w:r>
      <w:r w:rsidRPr="0044299D">
        <w:rPr>
          <w:rFonts w:ascii="GHEA Mariam" w:hAnsi="GHEA Mariam" w:cs="Arial"/>
          <w:spacing w:val="-4"/>
          <w:sz w:val="24"/>
          <w:szCs w:val="24"/>
          <w:lang w:val="hy-AM"/>
        </w:rPr>
        <w:t>Հանրապետության</w:t>
      </w:r>
      <w:r w:rsidRPr="0044299D">
        <w:rPr>
          <w:rFonts w:ascii="GHEA Mariam" w:hAnsi="GHEA Mariam"/>
          <w:spacing w:val="-4"/>
          <w:sz w:val="24"/>
          <w:szCs w:val="24"/>
          <w:lang w:val="hy-AM"/>
        </w:rPr>
        <w:t xml:space="preserve"> </w:t>
      </w:r>
      <w:r w:rsidRPr="0044299D">
        <w:rPr>
          <w:rFonts w:ascii="GHEA Mariam" w:hAnsi="GHEA Mariam" w:cs="Arial"/>
          <w:spacing w:val="-4"/>
          <w:sz w:val="24"/>
          <w:szCs w:val="24"/>
          <w:lang w:val="hy-AM"/>
        </w:rPr>
        <w:t>կառավարության</w:t>
      </w:r>
      <w:r w:rsidRPr="0044299D">
        <w:rPr>
          <w:rFonts w:ascii="GHEA Mariam" w:hAnsi="GHEA Mariam"/>
          <w:spacing w:val="-4"/>
          <w:sz w:val="24"/>
          <w:szCs w:val="24"/>
          <w:lang w:val="hy-AM"/>
        </w:rPr>
        <w:t xml:space="preserve"> 2025 </w:t>
      </w:r>
      <w:r w:rsidRPr="0044299D">
        <w:rPr>
          <w:rFonts w:ascii="GHEA Mariam" w:hAnsi="GHEA Mariam" w:cs="Arial"/>
          <w:spacing w:val="-4"/>
          <w:sz w:val="24"/>
          <w:szCs w:val="24"/>
          <w:lang w:val="hy-AM"/>
        </w:rPr>
        <w:t>թվականի</w:t>
      </w:r>
      <w:r w:rsidRPr="0044299D">
        <w:rPr>
          <w:rFonts w:ascii="GHEA Mariam" w:hAnsi="GHEA Mariam"/>
          <w:spacing w:val="-4"/>
          <w:sz w:val="24"/>
          <w:szCs w:val="24"/>
          <w:lang w:val="hy-AM"/>
        </w:rPr>
        <w:t xml:space="preserve"> </w:t>
      </w:r>
      <w:r w:rsidRPr="0044299D">
        <w:rPr>
          <w:rFonts w:ascii="GHEA Mariam" w:hAnsi="GHEA Mariam" w:cs="Arial"/>
          <w:spacing w:val="-4"/>
          <w:sz w:val="24"/>
          <w:szCs w:val="24"/>
          <w:lang w:val="hy-AM"/>
        </w:rPr>
        <w:t>դեկտեմբերի</w:t>
      </w:r>
      <w:r w:rsidRPr="0044299D">
        <w:rPr>
          <w:rFonts w:ascii="GHEA Mariam" w:hAnsi="GHEA Mariam"/>
          <w:spacing w:val="-4"/>
          <w:sz w:val="24"/>
          <w:szCs w:val="24"/>
          <w:lang w:val="hy-AM"/>
        </w:rPr>
        <w:t xml:space="preserve"> 25-</w:t>
      </w:r>
      <w:r w:rsidRPr="0044299D">
        <w:rPr>
          <w:rFonts w:ascii="GHEA Mariam" w:hAnsi="GHEA Mariam" w:cs="Arial"/>
          <w:spacing w:val="-4"/>
          <w:sz w:val="24"/>
          <w:szCs w:val="24"/>
          <w:lang w:val="hy-AM"/>
        </w:rPr>
        <w:t>ի</w:t>
      </w:r>
      <w:r w:rsidRPr="0044299D">
        <w:rPr>
          <w:rFonts w:ascii="GHEA Mariam" w:hAnsi="GHEA Mariam"/>
          <w:spacing w:val="-4"/>
          <w:sz w:val="24"/>
          <w:szCs w:val="24"/>
          <w:lang w:val="hy-AM"/>
        </w:rPr>
        <w:t xml:space="preserve"> </w:t>
      </w:r>
      <w:r w:rsidRPr="0044299D">
        <w:rPr>
          <w:rFonts w:ascii="GHEA Mariam" w:hAnsi="GHEA Mariam" w:cs="Arial Armenian"/>
          <w:spacing w:val="-4"/>
          <w:sz w:val="24"/>
          <w:szCs w:val="24"/>
          <w:lang w:val="hy-AM"/>
        </w:rPr>
        <w:t>«</w:t>
      </w:r>
      <w:r w:rsidRPr="0044299D">
        <w:rPr>
          <w:rFonts w:ascii="GHEA Mariam" w:hAnsi="GHEA Mariam" w:cs="Arial"/>
          <w:spacing w:val="-4"/>
          <w:sz w:val="24"/>
          <w:szCs w:val="24"/>
          <w:lang w:val="hy-AM"/>
        </w:rPr>
        <w:t>Հայաս</w:t>
      </w:r>
      <w:r w:rsidRPr="0044299D">
        <w:rPr>
          <w:rFonts w:ascii="GHEA Mariam" w:hAnsi="GHEA Mariam" w:cs="Arial"/>
          <w:spacing w:val="-4"/>
          <w:sz w:val="24"/>
          <w:szCs w:val="24"/>
          <w:lang w:val="hy-AM"/>
        </w:rPr>
        <w:softHyphen/>
        <w:t>տանի</w:t>
      </w:r>
      <w:r w:rsidRPr="0044299D">
        <w:rPr>
          <w:rFonts w:ascii="GHEA Mariam" w:hAnsi="GHEA Mariam"/>
          <w:sz w:val="24"/>
          <w:szCs w:val="24"/>
          <w:lang w:val="hy-AM"/>
        </w:rPr>
        <w:t xml:space="preserve"> </w:t>
      </w:r>
      <w:r w:rsidRPr="0044299D">
        <w:rPr>
          <w:rFonts w:ascii="GHEA Mariam" w:hAnsi="GHEA Mariam" w:cs="Arial"/>
          <w:sz w:val="24"/>
          <w:szCs w:val="24"/>
          <w:lang w:val="hy-AM"/>
        </w:rPr>
        <w:t>Հանրապետության</w:t>
      </w:r>
      <w:r w:rsidRPr="0044299D">
        <w:rPr>
          <w:rFonts w:ascii="GHEA Mariam" w:hAnsi="GHEA Mariam"/>
          <w:sz w:val="24"/>
          <w:szCs w:val="24"/>
          <w:lang w:val="hy-AM"/>
        </w:rPr>
        <w:t xml:space="preserve"> 2026 </w:t>
      </w:r>
      <w:r w:rsidRPr="0044299D">
        <w:rPr>
          <w:rFonts w:ascii="GHEA Mariam" w:hAnsi="GHEA Mariam" w:cs="Arial"/>
          <w:sz w:val="24"/>
          <w:szCs w:val="24"/>
          <w:lang w:val="hy-AM"/>
        </w:rPr>
        <w:t>թվականի</w:t>
      </w:r>
      <w:r w:rsidRPr="0044299D">
        <w:rPr>
          <w:rFonts w:ascii="GHEA Mariam" w:hAnsi="GHEA Mariam"/>
          <w:sz w:val="24"/>
          <w:szCs w:val="24"/>
          <w:lang w:val="hy-AM"/>
        </w:rPr>
        <w:t xml:space="preserve"> </w:t>
      </w:r>
      <w:r w:rsidRPr="0044299D">
        <w:rPr>
          <w:rFonts w:ascii="GHEA Mariam" w:hAnsi="GHEA Mariam" w:cs="Arial"/>
          <w:sz w:val="24"/>
          <w:szCs w:val="24"/>
          <w:lang w:val="hy-AM"/>
        </w:rPr>
        <w:t>պետական</w:t>
      </w:r>
      <w:r w:rsidRPr="0044299D">
        <w:rPr>
          <w:rFonts w:ascii="GHEA Mariam" w:hAnsi="GHEA Mariam"/>
          <w:sz w:val="24"/>
          <w:szCs w:val="24"/>
          <w:lang w:val="hy-AM"/>
        </w:rPr>
        <w:t xml:space="preserve"> </w:t>
      </w:r>
      <w:r w:rsidRPr="0044299D">
        <w:rPr>
          <w:rFonts w:ascii="GHEA Mariam" w:hAnsi="GHEA Mariam" w:cs="Arial"/>
          <w:sz w:val="24"/>
          <w:szCs w:val="24"/>
          <w:lang w:val="hy-AM"/>
        </w:rPr>
        <w:t>բյուջեի</w:t>
      </w:r>
      <w:r w:rsidRPr="0044299D">
        <w:rPr>
          <w:rFonts w:ascii="GHEA Mariam" w:hAnsi="GHEA Mariam"/>
          <w:sz w:val="24"/>
          <w:szCs w:val="24"/>
          <w:lang w:val="hy-AM"/>
        </w:rPr>
        <w:t xml:space="preserve"> </w:t>
      </w:r>
      <w:r w:rsidRPr="0044299D">
        <w:rPr>
          <w:rFonts w:ascii="GHEA Mariam" w:hAnsi="GHEA Mariam" w:cs="Arial"/>
          <w:sz w:val="24"/>
          <w:szCs w:val="24"/>
          <w:lang w:val="hy-AM"/>
        </w:rPr>
        <w:t>կատարումն</w:t>
      </w:r>
      <w:r w:rsidRPr="0044299D">
        <w:rPr>
          <w:rFonts w:ascii="GHEA Mariam" w:hAnsi="GHEA Mariam"/>
          <w:sz w:val="24"/>
          <w:szCs w:val="24"/>
          <w:lang w:val="hy-AM"/>
        </w:rPr>
        <w:t xml:space="preserve"> </w:t>
      </w:r>
      <w:r w:rsidRPr="0044299D">
        <w:rPr>
          <w:rFonts w:ascii="GHEA Mariam" w:hAnsi="GHEA Mariam" w:cs="Arial"/>
          <w:sz w:val="24"/>
          <w:szCs w:val="24"/>
          <w:lang w:val="hy-AM"/>
        </w:rPr>
        <w:t>ապահո</w:t>
      </w:r>
      <w:r>
        <w:rPr>
          <w:rFonts w:ascii="GHEA Mariam" w:hAnsi="GHEA Mariam" w:cs="Arial"/>
          <w:sz w:val="24"/>
          <w:szCs w:val="24"/>
          <w:lang w:val="hy-AM"/>
        </w:rPr>
        <w:softHyphen/>
      </w:r>
      <w:r w:rsidRPr="0044299D">
        <w:rPr>
          <w:rFonts w:ascii="GHEA Mariam" w:hAnsi="GHEA Mariam" w:cs="Arial"/>
          <w:sz w:val="24"/>
          <w:szCs w:val="24"/>
          <w:lang w:val="hy-AM"/>
        </w:rPr>
        <w:t>վող</w:t>
      </w:r>
      <w:r w:rsidRPr="0044299D">
        <w:rPr>
          <w:rFonts w:ascii="GHEA Mariam" w:hAnsi="GHEA Mariam"/>
          <w:sz w:val="24"/>
          <w:szCs w:val="24"/>
          <w:lang w:val="hy-AM"/>
        </w:rPr>
        <w:t xml:space="preserve"> </w:t>
      </w:r>
      <w:r w:rsidRPr="0044299D">
        <w:rPr>
          <w:rFonts w:ascii="GHEA Mariam" w:hAnsi="GHEA Mariam" w:cs="Arial"/>
          <w:sz w:val="24"/>
          <w:szCs w:val="24"/>
          <w:lang w:val="hy-AM"/>
        </w:rPr>
        <w:t>միջոցառումների</w:t>
      </w:r>
      <w:r w:rsidRPr="0044299D">
        <w:rPr>
          <w:rFonts w:ascii="GHEA Mariam" w:hAnsi="GHEA Mariam"/>
          <w:sz w:val="24"/>
          <w:szCs w:val="24"/>
          <w:lang w:val="hy-AM"/>
        </w:rPr>
        <w:t xml:space="preserve"> </w:t>
      </w:r>
      <w:r w:rsidRPr="0044299D">
        <w:rPr>
          <w:rFonts w:ascii="GHEA Mariam" w:hAnsi="GHEA Mariam" w:cs="Arial"/>
          <w:sz w:val="24"/>
          <w:szCs w:val="24"/>
          <w:lang w:val="hy-AM"/>
        </w:rPr>
        <w:t>մասին</w:t>
      </w:r>
      <w:r w:rsidRPr="0044299D">
        <w:rPr>
          <w:rFonts w:ascii="GHEA Mariam" w:hAnsi="GHEA Mariam" w:cs="Arial Armenian"/>
          <w:sz w:val="24"/>
          <w:szCs w:val="24"/>
          <w:lang w:val="hy-AM"/>
        </w:rPr>
        <w:t>»</w:t>
      </w:r>
      <w:r w:rsidRPr="0044299D">
        <w:rPr>
          <w:rFonts w:ascii="GHEA Mariam" w:hAnsi="GHEA Mariam"/>
          <w:sz w:val="24"/>
          <w:szCs w:val="24"/>
          <w:lang w:val="hy-AM"/>
        </w:rPr>
        <w:t xml:space="preserve"> N 1910-</w:t>
      </w:r>
      <w:r w:rsidRPr="0044299D">
        <w:rPr>
          <w:rFonts w:ascii="GHEA Mariam" w:hAnsi="GHEA Mariam" w:cs="Arial"/>
          <w:sz w:val="24"/>
          <w:szCs w:val="24"/>
          <w:lang w:val="hy-AM"/>
        </w:rPr>
        <w:t>Ն</w:t>
      </w:r>
      <w:r w:rsidRPr="0044299D">
        <w:rPr>
          <w:rFonts w:ascii="GHEA Mariam" w:hAnsi="GHEA Mariam"/>
          <w:sz w:val="24"/>
          <w:szCs w:val="24"/>
          <w:lang w:val="hy-AM"/>
        </w:rPr>
        <w:t xml:space="preserve"> </w:t>
      </w:r>
      <w:r w:rsidRPr="0044299D">
        <w:rPr>
          <w:rFonts w:ascii="GHEA Mariam" w:hAnsi="GHEA Mariam" w:cs="Arial"/>
          <w:sz w:val="24"/>
          <w:szCs w:val="24"/>
          <w:lang w:val="hy-AM"/>
        </w:rPr>
        <w:t>որոշման</w:t>
      </w:r>
      <w:r w:rsidRPr="0044299D">
        <w:rPr>
          <w:rFonts w:ascii="GHEA Mariam" w:hAnsi="GHEA Mariam"/>
          <w:sz w:val="24"/>
          <w:szCs w:val="24"/>
          <w:lang w:val="hy-AM"/>
        </w:rPr>
        <w:t xml:space="preserve"> NN 3, 4, 5, 9 </w:t>
      </w:r>
      <w:r w:rsidRPr="0044299D">
        <w:rPr>
          <w:rFonts w:ascii="GHEA Mariam" w:hAnsi="GHEA Mariam" w:cs="Arial"/>
          <w:sz w:val="24"/>
          <w:szCs w:val="24"/>
          <w:lang w:val="hy-AM"/>
        </w:rPr>
        <w:t>և</w:t>
      </w:r>
      <w:r w:rsidRPr="0044299D">
        <w:rPr>
          <w:rFonts w:ascii="GHEA Mariam" w:hAnsi="GHEA Mariam"/>
          <w:sz w:val="24"/>
          <w:szCs w:val="24"/>
          <w:lang w:val="hy-AM"/>
        </w:rPr>
        <w:t xml:space="preserve"> 9.1 </w:t>
      </w:r>
      <w:r w:rsidRPr="0044299D">
        <w:rPr>
          <w:rFonts w:ascii="GHEA Mariam" w:hAnsi="GHEA Mariam" w:cs="Arial"/>
          <w:sz w:val="24"/>
          <w:szCs w:val="24"/>
          <w:lang w:val="hy-AM"/>
        </w:rPr>
        <w:t>հավելվածներում</w:t>
      </w:r>
      <w:r w:rsidRPr="0044299D">
        <w:rPr>
          <w:rFonts w:ascii="GHEA Mariam" w:hAnsi="GHEA Mariam"/>
          <w:sz w:val="24"/>
          <w:szCs w:val="24"/>
          <w:lang w:val="hy-AM"/>
        </w:rPr>
        <w:t xml:space="preserve"> </w:t>
      </w:r>
      <w:r w:rsidRPr="0044299D">
        <w:rPr>
          <w:rFonts w:ascii="GHEA Mariam" w:hAnsi="GHEA Mariam" w:cs="Arial"/>
          <w:sz w:val="24"/>
          <w:szCs w:val="24"/>
          <w:lang w:val="hy-AM"/>
        </w:rPr>
        <w:t>կատարել</w:t>
      </w:r>
      <w:r w:rsidRPr="0044299D">
        <w:rPr>
          <w:rFonts w:ascii="GHEA Mariam" w:hAnsi="GHEA Mariam"/>
          <w:sz w:val="24"/>
          <w:szCs w:val="24"/>
          <w:lang w:val="hy-AM"/>
        </w:rPr>
        <w:t xml:space="preserve"> </w:t>
      </w:r>
      <w:r w:rsidRPr="0044299D">
        <w:rPr>
          <w:rFonts w:ascii="GHEA Mariam" w:hAnsi="GHEA Mariam" w:cs="Arial"/>
          <w:sz w:val="24"/>
          <w:szCs w:val="24"/>
          <w:lang w:val="hy-AM"/>
        </w:rPr>
        <w:t>փոփոխություններ</w:t>
      </w:r>
      <w:r w:rsidRPr="0044299D">
        <w:rPr>
          <w:rFonts w:ascii="GHEA Mariam" w:hAnsi="GHEA Mariam"/>
          <w:sz w:val="24"/>
          <w:szCs w:val="24"/>
          <w:lang w:val="hy-AM"/>
        </w:rPr>
        <w:t xml:space="preserve"> </w:t>
      </w:r>
      <w:r w:rsidRPr="0044299D">
        <w:rPr>
          <w:rFonts w:ascii="GHEA Mariam" w:hAnsi="GHEA Mariam" w:cs="Arial"/>
          <w:sz w:val="24"/>
          <w:szCs w:val="24"/>
          <w:lang w:val="hy-AM"/>
        </w:rPr>
        <w:t>և</w:t>
      </w:r>
      <w:r w:rsidRPr="0044299D">
        <w:rPr>
          <w:rFonts w:ascii="GHEA Mariam" w:hAnsi="GHEA Mariam"/>
          <w:sz w:val="24"/>
          <w:szCs w:val="24"/>
          <w:lang w:val="hy-AM"/>
        </w:rPr>
        <w:t xml:space="preserve"> </w:t>
      </w:r>
      <w:r w:rsidRPr="0044299D">
        <w:rPr>
          <w:rFonts w:ascii="GHEA Mariam" w:hAnsi="GHEA Mariam" w:cs="Arial"/>
          <w:sz w:val="24"/>
          <w:szCs w:val="24"/>
          <w:lang w:val="hy-AM"/>
        </w:rPr>
        <w:t>լրացումներ</w:t>
      </w:r>
      <w:r w:rsidRPr="0044299D">
        <w:rPr>
          <w:rFonts w:ascii="GHEA Mariam" w:hAnsi="GHEA Mariam"/>
          <w:sz w:val="24"/>
          <w:szCs w:val="24"/>
          <w:lang w:val="hy-AM"/>
        </w:rPr>
        <w:t xml:space="preserve">` </w:t>
      </w:r>
      <w:r w:rsidRPr="0044299D">
        <w:rPr>
          <w:rFonts w:ascii="GHEA Mariam" w:hAnsi="GHEA Mariam" w:cs="Arial"/>
          <w:sz w:val="24"/>
          <w:szCs w:val="24"/>
          <w:lang w:val="hy-AM"/>
        </w:rPr>
        <w:t>համաձայն</w:t>
      </w:r>
      <w:r w:rsidRPr="0044299D">
        <w:rPr>
          <w:rFonts w:ascii="GHEA Mariam" w:hAnsi="GHEA Mariam"/>
          <w:sz w:val="24"/>
          <w:szCs w:val="24"/>
          <w:lang w:val="hy-AM"/>
        </w:rPr>
        <w:t xml:space="preserve"> NN 1, 2, 3 </w:t>
      </w:r>
      <w:r w:rsidRPr="0044299D">
        <w:rPr>
          <w:rFonts w:ascii="GHEA Mariam" w:hAnsi="GHEA Mariam" w:cs="Arial"/>
          <w:sz w:val="24"/>
          <w:szCs w:val="24"/>
          <w:lang w:val="hy-AM"/>
        </w:rPr>
        <w:t>և</w:t>
      </w:r>
      <w:r w:rsidRPr="0044299D">
        <w:rPr>
          <w:rFonts w:ascii="GHEA Mariam" w:hAnsi="GHEA Mariam"/>
          <w:sz w:val="24"/>
          <w:szCs w:val="24"/>
          <w:lang w:val="hy-AM"/>
        </w:rPr>
        <w:t xml:space="preserve"> 4 </w:t>
      </w:r>
      <w:r w:rsidRPr="0044299D">
        <w:rPr>
          <w:rFonts w:ascii="GHEA Mariam" w:hAnsi="GHEA Mariam" w:cs="Arial"/>
          <w:sz w:val="24"/>
          <w:szCs w:val="24"/>
          <w:lang w:val="hy-AM"/>
        </w:rPr>
        <w:t>հավելվածների։</w:t>
      </w:r>
    </w:p>
    <w:p w:rsidR="0044299D" w:rsidRPr="0044299D" w:rsidRDefault="0044299D" w:rsidP="0044299D">
      <w:pPr>
        <w:pStyle w:val="norm"/>
        <w:spacing w:line="312" w:lineRule="auto"/>
        <w:ind w:firstLine="706"/>
        <w:rPr>
          <w:rFonts w:ascii="GHEA Mariam" w:hAnsi="GHEA Mariam"/>
          <w:sz w:val="24"/>
          <w:szCs w:val="24"/>
          <w:lang w:val="hy-AM"/>
        </w:rPr>
      </w:pPr>
      <w:r>
        <w:rPr>
          <w:rFonts w:ascii="GHEA Mariam" w:hAnsi="GHEA Mariam" w:cs="Arial"/>
          <w:sz w:val="24"/>
          <w:szCs w:val="24"/>
          <w:lang w:val="hy-AM"/>
        </w:rPr>
        <w:t xml:space="preserve">2. </w:t>
      </w:r>
      <w:r w:rsidRPr="0044299D">
        <w:rPr>
          <w:rFonts w:ascii="GHEA Mariam" w:hAnsi="GHEA Mariam" w:cs="Arial"/>
          <w:sz w:val="24"/>
          <w:szCs w:val="24"/>
          <w:lang w:val="hy-AM"/>
        </w:rPr>
        <w:t>Սույն</w:t>
      </w:r>
      <w:r w:rsidRPr="0044299D">
        <w:rPr>
          <w:rFonts w:ascii="GHEA Mariam" w:hAnsi="GHEA Mariam"/>
          <w:sz w:val="24"/>
          <w:szCs w:val="24"/>
          <w:lang w:val="hy-AM"/>
        </w:rPr>
        <w:t xml:space="preserve"> </w:t>
      </w:r>
      <w:r w:rsidRPr="0044299D">
        <w:rPr>
          <w:rFonts w:ascii="GHEA Mariam" w:hAnsi="GHEA Mariam" w:cs="Arial"/>
          <w:sz w:val="24"/>
          <w:szCs w:val="24"/>
          <w:lang w:val="hy-AM"/>
        </w:rPr>
        <w:t>որոշումն</w:t>
      </w:r>
      <w:r w:rsidRPr="0044299D">
        <w:rPr>
          <w:rFonts w:ascii="GHEA Mariam" w:hAnsi="GHEA Mariam"/>
          <w:sz w:val="24"/>
          <w:szCs w:val="24"/>
          <w:lang w:val="hy-AM"/>
        </w:rPr>
        <w:t xml:space="preserve"> </w:t>
      </w:r>
      <w:r w:rsidRPr="0044299D">
        <w:rPr>
          <w:rFonts w:ascii="GHEA Mariam" w:hAnsi="GHEA Mariam" w:cs="Arial"/>
          <w:sz w:val="24"/>
          <w:szCs w:val="24"/>
          <w:lang w:val="hy-AM"/>
        </w:rPr>
        <w:t>ուժի</w:t>
      </w:r>
      <w:r w:rsidRPr="0044299D">
        <w:rPr>
          <w:rFonts w:ascii="GHEA Mariam" w:hAnsi="GHEA Mariam"/>
          <w:sz w:val="24"/>
          <w:szCs w:val="24"/>
          <w:lang w:val="hy-AM"/>
        </w:rPr>
        <w:t xml:space="preserve"> </w:t>
      </w:r>
      <w:r w:rsidRPr="0044299D">
        <w:rPr>
          <w:rFonts w:ascii="GHEA Mariam" w:hAnsi="GHEA Mariam" w:cs="Arial"/>
          <w:sz w:val="24"/>
          <w:szCs w:val="24"/>
          <w:lang w:val="hy-AM"/>
        </w:rPr>
        <w:t>մեջ</w:t>
      </w:r>
      <w:r w:rsidRPr="0044299D">
        <w:rPr>
          <w:rFonts w:ascii="GHEA Mariam" w:hAnsi="GHEA Mariam"/>
          <w:sz w:val="24"/>
          <w:szCs w:val="24"/>
          <w:lang w:val="hy-AM"/>
        </w:rPr>
        <w:t xml:space="preserve"> </w:t>
      </w:r>
      <w:r w:rsidRPr="0044299D">
        <w:rPr>
          <w:rFonts w:ascii="GHEA Mariam" w:hAnsi="GHEA Mariam" w:cs="Arial"/>
          <w:sz w:val="24"/>
          <w:szCs w:val="24"/>
          <w:lang w:val="hy-AM"/>
        </w:rPr>
        <w:t>է</w:t>
      </w:r>
      <w:r w:rsidRPr="0044299D">
        <w:rPr>
          <w:rFonts w:ascii="GHEA Mariam" w:hAnsi="GHEA Mariam"/>
          <w:sz w:val="24"/>
          <w:szCs w:val="24"/>
          <w:lang w:val="hy-AM"/>
        </w:rPr>
        <w:t xml:space="preserve"> </w:t>
      </w:r>
      <w:r w:rsidRPr="0044299D">
        <w:rPr>
          <w:rFonts w:ascii="GHEA Mariam" w:hAnsi="GHEA Mariam" w:cs="Arial"/>
          <w:sz w:val="24"/>
          <w:szCs w:val="24"/>
          <w:lang w:val="hy-AM"/>
        </w:rPr>
        <w:t>մտնում</w:t>
      </w:r>
      <w:r w:rsidRPr="0044299D">
        <w:rPr>
          <w:rFonts w:ascii="GHEA Mariam" w:hAnsi="GHEA Mariam"/>
          <w:sz w:val="24"/>
          <w:szCs w:val="24"/>
          <w:lang w:val="hy-AM"/>
        </w:rPr>
        <w:t xml:space="preserve"> </w:t>
      </w:r>
      <w:r w:rsidRPr="0044299D">
        <w:rPr>
          <w:rFonts w:ascii="GHEA Mariam" w:hAnsi="GHEA Mariam" w:cs="Arial"/>
          <w:sz w:val="24"/>
          <w:szCs w:val="24"/>
          <w:lang w:val="hy-AM"/>
        </w:rPr>
        <w:t>պաշտոնական</w:t>
      </w:r>
      <w:r w:rsidRPr="0044299D">
        <w:rPr>
          <w:rFonts w:ascii="GHEA Mariam" w:hAnsi="GHEA Mariam"/>
          <w:sz w:val="24"/>
          <w:szCs w:val="24"/>
          <w:lang w:val="hy-AM"/>
        </w:rPr>
        <w:t xml:space="preserve"> </w:t>
      </w:r>
      <w:r w:rsidRPr="0044299D">
        <w:rPr>
          <w:rFonts w:ascii="GHEA Mariam" w:hAnsi="GHEA Mariam" w:cs="Arial"/>
          <w:sz w:val="24"/>
          <w:szCs w:val="24"/>
          <w:lang w:val="hy-AM"/>
        </w:rPr>
        <w:t>հրապարակմանը</w:t>
      </w:r>
      <w:r w:rsidRPr="0044299D">
        <w:rPr>
          <w:rFonts w:ascii="GHEA Mariam" w:hAnsi="GHEA Mariam"/>
          <w:sz w:val="24"/>
          <w:szCs w:val="24"/>
          <w:lang w:val="hy-AM"/>
        </w:rPr>
        <w:t xml:space="preserve"> </w:t>
      </w:r>
      <w:r w:rsidRPr="0044299D">
        <w:rPr>
          <w:rFonts w:ascii="GHEA Mariam" w:hAnsi="GHEA Mariam" w:cs="Arial"/>
          <w:sz w:val="24"/>
          <w:szCs w:val="24"/>
          <w:lang w:val="hy-AM"/>
        </w:rPr>
        <w:t>հաջորդող</w:t>
      </w:r>
      <w:r w:rsidRPr="0044299D">
        <w:rPr>
          <w:rFonts w:ascii="GHEA Mariam" w:hAnsi="GHEA Mariam"/>
          <w:sz w:val="24"/>
          <w:szCs w:val="24"/>
          <w:lang w:val="hy-AM"/>
        </w:rPr>
        <w:t xml:space="preserve"> </w:t>
      </w:r>
      <w:r w:rsidRPr="0044299D">
        <w:rPr>
          <w:rFonts w:ascii="GHEA Mariam" w:hAnsi="GHEA Mariam" w:cs="Arial"/>
          <w:sz w:val="24"/>
          <w:szCs w:val="24"/>
          <w:lang w:val="hy-AM"/>
        </w:rPr>
        <w:t>օրվանից</w:t>
      </w:r>
      <w:r w:rsidRPr="0044299D">
        <w:rPr>
          <w:rFonts w:ascii="GHEA Mariam" w:hAnsi="GHEA Mariam"/>
          <w:sz w:val="24"/>
          <w:szCs w:val="24"/>
          <w:lang w:val="hy-AM"/>
        </w:rPr>
        <w:t xml:space="preserve">:         </w:t>
      </w:r>
    </w:p>
    <w:p w:rsidR="002566F8" w:rsidRPr="0044299D" w:rsidRDefault="002566F8" w:rsidP="00D7733B">
      <w:pPr>
        <w:pStyle w:val="mechtex"/>
        <w:jc w:val="left"/>
        <w:rPr>
          <w:rFonts w:ascii="GHEA Mariam" w:hAnsi="GHEA Mariam" w:cs="Sylfaen"/>
          <w:sz w:val="26"/>
          <w:lang w:val="fr-FR"/>
        </w:rPr>
      </w:pPr>
    </w:p>
    <w:p w:rsidR="00E4458D" w:rsidRPr="000B7A85" w:rsidRDefault="00E4458D" w:rsidP="00E4458D">
      <w:pPr>
        <w:pStyle w:val="mechtex"/>
        <w:ind w:firstLine="720"/>
        <w:jc w:val="left"/>
        <w:rPr>
          <w:rFonts w:ascii="GHEA Mariam" w:hAnsi="GHEA Mariam" w:cs="Arial Armenian"/>
          <w:sz w:val="24"/>
          <w:szCs w:val="24"/>
          <w:lang w:val="fr-FR"/>
        </w:rPr>
      </w:pPr>
      <w:r w:rsidRPr="000B7A85">
        <w:rPr>
          <w:rFonts w:ascii="GHEA Mariam" w:hAnsi="GHEA Mariam" w:cs="Sylfaen"/>
          <w:sz w:val="24"/>
          <w:szCs w:val="24"/>
          <w:lang w:val="hy-AM"/>
        </w:rPr>
        <w:t>ՀԱՅԱՍՏԱՆԻ</w:t>
      </w:r>
      <w:r w:rsidRPr="000B7A85">
        <w:rPr>
          <w:rFonts w:ascii="GHEA Mariam" w:hAnsi="GHEA Mariam" w:cs="Arial Armenian"/>
          <w:sz w:val="24"/>
          <w:szCs w:val="24"/>
          <w:lang w:val="fr-FR"/>
        </w:rPr>
        <w:t xml:space="preserve">  </w:t>
      </w:r>
      <w:r w:rsidRPr="000B7A85">
        <w:rPr>
          <w:rFonts w:ascii="GHEA Mariam" w:hAnsi="GHEA Mariam" w:cs="Sylfaen"/>
          <w:sz w:val="24"/>
          <w:szCs w:val="24"/>
          <w:lang w:val="hy-AM"/>
        </w:rPr>
        <w:t>ՀԱՆՐԱՊԵՏՈՒԹՅԱՆ</w:t>
      </w:r>
    </w:p>
    <w:p w:rsidR="00E4458D" w:rsidRPr="000B7A85" w:rsidRDefault="00E4458D" w:rsidP="00E4458D">
      <w:pPr>
        <w:pStyle w:val="norm"/>
        <w:spacing w:line="240" w:lineRule="auto"/>
        <w:rPr>
          <w:rFonts w:ascii="GHEA Mariam" w:hAnsi="GHEA Mariam" w:cs="Sylfaen"/>
          <w:sz w:val="24"/>
          <w:szCs w:val="24"/>
          <w:lang w:val="fr-FR"/>
        </w:rPr>
      </w:pPr>
      <w:r w:rsidRPr="000B7A85">
        <w:rPr>
          <w:rFonts w:ascii="GHEA Mariam" w:hAnsi="GHEA Mariam"/>
          <w:sz w:val="24"/>
          <w:szCs w:val="24"/>
          <w:lang w:val="fr-FR"/>
        </w:rPr>
        <w:t xml:space="preserve">                </w:t>
      </w:r>
      <w:r w:rsidRPr="000B7A85">
        <w:rPr>
          <w:rFonts w:ascii="GHEA Mariam" w:hAnsi="GHEA Mariam" w:cs="Sylfaen"/>
          <w:sz w:val="24"/>
          <w:szCs w:val="24"/>
          <w:lang w:val="hy-AM"/>
        </w:rPr>
        <w:t>ՎԱՐՉԱՊԵՏ</w:t>
      </w:r>
      <w:r w:rsidRPr="000B7A85">
        <w:rPr>
          <w:rFonts w:ascii="GHEA Mariam" w:hAnsi="GHEA Mariam" w:cs="Arial Armenian"/>
          <w:sz w:val="24"/>
          <w:szCs w:val="24"/>
          <w:lang w:val="fr-FR"/>
        </w:rPr>
        <w:tab/>
      </w:r>
      <w:r w:rsidRPr="000B7A85">
        <w:rPr>
          <w:rFonts w:ascii="GHEA Mariam" w:hAnsi="GHEA Mariam" w:cs="Arial Armenian"/>
          <w:sz w:val="24"/>
          <w:szCs w:val="24"/>
          <w:lang w:val="fr-FR"/>
        </w:rPr>
        <w:tab/>
      </w:r>
      <w:r w:rsidRPr="000B7A85">
        <w:rPr>
          <w:rFonts w:ascii="GHEA Mariam" w:hAnsi="GHEA Mariam" w:cs="Arial Armenian"/>
          <w:sz w:val="24"/>
          <w:szCs w:val="24"/>
          <w:lang w:val="fr-FR"/>
        </w:rPr>
        <w:tab/>
      </w:r>
      <w:r w:rsidRPr="000B7A85">
        <w:rPr>
          <w:rFonts w:ascii="GHEA Mariam" w:hAnsi="GHEA Mariam" w:cs="Arial Armenian"/>
          <w:sz w:val="24"/>
          <w:szCs w:val="24"/>
          <w:lang w:val="fr-FR"/>
        </w:rPr>
        <w:tab/>
      </w:r>
      <w:r w:rsidRPr="000B7A85">
        <w:rPr>
          <w:rFonts w:ascii="GHEA Mariam" w:hAnsi="GHEA Mariam" w:cs="Arial Armenian"/>
          <w:sz w:val="24"/>
          <w:szCs w:val="24"/>
          <w:lang w:val="fr-FR"/>
        </w:rPr>
        <w:tab/>
        <w:t xml:space="preserve">         </w:t>
      </w:r>
      <w:r w:rsidRPr="000B7A85">
        <w:rPr>
          <w:rFonts w:ascii="GHEA Mariam" w:hAnsi="GHEA Mariam" w:cs="Arial Armenian"/>
          <w:sz w:val="24"/>
          <w:szCs w:val="24"/>
          <w:lang w:val="hy-AM"/>
        </w:rPr>
        <w:t>Ն</w:t>
      </w:r>
      <w:r w:rsidRPr="000B7A85">
        <w:rPr>
          <w:rFonts w:ascii="GHEA Mariam" w:hAnsi="GHEA Mariam" w:cs="Sylfaen"/>
          <w:sz w:val="24"/>
          <w:szCs w:val="24"/>
          <w:lang w:val="fr-FR"/>
        </w:rPr>
        <w:t>.</w:t>
      </w:r>
      <w:r w:rsidRPr="000B7A85">
        <w:rPr>
          <w:rFonts w:ascii="GHEA Mariam" w:hAnsi="GHEA Mariam" w:cs="Arial Armenian"/>
          <w:sz w:val="24"/>
          <w:szCs w:val="24"/>
          <w:lang w:val="fr-FR"/>
        </w:rPr>
        <w:t xml:space="preserve"> </w:t>
      </w:r>
      <w:r w:rsidRPr="000B7A85">
        <w:rPr>
          <w:rFonts w:ascii="GHEA Mariam" w:hAnsi="GHEA Mariam" w:cs="Arial Armenian"/>
          <w:sz w:val="24"/>
          <w:szCs w:val="24"/>
          <w:lang w:val="hy-AM"/>
        </w:rPr>
        <w:t>ՓԱՇԻՆ</w:t>
      </w:r>
      <w:r w:rsidRPr="000B7A85">
        <w:rPr>
          <w:rFonts w:ascii="GHEA Mariam" w:hAnsi="GHEA Mariam" w:cs="Sylfaen"/>
          <w:sz w:val="24"/>
          <w:szCs w:val="24"/>
          <w:lang w:val="hy-AM"/>
        </w:rPr>
        <w:t>ՅԱՆ</w:t>
      </w:r>
    </w:p>
    <w:p w:rsidR="00E4458D" w:rsidRPr="000B7A85" w:rsidRDefault="00E4458D" w:rsidP="00E4458D">
      <w:pPr>
        <w:pStyle w:val="norm"/>
        <w:spacing w:line="240" w:lineRule="auto"/>
        <w:ind w:firstLine="0"/>
        <w:rPr>
          <w:rFonts w:ascii="GHEA Mariam" w:hAnsi="GHEA Mariam" w:cs="Arial"/>
          <w:sz w:val="24"/>
          <w:szCs w:val="24"/>
          <w:lang w:val="fr-FR"/>
        </w:rPr>
      </w:pPr>
    </w:p>
    <w:p w:rsidR="0044299D" w:rsidRDefault="00E4458D" w:rsidP="00534519">
      <w:pPr>
        <w:pStyle w:val="mechtex"/>
        <w:jc w:val="left"/>
        <w:rPr>
          <w:rFonts w:ascii="GHEA Mariam" w:hAnsi="GHEA Mariam" w:cs="Arial"/>
          <w:sz w:val="24"/>
          <w:szCs w:val="24"/>
          <w:lang w:val="hy-AM"/>
        </w:rPr>
        <w:sectPr w:rsidR="0044299D" w:rsidSect="00534519">
          <w:headerReference w:type="even" r:id="rId8"/>
          <w:headerReference w:type="default" r:id="rId9"/>
          <w:footerReference w:type="even" r:id="rId10"/>
          <w:footerReference w:type="first" r:id="rId11"/>
          <w:pgSz w:w="11909" w:h="16834" w:code="9"/>
          <w:pgMar w:top="1440" w:right="1440" w:bottom="1022" w:left="1166" w:header="720" w:footer="576" w:gutter="0"/>
          <w:pgNumType w:start="1"/>
          <w:cols w:space="720"/>
          <w:titlePg/>
          <w:docGrid w:linePitch="272"/>
        </w:sectPr>
      </w:pPr>
      <w:r w:rsidRPr="000B7A85">
        <w:rPr>
          <w:rFonts w:ascii="GHEA Mariam" w:hAnsi="GHEA Mariam" w:cs="Arial"/>
          <w:sz w:val="24"/>
          <w:szCs w:val="24"/>
          <w:lang w:val="hy-AM"/>
        </w:rPr>
        <w:t xml:space="preserve">          Երևան</w:t>
      </w:r>
    </w:p>
    <w:p w:rsidR="0044299D" w:rsidRPr="0044299D" w:rsidRDefault="0044299D" w:rsidP="0044299D">
      <w:pPr>
        <w:pStyle w:val="mechtex"/>
        <w:ind w:left="10080" w:firstLine="720"/>
        <w:jc w:val="left"/>
        <w:rPr>
          <w:rFonts w:ascii="GHEA Mariam" w:hAnsi="GHEA Mariam"/>
          <w:spacing w:val="-8"/>
          <w:sz w:val="24"/>
          <w:szCs w:val="24"/>
          <w:lang w:val="hy-AM"/>
        </w:rPr>
      </w:pPr>
      <w:r w:rsidRPr="0044299D">
        <w:rPr>
          <w:rFonts w:ascii="GHEA Mariam" w:hAnsi="GHEA Mariam"/>
          <w:spacing w:val="-8"/>
          <w:sz w:val="24"/>
          <w:szCs w:val="24"/>
          <w:lang w:val="hy-AM"/>
        </w:rPr>
        <w:lastRenderedPageBreak/>
        <w:t xml:space="preserve">Հավելված  </w:t>
      </w:r>
      <w:r w:rsidRPr="0044299D">
        <w:rPr>
          <w:rFonts w:ascii="GHEA Mariam" w:hAnsi="GHEA Mariam"/>
          <w:spacing w:val="-8"/>
          <w:sz w:val="24"/>
          <w:szCs w:val="24"/>
          <w:lang w:val="hy-AM" w:eastAsia="en-US"/>
        </w:rPr>
        <w:t xml:space="preserve">N </w:t>
      </w:r>
      <w:r>
        <w:rPr>
          <w:rFonts w:ascii="GHEA Mariam" w:hAnsi="GHEA Mariam"/>
          <w:spacing w:val="-8"/>
          <w:sz w:val="24"/>
          <w:szCs w:val="24"/>
          <w:lang w:val="hy-AM" w:eastAsia="en-US"/>
        </w:rPr>
        <w:t>1</w:t>
      </w:r>
    </w:p>
    <w:p w:rsidR="0044299D" w:rsidRPr="0044299D" w:rsidRDefault="0044299D">
      <w:pPr>
        <w:pStyle w:val="mechtex"/>
        <w:ind w:left="3600" w:firstLine="720"/>
        <w:jc w:val="left"/>
        <w:rPr>
          <w:rFonts w:ascii="GHEA Mariam" w:hAnsi="GHEA Mariam"/>
          <w:spacing w:val="-6"/>
          <w:sz w:val="24"/>
          <w:szCs w:val="24"/>
          <w:lang w:val="hy-AM"/>
        </w:rPr>
      </w:pPr>
      <w:r w:rsidRPr="0044299D">
        <w:rPr>
          <w:rFonts w:ascii="GHEA Mariam" w:hAnsi="GHEA Mariam"/>
          <w:spacing w:val="-6"/>
          <w:sz w:val="24"/>
          <w:szCs w:val="24"/>
          <w:lang w:val="hy-AM"/>
        </w:rPr>
        <w:t xml:space="preserve"> </w:t>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sidRPr="0044299D">
        <w:rPr>
          <w:rFonts w:ascii="GHEA Mariam" w:hAnsi="GHEA Mariam"/>
          <w:spacing w:val="-6"/>
          <w:sz w:val="24"/>
          <w:szCs w:val="24"/>
          <w:lang w:val="hy-AM"/>
        </w:rPr>
        <w:t xml:space="preserve">      ՀՀ կառավարության 202</w:t>
      </w:r>
      <w:r>
        <w:rPr>
          <w:rFonts w:ascii="GHEA Mariam" w:hAnsi="GHEA Mariam"/>
          <w:spacing w:val="-6"/>
          <w:sz w:val="24"/>
          <w:szCs w:val="24"/>
          <w:lang w:val="hy-AM"/>
        </w:rPr>
        <w:t>6</w:t>
      </w:r>
      <w:r w:rsidRPr="0044299D">
        <w:rPr>
          <w:rFonts w:ascii="GHEA Mariam" w:hAnsi="GHEA Mariam"/>
          <w:spacing w:val="-6"/>
          <w:sz w:val="24"/>
          <w:szCs w:val="24"/>
          <w:lang w:val="hy-AM"/>
        </w:rPr>
        <w:t xml:space="preserve"> թվականի</w:t>
      </w:r>
    </w:p>
    <w:p w:rsidR="0044299D" w:rsidRPr="0044299D" w:rsidRDefault="0044299D">
      <w:pPr>
        <w:pStyle w:val="mechtex"/>
        <w:jc w:val="left"/>
        <w:rPr>
          <w:rFonts w:ascii="GHEA Mariam" w:hAnsi="GHEA Mariam" w:cs="Sylfaen"/>
          <w:sz w:val="24"/>
          <w:szCs w:val="24"/>
          <w:lang w:val="hy-AM"/>
        </w:rPr>
      </w:pPr>
      <w:r w:rsidRPr="0044299D">
        <w:rPr>
          <w:rFonts w:ascii="GHEA Mariam" w:hAnsi="GHEA Mariam"/>
          <w:spacing w:val="-2"/>
          <w:sz w:val="24"/>
          <w:szCs w:val="24"/>
          <w:lang w:val="hy-AM"/>
        </w:rPr>
        <w:tab/>
      </w:r>
      <w:r w:rsidRPr="0044299D">
        <w:rPr>
          <w:rFonts w:ascii="GHEA Mariam" w:hAnsi="GHEA Mariam"/>
          <w:spacing w:val="-2"/>
          <w:sz w:val="24"/>
          <w:szCs w:val="24"/>
          <w:lang w:val="hy-AM"/>
        </w:rPr>
        <w:tab/>
      </w:r>
      <w:r w:rsidRPr="0044299D">
        <w:rPr>
          <w:rFonts w:ascii="GHEA Mariam" w:hAnsi="GHEA Mariam"/>
          <w:spacing w:val="-2"/>
          <w:sz w:val="24"/>
          <w:szCs w:val="24"/>
          <w:lang w:val="hy-AM"/>
        </w:rPr>
        <w:tab/>
      </w:r>
      <w:r w:rsidRPr="0044299D">
        <w:rPr>
          <w:rFonts w:ascii="GHEA Mariam" w:hAnsi="GHEA Mariam"/>
          <w:spacing w:val="-2"/>
          <w:sz w:val="24"/>
          <w:szCs w:val="24"/>
          <w:lang w:val="hy-AM"/>
        </w:rPr>
        <w:tab/>
      </w:r>
      <w:r w:rsidRPr="0044299D">
        <w:rPr>
          <w:rFonts w:ascii="GHEA Mariam" w:hAnsi="GHEA Mariam"/>
          <w:spacing w:val="-2"/>
          <w:sz w:val="24"/>
          <w:szCs w:val="24"/>
          <w:lang w:val="hy-AM"/>
        </w:rPr>
        <w:tab/>
      </w:r>
      <w:r w:rsidRPr="0044299D">
        <w:rPr>
          <w:rFonts w:ascii="GHEA Mariam" w:hAnsi="GHEA Mariam"/>
          <w:spacing w:val="-2"/>
          <w:sz w:val="24"/>
          <w:szCs w:val="24"/>
          <w:lang w:val="hy-AM"/>
        </w:rPr>
        <w:tab/>
        <w:t xml:space="preserve"> </w:t>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t xml:space="preserve">  </w:t>
      </w:r>
      <w:r w:rsidRPr="0044299D">
        <w:rPr>
          <w:rFonts w:ascii="GHEA Mariam" w:hAnsi="GHEA Mariam"/>
          <w:spacing w:val="-2"/>
          <w:sz w:val="24"/>
          <w:szCs w:val="24"/>
          <w:lang w:val="hy-AM"/>
        </w:rPr>
        <w:t xml:space="preserve">   </w:t>
      </w:r>
      <w:r>
        <w:rPr>
          <w:rFonts w:ascii="GHEA Mariam" w:hAnsi="GHEA Mariam" w:cs="Sylfaen"/>
          <w:spacing w:val="-4"/>
          <w:sz w:val="24"/>
          <w:szCs w:val="24"/>
          <w:lang w:val="hy-AM"/>
        </w:rPr>
        <w:t xml:space="preserve"> </w:t>
      </w:r>
      <w:r>
        <w:rPr>
          <w:rFonts w:ascii="GHEA Mariam" w:hAnsi="GHEA Mariam"/>
          <w:spacing w:val="-2"/>
          <w:sz w:val="24"/>
          <w:szCs w:val="24"/>
          <w:lang w:val="hy-AM"/>
        </w:rPr>
        <w:t>մարտ</w:t>
      </w:r>
      <w:r w:rsidRPr="00415F72">
        <w:rPr>
          <w:rFonts w:ascii="GHEA Mariam" w:hAnsi="GHEA Mariam" w:cs="Sylfaen"/>
          <w:spacing w:val="-4"/>
          <w:sz w:val="24"/>
          <w:szCs w:val="24"/>
          <w:lang w:val="pt-BR"/>
        </w:rPr>
        <w:t>ի</w:t>
      </w:r>
      <w:r>
        <w:rPr>
          <w:rFonts w:ascii="GHEA Mariam" w:hAnsi="GHEA Mariam"/>
          <w:spacing w:val="-2"/>
          <w:sz w:val="24"/>
          <w:szCs w:val="24"/>
          <w:lang w:val="fr-FR"/>
        </w:rPr>
        <w:t xml:space="preserve"> </w:t>
      </w:r>
      <w:r>
        <w:rPr>
          <w:rFonts w:ascii="GHEA Mariam" w:hAnsi="GHEA Mariam"/>
          <w:spacing w:val="-2"/>
          <w:sz w:val="24"/>
          <w:szCs w:val="24"/>
          <w:lang w:val="hy-AM"/>
        </w:rPr>
        <w:t>26</w:t>
      </w:r>
      <w:r w:rsidRPr="008005B3">
        <w:rPr>
          <w:rFonts w:ascii="GHEA Mariam" w:hAnsi="GHEA Mariam" w:cs="Sylfaen"/>
          <w:spacing w:val="-2"/>
          <w:sz w:val="24"/>
          <w:szCs w:val="24"/>
          <w:lang w:val="pt-BR"/>
        </w:rPr>
        <w:t>-</w:t>
      </w:r>
      <w:r w:rsidRPr="0044299D">
        <w:rPr>
          <w:rFonts w:ascii="GHEA Mariam" w:hAnsi="GHEA Mariam"/>
          <w:spacing w:val="-2"/>
          <w:sz w:val="24"/>
          <w:szCs w:val="24"/>
          <w:lang w:val="hy-AM"/>
        </w:rPr>
        <w:t>ի N           - Ն  որոշման</w:t>
      </w:r>
    </w:p>
    <w:p w:rsidR="0044299D" w:rsidRPr="0044299D" w:rsidRDefault="0044299D" w:rsidP="00381556">
      <w:pPr>
        <w:pStyle w:val="norm"/>
        <w:spacing w:line="240" w:lineRule="auto"/>
        <w:ind w:firstLine="0"/>
        <w:rPr>
          <w:rFonts w:ascii="GHEA Mariam" w:hAnsi="GHEA Mariam" w:cs="Arial"/>
          <w:sz w:val="24"/>
          <w:szCs w:val="24"/>
          <w:lang w:val="hy-AM"/>
        </w:rPr>
      </w:pPr>
    </w:p>
    <w:p w:rsidR="0044299D" w:rsidRPr="0044299D" w:rsidRDefault="0044299D" w:rsidP="00381556">
      <w:pPr>
        <w:shd w:val="clear" w:color="auto" w:fill="FFFFFF"/>
        <w:spacing w:line="360" w:lineRule="auto"/>
        <w:ind w:firstLine="375"/>
        <w:jc w:val="both"/>
        <w:rPr>
          <w:rFonts w:ascii="Calibri" w:hAnsi="Calibri" w:cs="Calibri"/>
          <w:color w:val="000000"/>
          <w:sz w:val="24"/>
          <w:szCs w:val="24"/>
          <w:lang w:val="hy-AM"/>
        </w:rPr>
      </w:pPr>
      <w:r w:rsidRPr="0044299D">
        <w:rPr>
          <w:rFonts w:ascii="Calibri" w:hAnsi="Calibri" w:cs="Calibri"/>
          <w:color w:val="000000"/>
          <w:sz w:val="24"/>
          <w:szCs w:val="24"/>
          <w:lang w:val="hy-AM"/>
        </w:rPr>
        <w:t> </w:t>
      </w:r>
    </w:p>
    <w:tbl>
      <w:tblPr>
        <w:tblW w:w="15480" w:type="dxa"/>
        <w:tblInd w:w="-540" w:type="dxa"/>
        <w:tblLayout w:type="fixed"/>
        <w:tblCellMar>
          <w:left w:w="0" w:type="dxa"/>
          <w:right w:w="0" w:type="dxa"/>
        </w:tblCellMar>
        <w:tblLook w:val="04A0" w:firstRow="1" w:lastRow="0" w:firstColumn="1" w:lastColumn="0" w:noHBand="0" w:noVBand="1"/>
      </w:tblPr>
      <w:tblGrid>
        <w:gridCol w:w="1196"/>
        <w:gridCol w:w="1537"/>
        <w:gridCol w:w="7372"/>
        <w:gridCol w:w="1540"/>
        <w:gridCol w:w="1260"/>
        <w:gridCol w:w="1227"/>
        <w:gridCol w:w="1348"/>
      </w:tblGrid>
      <w:tr w:rsidR="0044299D" w:rsidRPr="00274AC3" w:rsidTr="0044299D">
        <w:trPr>
          <w:trHeight w:val="1335"/>
        </w:trPr>
        <w:tc>
          <w:tcPr>
            <w:tcW w:w="15480" w:type="dxa"/>
            <w:gridSpan w:val="7"/>
            <w:tcBorders>
              <w:top w:val="nil"/>
              <w:left w:val="nil"/>
              <w:bottom w:val="nil"/>
              <w:right w:val="nil"/>
            </w:tcBorders>
            <w:shd w:val="clear" w:color="auto" w:fill="auto"/>
            <w:tcMar>
              <w:top w:w="15" w:type="dxa"/>
              <w:left w:w="15" w:type="dxa"/>
              <w:bottom w:w="0" w:type="dxa"/>
              <w:right w:w="15" w:type="dxa"/>
            </w:tcMar>
            <w:vAlign w:val="center"/>
            <w:hideMark/>
          </w:tcPr>
          <w:p w:rsidR="0044299D" w:rsidRPr="0044299D" w:rsidRDefault="0044299D">
            <w:pPr>
              <w:jc w:val="center"/>
              <w:rPr>
                <w:rFonts w:ascii="GHEA Mariam" w:hAnsi="GHEA Mariam" w:cs="Arial"/>
                <w:b/>
                <w:bCs/>
                <w:lang w:val="hy-AM" w:eastAsia="en-US"/>
              </w:rPr>
            </w:pPr>
            <w:r w:rsidRPr="0044299D">
              <w:rPr>
                <w:rStyle w:val="mechtexChar"/>
                <w:rFonts w:ascii="GHEA Mariam" w:hAnsi="GHEA Mariam"/>
                <w:sz w:val="24"/>
                <w:szCs w:val="24"/>
                <w:lang w:val="hy-AM"/>
              </w:rPr>
              <w:t xml:space="preserve"> «</w:t>
            </w:r>
            <w:r w:rsidRPr="0044299D">
              <w:rPr>
                <w:rStyle w:val="mechtexChar"/>
                <w:rFonts w:ascii="GHEA Mariam" w:hAnsi="GHEA Mariam" w:cs="Arial"/>
                <w:sz w:val="24"/>
                <w:szCs w:val="24"/>
                <w:lang w:val="hy-AM"/>
              </w:rPr>
              <w:t>ՀԱՅԱՍՏԱՆԻ</w:t>
            </w:r>
            <w:r w:rsidRPr="0044299D">
              <w:rPr>
                <w:rStyle w:val="mechtexChar"/>
                <w:rFonts w:ascii="GHEA Mariam" w:hAnsi="GHEA Mariam"/>
                <w:sz w:val="24"/>
                <w:szCs w:val="24"/>
                <w:lang w:val="hy-AM"/>
              </w:rPr>
              <w:t xml:space="preserve"> </w:t>
            </w:r>
            <w:r w:rsidRPr="0044299D">
              <w:rPr>
                <w:rStyle w:val="mechtexChar"/>
                <w:rFonts w:ascii="GHEA Mariam" w:hAnsi="GHEA Mariam" w:cs="Arial"/>
                <w:sz w:val="24"/>
                <w:szCs w:val="24"/>
                <w:lang w:val="hy-AM"/>
              </w:rPr>
              <w:t>ՀԱՆՐԱՊԵՏՈՒԹՅԱՆ</w:t>
            </w:r>
            <w:r w:rsidRPr="0044299D">
              <w:rPr>
                <w:rStyle w:val="mechtexChar"/>
                <w:rFonts w:ascii="GHEA Mariam" w:hAnsi="GHEA Mariam"/>
                <w:sz w:val="24"/>
                <w:szCs w:val="24"/>
                <w:lang w:val="hy-AM"/>
              </w:rPr>
              <w:t xml:space="preserve"> 2026 </w:t>
            </w:r>
            <w:r w:rsidRPr="0044299D">
              <w:rPr>
                <w:rStyle w:val="mechtexChar"/>
                <w:rFonts w:ascii="GHEA Mariam" w:hAnsi="GHEA Mariam" w:cs="Arial"/>
                <w:sz w:val="24"/>
                <w:szCs w:val="24"/>
                <w:lang w:val="hy-AM"/>
              </w:rPr>
              <w:t>ԹՎԱԿԱՆԻ</w:t>
            </w:r>
            <w:r w:rsidRPr="0044299D">
              <w:rPr>
                <w:rStyle w:val="mechtexChar"/>
                <w:rFonts w:ascii="GHEA Mariam" w:hAnsi="GHEA Mariam"/>
                <w:sz w:val="24"/>
                <w:szCs w:val="24"/>
                <w:lang w:val="hy-AM"/>
              </w:rPr>
              <w:t xml:space="preserve"> </w:t>
            </w:r>
            <w:r w:rsidRPr="0044299D">
              <w:rPr>
                <w:rStyle w:val="mechtexChar"/>
                <w:rFonts w:ascii="GHEA Mariam" w:hAnsi="GHEA Mariam" w:cs="Arial"/>
                <w:sz w:val="24"/>
                <w:szCs w:val="24"/>
                <w:lang w:val="hy-AM"/>
              </w:rPr>
              <w:t>ՊԵՏԱԿԱՆ</w:t>
            </w:r>
            <w:r w:rsidRPr="0044299D">
              <w:rPr>
                <w:rStyle w:val="mechtexChar"/>
                <w:rFonts w:ascii="GHEA Mariam" w:hAnsi="GHEA Mariam"/>
                <w:sz w:val="24"/>
                <w:szCs w:val="24"/>
                <w:lang w:val="hy-AM"/>
              </w:rPr>
              <w:t xml:space="preserve"> </w:t>
            </w:r>
            <w:r w:rsidRPr="0044299D">
              <w:rPr>
                <w:rStyle w:val="mechtexChar"/>
                <w:rFonts w:ascii="GHEA Mariam" w:hAnsi="GHEA Mariam" w:cs="Arial"/>
                <w:sz w:val="24"/>
                <w:szCs w:val="24"/>
                <w:lang w:val="hy-AM"/>
              </w:rPr>
              <w:t>ԲՅՈՒՋԵԻ</w:t>
            </w:r>
            <w:r w:rsidRPr="0044299D">
              <w:rPr>
                <w:rStyle w:val="mechtexChar"/>
                <w:rFonts w:ascii="GHEA Mariam" w:hAnsi="GHEA Mariam"/>
                <w:sz w:val="24"/>
                <w:szCs w:val="24"/>
                <w:lang w:val="hy-AM"/>
              </w:rPr>
              <w:t xml:space="preserve"> </w:t>
            </w:r>
            <w:r w:rsidRPr="0044299D">
              <w:rPr>
                <w:rStyle w:val="mechtexChar"/>
                <w:rFonts w:ascii="GHEA Mariam" w:hAnsi="GHEA Mariam" w:cs="Arial"/>
                <w:sz w:val="24"/>
                <w:szCs w:val="24"/>
                <w:lang w:val="hy-AM"/>
              </w:rPr>
              <w:t>ՄԱՍԻՆ</w:t>
            </w:r>
            <w:r w:rsidRPr="0044299D">
              <w:rPr>
                <w:rStyle w:val="mechtexChar"/>
                <w:rFonts w:ascii="GHEA Mariam" w:hAnsi="GHEA Mariam" w:cs="Arial Armenian"/>
                <w:sz w:val="24"/>
                <w:szCs w:val="24"/>
                <w:lang w:val="hy-AM"/>
              </w:rPr>
              <w:t>»</w:t>
            </w:r>
            <w:r w:rsidRPr="0044299D">
              <w:rPr>
                <w:rStyle w:val="mechtexChar"/>
                <w:rFonts w:ascii="GHEA Mariam" w:hAnsi="GHEA Mariam"/>
                <w:sz w:val="24"/>
                <w:szCs w:val="24"/>
                <w:lang w:val="hy-AM"/>
              </w:rPr>
              <w:t xml:space="preserve"> </w:t>
            </w:r>
            <w:r w:rsidRPr="0044299D">
              <w:rPr>
                <w:rStyle w:val="mechtexChar"/>
                <w:rFonts w:ascii="GHEA Mariam" w:hAnsi="GHEA Mariam" w:cs="Arial"/>
                <w:sz w:val="24"/>
                <w:szCs w:val="24"/>
                <w:lang w:val="hy-AM"/>
              </w:rPr>
              <w:t>ՕՐԵՆՔԻ</w:t>
            </w:r>
            <w:r w:rsidRPr="0044299D">
              <w:rPr>
                <w:rStyle w:val="mechtexChar"/>
                <w:rFonts w:ascii="GHEA Mariam" w:hAnsi="GHEA Mariam"/>
                <w:sz w:val="24"/>
                <w:szCs w:val="24"/>
                <w:lang w:val="hy-AM"/>
              </w:rPr>
              <w:t xml:space="preserve"> N 1 </w:t>
            </w:r>
            <w:r w:rsidRPr="0044299D">
              <w:rPr>
                <w:rStyle w:val="mechtexChar"/>
                <w:rFonts w:ascii="GHEA Mariam" w:hAnsi="GHEA Mariam" w:cs="Arial"/>
                <w:sz w:val="24"/>
                <w:szCs w:val="24"/>
                <w:lang w:val="hy-AM"/>
              </w:rPr>
              <w:t>ՀԱՎԵԼՎԱԾԻ</w:t>
            </w:r>
            <w:r w:rsidRPr="0044299D">
              <w:rPr>
                <w:rStyle w:val="mechtexChar"/>
                <w:rFonts w:ascii="GHEA Mariam" w:hAnsi="GHEA Mariam"/>
                <w:sz w:val="24"/>
                <w:szCs w:val="24"/>
                <w:lang w:val="hy-AM"/>
              </w:rPr>
              <w:t xml:space="preserve"> N 7 </w:t>
            </w:r>
            <w:r w:rsidRPr="0044299D">
              <w:rPr>
                <w:rStyle w:val="mechtexChar"/>
                <w:rFonts w:ascii="GHEA Mariam" w:hAnsi="GHEA Mariam" w:cs="Arial"/>
                <w:sz w:val="24"/>
                <w:szCs w:val="24"/>
                <w:lang w:val="hy-AM"/>
              </w:rPr>
              <w:t>ԱՂՅՈՒՍԱԿՈՒՄ</w:t>
            </w:r>
            <w:r w:rsidRPr="0044299D">
              <w:rPr>
                <w:rStyle w:val="mechtexChar"/>
                <w:rFonts w:ascii="GHEA Mariam" w:hAnsi="GHEA Mariam"/>
                <w:sz w:val="24"/>
                <w:szCs w:val="24"/>
                <w:lang w:val="hy-AM"/>
              </w:rPr>
              <w:t xml:space="preserve"> </w:t>
            </w:r>
            <w:r w:rsidRPr="0044299D">
              <w:rPr>
                <w:rStyle w:val="mechtexChar"/>
                <w:rFonts w:ascii="GHEA Mariam" w:hAnsi="GHEA Mariam" w:cs="Arial"/>
                <w:sz w:val="24"/>
                <w:szCs w:val="24"/>
                <w:lang w:val="hy-AM"/>
              </w:rPr>
              <w:t>ԵՎ</w:t>
            </w:r>
            <w:r w:rsidRPr="0044299D">
              <w:rPr>
                <w:rStyle w:val="mechtexChar"/>
                <w:rFonts w:ascii="GHEA Mariam" w:hAnsi="GHEA Mariam"/>
                <w:sz w:val="24"/>
                <w:szCs w:val="24"/>
                <w:lang w:val="hy-AM"/>
              </w:rPr>
              <w:t xml:space="preserve"> </w:t>
            </w:r>
            <w:r w:rsidRPr="0044299D">
              <w:rPr>
                <w:rStyle w:val="mechtexChar"/>
                <w:rFonts w:ascii="GHEA Mariam" w:hAnsi="GHEA Mariam" w:cs="Arial"/>
                <w:sz w:val="24"/>
                <w:szCs w:val="24"/>
                <w:lang w:val="hy-AM"/>
              </w:rPr>
              <w:t>ՀԱՅԱՍՏԱՆԻ</w:t>
            </w:r>
            <w:r w:rsidRPr="0044299D">
              <w:rPr>
                <w:rStyle w:val="mechtexChar"/>
                <w:rFonts w:ascii="GHEA Mariam" w:hAnsi="GHEA Mariam"/>
                <w:sz w:val="24"/>
                <w:szCs w:val="24"/>
                <w:lang w:val="hy-AM"/>
              </w:rPr>
              <w:t xml:space="preserve"> </w:t>
            </w:r>
            <w:r w:rsidRPr="0044299D">
              <w:rPr>
                <w:rStyle w:val="mechtexChar"/>
                <w:rFonts w:ascii="GHEA Mariam" w:hAnsi="GHEA Mariam" w:cs="Arial"/>
                <w:sz w:val="24"/>
                <w:szCs w:val="24"/>
                <w:lang w:val="hy-AM"/>
              </w:rPr>
              <w:t>ՀԱՆՐԱՊԵՏՈՒԹՅԱՆ</w:t>
            </w:r>
            <w:r w:rsidRPr="0044299D">
              <w:rPr>
                <w:rStyle w:val="mechtexChar"/>
                <w:rFonts w:ascii="GHEA Mariam" w:hAnsi="GHEA Mariam"/>
                <w:sz w:val="24"/>
                <w:szCs w:val="24"/>
                <w:lang w:val="hy-AM"/>
              </w:rPr>
              <w:t xml:space="preserve"> </w:t>
            </w:r>
            <w:r w:rsidRPr="0044299D">
              <w:rPr>
                <w:rStyle w:val="mechtexChar"/>
                <w:rFonts w:ascii="GHEA Mariam" w:hAnsi="GHEA Mariam" w:cs="Arial"/>
                <w:sz w:val="24"/>
                <w:szCs w:val="24"/>
                <w:lang w:val="hy-AM"/>
              </w:rPr>
              <w:t>ԿԱՌԱՎԱՐՈՒԹՅԱՆ</w:t>
            </w:r>
            <w:r w:rsidRPr="0044299D">
              <w:rPr>
                <w:rStyle w:val="mechtexChar"/>
                <w:rFonts w:ascii="GHEA Mariam" w:hAnsi="GHEA Mariam"/>
                <w:sz w:val="24"/>
                <w:szCs w:val="24"/>
                <w:lang w:val="hy-AM"/>
              </w:rPr>
              <w:t xml:space="preserve"> 2025 </w:t>
            </w:r>
            <w:r w:rsidRPr="0044299D">
              <w:rPr>
                <w:rStyle w:val="mechtexChar"/>
                <w:rFonts w:ascii="GHEA Mariam" w:hAnsi="GHEA Mariam" w:cs="Arial"/>
                <w:sz w:val="24"/>
                <w:szCs w:val="24"/>
                <w:lang w:val="hy-AM"/>
              </w:rPr>
              <w:t>ԹՎԱԿԱՆԻ</w:t>
            </w:r>
            <w:r w:rsidRPr="0044299D">
              <w:rPr>
                <w:rStyle w:val="mechtexChar"/>
                <w:rFonts w:ascii="GHEA Mariam" w:hAnsi="GHEA Mariam"/>
                <w:sz w:val="24"/>
                <w:szCs w:val="24"/>
                <w:lang w:val="hy-AM"/>
              </w:rPr>
              <w:t xml:space="preserve"> </w:t>
            </w:r>
            <w:r w:rsidRPr="0044299D">
              <w:rPr>
                <w:rStyle w:val="mechtexChar"/>
                <w:rFonts w:ascii="GHEA Mariam" w:hAnsi="GHEA Mariam" w:cs="Arial"/>
                <w:sz w:val="24"/>
                <w:szCs w:val="24"/>
                <w:lang w:val="hy-AM"/>
              </w:rPr>
              <w:t>ԴԵԿՏԵՄԲԵՐԻ</w:t>
            </w:r>
            <w:r w:rsidRPr="0044299D">
              <w:rPr>
                <w:rStyle w:val="mechtexChar"/>
                <w:rFonts w:ascii="GHEA Mariam" w:hAnsi="GHEA Mariam"/>
                <w:sz w:val="24"/>
                <w:szCs w:val="24"/>
                <w:lang w:val="hy-AM"/>
              </w:rPr>
              <w:t xml:space="preserve"> 25-</w:t>
            </w:r>
            <w:r w:rsidRPr="0044299D">
              <w:rPr>
                <w:rStyle w:val="mechtexChar"/>
                <w:rFonts w:ascii="GHEA Mariam" w:hAnsi="GHEA Mariam" w:cs="Arial"/>
                <w:sz w:val="24"/>
                <w:szCs w:val="24"/>
                <w:lang w:val="hy-AM"/>
              </w:rPr>
              <w:t>Ի</w:t>
            </w:r>
            <w:r w:rsidRPr="0044299D">
              <w:rPr>
                <w:rStyle w:val="mechtexChar"/>
                <w:rFonts w:ascii="GHEA Mariam" w:hAnsi="GHEA Mariam"/>
                <w:sz w:val="24"/>
                <w:szCs w:val="24"/>
                <w:lang w:val="hy-AM"/>
              </w:rPr>
              <w:t xml:space="preserve"> </w:t>
            </w:r>
            <w:r>
              <w:rPr>
                <w:rStyle w:val="mechtexChar"/>
                <w:rFonts w:ascii="GHEA Mariam" w:hAnsi="GHEA Mariam"/>
                <w:sz w:val="24"/>
                <w:szCs w:val="24"/>
                <w:lang w:val="hy-AM"/>
              </w:rPr>
              <w:br/>
            </w:r>
            <w:r w:rsidRPr="0044299D">
              <w:rPr>
                <w:rStyle w:val="mechtexChar"/>
                <w:rFonts w:ascii="GHEA Mariam" w:hAnsi="GHEA Mariam"/>
                <w:sz w:val="24"/>
                <w:szCs w:val="24"/>
                <w:lang w:val="hy-AM"/>
              </w:rPr>
              <w:t>N 1910-</w:t>
            </w:r>
            <w:r w:rsidRPr="0044299D">
              <w:rPr>
                <w:rStyle w:val="mechtexChar"/>
                <w:rFonts w:ascii="GHEA Mariam" w:hAnsi="GHEA Mariam" w:cs="Arial"/>
                <w:sz w:val="24"/>
                <w:szCs w:val="24"/>
                <w:lang w:val="hy-AM"/>
              </w:rPr>
              <w:t>Ն</w:t>
            </w:r>
            <w:r w:rsidRPr="0044299D">
              <w:rPr>
                <w:rStyle w:val="mechtexChar"/>
                <w:rFonts w:ascii="GHEA Mariam" w:hAnsi="GHEA Mariam"/>
                <w:sz w:val="24"/>
                <w:szCs w:val="24"/>
                <w:lang w:val="hy-AM"/>
              </w:rPr>
              <w:t xml:space="preserve"> </w:t>
            </w:r>
            <w:r w:rsidRPr="0044299D">
              <w:rPr>
                <w:rStyle w:val="mechtexChar"/>
                <w:rFonts w:ascii="GHEA Mariam" w:hAnsi="GHEA Mariam" w:cs="Arial"/>
                <w:sz w:val="24"/>
                <w:szCs w:val="24"/>
                <w:lang w:val="hy-AM"/>
              </w:rPr>
              <w:t>ՈՐՈՇՄԱՆ</w:t>
            </w:r>
            <w:r w:rsidRPr="0044299D">
              <w:rPr>
                <w:rStyle w:val="mechtexChar"/>
                <w:rFonts w:ascii="GHEA Mariam" w:hAnsi="GHEA Mariam"/>
                <w:sz w:val="24"/>
                <w:szCs w:val="24"/>
                <w:lang w:val="hy-AM"/>
              </w:rPr>
              <w:t xml:space="preserve"> N 5 </w:t>
            </w:r>
            <w:r w:rsidRPr="0044299D">
              <w:rPr>
                <w:rStyle w:val="mechtexChar"/>
                <w:rFonts w:ascii="GHEA Mariam" w:hAnsi="GHEA Mariam" w:cs="Arial"/>
                <w:sz w:val="24"/>
                <w:szCs w:val="24"/>
                <w:lang w:val="hy-AM"/>
              </w:rPr>
              <w:t>ՀԱՎԵԼՎԱԾԻ</w:t>
            </w:r>
            <w:r w:rsidRPr="0044299D">
              <w:rPr>
                <w:rStyle w:val="mechtexChar"/>
                <w:rFonts w:ascii="GHEA Mariam" w:hAnsi="GHEA Mariam"/>
                <w:sz w:val="24"/>
                <w:szCs w:val="24"/>
                <w:lang w:val="hy-AM"/>
              </w:rPr>
              <w:t xml:space="preserve"> N 6 </w:t>
            </w:r>
            <w:r w:rsidRPr="0044299D">
              <w:rPr>
                <w:rStyle w:val="mechtexChar"/>
                <w:rFonts w:ascii="GHEA Mariam" w:hAnsi="GHEA Mariam" w:cs="Arial"/>
                <w:sz w:val="24"/>
                <w:szCs w:val="24"/>
                <w:lang w:val="hy-AM"/>
              </w:rPr>
              <w:t>ԱՂՅՈՒՍԱԿՈՒՄ</w:t>
            </w:r>
            <w:r w:rsidRPr="0044299D">
              <w:rPr>
                <w:rStyle w:val="mechtexChar"/>
                <w:rFonts w:ascii="GHEA Mariam" w:hAnsi="GHEA Mariam"/>
                <w:sz w:val="24"/>
                <w:szCs w:val="24"/>
                <w:lang w:val="hy-AM"/>
              </w:rPr>
              <w:t xml:space="preserve"> </w:t>
            </w:r>
            <w:r w:rsidRPr="0044299D">
              <w:rPr>
                <w:rStyle w:val="mechtexChar"/>
                <w:rFonts w:ascii="GHEA Mariam" w:hAnsi="GHEA Mariam" w:cs="Arial"/>
                <w:sz w:val="24"/>
                <w:szCs w:val="24"/>
                <w:lang w:val="hy-AM"/>
              </w:rPr>
              <w:t>ԿԱՏԱՐՎՈՂ</w:t>
            </w:r>
            <w:r w:rsidRPr="0044299D">
              <w:rPr>
                <w:rStyle w:val="mechtexChar"/>
                <w:rFonts w:ascii="GHEA Mariam" w:hAnsi="GHEA Mariam"/>
                <w:sz w:val="24"/>
                <w:szCs w:val="24"/>
                <w:lang w:val="hy-AM"/>
              </w:rPr>
              <w:t xml:space="preserve"> </w:t>
            </w:r>
            <w:r w:rsidRPr="0044299D">
              <w:rPr>
                <w:rStyle w:val="mechtexChar"/>
                <w:rFonts w:ascii="GHEA Mariam" w:hAnsi="GHEA Mariam" w:cs="Arial"/>
                <w:sz w:val="24"/>
                <w:szCs w:val="24"/>
                <w:lang w:val="hy-AM"/>
              </w:rPr>
              <w:t>ՓՈՓՈԽՈՒԹՅՈՒՆԸ</w:t>
            </w:r>
            <w:r w:rsidRPr="0044299D">
              <w:rPr>
                <w:rFonts w:ascii="GHEA Mariam" w:hAnsi="GHEA Mariam" w:cs="Arial"/>
                <w:b/>
                <w:bCs/>
                <w:lang w:val="hy-AM"/>
              </w:rPr>
              <w:t xml:space="preserve"> </w:t>
            </w:r>
            <w:r w:rsidRPr="0044299D">
              <w:rPr>
                <w:rStyle w:val="mechtexChar"/>
                <w:rFonts w:ascii="GHEA Mariam" w:hAnsi="GHEA Mariam" w:cs="Arial"/>
                <w:sz w:val="24"/>
                <w:szCs w:val="24"/>
                <w:lang w:val="hy-AM"/>
              </w:rPr>
              <w:t>ԵՎ</w:t>
            </w:r>
            <w:r w:rsidRPr="0044299D">
              <w:rPr>
                <w:rStyle w:val="mechtexChar"/>
                <w:rFonts w:ascii="GHEA Mariam" w:hAnsi="GHEA Mariam"/>
                <w:sz w:val="24"/>
                <w:szCs w:val="24"/>
                <w:lang w:val="hy-AM"/>
              </w:rPr>
              <w:t xml:space="preserve"> </w:t>
            </w:r>
            <w:r w:rsidRPr="0044299D">
              <w:rPr>
                <w:rStyle w:val="mechtexChar"/>
                <w:rFonts w:ascii="GHEA Mariam" w:hAnsi="GHEA Mariam" w:cs="Arial"/>
                <w:sz w:val="24"/>
                <w:szCs w:val="24"/>
                <w:lang w:val="hy-AM"/>
              </w:rPr>
              <w:t>ԼՐԱՑՈՒՄՆԵՐԸ</w:t>
            </w:r>
          </w:p>
        </w:tc>
      </w:tr>
      <w:tr w:rsidR="0044299D" w:rsidRPr="00381556" w:rsidTr="0044299D">
        <w:trPr>
          <w:trHeight w:val="345"/>
        </w:trPr>
        <w:tc>
          <w:tcPr>
            <w:tcW w:w="1196" w:type="dxa"/>
            <w:tcBorders>
              <w:top w:val="nil"/>
              <w:left w:val="nil"/>
              <w:bottom w:val="nil"/>
              <w:right w:val="nil"/>
            </w:tcBorders>
            <w:shd w:val="clear" w:color="auto" w:fill="auto"/>
            <w:noWrap/>
            <w:tcMar>
              <w:top w:w="15" w:type="dxa"/>
              <w:left w:w="15" w:type="dxa"/>
              <w:bottom w:w="0" w:type="dxa"/>
              <w:right w:w="15" w:type="dxa"/>
            </w:tcMar>
            <w:vAlign w:val="bottom"/>
            <w:hideMark/>
          </w:tcPr>
          <w:p w:rsidR="0044299D" w:rsidRPr="0044299D" w:rsidRDefault="0044299D">
            <w:pPr>
              <w:jc w:val="center"/>
              <w:rPr>
                <w:rFonts w:ascii="GHEA Mariam" w:hAnsi="GHEA Mariam" w:cs="Arial"/>
                <w:b/>
                <w:bCs/>
                <w:lang w:val="hy-AM"/>
              </w:rPr>
            </w:pPr>
          </w:p>
        </w:tc>
        <w:tc>
          <w:tcPr>
            <w:tcW w:w="1537" w:type="dxa"/>
            <w:tcBorders>
              <w:top w:val="nil"/>
              <w:left w:val="nil"/>
              <w:bottom w:val="nil"/>
              <w:right w:val="nil"/>
            </w:tcBorders>
            <w:shd w:val="clear" w:color="auto" w:fill="auto"/>
            <w:tcMar>
              <w:top w:w="15" w:type="dxa"/>
              <w:left w:w="15" w:type="dxa"/>
              <w:bottom w:w="0" w:type="dxa"/>
              <w:right w:w="15" w:type="dxa"/>
            </w:tcMar>
            <w:vAlign w:val="bottom"/>
            <w:hideMark/>
          </w:tcPr>
          <w:p w:rsidR="0044299D" w:rsidRPr="0044299D" w:rsidRDefault="0044299D">
            <w:pPr>
              <w:rPr>
                <w:rFonts w:ascii="GHEA Mariam" w:hAnsi="GHEA Mariam"/>
                <w:lang w:val="hy-AM"/>
              </w:rPr>
            </w:pPr>
          </w:p>
        </w:tc>
        <w:tc>
          <w:tcPr>
            <w:tcW w:w="7372" w:type="dxa"/>
            <w:tcBorders>
              <w:top w:val="nil"/>
              <w:left w:val="nil"/>
              <w:bottom w:val="nil"/>
              <w:right w:val="nil"/>
            </w:tcBorders>
            <w:shd w:val="clear" w:color="auto" w:fill="auto"/>
            <w:tcMar>
              <w:top w:w="15" w:type="dxa"/>
              <w:left w:w="15" w:type="dxa"/>
              <w:bottom w:w="0" w:type="dxa"/>
              <w:right w:w="15" w:type="dxa"/>
            </w:tcMar>
            <w:vAlign w:val="bottom"/>
            <w:hideMark/>
          </w:tcPr>
          <w:p w:rsidR="0044299D" w:rsidRPr="0044299D" w:rsidRDefault="0044299D">
            <w:pPr>
              <w:jc w:val="center"/>
              <w:rPr>
                <w:rFonts w:ascii="GHEA Mariam" w:hAnsi="GHEA Mariam"/>
                <w:lang w:val="hy-AM"/>
              </w:rPr>
            </w:pPr>
          </w:p>
        </w:tc>
        <w:tc>
          <w:tcPr>
            <w:tcW w:w="1540" w:type="dxa"/>
            <w:tcBorders>
              <w:top w:val="nil"/>
              <w:left w:val="nil"/>
              <w:bottom w:val="nil"/>
              <w:right w:val="nil"/>
            </w:tcBorders>
            <w:shd w:val="clear" w:color="auto" w:fill="auto"/>
            <w:tcMar>
              <w:top w:w="15" w:type="dxa"/>
              <w:left w:w="15" w:type="dxa"/>
              <w:bottom w:w="0" w:type="dxa"/>
              <w:right w:w="15" w:type="dxa"/>
            </w:tcMar>
            <w:vAlign w:val="bottom"/>
            <w:hideMark/>
          </w:tcPr>
          <w:p w:rsidR="0044299D" w:rsidRPr="0044299D" w:rsidRDefault="0044299D">
            <w:pPr>
              <w:jc w:val="center"/>
              <w:rPr>
                <w:rFonts w:ascii="GHEA Mariam" w:hAnsi="GHEA Mariam"/>
                <w:lang w:val="hy-AM"/>
              </w:rPr>
            </w:pPr>
          </w:p>
        </w:tc>
        <w:tc>
          <w:tcPr>
            <w:tcW w:w="1260" w:type="dxa"/>
            <w:tcBorders>
              <w:top w:val="nil"/>
              <w:left w:val="nil"/>
              <w:bottom w:val="nil"/>
              <w:right w:val="nil"/>
            </w:tcBorders>
            <w:shd w:val="clear" w:color="auto" w:fill="auto"/>
            <w:tcMar>
              <w:top w:w="15" w:type="dxa"/>
              <w:left w:w="15" w:type="dxa"/>
              <w:bottom w:w="0" w:type="dxa"/>
              <w:right w:w="15" w:type="dxa"/>
            </w:tcMar>
            <w:vAlign w:val="bottom"/>
            <w:hideMark/>
          </w:tcPr>
          <w:p w:rsidR="0044299D" w:rsidRPr="0044299D" w:rsidRDefault="0044299D">
            <w:pPr>
              <w:jc w:val="center"/>
              <w:rPr>
                <w:rFonts w:ascii="GHEA Mariam" w:hAnsi="GHEA Mariam"/>
                <w:lang w:val="hy-AM"/>
              </w:rPr>
            </w:pPr>
          </w:p>
        </w:tc>
        <w:tc>
          <w:tcPr>
            <w:tcW w:w="1227" w:type="dxa"/>
            <w:tcBorders>
              <w:top w:val="nil"/>
              <w:left w:val="nil"/>
              <w:bottom w:val="nil"/>
              <w:right w:val="nil"/>
            </w:tcBorders>
            <w:shd w:val="clear" w:color="auto" w:fill="auto"/>
            <w:tcMar>
              <w:top w:w="15" w:type="dxa"/>
              <w:left w:w="15" w:type="dxa"/>
              <w:bottom w:w="0" w:type="dxa"/>
              <w:right w:w="15" w:type="dxa"/>
            </w:tcMar>
            <w:vAlign w:val="center"/>
            <w:hideMark/>
          </w:tcPr>
          <w:p w:rsidR="0044299D" w:rsidRPr="0044299D" w:rsidRDefault="0044299D">
            <w:pPr>
              <w:jc w:val="center"/>
              <w:rPr>
                <w:rFonts w:ascii="GHEA Mariam" w:hAnsi="GHEA Mariam"/>
                <w:lang w:val="hy-AM"/>
              </w:rPr>
            </w:pPr>
          </w:p>
        </w:tc>
        <w:tc>
          <w:tcPr>
            <w:tcW w:w="1348" w:type="dxa"/>
            <w:tcBorders>
              <w:top w:val="nil"/>
              <w:left w:val="nil"/>
              <w:bottom w:val="single" w:sz="4" w:space="0" w:color="auto"/>
              <w:right w:val="nil"/>
            </w:tcBorders>
            <w:shd w:val="clear" w:color="auto" w:fill="auto"/>
            <w:noWrap/>
            <w:tcMar>
              <w:top w:w="15" w:type="dxa"/>
              <w:left w:w="15" w:type="dxa"/>
              <w:bottom w:w="0" w:type="dxa"/>
              <w:right w:w="15" w:type="dxa"/>
            </w:tcMar>
            <w:vAlign w:val="center"/>
            <w:hideMark/>
          </w:tcPr>
          <w:p w:rsidR="0044299D" w:rsidRPr="00381556" w:rsidRDefault="0044299D" w:rsidP="00381556">
            <w:pPr>
              <w:jc w:val="right"/>
              <w:rPr>
                <w:rFonts w:ascii="GHEA Mariam" w:hAnsi="GHEA Mariam" w:cs="Arial"/>
                <w:iCs/>
                <w:lang w:val="hy-AM"/>
              </w:rPr>
            </w:pPr>
            <w:r w:rsidRPr="00381556">
              <w:rPr>
                <w:rFonts w:ascii="GHEA Mariam" w:hAnsi="GHEA Mariam" w:cs="Arial"/>
                <w:iCs/>
                <w:lang w:val="hy-AM"/>
              </w:rPr>
              <w:t xml:space="preserve"> </w:t>
            </w:r>
            <w:r w:rsidR="00381556" w:rsidRPr="0044299D">
              <w:rPr>
                <w:rFonts w:ascii="GHEA Mariam" w:hAnsi="GHEA Mariam" w:cs="Arial"/>
              </w:rPr>
              <w:t>(</w:t>
            </w:r>
            <w:r w:rsidRPr="00381556">
              <w:rPr>
                <w:rFonts w:ascii="GHEA Mariam" w:hAnsi="GHEA Mariam" w:cs="Arial"/>
                <w:iCs/>
              </w:rPr>
              <w:t>հ</w:t>
            </w:r>
            <w:r w:rsidRPr="00381556">
              <w:rPr>
                <w:rFonts w:ascii="GHEA Mariam" w:hAnsi="GHEA Mariam" w:cs="Arial"/>
                <w:iCs/>
                <w:lang w:val="hy-AM"/>
              </w:rPr>
              <w:t>ազ</w:t>
            </w:r>
            <w:r w:rsidR="00381556" w:rsidRPr="00381556">
              <w:rPr>
                <w:rFonts w:ascii="GHEA Mariam" w:hAnsi="GHEA Mariam" w:cs="Arial"/>
                <w:iCs/>
                <w:lang w:val="hy-AM"/>
              </w:rPr>
              <w:t>. դրամ</w:t>
            </w:r>
            <w:r w:rsidR="00381556" w:rsidRPr="0044299D">
              <w:rPr>
                <w:rFonts w:ascii="GHEA Mariam" w:hAnsi="GHEA Mariam" w:cs="Arial"/>
              </w:rPr>
              <w:t>)</w:t>
            </w:r>
          </w:p>
        </w:tc>
      </w:tr>
      <w:tr w:rsidR="0044299D" w:rsidRPr="00274AC3" w:rsidTr="0044299D">
        <w:trPr>
          <w:trHeight w:val="1680"/>
        </w:trPr>
        <w:tc>
          <w:tcPr>
            <w:tcW w:w="2733" w:type="dxa"/>
            <w:gridSpan w:val="2"/>
            <w:tcBorders>
              <w:top w:val="single" w:sz="4" w:space="0" w:color="auto"/>
              <w:left w:val="single" w:sz="4" w:space="0" w:color="auto"/>
              <w:bottom w:val="single" w:sz="4" w:space="0" w:color="auto"/>
              <w:right w:val="single" w:sz="4" w:space="0" w:color="000000"/>
            </w:tcBorders>
            <w:shd w:val="clear" w:color="auto" w:fill="auto"/>
            <w:tcMar>
              <w:top w:w="15" w:type="dxa"/>
              <w:left w:w="15" w:type="dxa"/>
              <w:bottom w:w="0" w:type="dxa"/>
              <w:right w:w="15" w:type="dxa"/>
            </w:tcMar>
            <w:vAlign w:val="center"/>
            <w:hideMark/>
          </w:tcPr>
          <w:p w:rsidR="0044299D" w:rsidRPr="00381556" w:rsidRDefault="0044299D">
            <w:pPr>
              <w:jc w:val="center"/>
              <w:rPr>
                <w:rFonts w:ascii="GHEA Mariam" w:hAnsi="GHEA Mariam" w:cs="Arial"/>
                <w:lang w:val="hy-AM"/>
              </w:rPr>
            </w:pPr>
            <w:r w:rsidRPr="00381556">
              <w:rPr>
                <w:rFonts w:ascii="GHEA Mariam" w:hAnsi="GHEA Mariam" w:cs="Arial"/>
                <w:lang w:val="hy-AM"/>
              </w:rPr>
              <w:t xml:space="preserve"> Ծրագրային դասիչը</w:t>
            </w:r>
          </w:p>
        </w:tc>
        <w:tc>
          <w:tcPr>
            <w:tcW w:w="7372" w:type="dxa"/>
            <w:vMerge w:val="restart"/>
            <w:tcBorders>
              <w:top w:val="single" w:sz="4" w:space="0" w:color="auto"/>
              <w:left w:val="single" w:sz="4" w:space="0" w:color="auto"/>
              <w:bottom w:val="single" w:sz="4" w:space="0" w:color="000000"/>
              <w:right w:val="single" w:sz="4" w:space="0" w:color="auto"/>
            </w:tcBorders>
            <w:shd w:val="clear" w:color="auto" w:fill="auto"/>
            <w:tcMar>
              <w:top w:w="15" w:type="dxa"/>
              <w:left w:w="15" w:type="dxa"/>
              <w:bottom w:w="0" w:type="dxa"/>
              <w:right w:w="15" w:type="dxa"/>
            </w:tcMar>
            <w:vAlign w:val="center"/>
            <w:hideMark/>
          </w:tcPr>
          <w:p w:rsidR="0044299D" w:rsidRPr="00381556" w:rsidRDefault="0044299D">
            <w:pPr>
              <w:jc w:val="center"/>
              <w:rPr>
                <w:rFonts w:ascii="GHEA Mariam" w:hAnsi="GHEA Mariam" w:cs="Arial"/>
                <w:lang w:val="hy-AM"/>
              </w:rPr>
            </w:pPr>
            <w:r w:rsidRPr="00381556">
              <w:rPr>
                <w:rFonts w:ascii="GHEA Mariam" w:hAnsi="GHEA Mariam" w:cs="Arial"/>
                <w:lang w:val="hy-AM"/>
              </w:rPr>
              <w:t>Հատկացումների տրամադրման նպատակները և բյուջետային գլխավոր կարգադրիչների, ծրագրերի, միջոցառումների և կատարող պետական մարմնի անվանումները</w:t>
            </w:r>
          </w:p>
        </w:tc>
        <w:tc>
          <w:tcPr>
            <w:tcW w:w="5375" w:type="dxa"/>
            <w:gridSpan w:val="4"/>
            <w:tcBorders>
              <w:top w:val="single" w:sz="4" w:space="0" w:color="auto"/>
              <w:left w:val="nil"/>
              <w:bottom w:val="nil"/>
              <w:right w:val="single" w:sz="4" w:space="0" w:color="000000"/>
            </w:tcBorders>
            <w:shd w:val="clear" w:color="auto" w:fill="auto"/>
            <w:tcMar>
              <w:top w:w="15" w:type="dxa"/>
              <w:left w:w="15" w:type="dxa"/>
              <w:bottom w:w="0" w:type="dxa"/>
              <w:right w:w="15" w:type="dxa"/>
            </w:tcMar>
            <w:vAlign w:val="center"/>
            <w:hideMark/>
          </w:tcPr>
          <w:p w:rsidR="0044299D" w:rsidRPr="00381556" w:rsidRDefault="0044299D">
            <w:pPr>
              <w:jc w:val="center"/>
              <w:rPr>
                <w:rFonts w:ascii="GHEA Mariam" w:hAnsi="GHEA Mariam" w:cs="Arial"/>
                <w:lang w:val="hy-AM"/>
              </w:rPr>
            </w:pPr>
            <w:r w:rsidRPr="00381556">
              <w:rPr>
                <w:rFonts w:ascii="GHEA Mariam" w:hAnsi="GHEA Mariam" w:cs="Arial"/>
                <w:lang w:val="hy-AM"/>
              </w:rPr>
              <w:t xml:space="preserve">Ցուցանիշների փոփոխությունը </w:t>
            </w:r>
            <w:r w:rsidRPr="00381556">
              <w:rPr>
                <w:rFonts w:ascii="GHEA Mariam" w:hAnsi="GHEA Mariam" w:cs="Arial"/>
                <w:lang w:val="hy-AM"/>
              </w:rPr>
              <w:br/>
              <w:t>(ավելացումները նշված են դրական նշանով, իսկ նվազեցումները` փակագծերում)</w:t>
            </w:r>
          </w:p>
        </w:tc>
      </w:tr>
      <w:tr w:rsidR="0044299D" w:rsidRPr="0044299D" w:rsidTr="00381556">
        <w:trPr>
          <w:trHeight w:val="690"/>
        </w:trPr>
        <w:tc>
          <w:tcPr>
            <w:tcW w:w="119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4299D" w:rsidRPr="00381556" w:rsidRDefault="00381556">
            <w:pPr>
              <w:jc w:val="center"/>
              <w:rPr>
                <w:rFonts w:ascii="GHEA Mariam" w:hAnsi="GHEA Mariam" w:cs="Arial"/>
                <w:lang w:val="hy-AM"/>
              </w:rPr>
            </w:pPr>
            <w:r w:rsidRPr="00381556">
              <w:rPr>
                <w:rFonts w:ascii="GHEA Mariam" w:hAnsi="GHEA Mariam" w:cs="Arial"/>
                <w:lang w:val="hy-AM"/>
              </w:rPr>
              <w:t xml:space="preserve"> </w:t>
            </w:r>
            <w:r>
              <w:rPr>
                <w:rFonts w:ascii="GHEA Mariam" w:hAnsi="GHEA Mariam" w:cs="Arial"/>
              </w:rPr>
              <w:t>ծ</w:t>
            </w:r>
            <w:r w:rsidR="0044299D" w:rsidRPr="0044299D">
              <w:rPr>
                <w:rFonts w:ascii="GHEA Mariam" w:hAnsi="GHEA Mariam" w:cs="Arial"/>
              </w:rPr>
              <w:t>րագիր</w:t>
            </w:r>
            <w:r>
              <w:rPr>
                <w:rFonts w:ascii="GHEA Mariam" w:hAnsi="GHEA Mariam" w:cs="Arial"/>
                <w:lang w:val="hy-AM"/>
              </w:rPr>
              <w:t>ը</w:t>
            </w:r>
          </w:p>
        </w:tc>
        <w:tc>
          <w:tcPr>
            <w:tcW w:w="153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4299D" w:rsidRPr="00381556" w:rsidRDefault="00381556">
            <w:pPr>
              <w:jc w:val="center"/>
              <w:rPr>
                <w:rFonts w:ascii="GHEA Mariam" w:hAnsi="GHEA Mariam" w:cs="Arial"/>
                <w:lang w:val="hy-AM"/>
              </w:rPr>
            </w:pPr>
            <w:r>
              <w:rPr>
                <w:rFonts w:ascii="GHEA Mariam" w:hAnsi="GHEA Mariam" w:cs="Arial"/>
              </w:rPr>
              <w:t>մ</w:t>
            </w:r>
            <w:r w:rsidR="0044299D" w:rsidRPr="0044299D">
              <w:rPr>
                <w:rFonts w:ascii="GHEA Mariam" w:hAnsi="GHEA Mariam" w:cs="Arial"/>
              </w:rPr>
              <w:t>իջոցառում</w:t>
            </w:r>
            <w:r>
              <w:rPr>
                <w:rFonts w:ascii="GHEA Mariam" w:hAnsi="GHEA Mariam" w:cs="Arial"/>
                <w:lang w:val="hy-AM"/>
              </w:rPr>
              <w:t>ը</w:t>
            </w:r>
          </w:p>
        </w:tc>
        <w:tc>
          <w:tcPr>
            <w:tcW w:w="7372" w:type="dxa"/>
            <w:vMerge/>
            <w:tcBorders>
              <w:top w:val="single" w:sz="4" w:space="0" w:color="auto"/>
              <w:left w:val="single" w:sz="4" w:space="0" w:color="auto"/>
              <w:bottom w:val="single" w:sz="4" w:space="0" w:color="000000"/>
              <w:right w:val="single" w:sz="4" w:space="0" w:color="auto"/>
            </w:tcBorders>
            <w:vAlign w:val="center"/>
            <w:hideMark/>
          </w:tcPr>
          <w:p w:rsidR="0044299D" w:rsidRPr="0044299D" w:rsidRDefault="0044299D">
            <w:pPr>
              <w:rPr>
                <w:rFonts w:ascii="GHEA Mariam" w:hAnsi="GHEA Mariam" w:cs="Arial"/>
              </w:rPr>
            </w:pPr>
          </w:p>
        </w:tc>
        <w:tc>
          <w:tcPr>
            <w:tcW w:w="15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4299D" w:rsidRPr="0044299D" w:rsidRDefault="00381556">
            <w:pPr>
              <w:jc w:val="center"/>
              <w:rPr>
                <w:rFonts w:ascii="GHEA Mariam" w:hAnsi="GHEA Mariam" w:cs="Arial"/>
              </w:rPr>
            </w:pPr>
            <w:r>
              <w:rPr>
                <w:rFonts w:ascii="GHEA Mariam" w:hAnsi="GHEA Mariam" w:cs="Arial"/>
              </w:rPr>
              <w:t>ա</w:t>
            </w:r>
            <w:r w:rsidR="0044299D" w:rsidRPr="0044299D">
              <w:rPr>
                <w:rFonts w:ascii="GHEA Mariam" w:hAnsi="GHEA Mariam" w:cs="Arial"/>
              </w:rPr>
              <w:t>ռաջին եռամսյակ</w:t>
            </w:r>
          </w:p>
        </w:tc>
        <w:tc>
          <w:tcPr>
            <w:tcW w:w="126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4299D" w:rsidRPr="0044299D" w:rsidRDefault="00381556">
            <w:pPr>
              <w:jc w:val="center"/>
              <w:rPr>
                <w:rFonts w:ascii="GHEA Mariam" w:hAnsi="GHEA Mariam" w:cs="Arial"/>
              </w:rPr>
            </w:pPr>
            <w:r>
              <w:rPr>
                <w:rFonts w:ascii="GHEA Mariam" w:hAnsi="GHEA Mariam" w:cs="Arial"/>
              </w:rPr>
              <w:t>ա</w:t>
            </w:r>
            <w:r w:rsidR="0044299D" w:rsidRPr="0044299D">
              <w:rPr>
                <w:rFonts w:ascii="GHEA Mariam" w:hAnsi="GHEA Mariam" w:cs="Arial"/>
              </w:rPr>
              <w:t>ռաջին կիսամյակ</w:t>
            </w:r>
          </w:p>
        </w:tc>
        <w:tc>
          <w:tcPr>
            <w:tcW w:w="122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4299D" w:rsidRPr="0044299D" w:rsidRDefault="00381556">
            <w:pPr>
              <w:jc w:val="center"/>
              <w:rPr>
                <w:rFonts w:ascii="GHEA Mariam" w:hAnsi="GHEA Mariam" w:cs="Arial"/>
              </w:rPr>
            </w:pPr>
            <w:r>
              <w:rPr>
                <w:rFonts w:ascii="GHEA Mariam" w:hAnsi="GHEA Mariam" w:cs="Arial"/>
              </w:rPr>
              <w:t>ի</w:t>
            </w:r>
            <w:r w:rsidR="0044299D" w:rsidRPr="0044299D">
              <w:rPr>
                <w:rFonts w:ascii="GHEA Mariam" w:hAnsi="GHEA Mariam" w:cs="Arial"/>
              </w:rPr>
              <w:t>նն ամիս</w:t>
            </w:r>
          </w:p>
        </w:tc>
        <w:tc>
          <w:tcPr>
            <w:tcW w:w="134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4299D" w:rsidRPr="0044299D" w:rsidRDefault="00381556">
            <w:pPr>
              <w:jc w:val="center"/>
              <w:rPr>
                <w:rFonts w:ascii="GHEA Mariam" w:hAnsi="GHEA Mariam" w:cs="Arial"/>
              </w:rPr>
            </w:pPr>
            <w:r>
              <w:rPr>
                <w:rFonts w:ascii="GHEA Mariam" w:hAnsi="GHEA Mariam" w:cs="Arial"/>
                <w:lang w:val="hy-AM"/>
              </w:rPr>
              <w:t>տ</w:t>
            </w:r>
            <w:r w:rsidR="0044299D" w:rsidRPr="0044299D">
              <w:rPr>
                <w:rFonts w:ascii="GHEA Mariam" w:hAnsi="GHEA Mariam" w:cs="Arial"/>
              </w:rPr>
              <w:t>արի</w:t>
            </w:r>
          </w:p>
        </w:tc>
      </w:tr>
      <w:tr w:rsidR="0044299D" w:rsidRPr="0044299D" w:rsidTr="00381556">
        <w:trPr>
          <w:trHeight w:val="345"/>
        </w:trPr>
        <w:tc>
          <w:tcPr>
            <w:tcW w:w="119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4299D" w:rsidRPr="0044299D" w:rsidRDefault="0044299D">
            <w:pPr>
              <w:jc w:val="center"/>
              <w:rPr>
                <w:rFonts w:ascii="GHEA Mariam" w:hAnsi="GHEA Mariam" w:cs="Arial"/>
                <w:b/>
                <w:bCs/>
              </w:rPr>
            </w:pPr>
            <w:r w:rsidRPr="0044299D">
              <w:rPr>
                <w:rFonts w:ascii="Calibri" w:hAnsi="Calibri" w:cs="Calibri"/>
                <w:b/>
                <w:bCs/>
              </w:rPr>
              <w:t> </w:t>
            </w:r>
          </w:p>
        </w:tc>
        <w:tc>
          <w:tcPr>
            <w:tcW w:w="153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4299D" w:rsidRPr="0044299D" w:rsidRDefault="0044299D">
            <w:pPr>
              <w:jc w:val="center"/>
              <w:rPr>
                <w:rFonts w:ascii="GHEA Mariam" w:hAnsi="GHEA Mariam" w:cs="Arial"/>
                <w:b/>
                <w:bCs/>
              </w:rPr>
            </w:pPr>
            <w:r w:rsidRPr="0044299D">
              <w:rPr>
                <w:rFonts w:ascii="Calibri" w:hAnsi="Calibri" w:cs="Calibri"/>
                <w:b/>
                <w:bCs/>
              </w:rPr>
              <w:t> </w:t>
            </w:r>
          </w:p>
        </w:tc>
        <w:tc>
          <w:tcPr>
            <w:tcW w:w="737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4299D" w:rsidRPr="0044299D" w:rsidRDefault="0044299D">
            <w:pPr>
              <w:jc w:val="center"/>
              <w:rPr>
                <w:rFonts w:ascii="GHEA Mariam" w:hAnsi="GHEA Mariam" w:cs="Arial"/>
                <w:b/>
                <w:bCs/>
              </w:rPr>
            </w:pPr>
            <w:r w:rsidRPr="0044299D">
              <w:rPr>
                <w:rFonts w:ascii="GHEA Mariam" w:hAnsi="GHEA Mariam" w:cs="Arial"/>
                <w:b/>
                <w:bCs/>
              </w:rPr>
              <w:t xml:space="preserve"> ԸՆԴԱՄԵՆԸ </w:t>
            </w:r>
          </w:p>
        </w:tc>
        <w:tc>
          <w:tcPr>
            <w:tcW w:w="154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4299D" w:rsidRPr="0044299D" w:rsidRDefault="0044299D" w:rsidP="00381556">
            <w:pPr>
              <w:jc w:val="center"/>
              <w:rPr>
                <w:rFonts w:ascii="GHEA Mariam" w:hAnsi="GHEA Mariam" w:cs="Arial"/>
                <w:b/>
                <w:bCs/>
              </w:rPr>
            </w:pPr>
            <w:r w:rsidRPr="0044299D">
              <w:rPr>
                <w:rFonts w:ascii="GHEA Mariam" w:hAnsi="GHEA Mariam" w:cs="Arial"/>
                <w:b/>
                <w:bCs/>
              </w:rPr>
              <w:t>-</w:t>
            </w:r>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4299D" w:rsidRPr="0044299D" w:rsidRDefault="0044299D" w:rsidP="00381556">
            <w:pPr>
              <w:jc w:val="center"/>
              <w:rPr>
                <w:rFonts w:ascii="GHEA Mariam" w:hAnsi="GHEA Mariam" w:cs="Arial"/>
                <w:b/>
                <w:bCs/>
              </w:rPr>
            </w:pPr>
            <w:r w:rsidRPr="0044299D">
              <w:rPr>
                <w:rFonts w:ascii="GHEA Mariam" w:hAnsi="GHEA Mariam" w:cs="Arial"/>
                <w:b/>
                <w:bCs/>
              </w:rPr>
              <w:t>-</w:t>
            </w:r>
          </w:p>
        </w:tc>
        <w:tc>
          <w:tcPr>
            <w:tcW w:w="122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4299D" w:rsidRPr="0044299D" w:rsidRDefault="0044299D" w:rsidP="00381556">
            <w:pPr>
              <w:jc w:val="center"/>
              <w:rPr>
                <w:rFonts w:ascii="GHEA Mariam" w:hAnsi="GHEA Mariam" w:cs="Arial"/>
                <w:b/>
                <w:bCs/>
              </w:rPr>
            </w:pPr>
            <w:r w:rsidRPr="0044299D">
              <w:rPr>
                <w:rFonts w:ascii="GHEA Mariam" w:hAnsi="GHEA Mariam" w:cs="Arial"/>
                <w:b/>
                <w:bCs/>
              </w:rPr>
              <w:t>-</w:t>
            </w:r>
          </w:p>
        </w:tc>
        <w:tc>
          <w:tcPr>
            <w:tcW w:w="134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4299D" w:rsidRPr="0044299D" w:rsidRDefault="0044299D" w:rsidP="00381556">
            <w:pPr>
              <w:jc w:val="center"/>
              <w:rPr>
                <w:rFonts w:ascii="GHEA Mariam" w:hAnsi="GHEA Mariam" w:cs="Arial"/>
                <w:b/>
                <w:bCs/>
              </w:rPr>
            </w:pPr>
            <w:r w:rsidRPr="0044299D">
              <w:rPr>
                <w:rFonts w:ascii="GHEA Mariam" w:hAnsi="GHEA Mariam" w:cs="Arial"/>
                <w:b/>
                <w:bCs/>
              </w:rPr>
              <w:t>-</w:t>
            </w:r>
          </w:p>
        </w:tc>
      </w:tr>
      <w:tr w:rsidR="0044299D" w:rsidRPr="0044299D" w:rsidTr="00381556">
        <w:trPr>
          <w:trHeight w:val="345"/>
        </w:trPr>
        <w:tc>
          <w:tcPr>
            <w:tcW w:w="119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4299D" w:rsidRPr="0044299D" w:rsidRDefault="0044299D">
            <w:pPr>
              <w:jc w:val="center"/>
              <w:rPr>
                <w:rFonts w:ascii="GHEA Mariam" w:hAnsi="GHEA Mariam" w:cs="Arial"/>
              </w:rPr>
            </w:pPr>
            <w:r w:rsidRPr="0044299D">
              <w:rPr>
                <w:rFonts w:ascii="Calibri" w:hAnsi="Calibri" w:cs="Calibri"/>
              </w:rPr>
              <w:t> </w:t>
            </w:r>
          </w:p>
        </w:tc>
        <w:tc>
          <w:tcPr>
            <w:tcW w:w="153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4299D" w:rsidRPr="0044299D" w:rsidRDefault="0044299D">
            <w:pPr>
              <w:jc w:val="center"/>
              <w:rPr>
                <w:rFonts w:ascii="GHEA Mariam" w:hAnsi="GHEA Mariam" w:cs="Arial"/>
              </w:rPr>
            </w:pPr>
            <w:r w:rsidRPr="0044299D">
              <w:rPr>
                <w:rFonts w:ascii="Calibri" w:hAnsi="Calibri" w:cs="Calibri"/>
              </w:rPr>
              <w:t> </w:t>
            </w:r>
          </w:p>
        </w:tc>
        <w:tc>
          <w:tcPr>
            <w:tcW w:w="737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4299D" w:rsidRPr="00274AC3" w:rsidRDefault="0044299D">
            <w:pPr>
              <w:jc w:val="center"/>
              <w:rPr>
                <w:rFonts w:ascii="GHEA Mariam" w:hAnsi="GHEA Mariam" w:cs="Arial"/>
                <w:lang w:val="hy-AM"/>
              </w:rPr>
            </w:pPr>
            <w:r w:rsidRPr="0044299D">
              <w:rPr>
                <w:rFonts w:ascii="GHEA Mariam" w:hAnsi="GHEA Mariam" w:cs="Arial"/>
              </w:rPr>
              <w:t>այդ թվում</w:t>
            </w:r>
            <w:r w:rsidR="00274AC3">
              <w:rPr>
                <w:rFonts w:ascii="GHEA Mariam" w:hAnsi="GHEA Mariam" w:cs="Arial"/>
                <w:lang w:val="hy-AM"/>
              </w:rPr>
              <w:t>՝</w:t>
            </w:r>
          </w:p>
        </w:tc>
        <w:tc>
          <w:tcPr>
            <w:tcW w:w="15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4299D" w:rsidRPr="0044299D" w:rsidRDefault="0044299D" w:rsidP="00381556">
            <w:pPr>
              <w:jc w:val="center"/>
              <w:rPr>
                <w:rFonts w:ascii="GHEA Mariam" w:hAnsi="GHEA Mariam" w:cs="Arial"/>
              </w:rPr>
            </w:pP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4299D" w:rsidRPr="0044299D" w:rsidRDefault="0044299D" w:rsidP="00381556">
            <w:pPr>
              <w:jc w:val="center"/>
              <w:rPr>
                <w:rFonts w:ascii="GHEA Mariam" w:hAnsi="GHEA Mariam" w:cs="Arial"/>
              </w:rPr>
            </w:pPr>
          </w:p>
        </w:tc>
        <w:tc>
          <w:tcPr>
            <w:tcW w:w="122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4299D" w:rsidRPr="0044299D" w:rsidRDefault="0044299D" w:rsidP="00381556">
            <w:pPr>
              <w:jc w:val="center"/>
              <w:rPr>
                <w:rFonts w:ascii="GHEA Mariam" w:hAnsi="GHEA Mariam" w:cs="Arial"/>
                <w:b/>
                <w:bCs/>
              </w:rPr>
            </w:pPr>
          </w:p>
        </w:tc>
        <w:tc>
          <w:tcPr>
            <w:tcW w:w="134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4299D" w:rsidRPr="0044299D" w:rsidRDefault="0044299D" w:rsidP="00381556">
            <w:pPr>
              <w:jc w:val="center"/>
              <w:rPr>
                <w:rFonts w:ascii="GHEA Mariam" w:hAnsi="GHEA Mariam" w:cs="Arial"/>
                <w:b/>
                <w:bCs/>
              </w:rPr>
            </w:pPr>
          </w:p>
        </w:tc>
      </w:tr>
      <w:tr w:rsidR="0044299D" w:rsidRPr="0044299D" w:rsidTr="00381556">
        <w:trPr>
          <w:trHeight w:val="345"/>
        </w:trPr>
        <w:tc>
          <w:tcPr>
            <w:tcW w:w="1196"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44299D" w:rsidRPr="0044299D" w:rsidRDefault="0044299D">
            <w:pPr>
              <w:rPr>
                <w:rFonts w:ascii="GHEA Mariam" w:hAnsi="GHEA Mariam" w:cs="Arial"/>
                <w:b/>
                <w:bCs/>
              </w:rPr>
            </w:pPr>
            <w:r w:rsidRPr="0044299D">
              <w:rPr>
                <w:rFonts w:ascii="Calibri" w:hAnsi="Calibri" w:cs="Calibri"/>
                <w:b/>
                <w:bCs/>
              </w:rPr>
              <w:t> </w:t>
            </w:r>
          </w:p>
        </w:tc>
        <w:tc>
          <w:tcPr>
            <w:tcW w:w="153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4299D" w:rsidRPr="0044299D" w:rsidRDefault="0044299D">
            <w:pPr>
              <w:jc w:val="center"/>
              <w:rPr>
                <w:rFonts w:ascii="GHEA Mariam" w:hAnsi="GHEA Mariam" w:cs="Arial"/>
                <w:b/>
                <w:bCs/>
              </w:rPr>
            </w:pPr>
            <w:r w:rsidRPr="0044299D">
              <w:rPr>
                <w:rFonts w:ascii="Calibri" w:hAnsi="Calibri" w:cs="Calibri"/>
                <w:b/>
                <w:bCs/>
              </w:rPr>
              <w:t> </w:t>
            </w:r>
          </w:p>
        </w:tc>
        <w:tc>
          <w:tcPr>
            <w:tcW w:w="737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4299D" w:rsidRPr="0044299D" w:rsidRDefault="0044299D">
            <w:pPr>
              <w:jc w:val="center"/>
              <w:rPr>
                <w:rFonts w:ascii="GHEA Mariam" w:hAnsi="GHEA Mariam" w:cs="Arial"/>
                <w:b/>
                <w:bCs/>
              </w:rPr>
            </w:pPr>
            <w:r w:rsidRPr="0044299D">
              <w:rPr>
                <w:rFonts w:ascii="GHEA Mariam" w:hAnsi="GHEA Mariam" w:cs="Arial"/>
                <w:b/>
                <w:bCs/>
              </w:rPr>
              <w:t xml:space="preserve"> Կապիտալ սուբվենցիաներ համայնքներին</w:t>
            </w:r>
          </w:p>
        </w:tc>
        <w:tc>
          <w:tcPr>
            <w:tcW w:w="154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4299D" w:rsidRPr="0044299D" w:rsidRDefault="0044299D" w:rsidP="00381556">
            <w:pPr>
              <w:jc w:val="center"/>
              <w:rPr>
                <w:rFonts w:ascii="GHEA Mariam" w:hAnsi="GHEA Mariam" w:cs="Arial"/>
                <w:b/>
                <w:bCs/>
              </w:rPr>
            </w:pPr>
            <w:r w:rsidRPr="0044299D">
              <w:rPr>
                <w:rFonts w:ascii="GHEA Mariam" w:hAnsi="GHEA Mariam" w:cs="Arial"/>
                <w:b/>
                <w:bCs/>
              </w:rPr>
              <w:t>-</w:t>
            </w:r>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4299D" w:rsidRPr="0044299D" w:rsidRDefault="0044299D" w:rsidP="00381556">
            <w:pPr>
              <w:jc w:val="center"/>
              <w:rPr>
                <w:rFonts w:ascii="GHEA Mariam" w:hAnsi="GHEA Mariam" w:cs="Arial"/>
                <w:b/>
                <w:bCs/>
              </w:rPr>
            </w:pPr>
            <w:r w:rsidRPr="0044299D">
              <w:rPr>
                <w:rFonts w:ascii="GHEA Mariam" w:hAnsi="GHEA Mariam" w:cs="Arial"/>
                <w:b/>
                <w:bCs/>
              </w:rPr>
              <w:t>-</w:t>
            </w:r>
          </w:p>
        </w:tc>
        <w:tc>
          <w:tcPr>
            <w:tcW w:w="122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4299D" w:rsidRPr="0044299D" w:rsidRDefault="0044299D" w:rsidP="00381556">
            <w:pPr>
              <w:jc w:val="center"/>
              <w:rPr>
                <w:rFonts w:ascii="GHEA Mariam" w:hAnsi="GHEA Mariam" w:cs="Arial"/>
                <w:b/>
                <w:bCs/>
              </w:rPr>
            </w:pPr>
            <w:r w:rsidRPr="0044299D">
              <w:rPr>
                <w:rFonts w:ascii="GHEA Mariam" w:hAnsi="GHEA Mariam" w:cs="Arial"/>
                <w:b/>
                <w:bCs/>
              </w:rPr>
              <w:t>-</w:t>
            </w:r>
          </w:p>
        </w:tc>
        <w:tc>
          <w:tcPr>
            <w:tcW w:w="134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4299D" w:rsidRPr="0044299D" w:rsidRDefault="0044299D" w:rsidP="00381556">
            <w:pPr>
              <w:jc w:val="center"/>
              <w:rPr>
                <w:rFonts w:ascii="GHEA Mariam" w:hAnsi="GHEA Mariam" w:cs="Arial"/>
                <w:b/>
                <w:bCs/>
              </w:rPr>
            </w:pPr>
            <w:r w:rsidRPr="0044299D">
              <w:rPr>
                <w:rFonts w:ascii="GHEA Mariam" w:hAnsi="GHEA Mariam" w:cs="Arial"/>
                <w:b/>
                <w:bCs/>
              </w:rPr>
              <w:t>-</w:t>
            </w:r>
          </w:p>
        </w:tc>
      </w:tr>
      <w:tr w:rsidR="0044299D" w:rsidRPr="0044299D" w:rsidTr="00381556">
        <w:trPr>
          <w:trHeight w:val="345"/>
        </w:trPr>
        <w:tc>
          <w:tcPr>
            <w:tcW w:w="1196"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44299D" w:rsidRPr="0044299D" w:rsidRDefault="0044299D">
            <w:pPr>
              <w:rPr>
                <w:rFonts w:ascii="GHEA Mariam" w:hAnsi="GHEA Mariam" w:cs="Arial"/>
              </w:rPr>
            </w:pPr>
            <w:r w:rsidRPr="0044299D">
              <w:rPr>
                <w:rFonts w:ascii="Calibri" w:hAnsi="Calibri" w:cs="Calibri"/>
              </w:rPr>
              <w:t> </w:t>
            </w:r>
          </w:p>
        </w:tc>
        <w:tc>
          <w:tcPr>
            <w:tcW w:w="153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4299D" w:rsidRPr="0044299D" w:rsidRDefault="0044299D">
            <w:pPr>
              <w:jc w:val="center"/>
              <w:rPr>
                <w:rFonts w:ascii="GHEA Mariam" w:hAnsi="GHEA Mariam" w:cs="Arial"/>
              </w:rPr>
            </w:pPr>
            <w:r w:rsidRPr="0044299D">
              <w:rPr>
                <w:rFonts w:ascii="Calibri" w:hAnsi="Calibri" w:cs="Calibri"/>
              </w:rPr>
              <w:t> </w:t>
            </w:r>
          </w:p>
        </w:tc>
        <w:tc>
          <w:tcPr>
            <w:tcW w:w="737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4299D" w:rsidRPr="0044299D" w:rsidRDefault="0044299D">
            <w:pPr>
              <w:jc w:val="center"/>
              <w:rPr>
                <w:rFonts w:ascii="GHEA Mariam" w:hAnsi="GHEA Mariam" w:cs="Arial"/>
              </w:rPr>
            </w:pPr>
            <w:r w:rsidRPr="0044299D">
              <w:rPr>
                <w:rFonts w:ascii="GHEA Mariam" w:hAnsi="GHEA Mariam" w:cs="Arial"/>
              </w:rPr>
              <w:t xml:space="preserve"> այդ թվում`</w:t>
            </w:r>
          </w:p>
        </w:tc>
        <w:tc>
          <w:tcPr>
            <w:tcW w:w="15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4299D" w:rsidRPr="0044299D" w:rsidRDefault="0044299D" w:rsidP="00381556">
            <w:pPr>
              <w:jc w:val="center"/>
              <w:rPr>
                <w:rFonts w:ascii="GHEA Mariam" w:hAnsi="GHEA Mariam" w:cs="Arial"/>
              </w:rPr>
            </w:pP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4299D" w:rsidRPr="0044299D" w:rsidRDefault="0044299D" w:rsidP="00381556">
            <w:pPr>
              <w:jc w:val="center"/>
              <w:rPr>
                <w:rFonts w:ascii="GHEA Mariam" w:hAnsi="GHEA Mariam" w:cs="Arial"/>
              </w:rPr>
            </w:pPr>
          </w:p>
        </w:tc>
        <w:tc>
          <w:tcPr>
            <w:tcW w:w="122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4299D" w:rsidRPr="0044299D" w:rsidRDefault="0044299D" w:rsidP="00381556">
            <w:pPr>
              <w:jc w:val="center"/>
              <w:rPr>
                <w:rFonts w:ascii="GHEA Mariam" w:hAnsi="GHEA Mariam" w:cs="Arial"/>
                <w:b/>
                <w:bCs/>
              </w:rPr>
            </w:pPr>
          </w:p>
        </w:tc>
        <w:tc>
          <w:tcPr>
            <w:tcW w:w="134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4299D" w:rsidRPr="0044299D" w:rsidRDefault="0044299D" w:rsidP="00381556">
            <w:pPr>
              <w:jc w:val="center"/>
              <w:rPr>
                <w:rFonts w:ascii="GHEA Mariam" w:hAnsi="GHEA Mariam" w:cs="Arial"/>
                <w:b/>
                <w:bCs/>
              </w:rPr>
            </w:pPr>
          </w:p>
        </w:tc>
      </w:tr>
      <w:tr w:rsidR="0044299D" w:rsidRPr="0044299D" w:rsidTr="00381556">
        <w:trPr>
          <w:trHeight w:val="690"/>
        </w:trPr>
        <w:tc>
          <w:tcPr>
            <w:tcW w:w="1196"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44299D" w:rsidRPr="0044299D" w:rsidRDefault="0044299D">
            <w:pPr>
              <w:rPr>
                <w:rFonts w:ascii="GHEA Mariam" w:hAnsi="GHEA Mariam" w:cs="Arial"/>
                <w:b/>
                <w:bCs/>
              </w:rPr>
            </w:pPr>
            <w:r w:rsidRPr="0044299D">
              <w:rPr>
                <w:rFonts w:ascii="Calibri" w:hAnsi="Calibri" w:cs="Calibri"/>
                <w:b/>
                <w:bCs/>
              </w:rPr>
              <w:t> </w:t>
            </w:r>
          </w:p>
        </w:tc>
        <w:tc>
          <w:tcPr>
            <w:tcW w:w="153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4299D" w:rsidRPr="0044299D" w:rsidRDefault="0044299D">
            <w:pPr>
              <w:jc w:val="center"/>
              <w:rPr>
                <w:rFonts w:ascii="GHEA Mariam" w:hAnsi="GHEA Mariam" w:cs="Arial"/>
                <w:b/>
                <w:bCs/>
              </w:rPr>
            </w:pPr>
            <w:r w:rsidRPr="0044299D">
              <w:rPr>
                <w:rFonts w:ascii="Calibri" w:hAnsi="Calibri" w:cs="Calibri"/>
                <w:b/>
                <w:bCs/>
              </w:rPr>
              <w:t> </w:t>
            </w:r>
          </w:p>
        </w:tc>
        <w:tc>
          <w:tcPr>
            <w:tcW w:w="737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4299D" w:rsidRPr="0044299D" w:rsidRDefault="0044299D">
            <w:pPr>
              <w:jc w:val="center"/>
              <w:rPr>
                <w:rFonts w:ascii="GHEA Mariam" w:hAnsi="GHEA Mariam" w:cs="Arial"/>
                <w:b/>
                <w:bCs/>
              </w:rPr>
            </w:pPr>
            <w:r w:rsidRPr="0044299D">
              <w:rPr>
                <w:rFonts w:ascii="GHEA Mariam" w:hAnsi="GHEA Mariam" w:cs="Arial"/>
                <w:b/>
                <w:bCs/>
              </w:rPr>
              <w:t>ՀՀ տարածքային կառավարման և ենթակառուցվածքների նախարարություն</w:t>
            </w:r>
          </w:p>
        </w:tc>
        <w:tc>
          <w:tcPr>
            <w:tcW w:w="154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4299D" w:rsidRPr="0044299D" w:rsidRDefault="0044299D" w:rsidP="00381556">
            <w:pPr>
              <w:jc w:val="center"/>
              <w:rPr>
                <w:rFonts w:ascii="GHEA Mariam" w:hAnsi="GHEA Mariam" w:cs="Arial"/>
                <w:b/>
                <w:bCs/>
              </w:rPr>
            </w:pPr>
            <w:r w:rsidRPr="0044299D">
              <w:rPr>
                <w:rFonts w:ascii="GHEA Mariam" w:hAnsi="GHEA Mariam" w:cs="Arial"/>
                <w:b/>
                <w:bCs/>
              </w:rPr>
              <w:t>-</w:t>
            </w:r>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4299D" w:rsidRPr="0044299D" w:rsidRDefault="0044299D" w:rsidP="00381556">
            <w:pPr>
              <w:jc w:val="center"/>
              <w:rPr>
                <w:rFonts w:ascii="GHEA Mariam" w:hAnsi="GHEA Mariam" w:cs="Arial"/>
                <w:b/>
                <w:bCs/>
              </w:rPr>
            </w:pPr>
            <w:r w:rsidRPr="0044299D">
              <w:rPr>
                <w:rFonts w:ascii="GHEA Mariam" w:hAnsi="GHEA Mariam" w:cs="Arial"/>
                <w:b/>
                <w:bCs/>
              </w:rPr>
              <w:t>-</w:t>
            </w:r>
          </w:p>
        </w:tc>
        <w:tc>
          <w:tcPr>
            <w:tcW w:w="122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4299D" w:rsidRPr="0044299D" w:rsidRDefault="0044299D" w:rsidP="00381556">
            <w:pPr>
              <w:jc w:val="center"/>
              <w:rPr>
                <w:rFonts w:ascii="GHEA Mariam" w:hAnsi="GHEA Mariam" w:cs="Arial"/>
                <w:b/>
                <w:bCs/>
              </w:rPr>
            </w:pPr>
            <w:r w:rsidRPr="0044299D">
              <w:rPr>
                <w:rFonts w:ascii="GHEA Mariam" w:hAnsi="GHEA Mariam" w:cs="Arial"/>
                <w:b/>
                <w:bCs/>
              </w:rPr>
              <w:t>-</w:t>
            </w:r>
          </w:p>
        </w:tc>
        <w:tc>
          <w:tcPr>
            <w:tcW w:w="134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4299D" w:rsidRPr="0044299D" w:rsidRDefault="0044299D" w:rsidP="00381556">
            <w:pPr>
              <w:jc w:val="center"/>
              <w:rPr>
                <w:rFonts w:ascii="GHEA Mariam" w:hAnsi="GHEA Mariam" w:cs="Arial"/>
                <w:b/>
                <w:bCs/>
              </w:rPr>
            </w:pPr>
            <w:r w:rsidRPr="0044299D">
              <w:rPr>
                <w:rFonts w:ascii="GHEA Mariam" w:hAnsi="GHEA Mariam" w:cs="Arial"/>
                <w:b/>
                <w:bCs/>
              </w:rPr>
              <w:t>-</w:t>
            </w:r>
          </w:p>
        </w:tc>
      </w:tr>
      <w:tr w:rsidR="0044299D" w:rsidRPr="0044299D" w:rsidTr="00381556">
        <w:trPr>
          <w:trHeight w:val="345"/>
        </w:trPr>
        <w:tc>
          <w:tcPr>
            <w:tcW w:w="1196"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44299D" w:rsidRPr="0044299D" w:rsidRDefault="0044299D">
            <w:pPr>
              <w:rPr>
                <w:rFonts w:ascii="GHEA Mariam" w:hAnsi="GHEA Mariam" w:cs="Arial"/>
              </w:rPr>
            </w:pPr>
            <w:r w:rsidRPr="0044299D">
              <w:rPr>
                <w:rFonts w:ascii="Calibri" w:hAnsi="Calibri" w:cs="Calibri"/>
              </w:rPr>
              <w:t> </w:t>
            </w:r>
          </w:p>
        </w:tc>
        <w:tc>
          <w:tcPr>
            <w:tcW w:w="153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4299D" w:rsidRPr="0044299D" w:rsidRDefault="0044299D">
            <w:pPr>
              <w:jc w:val="center"/>
              <w:rPr>
                <w:rFonts w:ascii="GHEA Mariam" w:hAnsi="GHEA Mariam" w:cs="Arial"/>
              </w:rPr>
            </w:pPr>
            <w:r w:rsidRPr="0044299D">
              <w:rPr>
                <w:rFonts w:ascii="Calibri" w:hAnsi="Calibri" w:cs="Calibri"/>
              </w:rPr>
              <w:t> </w:t>
            </w:r>
          </w:p>
        </w:tc>
        <w:tc>
          <w:tcPr>
            <w:tcW w:w="737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4299D" w:rsidRPr="0044299D" w:rsidRDefault="0044299D">
            <w:pPr>
              <w:jc w:val="center"/>
              <w:rPr>
                <w:rFonts w:ascii="GHEA Mariam" w:hAnsi="GHEA Mariam" w:cs="Arial"/>
              </w:rPr>
            </w:pPr>
            <w:r w:rsidRPr="0044299D">
              <w:rPr>
                <w:rFonts w:ascii="GHEA Mariam" w:hAnsi="GHEA Mariam" w:cs="Arial"/>
              </w:rPr>
              <w:t>այդ թվում`</w:t>
            </w:r>
          </w:p>
        </w:tc>
        <w:tc>
          <w:tcPr>
            <w:tcW w:w="15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4299D" w:rsidRPr="0044299D" w:rsidRDefault="0044299D" w:rsidP="00381556">
            <w:pPr>
              <w:jc w:val="center"/>
              <w:rPr>
                <w:rFonts w:ascii="GHEA Mariam" w:hAnsi="GHEA Mariam" w:cs="Arial"/>
              </w:rPr>
            </w:pP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4299D" w:rsidRPr="0044299D" w:rsidRDefault="0044299D" w:rsidP="00381556">
            <w:pPr>
              <w:jc w:val="center"/>
              <w:rPr>
                <w:rFonts w:ascii="GHEA Mariam" w:hAnsi="GHEA Mariam" w:cs="Arial"/>
              </w:rPr>
            </w:pPr>
          </w:p>
        </w:tc>
        <w:tc>
          <w:tcPr>
            <w:tcW w:w="122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4299D" w:rsidRPr="0044299D" w:rsidRDefault="0044299D" w:rsidP="00381556">
            <w:pPr>
              <w:jc w:val="center"/>
              <w:rPr>
                <w:rFonts w:ascii="GHEA Mariam" w:hAnsi="GHEA Mariam" w:cs="Arial"/>
                <w:b/>
                <w:bCs/>
              </w:rPr>
            </w:pPr>
          </w:p>
        </w:tc>
        <w:tc>
          <w:tcPr>
            <w:tcW w:w="134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4299D" w:rsidRPr="0044299D" w:rsidRDefault="0044299D" w:rsidP="00381556">
            <w:pPr>
              <w:jc w:val="center"/>
              <w:rPr>
                <w:rFonts w:ascii="GHEA Mariam" w:hAnsi="GHEA Mariam" w:cs="Arial"/>
                <w:b/>
                <w:bCs/>
              </w:rPr>
            </w:pPr>
          </w:p>
        </w:tc>
      </w:tr>
      <w:tr w:rsidR="0044299D" w:rsidRPr="0044299D" w:rsidTr="00381556">
        <w:trPr>
          <w:trHeight w:val="345"/>
        </w:trPr>
        <w:tc>
          <w:tcPr>
            <w:tcW w:w="119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4299D" w:rsidRPr="0044299D" w:rsidRDefault="0044299D">
            <w:pPr>
              <w:jc w:val="center"/>
              <w:rPr>
                <w:rFonts w:ascii="GHEA Mariam" w:hAnsi="GHEA Mariam" w:cs="Arial"/>
                <w:b/>
                <w:bCs/>
              </w:rPr>
            </w:pPr>
            <w:r w:rsidRPr="0044299D">
              <w:rPr>
                <w:rFonts w:ascii="GHEA Mariam" w:hAnsi="GHEA Mariam" w:cs="Arial"/>
                <w:b/>
                <w:bCs/>
              </w:rPr>
              <w:t>1212</w:t>
            </w:r>
          </w:p>
        </w:tc>
        <w:tc>
          <w:tcPr>
            <w:tcW w:w="1537"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44299D" w:rsidRPr="0044299D" w:rsidRDefault="0044299D">
            <w:pPr>
              <w:rPr>
                <w:rFonts w:ascii="GHEA Mariam" w:hAnsi="GHEA Mariam" w:cs="Arial"/>
                <w:b/>
                <w:bCs/>
              </w:rPr>
            </w:pPr>
            <w:r w:rsidRPr="0044299D">
              <w:rPr>
                <w:rFonts w:ascii="Calibri" w:hAnsi="Calibri" w:cs="Calibri"/>
                <w:b/>
                <w:bCs/>
              </w:rPr>
              <w:t> </w:t>
            </w:r>
          </w:p>
        </w:tc>
        <w:tc>
          <w:tcPr>
            <w:tcW w:w="737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4299D" w:rsidRPr="0044299D" w:rsidRDefault="0044299D">
            <w:pPr>
              <w:jc w:val="center"/>
              <w:rPr>
                <w:rFonts w:ascii="GHEA Mariam" w:hAnsi="GHEA Mariam" w:cs="Arial"/>
                <w:b/>
                <w:bCs/>
              </w:rPr>
            </w:pPr>
            <w:r w:rsidRPr="0044299D">
              <w:rPr>
                <w:rFonts w:ascii="GHEA Mariam" w:hAnsi="GHEA Mariam" w:cs="Arial"/>
                <w:b/>
                <w:bCs/>
              </w:rPr>
              <w:t xml:space="preserve"> Տարածքային զարգացում</w:t>
            </w:r>
          </w:p>
        </w:tc>
        <w:tc>
          <w:tcPr>
            <w:tcW w:w="154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4299D" w:rsidRPr="0044299D" w:rsidRDefault="0044299D" w:rsidP="00381556">
            <w:pPr>
              <w:jc w:val="center"/>
              <w:rPr>
                <w:rFonts w:ascii="GHEA Mariam" w:hAnsi="GHEA Mariam" w:cs="Arial"/>
                <w:b/>
                <w:bCs/>
              </w:rPr>
            </w:pPr>
            <w:r w:rsidRPr="0044299D">
              <w:rPr>
                <w:rFonts w:ascii="GHEA Mariam" w:hAnsi="GHEA Mariam" w:cs="Arial"/>
                <w:b/>
                <w:bCs/>
              </w:rPr>
              <w:t>-</w:t>
            </w:r>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4299D" w:rsidRPr="0044299D" w:rsidRDefault="0044299D" w:rsidP="00381556">
            <w:pPr>
              <w:jc w:val="center"/>
              <w:rPr>
                <w:rFonts w:ascii="GHEA Mariam" w:hAnsi="GHEA Mariam" w:cs="Arial"/>
                <w:b/>
                <w:bCs/>
              </w:rPr>
            </w:pPr>
            <w:r w:rsidRPr="0044299D">
              <w:rPr>
                <w:rFonts w:ascii="GHEA Mariam" w:hAnsi="GHEA Mariam" w:cs="Arial"/>
                <w:b/>
                <w:bCs/>
              </w:rPr>
              <w:t>-</w:t>
            </w:r>
          </w:p>
        </w:tc>
        <w:tc>
          <w:tcPr>
            <w:tcW w:w="122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4299D" w:rsidRPr="0044299D" w:rsidRDefault="0044299D" w:rsidP="00381556">
            <w:pPr>
              <w:jc w:val="center"/>
              <w:rPr>
                <w:rFonts w:ascii="GHEA Mariam" w:hAnsi="GHEA Mariam" w:cs="Arial"/>
                <w:b/>
                <w:bCs/>
              </w:rPr>
            </w:pPr>
            <w:r w:rsidRPr="0044299D">
              <w:rPr>
                <w:rFonts w:ascii="GHEA Mariam" w:hAnsi="GHEA Mariam" w:cs="Arial"/>
                <w:b/>
                <w:bCs/>
              </w:rPr>
              <w:t>-</w:t>
            </w:r>
          </w:p>
        </w:tc>
        <w:tc>
          <w:tcPr>
            <w:tcW w:w="134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4299D" w:rsidRPr="0044299D" w:rsidRDefault="0044299D" w:rsidP="00381556">
            <w:pPr>
              <w:jc w:val="center"/>
              <w:rPr>
                <w:rFonts w:ascii="GHEA Mariam" w:hAnsi="GHEA Mariam" w:cs="Arial"/>
                <w:b/>
                <w:bCs/>
              </w:rPr>
            </w:pPr>
            <w:r w:rsidRPr="0044299D">
              <w:rPr>
                <w:rFonts w:ascii="GHEA Mariam" w:hAnsi="GHEA Mariam" w:cs="Arial"/>
                <w:b/>
                <w:bCs/>
              </w:rPr>
              <w:t>-</w:t>
            </w:r>
          </w:p>
        </w:tc>
      </w:tr>
      <w:tr w:rsidR="00381556" w:rsidRPr="0044299D" w:rsidTr="00381556">
        <w:trPr>
          <w:trHeight w:val="345"/>
        </w:trPr>
        <w:tc>
          <w:tcPr>
            <w:tcW w:w="119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4299D" w:rsidRPr="0044299D" w:rsidRDefault="0044299D">
            <w:pPr>
              <w:jc w:val="center"/>
              <w:rPr>
                <w:rFonts w:ascii="GHEA Mariam" w:hAnsi="GHEA Mariam" w:cs="Arial"/>
              </w:rPr>
            </w:pPr>
            <w:r w:rsidRPr="0044299D">
              <w:rPr>
                <w:rFonts w:ascii="Calibri" w:hAnsi="Calibri" w:cs="Calibri"/>
              </w:rPr>
              <w:t> </w:t>
            </w:r>
          </w:p>
        </w:tc>
        <w:tc>
          <w:tcPr>
            <w:tcW w:w="153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4299D" w:rsidRPr="0044299D" w:rsidRDefault="0044299D">
            <w:pPr>
              <w:jc w:val="center"/>
              <w:rPr>
                <w:rFonts w:ascii="GHEA Mariam" w:hAnsi="GHEA Mariam" w:cs="Arial"/>
              </w:rPr>
            </w:pPr>
            <w:r w:rsidRPr="0044299D">
              <w:rPr>
                <w:rFonts w:ascii="Calibri" w:hAnsi="Calibri" w:cs="Calibri"/>
              </w:rPr>
              <w:t> </w:t>
            </w:r>
          </w:p>
        </w:tc>
        <w:tc>
          <w:tcPr>
            <w:tcW w:w="737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4299D" w:rsidRPr="0044299D" w:rsidRDefault="0044299D">
            <w:pPr>
              <w:jc w:val="center"/>
              <w:rPr>
                <w:rFonts w:ascii="GHEA Mariam" w:hAnsi="GHEA Mariam" w:cs="Arial"/>
              </w:rPr>
            </w:pPr>
            <w:r w:rsidRPr="0044299D">
              <w:rPr>
                <w:rFonts w:ascii="GHEA Mariam" w:hAnsi="GHEA Mariam" w:cs="Arial"/>
              </w:rPr>
              <w:t xml:space="preserve"> այդ թվում`</w:t>
            </w:r>
          </w:p>
        </w:tc>
        <w:tc>
          <w:tcPr>
            <w:tcW w:w="154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4299D" w:rsidRPr="0044299D" w:rsidRDefault="0044299D" w:rsidP="00381556">
            <w:pPr>
              <w:jc w:val="center"/>
              <w:rPr>
                <w:rFonts w:ascii="GHEA Mariam" w:hAnsi="GHEA Mariam" w:cs="Arial"/>
              </w:rPr>
            </w:pPr>
          </w:p>
        </w:tc>
        <w:tc>
          <w:tcPr>
            <w:tcW w:w="126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4299D" w:rsidRPr="0044299D" w:rsidRDefault="0044299D" w:rsidP="00381556">
            <w:pPr>
              <w:jc w:val="center"/>
              <w:rPr>
                <w:rFonts w:ascii="GHEA Mariam" w:hAnsi="GHEA Mariam" w:cs="Arial"/>
              </w:rPr>
            </w:pPr>
          </w:p>
        </w:tc>
        <w:tc>
          <w:tcPr>
            <w:tcW w:w="122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4299D" w:rsidRPr="0044299D" w:rsidRDefault="0044299D" w:rsidP="00381556">
            <w:pPr>
              <w:jc w:val="center"/>
              <w:rPr>
                <w:rFonts w:ascii="GHEA Mariam" w:hAnsi="GHEA Mariam" w:cs="Arial"/>
              </w:rPr>
            </w:pPr>
          </w:p>
        </w:tc>
        <w:tc>
          <w:tcPr>
            <w:tcW w:w="134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4299D" w:rsidRPr="0044299D" w:rsidRDefault="0044299D" w:rsidP="00381556">
            <w:pPr>
              <w:jc w:val="center"/>
              <w:rPr>
                <w:rFonts w:ascii="GHEA Mariam" w:hAnsi="GHEA Mariam" w:cs="Arial"/>
              </w:rPr>
            </w:pPr>
          </w:p>
        </w:tc>
      </w:tr>
      <w:tr w:rsidR="00381556" w:rsidRPr="0044299D" w:rsidTr="00381556">
        <w:trPr>
          <w:trHeight w:val="690"/>
        </w:trPr>
        <w:tc>
          <w:tcPr>
            <w:tcW w:w="119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4299D" w:rsidRPr="0044299D" w:rsidRDefault="0044299D">
            <w:pPr>
              <w:jc w:val="center"/>
              <w:rPr>
                <w:rFonts w:ascii="GHEA Mariam" w:hAnsi="GHEA Mariam" w:cs="Arial"/>
                <w:b/>
                <w:bCs/>
              </w:rPr>
            </w:pPr>
            <w:r w:rsidRPr="0044299D">
              <w:rPr>
                <w:rFonts w:ascii="Calibri" w:hAnsi="Calibri" w:cs="Calibri"/>
                <w:b/>
                <w:bCs/>
              </w:rPr>
              <w:lastRenderedPageBreak/>
              <w:t> </w:t>
            </w:r>
          </w:p>
        </w:tc>
        <w:tc>
          <w:tcPr>
            <w:tcW w:w="153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4299D" w:rsidRPr="0044299D" w:rsidRDefault="0044299D">
            <w:pPr>
              <w:jc w:val="center"/>
              <w:rPr>
                <w:rFonts w:ascii="GHEA Mariam" w:hAnsi="GHEA Mariam" w:cs="Arial"/>
                <w:b/>
                <w:bCs/>
              </w:rPr>
            </w:pPr>
            <w:r w:rsidRPr="0044299D">
              <w:rPr>
                <w:rFonts w:ascii="GHEA Mariam" w:hAnsi="GHEA Mariam" w:cs="Arial"/>
                <w:b/>
                <w:bCs/>
              </w:rPr>
              <w:t>12007</w:t>
            </w:r>
          </w:p>
        </w:tc>
        <w:tc>
          <w:tcPr>
            <w:tcW w:w="737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4299D" w:rsidRPr="0044299D" w:rsidRDefault="0044299D">
            <w:pPr>
              <w:jc w:val="center"/>
              <w:rPr>
                <w:rFonts w:ascii="GHEA Mariam" w:hAnsi="GHEA Mariam" w:cs="Arial"/>
                <w:b/>
                <w:bCs/>
                <w:color w:val="000000"/>
              </w:rPr>
            </w:pPr>
            <w:r w:rsidRPr="0044299D">
              <w:rPr>
                <w:rFonts w:ascii="GHEA Mariam" w:hAnsi="GHEA Mariam" w:cs="Arial"/>
                <w:b/>
                <w:bCs/>
                <w:color w:val="000000"/>
              </w:rPr>
              <w:t>ՀՀ մարզերին սուբվենցիաների տրամադրում՝ ենթակառուցվածքների զարգացման նպատակով</w:t>
            </w:r>
          </w:p>
        </w:tc>
        <w:tc>
          <w:tcPr>
            <w:tcW w:w="154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4299D" w:rsidRPr="0044299D" w:rsidRDefault="0044299D" w:rsidP="00381556">
            <w:pPr>
              <w:jc w:val="center"/>
              <w:rPr>
                <w:rFonts w:ascii="GHEA Mariam" w:hAnsi="GHEA Mariam" w:cs="Arial"/>
                <w:b/>
                <w:bCs/>
              </w:rPr>
            </w:pPr>
            <w:r w:rsidRPr="0044299D">
              <w:rPr>
                <w:rFonts w:ascii="GHEA Mariam" w:hAnsi="GHEA Mariam" w:cs="Arial"/>
                <w:b/>
                <w:bCs/>
              </w:rPr>
              <w:t>-</w:t>
            </w:r>
          </w:p>
        </w:tc>
        <w:tc>
          <w:tcPr>
            <w:tcW w:w="126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4299D" w:rsidRPr="0044299D" w:rsidRDefault="0044299D" w:rsidP="00381556">
            <w:pPr>
              <w:jc w:val="center"/>
              <w:rPr>
                <w:rFonts w:ascii="GHEA Mariam" w:hAnsi="GHEA Mariam" w:cs="Arial"/>
                <w:b/>
                <w:bCs/>
              </w:rPr>
            </w:pPr>
            <w:r w:rsidRPr="0044299D">
              <w:rPr>
                <w:rFonts w:ascii="GHEA Mariam" w:hAnsi="GHEA Mariam" w:cs="Arial"/>
                <w:b/>
                <w:bCs/>
              </w:rPr>
              <w:t>-</w:t>
            </w:r>
          </w:p>
        </w:tc>
        <w:tc>
          <w:tcPr>
            <w:tcW w:w="1227"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4299D" w:rsidRPr="0044299D" w:rsidRDefault="0044299D" w:rsidP="00381556">
            <w:pPr>
              <w:jc w:val="center"/>
              <w:rPr>
                <w:rFonts w:ascii="GHEA Mariam" w:hAnsi="GHEA Mariam" w:cs="Arial"/>
                <w:b/>
                <w:bCs/>
              </w:rPr>
            </w:pPr>
            <w:r w:rsidRPr="0044299D">
              <w:rPr>
                <w:rFonts w:ascii="GHEA Mariam" w:hAnsi="GHEA Mariam" w:cs="Arial"/>
                <w:b/>
                <w:bCs/>
              </w:rPr>
              <w:t>-</w:t>
            </w:r>
          </w:p>
        </w:tc>
        <w:tc>
          <w:tcPr>
            <w:tcW w:w="1348"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4299D" w:rsidRPr="0044299D" w:rsidRDefault="0044299D" w:rsidP="00381556">
            <w:pPr>
              <w:jc w:val="center"/>
              <w:rPr>
                <w:rFonts w:ascii="GHEA Mariam" w:hAnsi="GHEA Mariam" w:cs="Arial"/>
                <w:b/>
                <w:bCs/>
              </w:rPr>
            </w:pPr>
            <w:r w:rsidRPr="0044299D">
              <w:rPr>
                <w:rFonts w:ascii="GHEA Mariam" w:hAnsi="GHEA Mariam" w:cs="Arial"/>
                <w:b/>
                <w:bCs/>
              </w:rPr>
              <w:t>-</w:t>
            </w:r>
          </w:p>
        </w:tc>
      </w:tr>
      <w:tr w:rsidR="0044299D" w:rsidRPr="0044299D" w:rsidTr="00381556">
        <w:trPr>
          <w:trHeight w:val="435"/>
        </w:trPr>
        <w:tc>
          <w:tcPr>
            <w:tcW w:w="119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4299D" w:rsidRPr="0044299D" w:rsidRDefault="0044299D">
            <w:pPr>
              <w:rPr>
                <w:rFonts w:ascii="GHEA Mariam" w:hAnsi="GHEA Mariam" w:cs="Arial"/>
                <w:color w:val="000000"/>
              </w:rPr>
            </w:pPr>
            <w:r w:rsidRPr="0044299D">
              <w:rPr>
                <w:rFonts w:ascii="Calibri" w:hAnsi="Calibri" w:cs="Calibri"/>
                <w:color w:val="000000"/>
              </w:rPr>
              <w:t> </w:t>
            </w:r>
          </w:p>
        </w:tc>
        <w:tc>
          <w:tcPr>
            <w:tcW w:w="153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4299D" w:rsidRPr="0044299D" w:rsidRDefault="0044299D">
            <w:pPr>
              <w:rPr>
                <w:rFonts w:ascii="GHEA Mariam" w:hAnsi="GHEA Mariam" w:cs="Arial"/>
                <w:color w:val="000000"/>
              </w:rPr>
            </w:pPr>
            <w:r w:rsidRPr="0044299D">
              <w:rPr>
                <w:rFonts w:ascii="Calibri" w:hAnsi="Calibri" w:cs="Calibri"/>
                <w:color w:val="000000"/>
              </w:rPr>
              <w:t> </w:t>
            </w:r>
          </w:p>
        </w:tc>
        <w:tc>
          <w:tcPr>
            <w:tcW w:w="7372"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4299D" w:rsidRPr="0044299D" w:rsidRDefault="0044299D">
            <w:pPr>
              <w:rPr>
                <w:rFonts w:ascii="GHEA Mariam" w:hAnsi="GHEA Mariam" w:cs="Arial"/>
                <w:color w:val="000000"/>
              </w:rPr>
            </w:pPr>
            <w:r w:rsidRPr="0044299D">
              <w:rPr>
                <w:rFonts w:ascii="GHEA Mariam" w:hAnsi="GHEA Mariam" w:cs="Arial"/>
                <w:color w:val="000000"/>
              </w:rPr>
              <w:t xml:space="preserve"> այդ թվում` ըստ կատարողների</w:t>
            </w:r>
          </w:p>
        </w:tc>
        <w:tc>
          <w:tcPr>
            <w:tcW w:w="15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4299D" w:rsidRPr="0044299D" w:rsidRDefault="0044299D" w:rsidP="00381556">
            <w:pPr>
              <w:jc w:val="center"/>
              <w:rPr>
                <w:rFonts w:ascii="GHEA Mariam" w:hAnsi="GHEA Mariam" w:cs="Arial"/>
                <w:color w:val="000000"/>
              </w:rPr>
            </w:pP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4299D" w:rsidRPr="0044299D" w:rsidRDefault="0044299D" w:rsidP="00381556">
            <w:pPr>
              <w:jc w:val="center"/>
              <w:rPr>
                <w:rFonts w:ascii="GHEA Mariam" w:hAnsi="GHEA Mariam" w:cs="Arial"/>
                <w:color w:val="000000"/>
              </w:rPr>
            </w:pPr>
          </w:p>
        </w:tc>
        <w:tc>
          <w:tcPr>
            <w:tcW w:w="122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4299D" w:rsidRPr="0044299D" w:rsidRDefault="0044299D" w:rsidP="00381556">
            <w:pPr>
              <w:jc w:val="center"/>
              <w:rPr>
                <w:rFonts w:ascii="GHEA Mariam" w:hAnsi="GHEA Mariam" w:cs="Arial"/>
                <w:color w:val="000000"/>
              </w:rPr>
            </w:pPr>
          </w:p>
        </w:tc>
        <w:tc>
          <w:tcPr>
            <w:tcW w:w="134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4299D" w:rsidRPr="0044299D" w:rsidRDefault="0044299D" w:rsidP="00381556">
            <w:pPr>
              <w:jc w:val="center"/>
              <w:rPr>
                <w:rFonts w:ascii="GHEA Mariam" w:hAnsi="GHEA Mariam" w:cs="Arial"/>
                <w:color w:val="000000"/>
              </w:rPr>
            </w:pPr>
          </w:p>
        </w:tc>
      </w:tr>
      <w:tr w:rsidR="0044299D" w:rsidRPr="0044299D" w:rsidTr="00381556">
        <w:trPr>
          <w:trHeight w:val="345"/>
        </w:trPr>
        <w:tc>
          <w:tcPr>
            <w:tcW w:w="1196"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4299D" w:rsidRPr="0044299D" w:rsidRDefault="0044299D">
            <w:pPr>
              <w:rPr>
                <w:rFonts w:ascii="GHEA Mariam" w:hAnsi="GHEA Mariam" w:cs="Arial"/>
              </w:rPr>
            </w:pPr>
            <w:r w:rsidRPr="0044299D">
              <w:rPr>
                <w:rFonts w:ascii="Calibri" w:hAnsi="Calibri" w:cs="Calibri"/>
              </w:rPr>
              <w:t> </w:t>
            </w:r>
          </w:p>
        </w:tc>
        <w:tc>
          <w:tcPr>
            <w:tcW w:w="153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4299D" w:rsidRPr="0044299D" w:rsidRDefault="0044299D">
            <w:pPr>
              <w:rPr>
                <w:rFonts w:ascii="GHEA Mariam" w:hAnsi="GHEA Mariam" w:cs="Arial"/>
              </w:rPr>
            </w:pPr>
            <w:r w:rsidRPr="0044299D">
              <w:rPr>
                <w:rFonts w:ascii="Calibri" w:hAnsi="Calibri" w:cs="Calibri"/>
              </w:rPr>
              <w:t> </w:t>
            </w:r>
          </w:p>
        </w:tc>
        <w:tc>
          <w:tcPr>
            <w:tcW w:w="737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4299D" w:rsidRPr="0044299D" w:rsidRDefault="0044299D">
            <w:pPr>
              <w:jc w:val="center"/>
              <w:rPr>
                <w:rFonts w:ascii="GHEA Mariam" w:hAnsi="GHEA Mariam" w:cs="Arial"/>
                <w:b/>
                <w:bCs/>
              </w:rPr>
            </w:pPr>
            <w:r w:rsidRPr="0044299D">
              <w:rPr>
                <w:rFonts w:ascii="GHEA Mariam" w:hAnsi="GHEA Mariam" w:cs="Arial"/>
                <w:b/>
                <w:bCs/>
              </w:rPr>
              <w:t>ՀՀ կառավարություն</w:t>
            </w:r>
          </w:p>
        </w:tc>
        <w:tc>
          <w:tcPr>
            <w:tcW w:w="15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4299D" w:rsidRPr="0044299D" w:rsidRDefault="0044299D" w:rsidP="00381556">
            <w:pPr>
              <w:jc w:val="center"/>
              <w:rPr>
                <w:rFonts w:ascii="GHEA Mariam" w:hAnsi="GHEA Mariam" w:cs="Arial"/>
                <w:b/>
                <w:bCs/>
              </w:rPr>
            </w:pPr>
            <w:r w:rsidRPr="0044299D">
              <w:rPr>
                <w:rFonts w:ascii="GHEA Mariam" w:hAnsi="GHEA Mariam" w:cs="Arial"/>
                <w:b/>
                <w:bCs/>
              </w:rPr>
              <w:t>(1,044,299.9)</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4299D" w:rsidRPr="0044299D" w:rsidRDefault="0044299D" w:rsidP="00381556">
            <w:pPr>
              <w:jc w:val="center"/>
              <w:rPr>
                <w:rFonts w:ascii="GHEA Mariam" w:hAnsi="GHEA Mariam" w:cs="Arial"/>
                <w:b/>
                <w:bCs/>
              </w:rPr>
            </w:pPr>
            <w:r w:rsidRPr="0044299D">
              <w:rPr>
                <w:rFonts w:ascii="GHEA Mariam" w:hAnsi="GHEA Mariam" w:cs="Arial"/>
                <w:b/>
                <w:bCs/>
              </w:rPr>
              <w:t>(1,101,632.0)</w:t>
            </w:r>
          </w:p>
        </w:tc>
        <w:tc>
          <w:tcPr>
            <w:tcW w:w="122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4299D" w:rsidRPr="0044299D" w:rsidRDefault="0044299D" w:rsidP="00381556">
            <w:pPr>
              <w:jc w:val="center"/>
              <w:rPr>
                <w:rFonts w:ascii="GHEA Mariam" w:hAnsi="GHEA Mariam" w:cs="Arial"/>
                <w:b/>
                <w:bCs/>
              </w:rPr>
            </w:pPr>
            <w:r w:rsidRPr="0044299D">
              <w:rPr>
                <w:rFonts w:ascii="GHEA Mariam" w:hAnsi="GHEA Mariam" w:cs="Arial"/>
                <w:b/>
                <w:bCs/>
              </w:rPr>
              <w:t>(1,101,632.0)</w:t>
            </w:r>
          </w:p>
        </w:tc>
        <w:tc>
          <w:tcPr>
            <w:tcW w:w="134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4299D" w:rsidRPr="0044299D" w:rsidRDefault="0044299D" w:rsidP="00381556">
            <w:pPr>
              <w:jc w:val="center"/>
              <w:rPr>
                <w:rFonts w:ascii="GHEA Mariam" w:hAnsi="GHEA Mariam" w:cs="Arial"/>
                <w:b/>
                <w:bCs/>
              </w:rPr>
            </w:pPr>
            <w:r w:rsidRPr="0044299D">
              <w:rPr>
                <w:rFonts w:ascii="GHEA Mariam" w:hAnsi="GHEA Mariam" w:cs="Arial"/>
                <w:b/>
                <w:bCs/>
              </w:rPr>
              <w:t>(1,101,632.0)</w:t>
            </w:r>
          </w:p>
        </w:tc>
      </w:tr>
      <w:tr w:rsidR="0044299D" w:rsidRPr="0044299D" w:rsidTr="00381556">
        <w:trPr>
          <w:trHeight w:val="345"/>
        </w:trPr>
        <w:tc>
          <w:tcPr>
            <w:tcW w:w="1196"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4299D" w:rsidRPr="0044299D" w:rsidRDefault="0044299D">
            <w:pPr>
              <w:rPr>
                <w:rFonts w:ascii="GHEA Mariam" w:hAnsi="GHEA Mariam" w:cs="Arial"/>
              </w:rPr>
            </w:pPr>
            <w:r w:rsidRPr="0044299D">
              <w:rPr>
                <w:rFonts w:ascii="Calibri" w:hAnsi="Calibri" w:cs="Calibri"/>
              </w:rPr>
              <w:t> </w:t>
            </w:r>
          </w:p>
        </w:tc>
        <w:tc>
          <w:tcPr>
            <w:tcW w:w="153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4299D" w:rsidRPr="0044299D" w:rsidRDefault="0044299D">
            <w:pPr>
              <w:rPr>
                <w:rFonts w:ascii="GHEA Mariam" w:hAnsi="GHEA Mariam" w:cs="Arial"/>
              </w:rPr>
            </w:pPr>
            <w:r w:rsidRPr="0044299D">
              <w:rPr>
                <w:rFonts w:ascii="Calibri" w:hAnsi="Calibri" w:cs="Calibri"/>
              </w:rPr>
              <w:t> </w:t>
            </w:r>
          </w:p>
        </w:tc>
        <w:tc>
          <w:tcPr>
            <w:tcW w:w="7372" w:type="dxa"/>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44299D" w:rsidRPr="0044299D" w:rsidRDefault="0044299D">
            <w:pPr>
              <w:jc w:val="center"/>
              <w:rPr>
                <w:rFonts w:ascii="GHEA Mariam" w:hAnsi="GHEA Mariam" w:cs="Arial"/>
                <w:b/>
                <w:bCs/>
              </w:rPr>
            </w:pPr>
            <w:r w:rsidRPr="0044299D">
              <w:rPr>
                <w:rFonts w:ascii="GHEA Mariam" w:hAnsi="GHEA Mariam" w:cs="Arial"/>
                <w:b/>
                <w:bCs/>
              </w:rPr>
              <w:t>ՀՀ Արագածոտնի մարզպետի աշխատակազմ</w:t>
            </w:r>
          </w:p>
        </w:tc>
        <w:tc>
          <w:tcPr>
            <w:tcW w:w="15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4299D" w:rsidRPr="0044299D" w:rsidRDefault="0044299D" w:rsidP="00381556">
            <w:pPr>
              <w:jc w:val="center"/>
              <w:rPr>
                <w:rFonts w:ascii="GHEA Mariam" w:hAnsi="GHEA Mariam" w:cs="Arial"/>
                <w:b/>
                <w:bCs/>
              </w:rPr>
            </w:pPr>
            <w:r w:rsidRPr="0044299D">
              <w:rPr>
                <w:rFonts w:ascii="GHEA Mariam" w:hAnsi="GHEA Mariam" w:cs="Arial"/>
                <w:b/>
                <w:bCs/>
              </w:rPr>
              <w:t>66,385.7</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4299D" w:rsidRPr="0044299D" w:rsidRDefault="0044299D" w:rsidP="00381556">
            <w:pPr>
              <w:jc w:val="center"/>
              <w:rPr>
                <w:rFonts w:ascii="GHEA Mariam" w:hAnsi="GHEA Mariam" w:cs="Arial"/>
                <w:b/>
                <w:bCs/>
              </w:rPr>
            </w:pPr>
            <w:r w:rsidRPr="0044299D">
              <w:rPr>
                <w:rFonts w:ascii="GHEA Mariam" w:hAnsi="GHEA Mariam" w:cs="Arial"/>
                <w:b/>
                <w:bCs/>
              </w:rPr>
              <w:t>66,385.7</w:t>
            </w:r>
          </w:p>
        </w:tc>
        <w:tc>
          <w:tcPr>
            <w:tcW w:w="122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4299D" w:rsidRPr="0044299D" w:rsidRDefault="0044299D" w:rsidP="00381556">
            <w:pPr>
              <w:jc w:val="center"/>
              <w:rPr>
                <w:rFonts w:ascii="GHEA Mariam" w:hAnsi="GHEA Mariam" w:cs="Arial"/>
                <w:b/>
                <w:bCs/>
              </w:rPr>
            </w:pPr>
            <w:r w:rsidRPr="0044299D">
              <w:rPr>
                <w:rFonts w:ascii="GHEA Mariam" w:hAnsi="GHEA Mariam" w:cs="Arial"/>
                <w:b/>
                <w:bCs/>
              </w:rPr>
              <w:t>66,385.7</w:t>
            </w:r>
          </w:p>
        </w:tc>
        <w:tc>
          <w:tcPr>
            <w:tcW w:w="134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4299D" w:rsidRPr="0044299D" w:rsidRDefault="0044299D" w:rsidP="00381556">
            <w:pPr>
              <w:jc w:val="center"/>
              <w:rPr>
                <w:rFonts w:ascii="GHEA Mariam" w:hAnsi="GHEA Mariam" w:cs="Arial"/>
                <w:b/>
                <w:bCs/>
              </w:rPr>
            </w:pPr>
            <w:r w:rsidRPr="0044299D">
              <w:rPr>
                <w:rFonts w:ascii="GHEA Mariam" w:hAnsi="GHEA Mariam" w:cs="Arial"/>
                <w:b/>
                <w:bCs/>
              </w:rPr>
              <w:t>66,385.7</w:t>
            </w:r>
          </w:p>
        </w:tc>
      </w:tr>
      <w:tr w:rsidR="0044299D" w:rsidRPr="0044299D" w:rsidTr="00381556">
        <w:trPr>
          <w:trHeight w:val="345"/>
        </w:trPr>
        <w:tc>
          <w:tcPr>
            <w:tcW w:w="1196"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4299D" w:rsidRPr="0044299D" w:rsidRDefault="0044299D">
            <w:pPr>
              <w:rPr>
                <w:rFonts w:ascii="GHEA Mariam" w:hAnsi="GHEA Mariam" w:cs="Arial"/>
              </w:rPr>
            </w:pPr>
            <w:r w:rsidRPr="0044299D">
              <w:rPr>
                <w:rFonts w:ascii="Calibri" w:hAnsi="Calibri" w:cs="Calibri"/>
              </w:rPr>
              <w:t> </w:t>
            </w:r>
          </w:p>
        </w:tc>
        <w:tc>
          <w:tcPr>
            <w:tcW w:w="153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4299D" w:rsidRPr="0044299D" w:rsidRDefault="0044299D">
            <w:pPr>
              <w:rPr>
                <w:rFonts w:ascii="GHEA Mariam" w:hAnsi="GHEA Mariam" w:cs="Arial"/>
              </w:rPr>
            </w:pPr>
            <w:r w:rsidRPr="0044299D">
              <w:rPr>
                <w:rFonts w:ascii="Calibri" w:hAnsi="Calibri" w:cs="Calibri"/>
              </w:rPr>
              <w:t> </w:t>
            </w:r>
          </w:p>
        </w:tc>
        <w:tc>
          <w:tcPr>
            <w:tcW w:w="7372" w:type="dxa"/>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44299D" w:rsidRPr="0044299D" w:rsidRDefault="0044299D">
            <w:pPr>
              <w:jc w:val="center"/>
              <w:rPr>
                <w:rFonts w:ascii="GHEA Mariam" w:hAnsi="GHEA Mariam" w:cs="Arial"/>
                <w:b/>
                <w:bCs/>
              </w:rPr>
            </w:pPr>
            <w:r w:rsidRPr="0044299D">
              <w:rPr>
                <w:rFonts w:ascii="GHEA Mariam" w:hAnsi="GHEA Mariam" w:cs="Arial"/>
                <w:b/>
                <w:bCs/>
              </w:rPr>
              <w:t>այդ թվում` ըստ ուղղությունների</w:t>
            </w:r>
          </w:p>
        </w:tc>
        <w:tc>
          <w:tcPr>
            <w:tcW w:w="15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4299D" w:rsidRPr="0044299D" w:rsidRDefault="0044299D" w:rsidP="00381556">
            <w:pPr>
              <w:jc w:val="center"/>
              <w:rPr>
                <w:rFonts w:ascii="GHEA Mariam" w:hAnsi="GHEA Mariam" w:cs="Arial"/>
                <w:b/>
                <w:bCs/>
              </w:rPr>
            </w:pPr>
          </w:p>
        </w:tc>
        <w:tc>
          <w:tcPr>
            <w:tcW w:w="1260" w:type="dxa"/>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44299D" w:rsidRPr="0044299D" w:rsidRDefault="0044299D" w:rsidP="00381556">
            <w:pPr>
              <w:jc w:val="center"/>
              <w:rPr>
                <w:rFonts w:ascii="GHEA Mariam" w:hAnsi="GHEA Mariam" w:cs="Arial"/>
                <w:b/>
                <w:bCs/>
              </w:rPr>
            </w:pPr>
          </w:p>
        </w:tc>
        <w:tc>
          <w:tcPr>
            <w:tcW w:w="1227"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4299D" w:rsidRPr="0044299D" w:rsidRDefault="0044299D" w:rsidP="00381556">
            <w:pPr>
              <w:jc w:val="center"/>
              <w:rPr>
                <w:rFonts w:ascii="GHEA Mariam" w:hAnsi="GHEA Mariam" w:cs="Arial"/>
                <w:b/>
                <w:bCs/>
              </w:rPr>
            </w:pPr>
          </w:p>
        </w:tc>
        <w:tc>
          <w:tcPr>
            <w:tcW w:w="134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4299D" w:rsidRPr="0044299D" w:rsidRDefault="0044299D" w:rsidP="00381556">
            <w:pPr>
              <w:jc w:val="center"/>
              <w:rPr>
                <w:rFonts w:ascii="GHEA Mariam" w:hAnsi="GHEA Mariam" w:cs="Arial"/>
                <w:b/>
                <w:bCs/>
              </w:rPr>
            </w:pPr>
          </w:p>
        </w:tc>
      </w:tr>
      <w:tr w:rsidR="0044299D" w:rsidRPr="0044299D" w:rsidTr="00381556">
        <w:trPr>
          <w:trHeight w:val="1380"/>
        </w:trPr>
        <w:tc>
          <w:tcPr>
            <w:tcW w:w="1196"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4299D" w:rsidRPr="0044299D" w:rsidRDefault="0044299D">
            <w:pPr>
              <w:rPr>
                <w:rFonts w:ascii="GHEA Mariam" w:hAnsi="GHEA Mariam" w:cs="Arial"/>
              </w:rPr>
            </w:pPr>
            <w:r w:rsidRPr="0044299D">
              <w:rPr>
                <w:rFonts w:ascii="Calibri" w:hAnsi="Calibri" w:cs="Calibri"/>
              </w:rPr>
              <w:t> </w:t>
            </w:r>
          </w:p>
        </w:tc>
        <w:tc>
          <w:tcPr>
            <w:tcW w:w="153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4299D" w:rsidRPr="0044299D" w:rsidRDefault="0044299D">
            <w:pPr>
              <w:rPr>
                <w:rFonts w:ascii="GHEA Mariam" w:hAnsi="GHEA Mariam" w:cs="Arial"/>
              </w:rPr>
            </w:pPr>
            <w:r w:rsidRPr="0044299D">
              <w:rPr>
                <w:rFonts w:ascii="Calibri" w:hAnsi="Calibri" w:cs="Calibri"/>
              </w:rPr>
              <w:t> </w:t>
            </w:r>
          </w:p>
        </w:tc>
        <w:tc>
          <w:tcPr>
            <w:tcW w:w="737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4299D" w:rsidRPr="0044299D" w:rsidRDefault="0044299D">
            <w:pPr>
              <w:jc w:val="center"/>
              <w:rPr>
                <w:rFonts w:ascii="GHEA Mariam" w:hAnsi="GHEA Mariam" w:cs="Arial"/>
                <w:color w:val="000000"/>
              </w:rPr>
            </w:pPr>
            <w:r w:rsidRPr="0044299D">
              <w:rPr>
                <w:rFonts w:ascii="GHEA Mariam" w:hAnsi="GHEA Mariam" w:cs="Arial"/>
                <w:color w:val="000000"/>
              </w:rPr>
              <w:t>Թալին համայնքի Կարմրաշեն, Ոսկեթաս, Զովասար, Գառնահովիտ, Թալին, Արագածավան, Մաստարա, Ներքին Բազմաբերդ բնակավայրերում արևային ֆոտովոլտային կայանների տեղադրում</w:t>
            </w:r>
          </w:p>
        </w:tc>
        <w:tc>
          <w:tcPr>
            <w:tcW w:w="15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4299D" w:rsidRPr="0044299D" w:rsidRDefault="0044299D" w:rsidP="00381556">
            <w:pPr>
              <w:jc w:val="center"/>
              <w:rPr>
                <w:rFonts w:ascii="GHEA Mariam" w:hAnsi="GHEA Mariam" w:cs="Arial"/>
                <w:color w:val="000000"/>
              </w:rPr>
            </w:pPr>
            <w:r w:rsidRPr="0044299D">
              <w:rPr>
                <w:rFonts w:ascii="GHEA Mariam" w:hAnsi="GHEA Mariam" w:cs="Arial"/>
                <w:color w:val="000000"/>
              </w:rPr>
              <w:t>32,449.9</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4299D" w:rsidRPr="0044299D" w:rsidRDefault="0044299D" w:rsidP="00381556">
            <w:pPr>
              <w:jc w:val="center"/>
              <w:rPr>
                <w:rFonts w:ascii="GHEA Mariam" w:hAnsi="GHEA Mariam" w:cs="Arial"/>
                <w:color w:val="000000"/>
              </w:rPr>
            </w:pPr>
            <w:r w:rsidRPr="0044299D">
              <w:rPr>
                <w:rFonts w:ascii="GHEA Mariam" w:hAnsi="GHEA Mariam" w:cs="Arial"/>
                <w:color w:val="000000"/>
              </w:rPr>
              <w:t>32,449.9</w:t>
            </w:r>
          </w:p>
        </w:tc>
        <w:tc>
          <w:tcPr>
            <w:tcW w:w="122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4299D" w:rsidRPr="0044299D" w:rsidRDefault="0044299D" w:rsidP="00381556">
            <w:pPr>
              <w:jc w:val="center"/>
              <w:rPr>
                <w:rFonts w:ascii="GHEA Mariam" w:hAnsi="GHEA Mariam" w:cs="Arial"/>
                <w:color w:val="000000"/>
              </w:rPr>
            </w:pPr>
            <w:r w:rsidRPr="0044299D">
              <w:rPr>
                <w:rFonts w:ascii="GHEA Mariam" w:hAnsi="GHEA Mariam" w:cs="Arial"/>
                <w:color w:val="000000"/>
              </w:rPr>
              <w:t>32,449.9</w:t>
            </w:r>
          </w:p>
        </w:tc>
        <w:tc>
          <w:tcPr>
            <w:tcW w:w="134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4299D" w:rsidRPr="0044299D" w:rsidRDefault="0044299D" w:rsidP="00381556">
            <w:pPr>
              <w:jc w:val="center"/>
              <w:rPr>
                <w:rFonts w:ascii="GHEA Mariam" w:hAnsi="GHEA Mariam" w:cs="Arial"/>
                <w:color w:val="000000"/>
              </w:rPr>
            </w:pPr>
            <w:r w:rsidRPr="0044299D">
              <w:rPr>
                <w:rFonts w:ascii="GHEA Mariam" w:hAnsi="GHEA Mariam" w:cs="Arial"/>
                <w:color w:val="000000"/>
              </w:rPr>
              <w:t>32,449.9</w:t>
            </w:r>
          </w:p>
        </w:tc>
      </w:tr>
      <w:tr w:rsidR="0044299D" w:rsidRPr="0044299D" w:rsidTr="00381556">
        <w:trPr>
          <w:trHeight w:val="1380"/>
        </w:trPr>
        <w:tc>
          <w:tcPr>
            <w:tcW w:w="1196"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4299D" w:rsidRPr="0044299D" w:rsidRDefault="0044299D">
            <w:pPr>
              <w:rPr>
                <w:rFonts w:ascii="GHEA Mariam" w:hAnsi="GHEA Mariam" w:cs="Arial"/>
              </w:rPr>
            </w:pPr>
            <w:r w:rsidRPr="0044299D">
              <w:rPr>
                <w:rFonts w:ascii="Calibri" w:hAnsi="Calibri" w:cs="Calibri"/>
              </w:rPr>
              <w:t> </w:t>
            </w:r>
          </w:p>
        </w:tc>
        <w:tc>
          <w:tcPr>
            <w:tcW w:w="153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4299D" w:rsidRPr="0044299D" w:rsidRDefault="0044299D">
            <w:pPr>
              <w:rPr>
                <w:rFonts w:ascii="GHEA Mariam" w:hAnsi="GHEA Mariam" w:cs="Arial"/>
              </w:rPr>
            </w:pPr>
            <w:r w:rsidRPr="0044299D">
              <w:rPr>
                <w:rFonts w:ascii="Calibri" w:hAnsi="Calibri" w:cs="Calibri"/>
              </w:rPr>
              <w:t> </w:t>
            </w:r>
          </w:p>
        </w:tc>
        <w:tc>
          <w:tcPr>
            <w:tcW w:w="737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4299D" w:rsidRPr="0044299D" w:rsidRDefault="0044299D">
            <w:pPr>
              <w:jc w:val="center"/>
              <w:rPr>
                <w:rFonts w:ascii="GHEA Mariam" w:hAnsi="GHEA Mariam" w:cs="Arial"/>
                <w:color w:val="000000"/>
              </w:rPr>
            </w:pPr>
            <w:r w:rsidRPr="0044299D">
              <w:rPr>
                <w:rFonts w:ascii="GHEA Mariam" w:hAnsi="GHEA Mariam" w:cs="Arial"/>
                <w:color w:val="000000"/>
              </w:rPr>
              <w:t>Աշտարակ համայնքի Աշտարակ քաղաքի 4 ԲԲՇ-ների էներգախնայող միջոցառումների՝ ջերմամեկուսացման, շքամուտքերի և տանիքների վերանորոգման աշխատանքների իրականացում</w:t>
            </w:r>
          </w:p>
        </w:tc>
        <w:tc>
          <w:tcPr>
            <w:tcW w:w="15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4299D" w:rsidRPr="0044299D" w:rsidRDefault="0044299D" w:rsidP="00381556">
            <w:pPr>
              <w:jc w:val="center"/>
              <w:rPr>
                <w:rFonts w:ascii="GHEA Mariam" w:hAnsi="GHEA Mariam" w:cs="Arial"/>
                <w:color w:val="000000"/>
              </w:rPr>
            </w:pPr>
            <w:r w:rsidRPr="0044299D">
              <w:rPr>
                <w:rFonts w:ascii="GHEA Mariam" w:hAnsi="GHEA Mariam" w:cs="Arial"/>
                <w:color w:val="000000"/>
              </w:rPr>
              <w:t>33,935.8</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4299D" w:rsidRPr="0044299D" w:rsidRDefault="0044299D" w:rsidP="00381556">
            <w:pPr>
              <w:jc w:val="center"/>
              <w:rPr>
                <w:rFonts w:ascii="GHEA Mariam" w:hAnsi="GHEA Mariam" w:cs="Arial"/>
                <w:color w:val="000000"/>
              </w:rPr>
            </w:pPr>
            <w:r w:rsidRPr="0044299D">
              <w:rPr>
                <w:rFonts w:ascii="GHEA Mariam" w:hAnsi="GHEA Mariam" w:cs="Arial"/>
                <w:color w:val="000000"/>
              </w:rPr>
              <w:t>33,935.8</w:t>
            </w:r>
          </w:p>
        </w:tc>
        <w:tc>
          <w:tcPr>
            <w:tcW w:w="122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4299D" w:rsidRPr="0044299D" w:rsidRDefault="0044299D" w:rsidP="00381556">
            <w:pPr>
              <w:jc w:val="center"/>
              <w:rPr>
                <w:rFonts w:ascii="GHEA Mariam" w:hAnsi="GHEA Mariam" w:cs="Arial"/>
                <w:color w:val="000000"/>
              </w:rPr>
            </w:pPr>
            <w:r w:rsidRPr="0044299D">
              <w:rPr>
                <w:rFonts w:ascii="GHEA Mariam" w:hAnsi="GHEA Mariam" w:cs="Arial"/>
                <w:color w:val="000000"/>
              </w:rPr>
              <w:t>33,935.8</w:t>
            </w:r>
          </w:p>
        </w:tc>
        <w:tc>
          <w:tcPr>
            <w:tcW w:w="134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4299D" w:rsidRPr="0044299D" w:rsidRDefault="0044299D" w:rsidP="00381556">
            <w:pPr>
              <w:jc w:val="center"/>
              <w:rPr>
                <w:rFonts w:ascii="GHEA Mariam" w:hAnsi="GHEA Mariam" w:cs="Arial"/>
                <w:color w:val="000000"/>
              </w:rPr>
            </w:pPr>
            <w:r w:rsidRPr="0044299D">
              <w:rPr>
                <w:rFonts w:ascii="GHEA Mariam" w:hAnsi="GHEA Mariam" w:cs="Arial"/>
                <w:color w:val="000000"/>
              </w:rPr>
              <w:t>33,935.8</w:t>
            </w:r>
          </w:p>
        </w:tc>
      </w:tr>
      <w:tr w:rsidR="0044299D" w:rsidRPr="0044299D" w:rsidTr="00381556">
        <w:trPr>
          <w:trHeight w:val="345"/>
        </w:trPr>
        <w:tc>
          <w:tcPr>
            <w:tcW w:w="1196"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4299D" w:rsidRPr="0044299D" w:rsidRDefault="0044299D">
            <w:pPr>
              <w:rPr>
                <w:rFonts w:ascii="GHEA Mariam" w:hAnsi="GHEA Mariam" w:cs="Arial"/>
              </w:rPr>
            </w:pPr>
            <w:r w:rsidRPr="0044299D">
              <w:rPr>
                <w:rFonts w:ascii="Calibri" w:hAnsi="Calibri" w:cs="Calibri"/>
              </w:rPr>
              <w:t> </w:t>
            </w:r>
          </w:p>
        </w:tc>
        <w:tc>
          <w:tcPr>
            <w:tcW w:w="153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4299D" w:rsidRPr="0044299D" w:rsidRDefault="0044299D">
            <w:pPr>
              <w:rPr>
                <w:rFonts w:ascii="GHEA Mariam" w:hAnsi="GHEA Mariam" w:cs="Arial"/>
              </w:rPr>
            </w:pPr>
            <w:r w:rsidRPr="0044299D">
              <w:rPr>
                <w:rFonts w:ascii="Calibri" w:hAnsi="Calibri" w:cs="Calibri"/>
              </w:rPr>
              <w:t> </w:t>
            </w:r>
          </w:p>
        </w:tc>
        <w:tc>
          <w:tcPr>
            <w:tcW w:w="7372" w:type="dxa"/>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44299D" w:rsidRPr="0044299D" w:rsidRDefault="0044299D">
            <w:pPr>
              <w:jc w:val="center"/>
              <w:rPr>
                <w:rFonts w:ascii="GHEA Mariam" w:hAnsi="GHEA Mariam" w:cs="Arial"/>
                <w:b/>
                <w:bCs/>
              </w:rPr>
            </w:pPr>
            <w:r w:rsidRPr="0044299D">
              <w:rPr>
                <w:rFonts w:ascii="GHEA Mariam" w:hAnsi="GHEA Mariam" w:cs="Arial"/>
                <w:b/>
                <w:bCs/>
              </w:rPr>
              <w:t>ՀՀ Արարատի մարզպետի աշխատակազմ</w:t>
            </w:r>
          </w:p>
        </w:tc>
        <w:tc>
          <w:tcPr>
            <w:tcW w:w="15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4299D" w:rsidRPr="0044299D" w:rsidRDefault="0044299D" w:rsidP="00381556">
            <w:pPr>
              <w:jc w:val="center"/>
              <w:rPr>
                <w:rFonts w:ascii="GHEA Mariam" w:hAnsi="GHEA Mariam" w:cs="Arial"/>
                <w:b/>
                <w:bCs/>
              </w:rPr>
            </w:pPr>
            <w:r w:rsidRPr="0044299D">
              <w:rPr>
                <w:rFonts w:ascii="GHEA Mariam" w:hAnsi="GHEA Mariam" w:cs="Arial"/>
                <w:b/>
                <w:bCs/>
              </w:rPr>
              <w:t>325,166.0</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4299D" w:rsidRPr="0044299D" w:rsidRDefault="0044299D" w:rsidP="00381556">
            <w:pPr>
              <w:jc w:val="center"/>
              <w:rPr>
                <w:rFonts w:ascii="GHEA Mariam" w:hAnsi="GHEA Mariam" w:cs="Arial"/>
                <w:b/>
                <w:bCs/>
              </w:rPr>
            </w:pPr>
            <w:r w:rsidRPr="0044299D">
              <w:rPr>
                <w:rFonts w:ascii="GHEA Mariam" w:hAnsi="GHEA Mariam" w:cs="Arial"/>
                <w:b/>
                <w:bCs/>
              </w:rPr>
              <w:t>325,166.0</w:t>
            </w:r>
          </w:p>
        </w:tc>
        <w:tc>
          <w:tcPr>
            <w:tcW w:w="122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4299D" w:rsidRPr="0044299D" w:rsidRDefault="0044299D" w:rsidP="00381556">
            <w:pPr>
              <w:jc w:val="center"/>
              <w:rPr>
                <w:rFonts w:ascii="GHEA Mariam" w:hAnsi="GHEA Mariam" w:cs="Arial"/>
                <w:b/>
                <w:bCs/>
              </w:rPr>
            </w:pPr>
            <w:r w:rsidRPr="0044299D">
              <w:rPr>
                <w:rFonts w:ascii="GHEA Mariam" w:hAnsi="GHEA Mariam" w:cs="Arial"/>
                <w:b/>
                <w:bCs/>
              </w:rPr>
              <w:t>325,166.0</w:t>
            </w:r>
          </w:p>
        </w:tc>
        <w:tc>
          <w:tcPr>
            <w:tcW w:w="134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4299D" w:rsidRPr="0044299D" w:rsidRDefault="0044299D" w:rsidP="00381556">
            <w:pPr>
              <w:jc w:val="center"/>
              <w:rPr>
                <w:rFonts w:ascii="GHEA Mariam" w:hAnsi="GHEA Mariam" w:cs="Arial"/>
                <w:b/>
                <w:bCs/>
              </w:rPr>
            </w:pPr>
            <w:r w:rsidRPr="0044299D">
              <w:rPr>
                <w:rFonts w:ascii="GHEA Mariam" w:hAnsi="GHEA Mariam" w:cs="Arial"/>
                <w:b/>
                <w:bCs/>
              </w:rPr>
              <w:t>325,166.0</w:t>
            </w:r>
          </w:p>
        </w:tc>
      </w:tr>
      <w:tr w:rsidR="0044299D" w:rsidRPr="0044299D" w:rsidTr="00381556">
        <w:trPr>
          <w:trHeight w:val="345"/>
        </w:trPr>
        <w:tc>
          <w:tcPr>
            <w:tcW w:w="1196"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4299D" w:rsidRPr="0044299D" w:rsidRDefault="0044299D">
            <w:pPr>
              <w:rPr>
                <w:rFonts w:ascii="GHEA Mariam" w:hAnsi="GHEA Mariam" w:cs="Arial"/>
              </w:rPr>
            </w:pPr>
            <w:r w:rsidRPr="0044299D">
              <w:rPr>
                <w:rFonts w:ascii="Calibri" w:hAnsi="Calibri" w:cs="Calibri"/>
              </w:rPr>
              <w:t> </w:t>
            </w:r>
          </w:p>
        </w:tc>
        <w:tc>
          <w:tcPr>
            <w:tcW w:w="153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4299D" w:rsidRPr="0044299D" w:rsidRDefault="0044299D">
            <w:pPr>
              <w:rPr>
                <w:rFonts w:ascii="GHEA Mariam" w:hAnsi="GHEA Mariam" w:cs="Arial"/>
              </w:rPr>
            </w:pPr>
            <w:r w:rsidRPr="0044299D">
              <w:rPr>
                <w:rFonts w:ascii="Calibri" w:hAnsi="Calibri" w:cs="Calibri"/>
              </w:rPr>
              <w:t> </w:t>
            </w:r>
          </w:p>
        </w:tc>
        <w:tc>
          <w:tcPr>
            <w:tcW w:w="7372" w:type="dxa"/>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44299D" w:rsidRPr="0044299D" w:rsidRDefault="0044299D">
            <w:pPr>
              <w:jc w:val="center"/>
              <w:rPr>
                <w:rFonts w:ascii="GHEA Mariam" w:hAnsi="GHEA Mariam" w:cs="Arial"/>
                <w:b/>
                <w:bCs/>
              </w:rPr>
            </w:pPr>
            <w:r w:rsidRPr="0044299D">
              <w:rPr>
                <w:rFonts w:ascii="GHEA Mariam" w:hAnsi="GHEA Mariam" w:cs="Arial"/>
                <w:b/>
                <w:bCs/>
              </w:rPr>
              <w:t>այդ թվում` ըստ ուղղությունների</w:t>
            </w:r>
          </w:p>
        </w:tc>
        <w:tc>
          <w:tcPr>
            <w:tcW w:w="15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4299D" w:rsidRPr="0044299D" w:rsidRDefault="0044299D" w:rsidP="00381556">
            <w:pPr>
              <w:jc w:val="center"/>
              <w:rPr>
                <w:rFonts w:ascii="GHEA Mariam" w:hAnsi="GHEA Mariam" w:cs="Arial"/>
                <w:b/>
                <w:bCs/>
              </w:rPr>
            </w:pPr>
          </w:p>
        </w:tc>
        <w:tc>
          <w:tcPr>
            <w:tcW w:w="1260" w:type="dxa"/>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44299D" w:rsidRPr="0044299D" w:rsidRDefault="0044299D" w:rsidP="00381556">
            <w:pPr>
              <w:jc w:val="center"/>
              <w:rPr>
                <w:rFonts w:ascii="GHEA Mariam" w:hAnsi="GHEA Mariam" w:cs="Arial"/>
                <w:b/>
                <w:bCs/>
              </w:rPr>
            </w:pPr>
          </w:p>
        </w:tc>
        <w:tc>
          <w:tcPr>
            <w:tcW w:w="1227"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4299D" w:rsidRPr="0044299D" w:rsidRDefault="0044299D" w:rsidP="00381556">
            <w:pPr>
              <w:jc w:val="center"/>
              <w:rPr>
                <w:rFonts w:ascii="GHEA Mariam" w:hAnsi="GHEA Mariam" w:cs="Arial"/>
                <w:b/>
                <w:bCs/>
              </w:rPr>
            </w:pPr>
          </w:p>
        </w:tc>
        <w:tc>
          <w:tcPr>
            <w:tcW w:w="134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4299D" w:rsidRPr="0044299D" w:rsidRDefault="0044299D" w:rsidP="00381556">
            <w:pPr>
              <w:jc w:val="center"/>
              <w:rPr>
                <w:rFonts w:ascii="GHEA Mariam" w:hAnsi="GHEA Mariam" w:cs="Arial"/>
                <w:b/>
                <w:bCs/>
              </w:rPr>
            </w:pPr>
          </w:p>
        </w:tc>
      </w:tr>
      <w:tr w:rsidR="0044299D" w:rsidRPr="0044299D" w:rsidTr="00381556">
        <w:trPr>
          <w:trHeight w:val="690"/>
        </w:trPr>
        <w:tc>
          <w:tcPr>
            <w:tcW w:w="1196"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4299D" w:rsidRPr="0044299D" w:rsidRDefault="0044299D">
            <w:pPr>
              <w:rPr>
                <w:rFonts w:ascii="GHEA Mariam" w:hAnsi="GHEA Mariam" w:cs="Arial"/>
              </w:rPr>
            </w:pPr>
            <w:r w:rsidRPr="0044299D">
              <w:rPr>
                <w:rFonts w:ascii="Calibri" w:hAnsi="Calibri" w:cs="Calibri"/>
              </w:rPr>
              <w:t> </w:t>
            </w:r>
          </w:p>
        </w:tc>
        <w:tc>
          <w:tcPr>
            <w:tcW w:w="153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4299D" w:rsidRPr="0044299D" w:rsidRDefault="0044299D">
            <w:pPr>
              <w:rPr>
                <w:rFonts w:ascii="GHEA Mariam" w:hAnsi="GHEA Mariam" w:cs="Arial"/>
              </w:rPr>
            </w:pPr>
            <w:r w:rsidRPr="0044299D">
              <w:rPr>
                <w:rFonts w:ascii="Calibri" w:hAnsi="Calibri" w:cs="Calibri"/>
              </w:rPr>
              <w:t> </w:t>
            </w:r>
          </w:p>
        </w:tc>
        <w:tc>
          <w:tcPr>
            <w:tcW w:w="7372" w:type="dxa"/>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44299D" w:rsidRPr="0044299D" w:rsidRDefault="0044299D">
            <w:pPr>
              <w:jc w:val="center"/>
              <w:rPr>
                <w:rFonts w:ascii="GHEA Mariam" w:hAnsi="GHEA Mariam" w:cs="Arial"/>
              </w:rPr>
            </w:pPr>
            <w:r w:rsidRPr="0044299D">
              <w:rPr>
                <w:rFonts w:ascii="GHEA Mariam" w:hAnsi="GHEA Mariam" w:cs="Arial"/>
              </w:rPr>
              <w:t>Վեդի համայնքի Նոր Կյանք և Լուսառատ բնակավայրերի փողոցների կառուցում ասֆալտապատմամբ</w:t>
            </w:r>
          </w:p>
        </w:tc>
        <w:tc>
          <w:tcPr>
            <w:tcW w:w="15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4299D" w:rsidRPr="0044299D" w:rsidRDefault="0044299D" w:rsidP="00381556">
            <w:pPr>
              <w:jc w:val="center"/>
              <w:rPr>
                <w:rFonts w:ascii="GHEA Mariam" w:hAnsi="GHEA Mariam" w:cs="Arial"/>
                <w:color w:val="000000"/>
              </w:rPr>
            </w:pPr>
            <w:r w:rsidRPr="0044299D">
              <w:rPr>
                <w:rFonts w:ascii="GHEA Mariam" w:hAnsi="GHEA Mariam" w:cs="Arial"/>
                <w:color w:val="000000"/>
              </w:rPr>
              <w:t>325,166.0</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4299D" w:rsidRPr="0044299D" w:rsidRDefault="0044299D" w:rsidP="00381556">
            <w:pPr>
              <w:jc w:val="center"/>
              <w:rPr>
                <w:rFonts w:ascii="GHEA Mariam" w:hAnsi="GHEA Mariam" w:cs="Arial"/>
                <w:color w:val="000000"/>
              </w:rPr>
            </w:pPr>
            <w:r w:rsidRPr="0044299D">
              <w:rPr>
                <w:rFonts w:ascii="GHEA Mariam" w:hAnsi="GHEA Mariam" w:cs="Arial"/>
                <w:color w:val="000000"/>
              </w:rPr>
              <w:t>325,166.0</w:t>
            </w:r>
          </w:p>
        </w:tc>
        <w:tc>
          <w:tcPr>
            <w:tcW w:w="122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4299D" w:rsidRPr="0044299D" w:rsidRDefault="0044299D" w:rsidP="00381556">
            <w:pPr>
              <w:jc w:val="center"/>
              <w:rPr>
                <w:rFonts w:ascii="GHEA Mariam" w:hAnsi="GHEA Mariam" w:cs="Arial"/>
                <w:color w:val="000000"/>
              </w:rPr>
            </w:pPr>
            <w:r w:rsidRPr="0044299D">
              <w:rPr>
                <w:rFonts w:ascii="GHEA Mariam" w:hAnsi="GHEA Mariam" w:cs="Arial"/>
                <w:color w:val="000000"/>
              </w:rPr>
              <w:t>325,166.0</w:t>
            </w:r>
          </w:p>
        </w:tc>
        <w:tc>
          <w:tcPr>
            <w:tcW w:w="134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4299D" w:rsidRPr="0044299D" w:rsidRDefault="0044299D" w:rsidP="00381556">
            <w:pPr>
              <w:jc w:val="center"/>
              <w:rPr>
                <w:rFonts w:ascii="GHEA Mariam" w:hAnsi="GHEA Mariam" w:cs="Arial"/>
                <w:color w:val="000000"/>
              </w:rPr>
            </w:pPr>
            <w:r w:rsidRPr="0044299D">
              <w:rPr>
                <w:rFonts w:ascii="GHEA Mariam" w:hAnsi="GHEA Mariam" w:cs="Arial"/>
                <w:color w:val="000000"/>
              </w:rPr>
              <w:t>325,166.0</w:t>
            </w:r>
          </w:p>
        </w:tc>
      </w:tr>
      <w:tr w:rsidR="0044299D" w:rsidRPr="0044299D" w:rsidTr="00381556">
        <w:trPr>
          <w:trHeight w:val="345"/>
        </w:trPr>
        <w:tc>
          <w:tcPr>
            <w:tcW w:w="1196"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4299D" w:rsidRPr="0044299D" w:rsidRDefault="0044299D">
            <w:pPr>
              <w:rPr>
                <w:rFonts w:ascii="GHEA Mariam" w:hAnsi="GHEA Mariam" w:cs="Arial"/>
              </w:rPr>
            </w:pPr>
            <w:r w:rsidRPr="0044299D">
              <w:rPr>
                <w:rFonts w:ascii="Calibri" w:hAnsi="Calibri" w:cs="Calibri"/>
              </w:rPr>
              <w:t> </w:t>
            </w:r>
          </w:p>
        </w:tc>
        <w:tc>
          <w:tcPr>
            <w:tcW w:w="153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4299D" w:rsidRPr="0044299D" w:rsidRDefault="0044299D">
            <w:pPr>
              <w:rPr>
                <w:rFonts w:ascii="GHEA Mariam" w:hAnsi="GHEA Mariam" w:cs="Arial"/>
              </w:rPr>
            </w:pPr>
            <w:r w:rsidRPr="0044299D">
              <w:rPr>
                <w:rFonts w:ascii="Calibri" w:hAnsi="Calibri" w:cs="Calibri"/>
              </w:rPr>
              <w:t> </w:t>
            </w:r>
          </w:p>
        </w:tc>
        <w:tc>
          <w:tcPr>
            <w:tcW w:w="7372" w:type="dxa"/>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44299D" w:rsidRPr="0044299D" w:rsidRDefault="0044299D">
            <w:pPr>
              <w:jc w:val="center"/>
              <w:rPr>
                <w:rFonts w:ascii="GHEA Mariam" w:hAnsi="GHEA Mariam" w:cs="Arial"/>
                <w:b/>
                <w:bCs/>
              </w:rPr>
            </w:pPr>
            <w:r w:rsidRPr="0044299D">
              <w:rPr>
                <w:rFonts w:ascii="GHEA Mariam" w:hAnsi="GHEA Mariam" w:cs="Arial"/>
                <w:b/>
                <w:bCs/>
              </w:rPr>
              <w:t>ՀՀ Արմավիրի մարզպետի աշխատակազմ</w:t>
            </w:r>
          </w:p>
        </w:tc>
        <w:tc>
          <w:tcPr>
            <w:tcW w:w="15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4299D" w:rsidRPr="0044299D" w:rsidRDefault="0044299D" w:rsidP="00381556">
            <w:pPr>
              <w:jc w:val="center"/>
              <w:rPr>
                <w:rFonts w:ascii="GHEA Mariam" w:hAnsi="GHEA Mariam" w:cs="Arial"/>
                <w:b/>
                <w:bCs/>
              </w:rPr>
            </w:pPr>
            <w:r w:rsidRPr="0044299D">
              <w:rPr>
                <w:rFonts w:ascii="GHEA Mariam" w:hAnsi="GHEA Mariam" w:cs="Arial"/>
                <w:b/>
                <w:bCs/>
              </w:rPr>
              <w:t>81,880.5</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4299D" w:rsidRPr="0044299D" w:rsidRDefault="0044299D" w:rsidP="00381556">
            <w:pPr>
              <w:jc w:val="center"/>
              <w:rPr>
                <w:rFonts w:ascii="GHEA Mariam" w:hAnsi="GHEA Mariam" w:cs="Arial"/>
                <w:b/>
                <w:bCs/>
              </w:rPr>
            </w:pPr>
            <w:r w:rsidRPr="0044299D">
              <w:rPr>
                <w:rFonts w:ascii="GHEA Mariam" w:hAnsi="GHEA Mariam" w:cs="Arial"/>
                <w:b/>
                <w:bCs/>
              </w:rPr>
              <w:t>81,880.5</w:t>
            </w:r>
          </w:p>
        </w:tc>
        <w:tc>
          <w:tcPr>
            <w:tcW w:w="122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4299D" w:rsidRPr="0044299D" w:rsidRDefault="0044299D" w:rsidP="00381556">
            <w:pPr>
              <w:jc w:val="center"/>
              <w:rPr>
                <w:rFonts w:ascii="GHEA Mariam" w:hAnsi="GHEA Mariam" w:cs="Arial"/>
                <w:b/>
                <w:bCs/>
              </w:rPr>
            </w:pPr>
            <w:r w:rsidRPr="0044299D">
              <w:rPr>
                <w:rFonts w:ascii="GHEA Mariam" w:hAnsi="GHEA Mariam" w:cs="Arial"/>
                <w:b/>
                <w:bCs/>
              </w:rPr>
              <w:t>81,880.5</w:t>
            </w:r>
          </w:p>
        </w:tc>
        <w:tc>
          <w:tcPr>
            <w:tcW w:w="134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4299D" w:rsidRPr="0044299D" w:rsidRDefault="0044299D" w:rsidP="00381556">
            <w:pPr>
              <w:jc w:val="center"/>
              <w:rPr>
                <w:rFonts w:ascii="GHEA Mariam" w:hAnsi="GHEA Mariam" w:cs="Arial"/>
                <w:b/>
                <w:bCs/>
              </w:rPr>
            </w:pPr>
            <w:r w:rsidRPr="0044299D">
              <w:rPr>
                <w:rFonts w:ascii="GHEA Mariam" w:hAnsi="GHEA Mariam" w:cs="Arial"/>
                <w:b/>
                <w:bCs/>
              </w:rPr>
              <w:t>81,880.5</w:t>
            </w:r>
          </w:p>
        </w:tc>
      </w:tr>
      <w:tr w:rsidR="0044299D" w:rsidRPr="0044299D" w:rsidTr="00381556">
        <w:trPr>
          <w:trHeight w:val="345"/>
        </w:trPr>
        <w:tc>
          <w:tcPr>
            <w:tcW w:w="1196"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4299D" w:rsidRPr="0044299D" w:rsidRDefault="0044299D">
            <w:pPr>
              <w:rPr>
                <w:rFonts w:ascii="GHEA Mariam" w:hAnsi="GHEA Mariam" w:cs="Arial"/>
              </w:rPr>
            </w:pPr>
            <w:r w:rsidRPr="0044299D">
              <w:rPr>
                <w:rFonts w:ascii="Calibri" w:hAnsi="Calibri" w:cs="Calibri"/>
              </w:rPr>
              <w:t> </w:t>
            </w:r>
          </w:p>
        </w:tc>
        <w:tc>
          <w:tcPr>
            <w:tcW w:w="153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4299D" w:rsidRPr="0044299D" w:rsidRDefault="0044299D">
            <w:pPr>
              <w:rPr>
                <w:rFonts w:ascii="GHEA Mariam" w:hAnsi="GHEA Mariam" w:cs="Arial"/>
              </w:rPr>
            </w:pPr>
            <w:r w:rsidRPr="0044299D">
              <w:rPr>
                <w:rFonts w:ascii="Calibri" w:hAnsi="Calibri" w:cs="Calibri"/>
              </w:rPr>
              <w:t> </w:t>
            </w:r>
          </w:p>
        </w:tc>
        <w:tc>
          <w:tcPr>
            <w:tcW w:w="7372" w:type="dxa"/>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44299D" w:rsidRPr="0044299D" w:rsidRDefault="0044299D">
            <w:pPr>
              <w:jc w:val="center"/>
              <w:rPr>
                <w:rFonts w:ascii="GHEA Mariam" w:hAnsi="GHEA Mariam" w:cs="Arial"/>
                <w:b/>
                <w:bCs/>
              </w:rPr>
            </w:pPr>
            <w:r w:rsidRPr="0044299D">
              <w:rPr>
                <w:rFonts w:ascii="GHEA Mariam" w:hAnsi="GHEA Mariam" w:cs="Arial"/>
                <w:b/>
                <w:bCs/>
              </w:rPr>
              <w:t>այդ թվում` ըստ ուղղությունների</w:t>
            </w:r>
          </w:p>
        </w:tc>
        <w:tc>
          <w:tcPr>
            <w:tcW w:w="15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4299D" w:rsidRPr="0044299D" w:rsidRDefault="0044299D" w:rsidP="00381556">
            <w:pPr>
              <w:jc w:val="center"/>
              <w:rPr>
                <w:rFonts w:ascii="GHEA Mariam" w:hAnsi="GHEA Mariam" w:cs="Arial"/>
                <w:b/>
                <w:bCs/>
              </w:rPr>
            </w:pPr>
          </w:p>
        </w:tc>
        <w:tc>
          <w:tcPr>
            <w:tcW w:w="1260" w:type="dxa"/>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44299D" w:rsidRPr="0044299D" w:rsidRDefault="0044299D" w:rsidP="00381556">
            <w:pPr>
              <w:jc w:val="center"/>
              <w:rPr>
                <w:rFonts w:ascii="GHEA Mariam" w:hAnsi="GHEA Mariam" w:cs="Arial"/>
                <w:b/>
                <w:bCs/>
              </w:rPr>
            </w:pPr>
          </w:p>
        </w:tc>
        <w:tc>
          <w:tcPr>
            <w:tcW w:w="1227"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4299D" w:rsidRPr="0044299D" w:rsidRDefault="0044299D" w:rsidP="00381556">
            <w:pPr>
              <w:jc w:val="center"/>
              <w:rPr>
                <w:rFonts w:ascii="GHEA Mariam" w:hAnsi="GHEA Mariam" w:cs="Arial"/>
                <w:b/>
                <w:bCs/>
              </w:rPr>
            </w:pPr>
          </w:p>
        </w:tc>
        <w:tc>
          <w:tcPr>
            <w:tcW w:w="134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4299D" w:rsidRPr="0044299D" w:rsidRDefault="0044299D" w:rsidP="00381556">
            <w:pPr>
              <w:jc w:val="center"/>
              <w:rPr>
                <w:rFonts w:ascii="GHEA Mariam" w:hAnsi="GHEA Mariam" w:cs="Arial"/>
                <w:b/>
                <w:bCs/>
              </w:rPr>
            </w:pPr>
          </w:p>
        </w:tc>
      </w:tr>
      <w:tr w:rsidR="0044299D" w:rsidRPr="0044299D" w:rsidTr="00381556">
        <w:trPr>
          <w:trHeight w:val="690"/>
        </w:trPr>
        <w:tc>
          <w:tcPr>
            <w:tcW w:w="1196"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4299D" w:rsidRPr="0044299D" w:rsidRDefault="0044299D">
            <w:pPr>
              <w:rPr>
                <w:rFonts w:ascii="GHEA Mariam" w:hAnsi="GHEA Mariam" w:cs="Arial"/>
              </w:rPr>
            </w:pPr>
            <w:r w:rsidRPr="0044299D">
              <w:rPr>
                <w:rFonts w:ascii="Calibri" w:hAnsi="Calibri" w:cs="Calibri"/>
              </w:rPr>
              <w:t> </w:t>
            </w:r>
          </w:p>
        </w:tc>
        <w:tc>
          <w:tcPr>
            <w:tcW w:w="153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4299D" w:rsidRPr="0044299D" w:rsidRDefault="0044299D">
            <w:pPr>
              <w:rPr>
                <w:rFonts w:ascii="GHEA Mariam" w:hAnsi="GHEA Mariam" w:cs="Arial"/>
              </w:rPr>
            </w:pPr>
            <w:r w:rsidRPr="0044299D">
              <w:rPr>
                <w:rFonts w:ascii="Calibri" w:hAnsi="Calibri" w:cs="Calibri"/>
              </w:rPr>
              <w:t> </w:t>
            </w:r>
          </w:p>
        </w:tc>
        <w:tc>
          <w:tcPr>
            <w:tcW w:w="7372" w:type="dxa"/>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44299D" w:rsidRPr="0044299D" w:rsidRDefault="0044299D">
            <w:pPr>
              <w:jc w:val="center"/>
              <w:rPr>
                <w:rFonts w:ascii="GHEA Mariam" w:hAnsi="GHEA Mariam" w:cs="Arial"/>
                <w:color w:val="000000"/>
              </w:rPr>
            </w:pPr>
            <w:r w:rsidRPr="0044299D">
              <w:rPr>
                <w:rFonts w:ascii="GHEA Mariam" w:hAnsi="GHEA Mariam" w:cs="Arial"/>
                <w:color w:val="000000"/>
              </w:rPr>
              <w:t>Ֆերիկ համայնքի մշակույթի տան տարածքում խաղահրապարակի կառուցում</w:t>
            </w:r>
          </w:p>
        </w:tc>
        <w:tc>
          <w:tcPr>
            <w:tcW w:w="15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4299D" w:rsidRPr="0044299D" w:rsidRDefault="0044299D" w:rsidP="00381556">
            <w:pPr>
              <w:jc w:val="center"/>
              <w:rPr>
                <w:rFonts w:ascii="GHEA Mariam" w:hAnsi="GHEA Mariam" w:cs="Arial"/>
                <w:color w:val="000000"/>
              </w:rPr>
            </w:pPr>
            <w:r w:rsidRPr="0044299D">
              <w:rPr>
                <w:rFonts w:ascii="GHEA Mariam" w:hAnsi="GHEA Mariam" w:cs="Arial"/>
                <w:color w:val="000000"/>
              </w:rPr>
              <w:t>6,842.7</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4299D" w:rsidRPr="0044299D" w:rsidRDefault="0044299D" w:rsidP="00381556">
            <w:pPr>
              <w:jc w:val="center"/>
              <w:rPr>
                <w:rFonts w:ascii="GHEA Mariam" w:hAnsi="GHEA Mariam" w:cs="Arial"/>
                <w:color w:val="000000"/>
              </w:rPr>
            </w:pPr>
            <w:r w:rsidRPr="0044299D">
              <w:rPr>
                <w:rFonts w:ascii="GHEA Mariam" w:hAnsi="GHEA Mariam" w:cs="Arial"/>
                <w:color w:val="000000"/>
              </w:rPr>
              <w:t>6,842.7</w:t>
            </w:r>
          </w:p>
        </w:tc>
        <w:tc>
          <w:tcPr>
            <w:tcW w:w="122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4299D" w:rsidRPr="0044299D" w:rsidRDefault="0044299D" w:rsidP="00381556">
            <w:pPr>
              <w:jc w:val="center"/>
              <w:rPr>
                <w:rFonts w:ascii="GHEA Mariam" w:hAnsi="GHEA Mariam" w:cs="Arial"/>
                <w:color w:val="000000"/>
              </w:rPr>
            </w:pPr>
            <w:r w:rsidRPr="0044299D">
              <w:rPr>
                <w:rFonts w:ascii="GHEA Mariam" w:hAnsi="GHEA Mariam" w:cs="Arial"/>
                <w:color w:val="000000"/>
              </w:rPr>
              <w:t>6,842.7</w:t>
            </w:r>
          </w:p>
        </w:tc>
        <w:tc>
          <w:tcPr>
            <w:tcW w:w="134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4299D" w:rsidRPr="0044299D" w:rsidRDefault="0044299D" w:rsidP="00381556">
            <w:pPr>
              <w:jc w:val="center"/>
              <w:rPr>
                <w:rFonts w:ascii="GHEA Mariam" w:hAnsi="GHEA Mariam" w:cs="Arial"/>
                <w:color w:val="000000"/>
              </w:rPr>
            </w:pPr>
            <w:r w:rsidRPr="0044299D">
              <w:rPr>
                <w:rFonts w:ascii="GHEA Mariam" w:hAnsi="GHEA Mariam" w:cs="Arial"/>
                <w:color w:val="000000"/>
              </w:rPr>
              <w:t>6,842.7</w:t>
            </w:r>
          </w:p>
        </w:tc>
      </w:tr>
      <w:tr w:rsidR="0044299D" w:rsidRPr="0044299D" w:rsidTr="00381556">
        <w:trPr>
          <w:trHeight w:val="690"/>
        </w:trPr>
        <w:tc>
          <w:tcPr>
            <w:tcW w:w="1196"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4299D" w:rsidRPr="0044299D" w:rsidRDefault="0044299D">
            <w:pPr>
              <w:rPr>
                <w:rFonts w:ascii="GHEA Mariam" w:hAnsi="GHEA Mariam" w:cs="Arial"/>
              </w:rPr>
            </w:pPr>
            <w:r w:rsidRPr="0044299D">
              <w:rPr>
                <w:rFonts w:ascii="Calibri" w:hAnsi="Calibri" w:cs="Calibri"/>
              </w:rPr>
              <w:t> </w:t>
            </w:r>
          </w:p>
        </w:tc>
        <w:tc>
          <w:tcPr>
            <w:tcW w:w="153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4299D" w:rsidRPr="0044299D" w:rsidRDefault="0044299D">
            <w:pPr>
              <w:rPr>
                <w:rFonts w:ascii="GHEA Mariam" w:hAnsi="GHEA Mariam" w:cs="Arial"/>
              </w:rPr>
            </w:pPr>
            <w:r w:rsidRPr="0044299D">
              <w:rPr>
                <w:rFonts w:ascii="Calibri" w:hAnsi="Calibri" w:cs="Calibri"/>
              </w:rPr>
              <w:t> </w:t>
            </w:r>
          </w:p>
        </w:tc>
        <w:tc>
          <w:tcPr>
            <w:tcW w:w="7372" w:type="dxa"/>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44299D" w:rsidRPr="0044299D" w:rsidRDefault="0044299D">
            <w:pPr>
              <w:jc w:val="center"/>
              <w:rPr>
                <w:rFonts w:ascii="GHEA Mariam" w:hAnsi="GHEA Mariam" w:cs="Arial"/>
                <w:color w:val="000000"/>
              </w:rPr>
            </w:pPr>
            <w:r w:rsidRPr="0044299D">
              <w:rPr>
                <w:rFonts w:ascii="GHEA Mariam" w:hAnsi="GHEA Mariam" w:cs="Arial"/>
                <w:color w:val="000000"/>
              </w:rPr>
              <w:t xml:space="preserve">Աղավնատուն բնակավայրի մանկապարտեզի շենքի հիմնանորոգում </w:t>
            </w:r>
          </w:p>
        </w:tc>
        <w:tc>
          <w:tcPr>
            <w:tcW w:w="15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4299D" w:rsidRPr="0044299D" w:rsidRDefault="0044299D" w:rsidP="00381556">
            <w:pPr>
              <w:jc w:val="center"/>
              <w:rPr>
                <w:rFonts w:ascii="GHEA Mariam" w:hAnsi="GHEA Mariam" w:cs="Arial"/>
                <w:color w:val="000000"/>
              </w:rPr>
            </w:pPr>
            <w:r w:rsidRPr="0044299D">
              <w:rPr>
                <w:rFonts w:ascii="GHEA Mariam" w:hAnsi="GHEA Mariam" w:cs="Arial"/>
                <w:color w:val="000000"/>
              </w:rPr>
              <w:t>75,037.8</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4299D" w:rsidRPr="0044299D" w:rsidRDefault="0044299D" w:rsidP="00381556">
            <w:pPr>
              <w:jc w:val="center"/>
              <w:rPr>
                <w:rFonts w:ascii="GHEA Mariam" w:hAnsi="GHEA Mariam" w:cs="Arial"/>
                <w:color w:val="000000"/>
              </w:rPr>
            </w:pPr>
            <w:r w:rsidRPr="0044299D">
              <w:rPr>
                <w:rFonts w:ascii="GHEA Mariam" w:hAnsi="GHEA Mariam" w:cs="Arial"/>
                <w:color w:val="000000"/>
              </w:rPr>
              <w:t>75,037.8</w:t>
            </w:r>
          </w:p>
        </w:tc>
        <w:tc>
          <w:tcPr>
            <w:tcW w:w="122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4299D" w:rsidRPr="0044299D" w:rsidRDefault="0044299D" w:rsidP="00381556">
            <w:pPr>
              <w:jc w:val="center"/>
              <w:rPr>
                <w:rFonts w:ascii="GHEA Mariam" w:hAnsi="GHEA Mariam" w:cs="Arial"/>
                <w:color w:val="000000"/>
              </w:rPr>
            </w:pPr>
            <w:r w:rsidRPr="0044299D">
              <w:rPr>
                <w:rFonts w:ascii="GHEA Mariam" w:hAnsi="GHEA Mariam" w:cs="Arial"/>
                <w:color w:val="000000"/>
              </w:rPr>
              <w:t>75,037.8</w:t>
            </w:r>
          </w:p>
        </w:tc>
        <w:tc>
          <w:tcPr>
            <w:tcW w:w="134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4299D" w:rsidRPr="0044299D" w:rsidRDefault="0044299D" w:rsidP="00381556">
            <w:pPr>
              <w:jc w:val="center"/>
              <w:rPr>
                <w:rFonts w:ascii="GHEA Mariam" w:hAnsi="GHEA Mariam" w:cs="Arial"/>
                <w:color w:val="000000"/>
              </w:rPr>
            </w:pPr>
            <w:r w:rsidRPr="0044299D">
              <w:rPr>
                <w:rFonts w:ascii="GHEA Mariam" w:hAnsi="GHEA Mariam" w:cs="Arial"/>
                <w:color w:val="000000"/>
              </w:rPr>
              <w:t>75,037.8</w:t>
            </w:r>
          </w:p>
        </w:tc>
      </w:tr>
      <w:tr w:rsidR="0044299D" w:rsidRPr="0044299D" w:rsidTr="00381556">
        <w:trPr>
          <w:trHeight w:val="345"/>
        </w:trPr>
        <w:tc>
          <w:tcPr>
            <w:tcW w:w="119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4299D" w:rsidRPr="0044299D" w:rsidRDefault="0044299D">
            <w:pPr>
              <w:rPr>
                <w:rFonts w:ascii="GHEA Mariam" w:hAnsi="GHEA Mariam" w:cs="Arial"/>
              </w:rPr>
            </w:pPr>
            <w:r w:rsidRPr="0044299D">
              <w:rPr>
                <w:rFonts w:ascii="Calibri" w:hAnsi="Calibri" w:cs="Calibri"/>
              </w:rPr>
              <w:t> </w:t>
            </w:r>
          </w:p>
        </w:tc>
        <w:tc>
          <w:tcPr>
            <w:tcW w:w="153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4299D" w:rsidRPr="0044299D" w:rsidRDefault="0044299D">
            <w:pPr>
              <w:rPr>
                <w:rFonts w:ascii="GHEA Mariam" w:hAnsi="GHEA Mariam" w:cs="Arial"/>
              </w:rPr>
            </w:pPr>
            <w:r w:rsidRPr="0044299D">
              <w:rPr>
                <w:rFonts w:ascii="Calibri" w:hAnsi="Calibri" w:cs="Calibri"/>
              </w:rPr>
              <w:t> </w:t>
            </w:r>
          </w:p>
        </w:tc>
        <w:tc>
          <w:tcPr>
            <w:tcW w:w="737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4299D" w:rsidRPr="0044299D" w:rsidRDefault="0044299D">
            <w:pPr>
              <w:jc w:val="center"/>
              <w:rPr>
                <w:rFonts w:ascii="GHEA Mariam" w:hAnsi="GHEA Mariam" w:cs="Arial"/>
                <w:b/>
                <w:bCs/>
              </w:rPr>
            </w:pPr>
            <w:r w:rsidRPr="0044299D">
              <w:rPr>
                <w:rFonts w:ascii="GHEA Mariam" w:hAnsi="GHEA Mariam" w:cs="Arial"/>
                <w:b/>
                <w:bCs/>
              </w:rPr>
              <w:t>ՀՀ Գեղարքունիքի մարզպետի աշխատակազմ</w:t>
            </w:r>
          </w:p>
        </w:tc>
        <w:tc>
          <w:tcPr>
            <w:tcW w:w="154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4299D" w:rsidRPr="0044299D" w:rsidRDefault="0044299D" w:rsidP="00381556">
            <w:pPr>
              <w:jc w:val="center"/>
              <w:rPr>
                <w:rFonts w:ascii="GHEA Mariam" w:hAnsi="GHEA Mariam" w:cs="Arial"/>
                <w:b/>
                <w:bCs/>
              </w:rPr>
            </w:pPr>
            <w:r w:rsidRPr="0044299D">
              <w:rPr>
                <w:rFonts w:ascii="GHEA Mariam" w:hAnsi="GHEA Mariam" w:cs="Arial"/>
                <w:b/>
                <w:bCs/>
              </w:rPr>
              <w:t>247,522.7</w:t>
            </w:r>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4299D" w:rsidRPr="0044299D" w:rsidRDefault="0044299D" w:rsidP="00381556">
            <w:pPr>
              <w:jc w:val="center"/>
              <w:rPr>
                <w:rFonts w:ascii="GHEA Mariam" w:hAnsi="GHEA Mariam" w:cs="Arial"/>
                <w:b/>
                <w:bCs/>
              </w:rPr>
            </w:pPr>
            <w:r w:rsidRPr="0044299D">
              <w:rPr>
                <w:rFonts w:ascii="GHEA Mariam" w:hAnsi="GHEA Mariam" w:cs="Arial"/>
                <w:b/>
                <w:bCs/>
              </w:rPr>
              <w:t>247,522.7</w:t>
            </w:r>
          </w:p>
        </w:tc>
        <w:tc>
          <w:tcPr>
            <w:tcW w:w="122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4299D" w:rsidRPr="0044299D" w:rsidRDefault="0044299D" w:rsidP="00381556">
            <w:pPr>
              <w:jc w:val="center"/>
              <w:rPr>
                <w:rFonts w:ascii="GHEA Mariam" w:hAnsi="GHEA Mariam" w:cs="Arial"/>
                <w:b/>
                <w:bCs/>
              </w:rPr>
            </w:pPr>
            <w:r w:rsidRPr="0044299D">
              <w:rPr>
                <w:rFonts w:ascii="GHEA Mariam" w:hAnsi="GHEA Mariam" w:cs="Arial"/>
                <w:b/>
                <w:bCs/>
              </w:rPr>
              <w:t>247,522.7</w:t>
            </w:r>
          </w:p>
        </w:tc>
        <w:tc>
          <w:tcPr>
            <w:tcW w:w="134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4299D" w:rsidRPr="0044299D" w:rsidRDefault="0044299D" w:rsidP="00381556">
            <w:pPr>
              <w:jc w:val="center"/>
              <w:rPr>
                <w:rFonts w:ascii="GHEA Mariam" w:hAnsi="GHEA Mariam" w:cs="Arial"/>
                <w:b/>
                <w:bCs/>
              </w:rPr>
            </w:pPr>
            <w:r w:rsidRPr="0044299D">
              <w:rPr>
                <w:rFonts w:ascii="GHEA Mariam" w:hAnsi="GHEA Mariam" w:cs="Arial"/>
                <w:b/>
                <w:bCs/>
              </w:rPr>
              <w:t>247,522.7</w:t>
            </w:r>
          </w:p>
        </w:tc>
      </w:tr>
      <w:tr w:rsidR="00381556" w:rsidRPr="0044299D" w:rsidTr="00381556">
        <w:trPr>
          <w:trHeight w:val="345"/>
        </w:trPr>
        <w:tc>
          <w:tcPr>
            <w:tcW w:w="119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4299D" w:rsidRPr="0044299D" w:rsidRDefault="0044299D">
            <w:pPr>
              <w:rPr>
                <w:rFonts w:ascii="GHEA Mariam" w:hAnsi="GHEA Mariam" w:cs="Arial"/>
              </w:rPr>
            </w:pPr>
            <w:r w:rsidRPr="0044299D">
              <w:rPr>
                <w:rFonts w:ascii="Calibri" w:hAnsi="Calibri" w:cs="Calibri"/>
              </w:rPr>
              <w:lastRenderedPageBreak/>
              <w:t> </w:t>
            </w:r>
          </w:p>
        </w:tc>
        <w:tc>
          <w:tcPr>
            <w:tcW w:w="153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4299D" w:rsidRPr="0044299D" w:rsidRDefault="0044299D">
            <w:pPr>
              <w:rPr>
                <w:rFonts w:ascii="GHEA Mariam" w:hAnsi="GHEA Mariam" w:cs="Arial"/>
              </w:rPr>
            </w:pPr>
            <w:r w:rsidRPr="0044299D">
              <w:rPr>
                <w:rFonts w:ascii="Calibri" w:hAnsi="Calibri" w:cs="Calibri"/>
              </w:rPr>
              <w:t> </w:t>
            </w:r>
          </w:p>
        </w:tc>
        <w:tc>
          <w:tcPr>
            <w:tcW w:w="737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4299D" w:rsidRPr="0044299D" w:rsidRDefault="0044299D">
            <w:pPr>
              <w:rPr>
                <w:rFonts w:ascii="GHEA Mariam" w:hAnsi="GHEA Mariam" w:cs="Arial"/>
                <w:color w:val="000000"/>
              </w:rPr>
            </w:pPr>
            <w:r w:rsidRPr="0044299D">
              <w:rPr>
                <w:rFonts w:ascii="GHEA Mariam" w:hAnsi="GHEA Mariam" w:cs="Arial"/>
                <w:color w:val="000000"/>
              </w:rPr>
              <w:t>այդ թվում` ըստ ուղղությունների</w:t>
            </w:r>
          </w:p>
        </w:tc>
        <w:tc>
          <w:tcPr>
            <w:tcW w:w="154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4299D" w:rsidRPr="0044299D" w:rsidRDefault="0044299D" w:rsidP="00381556">
            <w:pPr>
              <w:jc w:val="center"/>
              <w:rPr>
                <w:rFonts w:ascii="GHEA Mariam" w:hAnsi="GHEA Mariam" w:cs="Arial"/>
                <w:color w:val="000000"/>
              </w:rPr>
            </w:pPr>
          </w:p>
        </w:tc>
        <w:tc>
          <w:tcPr>
            <w:tcW w:w="126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4299D" w:rsidRPr="0044299D" w:rsidRDefault="0044299D" w:rsidP="00381556">
            <w:pPr>
              <w:jc w:val="center"/>
              <w:rPr>
                <w:rFonts w:ascii="GHEA Mariam" w:hAnsi="GHEA Mariam" w:cs="Arial"/>
                <w:color w:val="000000"/>
              </w:rPr>
            </w:pPr>
          </w:p>
        </w:tc>
        <w:tc>
          <w:tcPr>
            <w:tcW w:w="122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4299D" w:rsidRPr="0044299D" w:rsidRDefault="0044299D" w:rsidP="00381556">
            <w:pPr>
              <w:jc w:val="center"/>
              <w:rPr>
                <w:rFonts w:ascii="GHEA Mariam" w:hAnsi="GHEA Mariam" w:cs="Arial"/>
              </w:rPr>
            </w:pPr>
          </w:p>
        </w:tc>
        <w:tc>
          <w:tcPr>
            <w:tcW w:w="134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4299D" w:rsidRPr="0044299D" w:rsidRDefault="0044299D" w:rsidP="00381556">
            <w:pPr>
              <w:jc w:val="center"/>
              <w:rPr>
                <w:rFonts w:ascii="GHEA Mariam" w:hAnsi="GHEA Mariam" w:cs="Arial"/>
              </w:rPr>
            </w:pPr>
          </w:p>
        </w:tc>
      </w:tr>
      <w:tr w:rsidR="0044299D" w:rsidRPr="0044299D" w:rsidTr="00381556">
        <w:trPr>
          <w:trHeight w:val="2070"/>
        </w:trPr>
        <w:tc>
          <w:tcPr>
            <w:tcW w:w="119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4299D" w:rsidRPr="0044299D" w:rsidRDefault="0044299D">
            <w:pPr>
              <w:rPr>
                <w:rFonts w:ascii="GHEA Mariam" w:hAnsi="GHEA Mariam" w:cs="Arial"/>
              </w:rPr>
            </w:pPr>
            <w:r w:rsidRPr="0044299D">
              <w:rPr>
                <w:rFonts w:ascii="Calibri" w:hAnsi="Calibri" w:cs="Calibri"/>
              </w:rPr>
              <w:t> </w:t>
            </w:r>
          </w:p>
        </w:tc>
        <w:tc>
          <w:tcPr>
            <w:tcW w:w="153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4299D" w:rsidRPr="0044299D" w:rsidRDefault="0044299D">
            <w:pPr>
              <w:rPr>
                <w:rFonts w:ascii="GHEA Mariam" w:hAnsi="GHEA Mariam" w:cs="Arial"/>
              </w:rPr>
            </w:pPr>
            <w:r w:rsidRPr="0044299D">
              <w:rPr>
                <w:rFonts w:ascii="Calibri" w:hAnsi="Calibri" w:cs="Calibri"/>
              </w:rPr>
              <w:t> </w:t>
            </w:r>
          </w:p>
        </w:tc>
        <w:tc>
          <w:tcPr>
            <w:tcW w:w="737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4299D" w:rsidRPr="0044299D" w:rsidRDefault="0044299D">
            <w:pPr>
              <w:jc w:val="center"/>
              <w:rPr>
                <w:rFonts w:ascii="GHEA Mariam" w:hAnsi="GHEA Mariam" w:cs="Arial"/>
                <w:color w:val="000000"/>
              </w:rPr>
            </w:pPr>
            <w:r w:rsidRPr="0044299D">
              <w:rPr>
                <w:rFonts w:ascii="GHEA Mariam" w:hAnsi="GHEA Mariam" w:cs="Arial"/>
                <w:color w:val="000000"/>
              </w:rPr>
              <w:t>Գավառ քաղաքի ք. Գավառ Արամայիս Ոսկանյան 6, ք. Գավառ Արամայիս Ոսկանյան 11, ք. Գավառ Ազատության 1 նրբ. 1 փակուղի թիվ 2, ք. Գավառ Ազատության փ. թիվ 14 և  ք. Գավառ Մովսիսյան փ. թիվ 1 բազմաբնակարան բնակելի շենքերի մուտքերի և տանիքների հիմնանորոգում և արտաքին լուսավորության անցկացում</w:t>
            </w:r>
          </w:p>
        </w:tc>
        <w:tc>
          <w:tcPr>
            <w:tcW w:w="154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4299D" w:rsidRPr="0044299D" w:rsidRDefault="0044299D" w:rsidP="00381556">
            <w:pPr>
              <w:jc w:val="center"/>
              <w:rPr>
                <w:rFonts w:ascii="GHEA Mariam" w:hAnsi="GHEA Mariam" w:cs="Arial"/>
                <w:color w:val="000000"/>
              </w:rPr>
            </w:pPr>
            <w:r w:rsidRPr="0044299D">
              <w:rPr>
                <w:rFonts w:ascii="GHEA Mariam" w:hAnsi="GHEA Mariam" w:cs="Arial"/>
                <w:color w:val="000000"/>
              </w:rPr>
              <w:t>85,170.3</w:t>
            </w:r>
          </w:p>
        </w:tc>
        <w:tc>
          <w:tcPr>
            <w:tcW w:w="126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4299D" w:rsidRPr="0044299D" w:rsidRDefault="0044299D" w:rsidP="00381556">
            <w:pPr>
              <w:jc w:val="center"/>
              <w:rPr>
                <w:rFonts w:ascii="GHEA Mariam" w:hAnsi="GHEA Mariam" w:cs="Arial"/>
                <w:color w:val="000000"/>
              </w:rPr>
            </w:pPr>
            <w:r w:rsidRPr="0044299D">
              <w:rPr>
                <w:rFonts w:ascii="GHEA Mariam" w:hAnsi="GHEA Mariam" w:cs="Arial"/>
                <w:color w:val="000000"/>
              </w:rPr>
              <w:t>85,170.3</w:t>
            </w:r>
          </w:p>
        </w:tc>
        <w:tc>
          <w:tcPr>
            <w:tcW w:w="122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4299D" w:rsidRPr="0044299D" w:rsidRDefault="0044299D" w:rsidP="00381556">
            <w:pPr>
              <w:jc w:val="center"/>
              <w:rPr>
                <w:rFonts w:ascii="GHEA Mariam" w:hAnsi="GHEA Mariam" w:cs="Arial"/>
                <w:color w:val="000000"/>
              </w:rPr>
            </w:pPr>
            <w:r w:rsidRPr="0044299D">
              <w:rPr>
                <w:rFonts w:ascii="GHEA Mariam" w:hAnsi="GHEA Mariam" w:cs="Arial"/>
                <w:color w:val="000000"/>
              </w:rPr>
              <w:t>85,170.3</w:t>
            </w:r>
          </w:p>
        </w:tc>
        <w:tc>
          <w:tcPr>
            <w:tcW w:w="134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4299D" w:rsidRPr="0044299D" w:rsidRDefault="0044299D" w:rsidP="00381556">
            <w:pPr>
              <w:jc w:val="center"/>
              <w:rPr>
                <w:rFonts w:ascii="GHEA Mariam" w:hAnsi="GHEA Mariam" w:cs="Arial"/>
                <w:color w:val="000000"/>
              </w:rPr>
            </w:pPr>
            <w:r w:rsidRPr="0044299D">
              <w:rPr>
                <w:rFonts w:ascii="GHEA Mariam" w:hAnsi="GHEA Mariam" w:cs="Arial"/>
                <w:color w:val="000000"/>
              </w:rPr>
              <w:t>85,170.3</w:t>
            </w:r>
          </w:p>
        </w:tc>
      </w:tr>
      <w:tr w:rsidR="0044299D" w:rsidRPr="0044299D" w:rsidTr="00381556">
        <w:trPr>
          <w:trHeight w:val="1380"/>
        </w:trPr>
        <w:tc>
          <w:tcPr>
            <w:tcW w:w="119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4299D" w:rsidRPr="0044299D" w:rsidRDefault="0044299D">
            <w:pPr>
              <w:rPr>
                <w:rFonts w:ascii="GHEA Mariam" w:hAnsi="GHEA Mariam" w:cs="Arial"/>
              </w:rPr>
            </w:pPr>
            <w:r w:rsidRPr="0044299D">
              <w:rPr>
                <w:rFonts w:ascii="Calibri" w:hAnsi="Calibri" w:cs="Calibri"/>
              </w:rPr>
              <w:t> </w:t>
            </w:r>
          </w:p>
        </w:tc>
        <w:tc>
          <w:tcPr>
            <w:tcW w:w="153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4299D" w:rsidRPr="0044299D" w:rsidRDefault="0044299D">
            <w:pPr>
              <w:rPr>
                <w:rFonts w:ascii="GHEA Mariam" w:hAnsi="GHEA Mariam" w:cs="Arial"/>
              </w:rPr>
            </w:pPr>
            <w:r w:rsidRPr="0044299D">
              <w:rPr>
                <w:rFonts w:ascii="Calibri" w:hAnsi="Calibri" w:cs="Calibri"/>
              </w:rPr>
              <w:t> </w:t>
            </w:r>
          </w:p>
        </w:tc>
        <w:tc>
          <w:tcPr>
            <w:tcW w:w="737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4299D" w:rsidRPr="0044299D" w:rsidRDefault="0044299D">
            <w:pPr>
              <w:jc w:val="center"/>
              <w:rPr>
                <w:rFonts w:ascii="GHEA Mariam" w:hAnsi="GHEA Mariam" w:cs="Arial"/>
                <w:color w:val="000000"/>
              </w:rPr>
            </w:pPr>
            <w:r w:rsidRPr="0044299D">
              <w:rPr>
                <w:rFonts w:ascii="GHEA Mariam" w:hAnsi="GHEA Mariam" w:cs="Arial"/>
                <w:color w:val="000000"/>
              </w:rPr>
              <w:t>Մարտունի համայնքի Մարտունի բնակավայրի թիվ 2, թիվ 3 և Արծվանիստ բնակավայրի մանկապարտեզների շենքերի հիմնանորոգում, ինչպես նաև  մանկապարտեզների համար անհրաժեշտ գույքի ձեռքբերում /Արծվանիստ/</w:t>
            </w:r>
          </w:p>
        </w:tc>
        <w:tc>
          <w:tcPr>
            <w:tcW w:w="15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4299D" w:rsidRPr="0044299D" w:rsidRDefault="0044299D" w:rsidP="00381556">
            <w:pPr>
              <w:jc w:val="center"/>
              <w:rPr>
                <w:rFonts w:ascii="GHEA Mariam" w:hAnsi="GHEA Mariam" w:cs="Arial"/>
                <w:color w:val="000000"/>
              </w:rPr>
            </w:pPr>
            <w:r w:rsidRPr="0044299D">
              <w:rPr>
                <w:rFonts w:ascii="GHEA Mariam" w:hAnsi="GHEA Mariam" w:cs="Arial"/>
                <w:color w:val="000000"/>
              </w:rPr>
              <w:t>162,352.4</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4299D" w:rsidRPr="0044299D" w:rsidRDefault="0044299D" w:rsidP="00381556">
            <w:pPr>
              <w:jc w:val="center"/>
              <w:rPr>
                <w:rFonts w:ascii="GHEA Mariam" w:hAnsi="GHEA Mariam" w:cs="Arial"/>
                <w:color w:val="000000"/>
              </w:rPr>
            </w:pPr>
            <w:r w:rsidRPr="0044299D">
              <w:rPr>
                <w:rFonts w:ascii="GHEA Mariam" w:hAnsi="GHEA Mariam" w:cs="Arial"/>
                <w:color w:val="000000"/>
              </w:rPr>
              <w:t>162,352.4</w:t>
            </w:r>
          </w:p>
        </w:tc>
        <w:tc>
          <w:tcPr>
            <w:tcW w:w="122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4299D" w:rsidRPr="0044299D" w:rsidRDefault="0044299D" w:rsidP="00381556">
            <w:pPr>
              <w:jc w:val="center"/>
              <w:rPr>
                <w:rFonts w:ascii="GHEA Mariam" w:hAnsi="GHEA Mariam" w:cs="Arial"/>
                <w:color w:val="000000"/>
              </w:rPr>
            </w:pPr>
            <w:r w:rsidRPr="0044299D">
              <w:rPr>
                <w:rFonts w:ascii="GHEA Mariam" w:hAnsi="GHEA Mariam" w:cs="Arial"/>
                <w:color w:val="000000"/>
              </w:rPr>
              <w:t>162,352.4</w:t>
            </w:r>
          </w:p>
        </w:tc>
        <w:tc>
          <w:tcPr>
            <w:tcW w:w="134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4299D" w:rsidRPr="0044299D" w:rsidRDefault="0044299D" w:rsidP="00381556">
            <w:pPr>
              <w:jc w:val="center"/>
              <w:rPr>
                <w:rFonts w:ascii="GHEA Mariam" w:hAnsi="GHEA Mariam" w:cs="Arial"/>
                <w:color w:val="000000"/>
              </w:rPr>
            </w:pPr>
            <w:r w:rsidRPr="0044299D">
              <w:rPr>
                <w:rFonts w:ascii="GHEA Mariam" w:hAnsi="GHEA Mariam" w:cs="Arial"/>
                <w:color w:val="000000"/>
              </w:rPr>
              <w:t>162,352.4</w:t>
            </w:r>
          </w:p>
        </w:tc>
      </w:tr>
      <w:tr w:rsidR="0044299D" w:rsidRPr="0044299D" w:rsidTr="00381556">
        <w:trPr>
          <w:trHeight w:val="345"/>
        </w:trPr>
        <w:tc>
          <w:tcPr>
            <w:tcW w:w="119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4299D" w:rsidRPr="0044299D" w:rsidRDefault="0044299D">
            <w:pPr>
              <w:rPr>
                <w:rFonts w:ascii="GHEA Mariam" w:hAnsi="GHEA Mariam" w:cs="Arial"/>
              </w:rPr>
            </w:pPr>
            <w:r w:rsidRPr="0044299D">
              <w:rPr>
                <w:rFonts w:ascii="Calibri" w:hAnsi="Calibri" w:cs="Calibri"/>
              </w:rPr>
              <w:t> </w:t>
            </w:r>
          </w:p>
        </w:tc>
        <w:tc>
          <w:tcPr>
            <w:tcW w:w="153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4299D" w:rsidRPr="0044299D" w:rsidRDefault="0044299D">
            <w:pPr>
              <w:rPr>
                <w:rFonts w:ascii="GHEA Mariam" w:hAnsi="GHEA Mariam" w:cs="Arial"/>
              </w:rPr>
            </w:pPr>
            <w:r w:rsidRPr="0044299D">
              <w:rPr>
                <w:rFonts w:ascii="Calibri" w:hAnsi="Calibri" w:cs="Calibri"/>
              </w:rPr>
              <w:t> </w:t>
            </w:r>
          </w:p>
        </w:tc>
        <w:tc>
          <w:tcPr>
            <w:tcW w:w="737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4299D" w:rsidRPr="0044299D" w:rsidRDefault="0044299D">
            <w:pPr>
              <w:jc w:val="center"/>
              <w:rPr>
                <w:rFonts w:ascii="GHEA Mariam" w:hAnsi="GHEA Mariam" w:cs="Arial"/>
                <w:b/>
                <w:bCs/>
              </w:rPr>
            </w:pPr>
            <w:r w:rsidRPr="0044299D">
              <w:rPr>
                <w:rFonts w:ascii="GHEA Mariam" w:hAnsi="GHEA Mariam" w:cs="Arial"/>
                <w:b/>
                <w:bCs/>
              </w:rPr>
              <w:t>ՀՀ Սյունիք</w:t>
            </w:r>
            <w:r w:rsidR="00274AC3">
              <w:rPr>
                <w:rFonts w:ascii="GHEA Mariam" w:hAnsi="GHEA Mariam" w:cs="Arial"/>
                <w:b/>
                <w:bCs/>
                <w:lang w:val="hy-AM"/>
              </w:rPr>
              <w:t>ի</w:t>
            </w:r>
            <w:r w:rsidRPr="0044299D">
              <w:rPr>
                <w:rFonts w:ascii="GHEA Mariam" w:hAnsi="GHEA Mariam" w:cs="Arial"/>
                <w:b/>
                <w:bCs/>
              </w:rPr>
              <w:t xml:space="preserve"> մարզպետի աշխատակազմ</w:t>
            </w:r>
          </w:p>
        </w:tc>
        <w:tc>
          <w:tcPr>
            <w:tcW w:w="154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4299D" w:rsidRPr="0044299D" w:rsidRDefault="0044299D" w:rsidP="00381556">
            <w:pPr>
              <w:jc w:val="center"/>
              <w:rPr>
                <w:rFonts w:ascii="GHEA Mariam" w:hAnsi="GHEA Mariam" w:cs="Arial"/>
                <w:b/>
                <w:bCs/>
              </w:rPr>
            </w:pPr>
            <w:r w:rsidRPr="0044299D">
              <w:rPr>
                <w:rFonts w:ascii="GHEA Mariam" w:hAnsi="GHEA Mariam" w:cs="Arial"/>
                <w:b/>
                <w:bCs/>
              </w:rPr>
              <w:t>77,264.8</w:t>
            </w:r>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4299D" w:rsidRPr="0044299D" w:rsidRDefault="0044299D" w:rsidP="00381556">
            <w:pPr>
              <w:jc w:val="center"/>
              <w:rPr>
                <w:rFonts w:ascii="GHEA Mariam" w:hAnsi="GHEA Mariam" w:cs="Arial"/>
                <w:b/>
                <w:bCs/>
              </w:rPr>
            </w:pPr>
            <w:r w:rsidRPr="0044299D">
              <w:rPr>
                <w:rFonts w:ascii="GHEA Mariam" w:hAnsi="GHEA Mariam" w:cs="Arial"/>
                <w:b/>
                <w:bCs/>
              </w:rPr>
              <w:t>77,264.8</w:t>
            </w:r>
          </w:p>
        </w:tc>
        <w:tc>
          <w:tcPr>
            <w:tcW w:w="122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4299D" w:rsidRPr="0044299D" w:rsidRDefault="0044299D" w:rsidP="00381556">
            <w:pPr>
              <w:jc w:val="center"/>
              <w:rPr>
                <w:rFonts w:ascii="GHEA Mariam" w:hAnsi="GHEA Mariam" w:cs="Arial"/>
                <w:b/>
                <w:bCs/>
              </w:rPr>
            </w:pPr>
            <w:r w:rsidRPr="0044299D">
              <w:rPr>
                <w:rFonts w:ascii="GHEA Mariam" w:hAnsi="GHEA Mariam" w:cs="Arial"/>
                <w:b/>
                <w:bCs/>
              </w:rPr>
              <w:t>77,264.8</w:t>
            </w:r>
          </w:p>
        </w:tc>
        <w:tc>
          <w:tcPr>
            <w:tcW w:w="134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4299D" w:rsidRPr="0044299D" w:rsidRDefault="0044299D" w:rsidP="00381556">
            <w:pPr>
              <w:jc w:val="center"/>
              <w:rPr>
                <w:rFonts w:ascii="GHEA Mariam" w:hAnsi="GHEA Mariam" w:cs="Arial"/>
                <w:b/>
                <w:bCs/>
              </w:rPr>
            </w:pPr>
            <w:r w:rsidRPr="0044299D">
              <w:rPr>
                <w:rFonts w:ascii="GHEA Mariam" w:hAnsi="GHEA Mariam" w:cs="Arial"/>
                <w:b/>
                <w:bCs/>
              </w:rPr>
              <w:t>77,264.8</w:t>
            </w:r>
          </w:p>
        </w:tc>
      </w:tr>
      <w:tr w:rsidR="0044299D" w:rsidRPr="0044299D" w:rsidTr="00381556">
        <w:trPr>
          <w:trHeight w:val="345"/>
        </w:trPr>
        <w:tc>
          <w:tcPr>
            <w:tcW w:w="1196"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4299D" w:rsidRPr="0044299D" w:rsidRDefault="0044299D">
            <w:pPr>
              <w:rPr>
                <w:rFonts w:ascii="GHEA Mariam" w:hAnsi="GHEA Mariam" w:cs="Arial"/>
              </w:rPr>
            </w:pPr>
            <w:r w:rsidRPr="0044299D">
              <w:rPr>
                <w:rFonts w:ascii="Calibri" w:hAnsi="Calibri" w:cs="Calibri"/>
              </w:rPr>
              <w:t> </w:t>
            </w:r>
          </w:p>
        </w:tc>
        <w:tc>
          <w:tcPr>
            <w:tcW w:w="153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4299D" w:rsidRPr="0044299D" w:rsidRDefault="0044299D">
            <w:pPr>
              <w:rPr>
                <w:rFonts w:ascii="GHEA Mariam" w:hAnsi="GHEA Mariam" w:cs="Arial"/>
              </w:rPr>
            </w:pPr>
            <w:r w:rsidRPr="0044299D">
              <w:rPr>
                <w:rFonts w:ascii="Calibri" w:hAnsi="Calibri" w:cs="Calibri"/>
              </w:rPr>
              <w:t> </w:t>
            </w:r>
          </w:p>
        </w:tc>
        <w:tc>
          <w:tcPr>
            <w:tcW w:w="737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4299D" w:rsidRPr="0044299D" w:rsidRDefault="0044299D">
            <w:pPr>
              <w:rPr>
                <w:rFonts w:ascii="GHEA Mariam" w:hAnsi="GHEA Mariam" w:cs="Arial"/>
                <w:color w:val="000000"/>
              </w:rPr>
            </w:pPr>
            <w:r w:rsidRPr="0044299D">
              <w:rPr>
                <w:rFonts w:ascii="GHEA Mariam" w:hAnsi="GHEA Mariam" w:cs="Arial"/>
                <w:color w:val="000000"/>
              </w:rPr>
              <w:t>այդ թվում` ըստ ուղղությունների</w:t>
            </w:r>
          </w:p>
        </w:tc>
        <w:tc>
          <w:tcPr>
            <w:tcW w:w="15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4299D" w:rsidRPr="0044299D" w:rsidRDefault="0044299D" w:rsidP="00381556">
            <w:pPr>
              <w:jc w:val="center"/>
              <w:rPr>
                <w:rFonts w:ascii="GHEA Mariam" w:hAnsi="GHEA Mariam" w:cs="Arial"/>
                <w:color w:val="000000"/>
              </w:rPr>
            </w:pP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4299D" w:rsidRPr="0044299D" w:rsidRDefault="0044299D" w:rsidP="00381556">
            <w:pPr>
              <w:jc w:val="center"/>
              <w:rPr>
                <w:rFonts w:ascii="GHEA Mariam" w:hAnsi="GHEA Mariam" w:cs="Arial"/>
                <w:color w:val="000000"/>
              </w:rPr>
            </w:pPr>
          </w:p>
        </w:tc>
        <w:tc>
          <w:tcPr>
            <w:tcW w:w="122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4299D" w:rsidRPr="0044299D" w:rsidRDefault="0044299D" w:rsidP="00381556">
            <w:pPr>
              <w:jc w:val="center"/>
              <w:rPr>
                <w:rFonts w:ascii="GHEA Mariam" w:hAnsi="GHEA Mariam" w:cs="Arial"/>
              </w:rPr>
            </w:pPr>
          </w:p>
        </w:tc>
        <w:tc>
          <w:tcPr>
            <w:tcW w:w="134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4299D" w:rsidRPr="0044299D" w:rsidRDefault="0044299D" w:rsidP="00381556">
            <w:pPr>
              <w:jc w:val="center"/>
              <w:rPr>
                <w:rFonts w:ascii="GHEA Mariam" w:hAnsi="GHEA Mariam" w:cs="Arial"/>
              </w:rPr>
            </w:pPr>
          </w:p>
        </w:tc>
      </w:tr>
      <w:tr w:rsidR="0044299D" w:rsidRPr="0044299D" w:rsidTr="00381556">
        <w:trPr>
          <w:trHeight w:val="1035"/>
        </w:trPr>
        <w:tc>
          <w:tcPr>
            <w:tcW w:w="1196"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44299D" w:rsidRPr="0044299D" w:rsidRDefault="0044299D">
            <w:pPr>
              <w:rPr>
                <w:rFonts w:ascii="GHEA Mariam" w:hAnsi="GHEA Mariam" w:cs="Arial"/>
              </w:rPr>
            </w:pPr>
            <w:r w:rsidRPr="0044299D">
              <w:rPr>
                <w:rFonts w:ascii="Calibri" w:hAnsi="Calibri" w:cs="Calibri"/>
              </w:rPr>
              <w:t> </w:t>
            </w:r>
          </w:p>
        </w:tc>
        <w:tc>
          <w:tcPr>
            <w:tcW w:w="153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44299D" w:rsidRPr="0044299D" w:rsidRDefault="0044299D">
            <w:pPr>
              <w:rPr>
                <w:rFonts w:ascii="GHEA Mariam" w:hAnsi="GHEA Mariam" w:cs="Arial"/>
              </w:rPr>
            </w:pPr>
            <w:r w:rsidRPr="0044299D">
              <w:rPr>
                <w:rFonts w:ascii="Calibri" w:hAnsi="Calibri" w:cs="Calibri"/>
              </w:rPr>
              <w:t> </w:t>
            </w:r>
          </w:p>
        </w:tc>
        <w:tc>
          <w:tcPr>
            <w:tcW w:w="737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4299D" w:rsidRPr="0044299D" w:rsidRDefault="0044299D">
            <w:pPr>
              <w:jc w:val="center"/>
              <w:rPr>
                <w:rFonts w:ascii="GHEA Mariam" w:hAnsi="GHEA Mariam" w:cs="Arial"/>
                <w:color w:val="000000"/>
              </w:rPr>
            </w:pPr>
            <w:r w:rsidRPr="0044299D">
              <w:rPr>
                <w:rFonts w:ascii="GHEA Mariam" w:hAnsi="GHEA Mariam" w:cs="Arial"/>
                <w:color w:val="000000"/>
              </w:rPr>
              <w:t xml:space="preserve">Քաջարան համայնքի Քաջարան քաղաքում նախադպրոցական հաստատության /մանկապարտեզի/ կառուցում </w:t>
            </w:r>
          </w:p>
        </w:tc>
        <w:tc>
          <w:tcPr>
            <w:tcW w:w="15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4299D" w:rsidRPr="0044299D" w:rsidRDefault="0044299D" w:rsidP="00381556">
            <w:pPr>
              <w:jc w:val="center"/>
              <w:rPr>
                <w:rFonts w:ascii="GHEA Mariam" w:hAnsi="GHEA Mariam" w:cs="Arial"/>
                <w:color w:val="000000"/>
              </w:rPr>
            </w:pPr>
            <w:r w:rsidRPr="0044299D">
              <w:rPr>
                <w:rFonts w:ascii="GHEA Mariam" w:hAnsi="GHEA Mariam" w:cs="Arial"/>
                <w:color w:val="000000"/>
              </w:rPr>
              <w:t>77,264.8</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4299D" w:rsidRPr="0044299D" w:rsidRDefault="0044299D" w:rsidP="00381556">
            <w:pPr>
              <w:jc w:val="center"/>
              <w:rPr>
                <w:rFonts w:ascii="GHEA Mariam" w:hAnsi="GHEA Mariam" w:cs="Arial"/>
                <w:color w:val="000000"/>
              </w:rPr>
            </w:pPr>
            <w:r w:rsidRPr="0044299D">
              <w:rPr>
                <w:rFonts w:ascii="GHEA Mariam" w:hAnsi="GHEA Mariam" w:cs="Arial"/>
                <w:color w:val="000000"/>
              </w:rPr>
              <w:t>77,264.8</w:t>
            </w:r>
          </w:p>
        </w:tc>
        <w:tc>
          <w:tcPr>
            <w:tcW w:w="122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4299D" w:rsidRPr="0044299D" w:rsidRDefault="0044299D" w:rsidP="00381556">
            <w:pPr>
              <w:jc w:val="center"/>
              <w:rPr>
                <w:rFonts w:ascii="GHEA Mariam" w:hAnsi="GHEA Mariam" w:cs="Arial"/>
                <w:color w:val="000000"/>
              </w:rPr>
            </w:pPr>
            <w:r w:rsidRPr="0044299D">
              <w:rPr>
                <w:rFonts w:ascii="GHEA Mariam" w:hAnsi="GHEA Mariam" w:cs="Arial"/>
                <w:color w:val="000000"/>
              </w:rPr>
              <w:t>77,264.8</w:t>
            </w:r>
          </w:p>
        </w:tc>
        <w:tc>
          <w:tcPr>
            <w:tcW w:w="134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4299D" w:rsidRPr="0044299D" w:rsidRDefault="0044299D" w:rsidP="00381556">
            <w:pPr>
              <w:jc w:val="center"/>
              <w:rPr>
                <w:rFonts w:ascii="GHEA Mariam" w:hAnsi="GHEA Mariam" w:cs="Arial"/>
                <w:color w:val="000000"/>
              </w:rPr>
            </w:pPr>
            <w:r w:rsidRPr="0044299D">
              <w:rPr>
                <w:rFonts w:ascii="GHEA Mariam" w:hAnsi="GHEA Mariam" w:cs="Arial"/>
                <w:color w:val="000000"/>
              </w:rPr>
              <w:t>77,264.8</w:t>
            </w:r>
          </w:p>
        </w:tc>
      </w:tr>
      <w:tr w:rsidR="0044299D" w:rsidRPr="0044299D" w:rsidTr="00381556">
        <w:trPr>
          <w:trHeight w:val="345"/>
        </w:trPr>
        <w:tc>
          <w:tcPr>
            <w:tcW w:w="1196"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4299D" w:rsidRPr="0044299D" w:rsidRDefault="0044299D">
            <w:pPr>
              <w:rPr>
                <w:rFonts w:ascii="GHEA Mariam" w:hAnsi="GHEA Mariam" w:cs="Arial"/>
              </w:rPr>
            </w:pPr>
            <w:r w:rsidRPr="0044299D">
              <w:rPr>
                <w:rFonts w:ascii="Calibri" w:hAnsi="Calibri" w:cs="Calibri"/>
              </w:rPr>
              <w:t> </w:t>
            </w:r>
          </w:p>
        </w:tc>
        <w:tc>
          <w:tcPr>
            <w:tcW w:w="153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4299D" w:rsidRPr="0044299D" w:rsidRDefault="0044299D">
            <w:pPr>
              <w:rPr>
                <w:rFonts w:ascii="GHEA Mariam" w:hAnsi="GHEA Mariam" w:cs="Arial"/>
              </w:rPr>
            </w:pPr>
            <w:r w:rsidRPr="0044299D">
              <w:rPr>
                <w:rFonts w:ascii="Calibri" w:hAnsi="Calibri" w:cs="Calibri"/>
              </w:rPr>
              <w:t> </w:t>
            </w:r>
          </w:p>
        </w:tc>
        <w:tc>
          <w:tcPr>
            <w:tcW w:w="737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4299D" w:rsidRPr="0044299D" w:rsidRDefault="0044299D">
            <w:pPr>
              <w:jc w:val="center"/>
              <w:rPr>
                <w:rFonts w:ascii="GHEA Mariam" w:hAnsi="GHEA Mariam" w:cs="Arial"/>
                <w:b/>
                <w:bCs/>
              </w:rPr>
            </w:pPr>
            <w:r w:rsidRPr="0044299D">
              <w:rPr>
                <w:rFonts w:ascii="GHEA Mariam" w:hAnsi="GHEA Mariam" w:cs="Arial"/>
                <w:b/>
                <w:bCs/>
              </w:rPr>
              <w:t>ՀՀ Տավուշ</w:t>
            </w:r>
            <w:r w:rsidR="00274AC3">
              <w:rPr>
                <w:rFonts w:ascii="GHEA Mariam" w:hAnsi="GHEA Mariam" w:cs="Arial"/>
                <w:b/>
                <w:bCs/>
                <w:lang w:val="hy-AM"/>
              </w:rPr>
              <w:t>ի</w:t>
            </w:r>
            <w:r w:rsidRPr="0044299D">
              <w:rPr>
                <w:rFonts w:ascii="GHEA Mariam" w:hAnsi="GHEA Mariam" w:cs="Arial"/>
                <w:b/>
                <w:bCs/>
              </w:rPr>
              <w:t xml:space="preserve"> մարզպետի աշխատակազմ</w:t>
            </w:r>
          </w:p>
        </w:tc>
        <w:tc>
          <w:tcPr>
            <w:tcW w:w="154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4299D" w:rsidRPr="0044299D" w:rsidRDefault="0044299D" w:rsidP="00381556">
            <w:pPr>
              <w:jc w:val="center"/>
              <w:rPr>
                <w:rFonts w:ascii="GHEA Mariam" w:hAnsi="GHEA Mariam" w:cs="Arial"/>
                <w:b/>
                <w:bCs/>
              </w:rPr>
            </w:pPr>
            <w:r w:rsidRPr="0044299D">
              <w:rPr>
                <w:rFonts w:ascii="GHEA Mariam" w:hAnsi="GHEA Mariam" w:cs="Arial"/>
                <w:b/>
                <w:bCs/>
              </w:rPr>
              <w:t>246,080.2</w:t>
            </w:r>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4299D" w:rsidRPr="0044299D" w:rsidRDefault="0044299D" w:rsidP="00381556">
            <w:pPr>
              <w:jc w:val="center"/>
              <w:rPr>
                <w:rFonts w:ascii="GHEA Mariam" w:hAnsi="GHEA Mariam" w:cs="Arial"/>
                <w:b/>
                <w:bCs/>
              </w:rPr>
            </w:pPr>
            <w:r w:rsidRPr="0044299D">
              <w:rPr>
                <w:rFonts w:ascii="GHEA Mariam" w:hAnsi="GHEA Mariam" w:cs="Arial"/>
                <w:b/>
                <w:bCs/>
              </w:rPr>
              <w:t>303,412.3</w:t>
            </w:r>
          </w:p>
        </w:tc>
        <w:tc>
          <w:tcPr>
            <w:tcW w:w="122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4299D" w:rsidRPr="0044299D" w:rsidRDefault="0044299D" w:rsidP="00381556">
            <w:pPr>
              <w:jc w:val="center"/>
              <w:rPr>
                <w:rFonts w:ascii="GHEA Mariam" w:hAnsi="GHEA Mariam" w:cs="Arial"/>
                <w:b/>
                <w:bCs/>
              </w:rPr>
            </w:pPr>
            <w:r w:rsidRPr="0044299D">
              <w:rPr>
                <w:rFonts w:ascii="GHEA Mariam" w:hAnsi="GHEA Mariam" w:cs="Arial"/>
                <w:b/>
                <w:bCs/>
              </w:rPr>
              <w:t>303,412.3</w:t>
            </w:r>
          </w:p>
        </w:tc>
        <w:tc>
          <w:tcPr>
            <w:tcW w:w="134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4299D" w:rsidRPr="0044299D" w:rsidRDefault="0044299D" w:rsidP="00381556">
            <w:pPr>
              <w:jc w:val="center"/>
              <w:rPr>
                <w:rFonts w:ascii="GHEA Mariam" w:hAnsi="GHEA Mariam" w:cs="Arial"/>
                <w:b/>
                <w:bCs/>
              </w:rPr>
            </w:pPr>
            <w:r w:rsidRPr="0044299D">
              <w:rPr>
                <w:rFonts w:ascii="GHEA Mariam" w:hAnsi="GHEA Mariam" w:cs="Arial"/>
                <w:b/>
                <w:bCs/>
              </w:rPr>
              <w:t>303,412.3</w:t>
            </w:r>
          </w:p>
        </w:tc>
      </w:tr>
      <w:tr w:rsidR="0044299D" w:rsidRPr="0044299D" w:rsidTr="00381556">
        <w:trPr>
          <w:trHeight w:val="345"/>
        </w:trPr>
        <w:tc>
          <w:tcPr>
            <w:tcW w:w="1196"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4299D" w:rsidRPr="0044299D" w:rsidRDefault="0044299D">
            <w:pPr>
              <w:rPr>
                <w:rFonts w:ascii="GHEA Mariam" w:hAnsi="GHEA Mariam" w:cs="Arial"/>
              </w:rPr>
            </w:pPr>
            <w:r w:rsidRPr="0044299D">
              <w:rPr>
                <w:rFonts w:ascii="Calibri" w:hAnsi="Calibri" w:cs="Calibri"/>
              </w:rPr>
              <w:t> </w:t>
            </w:r>
          </w:p>
        </w:tc>
        <w:tc>
          <w:tcPr>
            <w:tcW w:w="153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4299D" w:rsidRPr="0044299D" w:rsidRDefault="0044299D">
            <w:pPr>
              <w:rPr>
                <w:rFonts w:ascii="GHEA Mariam" w:hAnsi="GHEA Mariam" w:cs="Arial"/>
              </w:rPr>
            </w:pPr>
            <w:r w:rsidRPr="0044299D">
              <w:rPr>
                <w:rFonts w:ascii="Calibri" w:hAnsi="Calibri" w:cs="Calibri"/>
              </w:rPr>
              <w:t> </w:t>
            </w:r>
          </w:p>
        </w:tc>
        <w:tc>
          <w:tcPr>
            <w:tcW w:w="737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4299D" w:rsidRPr="0044299D" w:rsidRDefault="0044299D">
            <w:pPr>
              <w:rPr>
                <w:rFonts w:ascii="GHEA Mariam" w:hAnsi="GHEA Mariam" w:cs="Arial"/>
                <w:color w:val="000000"/>
              </w:rPr>
            </w:pPr>
            <w:r w:rsidRPr="0044299D">
              <w:rPr>
                <w:rFonts w:ascii="GHEA Mariam" w:hAnsi="GHEA Mariam" w:cs="Arial"/>
                <w:color w:val="000000"/>
              </w:rPr>
              <w:t>այդ թվում` ըստ ուղղությունների</w:t>
            </w:r>
          </w:p>
        </w:tc>
        <w:tc>
          <w:tcPr>
            <w:tcW w:w="15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4299D" w:rsidRPr="0044299D" w:rsidRDefault="0044299D" w:rsidP="00381556">
            <w:pPr>
              <w:jc w:val="center"/>
              <w:rPr>
                <w:rFonts w:ascii="GHEA Mariam" w:hAnsi="GHEA Mariam" w:cs="Arial"/>
                <w:color w:val="000000"/>
              </w:rPr>
            </w:pP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4299D" w:rsidRPr="0044299D" w:rsidRDefault="0044299D" w:rsidP="00381556">
            <w:pPr>
              <w:jc w:val="center"/>
              <w:rPr>
                <w:rFonts w:ascii="GHEA Mariam" w:hAnsi="GHEA Mariam" w:cs="Arial"/>
                <w:color w:val="000000"/>
              </w:rPr>
            </w:pPr>
          </w:p>
        </w:tc>
        <w:tc>
          <w:tcPr>
            <w:tcW w:w="122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4299D" w:rsidRPr="0044299D" w:rsidRDefault="0044299D" w:rsidP="00381556">
            <w:pPr>
              <w:jc w:val="center"/>
              <w:rPr>
                <w:rFonts w:ascii="GHEA Mariam" w:hAnsi="GHEA Mariam" w:cs="Arial"/>
              </w:rPr>
            </w:pPr>
          </w:p>
        </w:tc>
        <w:tc>
          <w:tcPr>
            <w:tcW w:w="134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4299D" w:rsidRPr="0044299D" w:rsidRDefault="0044299D" w:rsidP="00381556">
            <w:pPr>
              <w:jc w:val="center"/>
              <w:rPr>
                <w:rFonts w:ascii="GHEA Mariam" w:hAnsi="GHEA Mariam" w:cs="Arial"/>
              </w:rPr>
            </w:pPr>
          </w:p>
        </w:tc>
      </w:tr>
      <w:tr w:rsidR="0044299D" w:rsidRPr="0044299D" w:rsidTr="00381556">
        <w:trPr>
          <w:trHeight w:val="690"/>
        </w:trPr>
        <w:tc>
          <w:tcPr>
            <w:tcW w:w="1196"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44299D" w:rsidRPr="0044299D" w:rsidRDefault="0044299D">
            <w:pPr>
              <w:rPr>
                <w:rFonts w:ascii="GHEA Mariam" w:hAnsi="GHEA Mariam" w:cs="Arial"/>
              </w:rPr>
            </w:pPr>
            <w:r w:rsidRPr="0044299D">
              <w:rPr>
                <w:rFonts w:ascii="Calibri" w:hAnsi="Calibri" w:cs="Calibri"/>
              </w:rPr>
              <w:t> </w:t>
            </w:r>
          </w:p>
        </w:tc>
        <w:tc>
          <w:tcPr>
            <w:tcW w:w="153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44299D" w:rsidRPr="0044299D" w:rsidRDefault="0044299D">
            <w:pPr>
              <w:rPr>
                <w:rFonts w:ascii="GHEA Mariam" w:hAnsi="GHEA Mariam" w:cs="Arial"/>
              </w:rPr>
            </w:pPr>
            <w:r w:rsidRPr="0044299D">
              <w:rPr>
                <w:rFonts w:ascii="Calibri" w:hAnsi="Calibri" w:cs="Calibri"/>
              </w:rPr>
              <w:t> </w:t>
            </w:r>
          </w:p>
        </w:tc>
        <w:tc>
          <w:tcPr>
            <w:tcW w:w="737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4299D" w:rsidRPr="0044299D" w:rsidRDefault="0044299D">
            <w:pPr>
              <w:jc w:val="center"/>
              <w:rPr>
                <w:rFonts w:ascii="GHEA Mariam" w:hAnsi="GHEA Mariam" w:cs="Arial"/>
                <w:color w:val="000000"/>
              </w:rPr>
            </w:pPr>
            <w:r w:rsidRPr="0044299D">
              <w:rPr>
                <w:rFonts w:ascii="GHEA Mariam" w:hAnsi="GHEA Mariam" w:cs="Arial"/>
                <w:color w:val="000000"/>
              </w:rPr>
              <w:t>Նոյեմբերյան համայնքի Դեբեդավան բնակավայրի ոռոգման համակարգի արդիականացում</w:t>
            </w:r>
          </w:p>
        </w:tc>
        <w:tc>
          <w:tcPr>
            <w:tcW w:w="15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4299D" w:rsidRPr="0044299D" w:rsidRDefault="0044299D" w:rsidP="00381556">
            <w:pPr>
              <w:jc w:val="center"/>
              <w:rPr>
                <w:rFonts w:ascii="GHEA Mariam" w:hAnsi="GHEA Mariam" w:cs="Arial"/>
                <w:color w:val="000000"/>
              </w:rPr>
            </w:pPr>
            <w:r w:rsidRPr="0044299D">
              <w:rPr>
                <w:rFonts w:ascii="GHEA Mariam" w:hAnsi="GHEA Mariam" w:cs="Arial"/>
                <w:color w:val="000000"/>
              </w:rPr>
              <w:t>114,436.0</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4299D" w:rsidRPr="0044299D" w:rsidRDefault="0044299D" w:rsidP="00381556">
            <w:pPr>
              <w:jc w:val="center"/>
              <w:rPr>
                <w:rFonts w:ascii="GHEA Mariam" w:hAnsi="GHEA Mariam" w:cs="Arial"/>
                <w:color w:val="000000"/>
              </w:rPr>
            </w:pPr>
            <w:r w:rsidRPr="0044299D">
              <w:rPr>
                <w:rFonts w:ascii="GHEA Mariam" w:hAnsi="GHEA Mariam" w:cs="Arial"/>
                <w:color w:val="000000"/>
              </w:rPr>
              <w:t>171,768.1</w:t>
            </w:r>
          </w:p>
        </w:tc>
        <w:tc>
          <w:tcPr>
            <w:tcW w:w="122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4299D" w:rsidRPr="0044299D" w:rsidRDefault="0044299D" w:rsidP="00381556">
            <w:pPr>
              <w:jc w:val="center"/>
              <w:rPr>
                <w:rFonts w:ascii="GHEA Mariam" w:hAnsi="GHEA Mariam" w:cs="Arial"/>
                <w:color w:val="000000"/>
              </w:rPr>
            </w:pPr>
            <w:r w:rsidRPr="0044299D">
              <w:rPr>
                <w:rFonts w:ascii="GHEA Mariam" w:hAnsi="GHEA Mariam" w:cs="Arial"/>
                <w:color w:val="000000"/>
              </w:rPr>
              <w:t>171,768.1</w:t>
            </w:r>
          </w:p>
        </w:tc>
        <w:tc>
          <w:tcPr>
            <w:tcW w:w="134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4299D" w:rsidRPr="0044299D" w:rsidRDefault="0044299D" w:rsidP="00381556">
            <w:pPr>
              <w:jc w:val="center"/>
              <w:rPr>
                <w:rFonts w:ascii="GHEA Mariam" w:hAnsi="GHEA Mariam" w:cs="Arial"/>
                <w:color w:val="000000"/>
              </w:rPr>
            </w:pPr>
            <w:r w:rsidRPr="0044299D">
              <w:rPr>
                <w:rFonts w:ascii="GHEA Mariam" w:hAnsi="GHEA Mariam" w:cs="Arial"/>
                <w:color w:val="000000"/>
              </w:rPr>
              <w:t>171,768.1</w:t>
            </w:r>
          </w:p>
        </w:tc>
      </w:tr>
      <w:tr w:rsidR="0044299D" w:rsidRPr="0044299D" w:rsidTr="00381556">
        <w:trPr>
          <w:trHeight w:val="1380"/>
        </w:trPr>
        <w:tc>
          <w:tcPr>
            <w:tcW w:w="1196"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44299D" w:rsidRPr="0044299D" w:rsidRDefault="0044299D">
            <w:pPr>
              <w:rPr>
                <w:rFonts w:ascii="GHEA Mariam" w:hAnsi="GHEA Mariam" w:cs="Arial"/>
              </w:rPr>
            </w:pPr>
            <w:r w:rsidRPr="0044299D">
              <w:rPr>
                <w:rFonts w:ascii="Calibri" w:hAnsi="Calibri" w:cs="Calibri"/>
              </w:rPr>
              <w:t> </w:t>
            </w:r>
          </w:p>
        </w:tc>
        <w:tc>
          <w:tcPr>
            <w:tcW w:w="1537"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44299D" w:rsidRPr="0044299D" w:rsidRDefault="0044299D">
            <w:pPr>
              <w:rPr>
                <w:rFonts w:ascii="GHEA Mariam" w:hAnsi="GHEA Mariam" w:cs="Arial"/>
              </w:rPr>
            </w:pPr>
            <w:r w:rsidRPr="0044299D">
              <w:rPr>
                <w:rFonts w:ascii="Calibri" w:hAnsi="Calibri" w:cs="Calibri"/>
              </w:rPr>
              <w:t> </w:t>
            </w:r>
          </w:p>
        </w:tc>
        <w:tc>
          <w:tcPr>
            <w:tcW w:w="737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4299D" w:rsidRPr="0044299D" w:rsidRDefault="0044299D">
            <w:pPr>
              <w:jc w:val="center"/>
              <w:rPr>
                <w:rFonts w:ascii="GHEA Mariam" w:hAnsi="GHEA Mariam" w:cs="Arial"/>
                <w:color w:val="000000"/>
              </w:rPr>
            </w:pPr>
            <w:r w:rsidRPr="0044299D">
              <w:rPr>
                <w:rFonts w:ascii="GHEA Mariam" w:hAnsi="GHEA Mariam" w:cs="Arial"/>
                <w:color w:val="000000"/>
              </w:rPr>
              <w:t>Իջևան համայնքի Իջևան քաղաքի բազմաբնակարան շենքերի բակերի և Աչաջուր բնակավայրի ճանապարհների հիմնանորոգում և ասֆալտապատում/Աչաջուր բնակավայրի 6-րդ փողոցի դպրոցի սկզբնամասի  ասֆալտապատում</w:t>
            </w:r>
          </w:p>
        </w:tc>
        <w:tc>
          <w:tcPr>
            <w:tcW w:w="15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4299D" w:rsidRPr="0044299D" w:rsidRDefault="0044299D" w:rsidP="00381556">
            <w:pPr>
              <w:jc w:val="center"/>
              <w:rPr>
                <w:rFonts w:ascii="GHEA Mariam" w:hAnsi="GHEA Mariam" w:cs="Arial"/>
                <w:color w:val="000000"/>
              </w:rPr>
            </w:pPr>
            <w:r w:rsidRPr="0044299D">
              <w:rPr>
                <w:rFonts w:ascii="GHEA Mariam" w:hAnsi="GHEA Mariam" w:cs="Arial"/>
                <w:color w:val="000000"/>
              </w:rPr>
              <w:t>33,407.8</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4299D" w:rsidRPr="0044299D" w:rsidRDefault="0044299D" w:rsidP="00381556">
            <w:pPr>
              <w:jc w:val="center"/>
              <w:rPr>
                <w:rFonts w:ascii="GHEA Mariam" w:hAnsi="GHEA Mariam" w:cs="Arial"/>
                <w:color w:val="000000"/>
              </w:rPr>
            </w:pPr>
            <w:r w:rsidRPr="0044299D">
              <w:rPr>
                <w:rFonts w:ascii="GHEA Mariam" w:hAnsi="GHEA Mariam" w:cs="Arial"/>
                <w:color w:val="000000"/>
              </w:rPr>
              <w:t>33,407.8</w:t>
            </w:r>
          </w:p>
        </w:tc>
        <w:tc>
          <w:tcPr>
            <w:tcW w:w="122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4299D" w:rsidRPr="0044299D" w:rsidRDefault="0044299D" w:rsidP="00381556">
            <w:pPr>
              <w:jc w:val="center"/>
              <w:rPr>
                <w:rFonts w:ascii="GHEA Mariam" w:hAnsi="GHEA Mariam" w:cs="Arial"/>
                <w:color w:val="000000"/>
              </w:rPr>
            </w:pPr>
            <w:r w:rsidRPr="0044299D">
              <w:rPr>
                <w:rFonts w:ascii="GHEA Mariam" w:hAnsi="GHEA Mariam" w:cs="Arial"/>
                <w:color w:val="000000"/>
              </w:rPr>
              <w:t>33,407.8</w:t>
            </w:r>
          </w:p>
        </w:tc>
        <w:tc>
          <w:tcPr>
            <w:tcW w:w="134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4299D" w:rsidRPr="0044299D" w:rsidRDefault="0044299D" w:rsidP="00381556">
            <w:pPr>
              <w:jc w:val="center"/>
              <w:rPr>
                <w:rFonts w:ascii="GHEA Mariam" w:hAnsi="GHEA Mariam" w:cs="Arial"/>
                <w:color w:val="000000"/>
              </w:rPr>
            </w:pPr>
            <w:r w:rsidRPr="0044299D">
              <w:rPr>
                <w:rFonts w:ascii="GHEA Mariam" w:hAnsi="GHEA Mariam" w:cs="Arial"/>
                <w:color w:val="000000"/>
              </w:rPr>
              <w:t>33,407.8</w:t>
            </w:r>
          </w:p>
        </w:tc>
      </w:tr>
      <w:tr w:rsidR="0044299D" w:rsidRPr="0044299D" w:rsidTr="00381556">
        <w:trPr>
          <w:trHeight w:val="1150"/>
        </w:trPr>
        <w:tc>
          <w:tcPr>
            <w:tcW w:w="1196"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44299D" w:rsidRPr="0044299D" w:rsidRDefault="0044299D">
            <w:pPr>
              <w:rPr>
                <w:rFonts w:ascii="GHEA Mariam" w:hAnsi="GHEA Mariam" w:cs="Arial"/>
              </w:rPr>
            </w:pPr>
            <w:r w:rsidRPr="0044299D">
              <w:rPr>
                <w:rFonts w:ascii="Calibri" w:hAnsi="Calibri" w:cs="Calibri"/>
              </w:rPr>
              <w:lastRenderedPageBreak/>
              <w:t> </w:t>
            </w:r>
          </w:p>
        </w:tc>
        <w:tc>
          <w:tcPr>
            <w:tcW w:w="1537"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44299D" w:rsidRPr="0044299D" w:rsidRDefault="0044299D">
            <w:pPr>
              <w:rPr>
                <w:rFonts w:ascii="GHEA Mariam" w:hAnsi="GHEA Mariam" w:cs="Arial"/>
              </w:rPr>
            </w:pPr>
            <w:r w:rsidRPr="0044299D">
              <w:rPr>
                <w:rFonts w:ascii="Calibri" w:hAnsi="Calibri" w:cs="Calibri"/>
              </w:rPr>
              <w:t> </w:t>
            </w:r>
          </w:p>
        </w:tc>
        <w:tc>
          <w:tcPr>
            <w:tcW w:w="737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4299D" w:rsidRPr="0044299D" w:rsidRDefault="0044299D">
            <w:pPr>
              <w:jc w:val="center"/>
              <w:rPr>
                <w:rFonts w:ascii="GHEA Mariam" w:hAnsi="GHEA Mariam" w:cs="Arial"/>
                <w:color w:val="000000"/>
              </w:rPr>
            </w:pPr>
            <w:r w:rsidRPr="0044299D">
              <w:rPr>
                <w:rFonts w:ascii="GHEA Mariam" w:hAnsi="GHEA Mariam" w:cs="Arial"/>
                <w:color w:val="000000"/>
              </w:rPr>
              <w:t>Դիլիջան համայնքի Դիլիջան քաղաքի բազմաբնակարան բնակելի շենքերի բնակիչների սպասարկման համար մարդատար վերելակների  նորով փոխարինման աշխատանքներ  /Գետափնյա 2,4,6,8,10,12, Կալինինի 241,243, Մոլդովական 1, Շամախյան 1Ա,1Բ,2Ա,2Բ,3Ա,3Բ</w:t>
            </w:r>
          </w:p>
        </w:tc>
        <w:tc>
          <w:tcPr>
            <w:tcW w:w="154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4299D" w:rsidRPr="0044299D" w:rsidRDefault="0044299D" w:rsidP="00381556">
            <w:pPr>
              <w:jc w:val="center"/>
              <w:rPr>
                <w:rFonts w:ascii="GHEA Mariam" w:hAnsi="GHEA Mariam" w:cs="Arial"/>
                <w:color w:val="000000"/>
              </w:rPr>
            </w:pPr>
            <w:r w:rsidRPr="0044299D">
              <w:rPr>
                <w:rFonts w:ascii="GHEA Mariam" w:hAnsi="GHEA Mariam" w:cs="Arial"/>
                <w:color w:val="000000"/>
              </w:rPr>
              <w:t>98,236.4</w:t>
            </w:r>
          </w:p>
        </w:tc>
        <w:tc>
          <w:tcPr>
            <w:tcW w:w="126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4299D" w:rsidRPr="0044299D" w:rsidRDefault="0044299D" w:rsidP="00381556">
            <w:pPr>
              <w:jc w:val="center"/>
              <w:rPr>
                <w:rFonts w:ascii="GHEA Mariam" w:hAnsi="GHEA Mariam" w:cs="Arial"/>
                <w:color w:val="000000"/>
              </w:rPr>
            </w:pPr>
            <w:r w:rsidRPr="0044299D">
              <w:rPr>
                <w:rFonts w:ascii="GHEA Mariam" w:hAnsi="GHEA Mariam" w:cs="Arial"/>
                <w:color w:val="000000"/>
              </w:rPr>
              <w:t>98,236.4</w:t>
            </w:r>
          </w:p>
        </w:tc>
        <w:tc>
          <w:tcPr>
            <w:tcW w:w="122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4299D" w:rsidRPr="0044299D" w:rsidRDefault="0044299D" w:rsidP="00381556">
            <w:pPr>
              <w:jc w:val="center"/>
              <w:rPr>
                <w:rFonts w:ascii="GHEA Mariam" w:hAnsi="GHEA Mariam" w:cs="Arial"/>
                <w:color w:val="000000"/>
              </w:rPr>
            </w:pPr>
            <w:r w:rsidRPr="0044299D">
              <w:rPr>
                <w:rFonts w:ascii="GHEA Mariam" w:hAnsi="GHEA Mariam" w:cs="Arial"/>
                <w:color w:val="000000"/>
              </w:rPr>
              <w:t>98,236.4</w:t>
            </w:r>
          </w:p>
        </w:tc>
        <w:tc>
          <w:tcPr>
            <w:tcW w:w="134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4299D" w:rsidRPr="0044299D" w:rsidRDefault="0044299D" w:rsidP="00381556">
            <w:pPr>
              <w:jc w:val="center"/>
              <w:rPr>
                <w:rFonts w:ascii="GHEA Mariam" w:hAnsi="GHEA Mariam" w:cs="Arial"/>
                <w:color w:val="000000"/>
              </w:rPr>
            </w:pPr>
            <w:r w:rsidRPr="0044299D">
              <w:rPr>
                <w:rFonts w:ascii="GHEA Mariam" w:hAnsi="GHEA Mariam" w:cs="Arial"/>
                <w:color w:val="000000"/>
              </w:rPr>
              <w:t>98,236.4</w:t>
            </w:r>
          </w:p>
        </w:tc>
      </w:tr>
    </w:tbl>
    <w:p w:rsidR="0044299D" w:rsidRPr="0044299D" w:rsidRDefault="0044299D" w:rsidP="0044299D">
      <w:pPr>
        <w:shd w:val="clear" w:color="auto" w:fill="FFFFFF"/>
        <w:tabs>
          <w:tab w:val="left" w:pos="4910"/>
        </w:tabs>
        <w:spacing w:line="360" w:lineRule="auto"/>
        <w:ind w:firstLine="375"/>
        <w:jc w:val="both"/>
        <w:rPr>
          <w:rFonts w:ascii="GHEA Mariam" w:hAnsi="GHEA Mariam"/>
          <w:color w:val="000000"/>
          <w:sz w:val="24"/>
          <w:szCs w:val="24"/>
          <w:lang w:val="hy-AM"/>
        </w:rPr>
      </w:pPr>
    </w:p>
    <w:p w:rsidR="0044299D" w:rsidRPr="0044299D" w:rsidRDefault="0044299D" w:rsidP="00381556">
      <w:pPr>
        <w:pStyle w:val="norm"/>
        <w:spacing w:line="240" w:lineRule="auto"/>
        <w:ind w:firstLine="0"/>
        <w:rPr>
          <w:rFonts w:ascii="GHEA Mariam" w:hAnsi="GHEA Mariam" w:cs="Arial"/>
          <w:sz w:val="24"/>
          <w:szCs w:val="24"/>
          <w:lang w:val="hy-AM"/>
        </w:rPr>
      </w:pPr>
    </w:p>
    <w:p w:rsidR="0044299D" w:rsidRPr="0044299D" w:rsidRDefault="0044299D" w:rsidP="00381556">
      <w:pPr>
        <w:pStyle w:val="norm"/>
        <w:spacing w:line="240" w:lineRule="auto"/>
        <w:ind w:firstLine="0"/>
        <w:rPr>
          <w:rFonts w:ascii="GHEA Mariam" w:hAnsi="GHEA Mariam" w:cs="Arial"/>
          <w:sz w:val="24"/>
          <w:szCs w:val="24"/>
          <w:lang w:val="hy-AM"/>
        </w:rPr>
      </w:pPr>
    </w:p>
    <w:p w:rsidR="0044299D" w:rsidRPr="0044299D" w:rsidRDefault="0044299D">
      <w:pPr>
        <w:pStyle w:val="mechtex"/>
        <w:ind w:firstLine="720"/>
        <w:jc w:val="left"/>
        <w:rPr>
          <w:rFonts w:ascii="GHEA Mariam" w:hAnsi="GHEA Mariam" w:cs="Arial Armenian"/>
          <w:sz w:val="24"/>
          <w:szCs w:val="24"/>
          <w:lang w:val="hy-AM"/>
        </w:rPr>
      </w:pPr>
      <w:r w:rsidRPr="0044299D">
        <w:rPr>
          <w:rFonts w:ascii="GHEA Mariam" w:hAnsi="GHEA Mariam" w:cs="Sylfaen"/>
          <w:sz w:val="24"/>
          <w:szCs w:val="24"/>
          <w:lang w:val="hy-AM"/>
        </w:rPr>
        <w:t>ՀԱՅԱՍՏԱՆԻ</w:t>
      </w:r>
      <w:r w:rsidRPr="0044299D">
        <w:rPr>
          <w:rFonts w:ascii="GHEA Mariam" w:hAnsi="GHEA Mariam" w:cs="Arial Armenian"/>
          <w:sz w:val="24"/>
          <w:szCs w:val="24"/>
          <w:lang w:val="hy-AM"/>
        </w:rPr>
        <w:t xml:space="preserve">  </w:t>
      </w:r>
      <w:r w:rsidRPr="0044299D">
        <w:rPr>
          <w:rFonts w:ascii="GHEA Mariam" w:hAnsi="GHEA Mariam" w:cs="Sylfaen"/>
          <w:sz w:val="24"/>
          <w:szCs w:val="24"/>
          <w:lang w:val="hy-AM"/>
        </w:rPr>
        <w:t>ՀԱՆՐԱՊԵՏՈՒԹՅԱՆ</w:t>
      </w:r>
    </w:p>
    <w:p w:rsidR="0044299D" w:rsidRPr="0044299D" w:rsidRDefault="0044299D" w:rsidP="00381556">
      <w:pPr>
        <w:pStyle w:val="mechtex"/>
        <w:ind w:firstLine="720"/>
        <w:jc w:val="left"/>
        <w:rPr>
          <w:rFonts w:ascii="GHEA Mariam" w:hAnsi="GHEA Mariam" w:cs="Sylfaen"/>
          <w:sz w:val="24"/>
          <w:szCs w:val="24"/>
          <w:lang w:val="hy-AM"/>
        </w:rPr>
      </w:pPr>
      <w:r w:rsidRPr="0044299D">
        <w:rPr>
          <w:rFonts w:ascii="GHEA Mariam" w:hAnsi="GHEA Mariam"/>
          <w:sz w:val="24"/>
          <w:szCs w:val="24"/>
          <w:lang w:val="hy-AM"/>
        </w:rPr>
        <w:t xml:space="preserve">  </w:t>
      </w:r>
      <w:r w:rsidRPr="0044299D">
        <w:rPr>
          <w:rFonts w:ascii="GHEA Mariam" w:hAnsi="GHEA Mariam" w:cs="Sylfaen"/>
          <w:sz w:val="24"/>
          <w:szCs w:val="24"/>
          <w:lang w:val="hy-AM"/>
        </w:rPr>
        <w:t>ՎԱՐՉԱՊԵՏԻ ԱՇԽԱՏԱԿԱԶՄԻ</w:t>
      </w:r>
    </w:p>
    <w:p w:rsidR="00381556" w:rsidRDefault="0044299D" w:rsidP="00534519">
      <w:pPr>
        <w:pStyle w:val="mechtex"/>
        <w:jc w:val="left"/>
        <w:rPr>
          <w:rFonts w:ascii="GHEA Mariam" w:hAnsi="GHEA Mariam" w:cs="Sylfaen"/>
          <w:sz w:val="24"/>
          <w:szCs w:val="24"/>
          <w:lang w:val="hy-AM"/>
        </w:rPr>
        <w:sectPr w:rsidR="00381556" w:rsidSect="0044299D">
          <w:pgSz w:w="16834" w:h="11909" w:orient="landscape" w:code="9"/>
          <w:pgMar w:top="1166" w:right="1440" w:bottom="1440" w:left="1022" w:header="720" w:footer="576" w:gutter="0"/>
          <w:pgNumType w:start="1"/>
          <w:cols w:space="720"/>
          <w:titlePg/>
          <w:docGrid w:linePitch="272"/>
        </w:sectPr>
      </w:pPr>
      <w:r w:rsidRPr="0044299D">
        <w:rPr>
          <w:rFonts w:ascii="GHEA Mariam" w:hAnsi="GHEA Mariam" w:cs="Sylfaen"/>
          <w:sz w:val="24"/>
          <w:szCs w:val="24"/>
          <w:lang w:val="hy-AM"/>
        </w:rPr>
        <w:t xml:space="preserve">              </w:t>
      </w:r>
      <w:r>
        <w:rPr>
          <w:rFonts w:ascii="GHEA Mariam" w:hAnsi="GHEA Mariam" w:cs="Sylfaen"/>
          <w:sz w:val="24"/>
          <w:szCs w:val="24"/>
          <w:lang w:val="hy-AM"/>
        </w:rPr>
        <w:t xml:space="preserve">        </w:t>
      </w:r>
      <w:r w:rsidRPr="0044299D">
        <w:rPr>
          <w:rFonts w:ascii="GHEA Mariam" w:hAnsi="GHEA Mariam" w:cs="Sylfaen"/>
          <w:sz w:val="24"/>
          <w:szCs w:val="24"/>
          <w:lang w:val="hy-AM"/>
        </w:rPr>
        <w:t xml:space="preserve"> ՂԵԿԱՎԱՐ</w:t>
      </w:r>
      <w:r w:rsidRPr="0044299D">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44299D">
        <w:rPr>
          <w:rFonts w:ascii="GHEA Mariam" w:hAnsi="GHEA Mariam" w:cs="Arial Armenian"/>
          <w:sz w:val="24"/>
          <w:szCs w:val="24"/>
          <w:lang w:val="hy-AM"/>
        </w:rPr>
        <w:t xml:space="preserve">   Ա</w:t>
      </w:r>
      <w:r w:rsidRPr="0044299D">
        <w:rPr>
          <w:rFonts w:ascii="GHEA Mariam" w:hAnsi="GHEA Mariam" w:cs="Sylfaen"/>
          <w:sz w:val="24"/>
          <w:szCs w:val="24"/>
          <w:lang w:val="hy-AM"/>
        </w:rPr>
        <w:t>.</w:t>
      </w:r>
      <w:r w:rsidRPr="0044299D">
        <w:rPr>
          <w:rFonts w:ascii="GHEA Mariam" w:hAnsi="GHEA Mariam" w:cs="Arial Armenian"/>
          <w:sz w:val="24"/>
          <w:szCs w:val="24"/>
          <w:lang w:val="hy-AM"/>
        </w:rPr>
        <w:t xml:space="preserve"> ՀԱՐՈՒԹՅՈՒՆ</w:t>
      </w:r>
      <w:r w:rsidRPr="0044299D">
        <w:rPr>
          <w:rFonts w:ascii="GHEA Mariam" w:hAnsi="GHEA Mariam" w:cs="Sylfaen"/>
          <w:sz w:val="24"/>
          <w:szCs w:val="24"/>
          <w:lang w:val="hy-AM"/>
        </w:rPr>
        <w:t>ՅԱՆ</w:t>
      </w:r>
    </w:p>
    <w:p w:rsidR="00381556" w:rsidRPr="0044299D" w:rsidRDefault="00381556" w:rsidP="00381556">
      <w:pPr>
        <w:pStyle w:val="mechtex"/>
        <w:ind w:left="10080" w:firstLine="720"/>
        <w:jc w:val="left"/>
        <w:rPr>
          <w:rFonts w:ascii="GHEA Mariam" w:hAnsi="GHEA Mariam"/>
          <w:spacing w:val="-8"/>
          <w:sz w:val="24"/>
          <w:szCs w:val="24"/>
          <w:lang w:val="hy-AM"/>
        </w:rPr>
      </w:pPr>
      <w:r w:rsidRPr="0044299D">
        <w:rPr>
          <w:rFonts w:ascii="GHEA Mariam" w:hAnsi="GHEA Mariam"/>
          <w:spacing w:val="-8"/>
          <w:sz w:val="24"/>
          <w:szCs w:val="24"/>
          <w:lang w:val="hy-AM"/>
        </w:rPr>
        <w:lastRenderedPageBreak/>
        <w:t xml:space="preserve">Հավելված  </w:t>
      </w:r>
      <w:r w:rsidRPr="0044299D">
        <w:rPr>
          <w:rFonts w:ascii="GHEA Mariam" w:hAnsi="GHEA Mariam"/>
          <w:spacing w:val="-8"/>
          <w:sz w:val="24"/>
          <w:szCs w:val="24"/>
          <w:lang w:val="hy-AM" w:eastAsia="en-US"/>
        </w:rPr>
        <w:t xml:space="preserve">N </w:t>
      </w:r>
      <w:r>
        <w:rPr>
          <w:rFonts w:ascii="GHEA Mariam" w:hAnsi="GHEA Mariam"/>
          <w:spacing w:val="-8"/>
          <w:sz w:val="24"/>
          <w:szCs w:val="24"/>
          <w:lang w:val="hy-AM" w:eastAsia="en-US"/>
        </w:rPr>
        <w:t>2</w:t>
      </w:r>
    </w:p>
    <w:p w:rsidR="00381556" w:rsidRPr="0044299D" w:rsidRDefault="00381556" w:rsidP="00381556">
      <w:pPr>
        <w:pStyle w:val="mechtex"/>
        <w:ind w:left="3600" w:firstLine="720"/>
        <w:jc w:val="left"/>
        <w:rPr>
          <w:rFonts w:ascii="GHEA Mariam" w:hAnsi="GHEA Mariam"/>
          <w:spacing w:val="-6"/>
          <w:sz w:val="24"/>
          <w:szCs w:val="24"/>
          <w:lang w:val="hy-AM"/>
        </w:rPr>
      </w:pPr>
      <w:r w:rsidRPr="0044299D">
        <w:rPr>
          <w:rFonts w:ascii="GHEA Mariam" w:hAnsi="GHEA Mariam"/>
          <w:spacing w:val="-6"/>
          <w:sz w:val="24"/>
          <w:szCs w:val="24"/>
          <w:lang w:val="hy-AM"/>
        </w:rPr>
        <w:t xml:space="preserve"> </w:t>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sidRPr="0044299D">
        <w:rPr>
          <w:rFonts w:ascii="GHEA Mariam" w:hAnsi="GHEA Mariam"/>
          <w:spacing w:val="-6"/>
          <w:sz w:val="24"/>
          <w:szCs w:val="24"/>
          <w:lang w:val="hy-AM"/>
        </w:rPr>
        <w:t xml:space="preserve">      ՀՀ կառավարության 202</w:t>
      </w:r>
      <w:r>
        <w:rPr>
          <w:rFonts w:ascii="GHEA Mariam" w:hAnsi="GHEA Mariam"/>
          <w:spacing w:val="-6"/>
          <w:sz w:val="24"/>
          <w:szCs w:val="24"/>
          <w:lang w:val="hy-AM"/>
        </w:rPr>
        <w:t>6</w:t>
      </w:r>
      <w:r w:rsidRPr="0044299D">
        <w:rPr>
          <w:rFonts w:ascii="GHEA Mariam" w:hAnsi="GHEA Mariam"/>
          <w:spacing w:val="-6"/>
          <w:sz w:val="24"/>
          <w:szCs w:val="24"/>
          <w:lang w:val="hy-AM"/>
        </w:rPr>
        <w:t xml:space="preserve"> թվականի</w:t>
      </w:r>
    </w:p>
    <w:p w:rsidR="00381556" w:rsidRPr="0044299D" w:rsidRDefault="00381556" w:rsidP="00381556">
      <w:pPr>
        <w:pStyle w:val="mechtex"/>
        <w:jc w:val="left"/>
        <w:rPr>
          <w:rFonts w:ascii="GHEA Mariam" w:hAnsi="GHEA Mariam" w:cs="Sylfaen"/>
          <w:sz w:val="24"/>
          <w:szCs w:val="24"/>
          <w:lang w:val="hy-AM"/>
        </w:rPr>
      </w:pPr>
      <w:r w:rsidRPr="0044299D">
        <w:rPr>
          <w:rFonts w:ascii="GHEA Mariam" w:hAnsi="GHEA Mariam"/>
          <w:spacing w:val="-2"/>
          <w:sz w:val="24"/>
          <w:szCs w:val="24"/>
          <w:lang w:val="hy-AM"/>
        </w:rPr>
        <w:tab/>
      </w:r>
      <w:r w:rsidRPr="0044299D">
        <w:rPr>
          <w:rFonts w:ascii="GHEA Mariam" w:hAnsi="GHEA Mariam"/>
          <w:spacing w:val="-2"/>
          <w:sz w:val="24"/>
          <w:szCs w:val="24"/>
          <w:lang w:val="hy-AM"/>
        </w:rPr>
        <w:tab/>
      </w:r>
      <w:r w:rsidRPr="0044299D">
        <w:rPr>
          <w:rFonts w:ascii="GHEA Mariam" w:hAnsi="GHEA Mariam"/>
          <w:spacing w:val="-2"/>
          <w:sz w:val="24"/>
          <w:szCs w:val="24"/>
          <w:lang w:val="hy-AM"/>
        </w:rPr>
        <w:tab/>
      </w:r>
      <w:r w:rsidRPr="0044299D">
        <w:rPr>
          <w:rFonts w:ascii="GHEA Mariam" w:hAnsi="GHEA Mariam"/>
          <w:spacing w:val="-2"/>
          <w:sz w:val="24"/>
          <w:szCs w:val="24"/>
          <w:lang w:val="hy-AM"/>
        </w:rPr>
        <w:tab/>
      </w:r>
      <w:r w:rsidRPr="0044299D">
        <w:rPr>
          <w:rFonts w:ascii="GHEA Mariam" w:hAnsi="GHEA Mariam"/>
          <w:spacing w:val="-2"/>
          <w:sz w:val="24"/>
          <w:szCs w:val="24"/>
          <w:lang w:val="hy-AM"/>
        </w:rPr>
        <w:tab/>
      </w:r>
      <w:r w:rsidRPr="0044299D">
        <w:rPr>
          <w:rFonts w:ascii="GHEA Mariam" w:hAnsi="GHEA Mariam"/>
          <w:spacing w:val="-2"/>
          <w:sz w:val="24"/>
          <w:szCs w:val="24"/>
          <w:lang w:val="hy-AM"/>
        </w:rPr>
        <w:tab/>
        <w:t xml:space="preserve"> </w:t>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t xml:space="preserve">  </w:t>
      </w:r>
      <w:r w:rsidRPr="0044299D">
        <w:rPr>
          <w:rFonts w:ascii="GHEA Mariam" w:hAnsi="GHEA Mariam"/>
          <w:spacing w:val="-2"/>
          <w:sz w:val="24"/>
          <w:szCs w:val="24"/>
          <w:lang w:val="hy-AM"/>
        </w:rPr>
        <w:t xml:space="preserve">   </w:t>
      </w:r>
      <w:r>
        <w:rPr>
          <w:rFonts w:ascii="GHEA Mariam" w:hAnsi="GHEA Mariam" w:cs="Sylfaen"/>
          <w:spacing w:val="-4"/>
          <w:sz w:val="24"/>
          <w:szCs w:val="24"/>
          <w:lang w:val="hy-AM"/>
        </w:rPr>
        <w:t xml:space="preserve"> </w:t>
      </w:r>
      <w:r>
        <w:rPr>
          <w:rFonts w:ascii="GHEA Mariam" w:hAnsi="GHEA Mariam"/>
          <w:spacing w:val="-2"/>
          <w:sz w:val="24"/>
          <w:szCs w:val="24"/>
          <w:lang w:val="hy-AM"/>
        </w:rPr>
        <w:t>մարտ</w:t>
      </w:r>
      <w:r w:rsidRPr="00415F72">
        <w:rPr>
          <w:rFonts w:ascii="GHEA Mariam" w:hAnsi="GHEA Mariam" w:cs="Sylfaen"/>
          <w:spacing w:val="-4"/>
          <w:sz w:val="24"/>
          <w:szCs w:val="24"/>
          <w:lang w:val="pt-BR"/>
        </w:rPr>
        <w:t>ի</w:t>
      </w:r>
      <w:r>
        <w:rPr>
          <w:rFonts w:ascii="GHEA Mariam" w:hAnsi="GHEA Mariam"/>
          <w:spacing w:val="-2"/>
          <w:sz w:val="24"/>
          <w:szCs w:val="24"/>
          <w:lang w:val="fr-FR"/>
        </w:rPr>
        <w:t xml:space="preserve"> </w:t>
      </w:r>
      <w:r>
        <w:rPr>
          <w:rFonts w:ascii="GHEA Mariam" w:hAnsi="GHEA Mariam"/>
          <w:spacing w:val="-2"/>
          <w:sz w:val="24"/>
          <w:szCs w:val="24"/>
          <w:lang w:val="hy-AM"/>
        </w:rPr>
        <w:t>26</w:t>
      </w:r>
      <w:r w:rsidRPr="008005B3">
        <w:rPr>
          <w:rFonts w:ascii="GHEA Mariam" w:hAnsi="GHEA Mariam" w:cs="Sylfaen"/>
          <w:spacing w:val="-2"/>
          <w:sz w:val="24"/>
          <w:szCs w:val="24"/>
          <w:lang w:val="pt-BR"/>
        </w:rPr>
        <w:t>-</w:t>
      </w:r>
      <w:r w:rsidRPr="0044299D">
        <w:rPr>
          <w:rFonts w:ascii="GHEA Mariam" w:hAnsi="GHEA Mariam"/>
          <w:spacing w:val="-2"/>
          <w:sz w:val="24"/>
          <w:szCs w:val="24"/>
          <w:lang w:val="hy-AM"/>
        </w:rPr>
        <w:t>ի N           - Ն  որոշման</w:t>
      </w:r>
    </w:p>
    <w:p w:rsidR="00381556" w:rsidRDefault="00381556" w:rsidP="00534519">
      <w:pPr>
        <w:pStyle w:val="mechtex"/>
        <w:jc w:val="left"/>
        <w:rPr>
          <w:rFonts w:ascii="GHEA Mariam" w:hAnsi="GHEA Mariam"/>
          <w:lang w:val="hy-AM"/>
        </w:rPr>
      </w:pPr>
    </w:p>
    <w:p w:rsidR="00381556" w:rsidRPr="00381556" w:rsidRDefault="00381556" w:rsidP="00381556">
      <w:pPr>
        <w:rPr>
          <w:lang w:val="hy-AM"/>
        </w:rPr>
      </w:pPr>
    </w:p>
    <w:tbl>
      <w:tblPr>
        <w:tblW w:w="15987" w:type="dxa"/>
        <w:tblInd w:w="-630" w:type="dxa"/>
        <w:tblLook w:val="04A0" w:firstRow="1" w:lastRow="0" w:firstColumn="1" w:lastColumn="0" w:noHBand="0" w:noVBand="1"/>
      </w:tblPr>
      <w:tblGrid>
        <w:gridCol w:w="896"/>
        <w:gridCol w:w="890"/>
        <w:gridCol w:w="900"/>
        <w:gridCol w:w="1055"/>
        <w:gridCol w:w="1350"/>
        <w:gridCol w:w="5169"/>
        <w:gridCol w:w="1483"/>
        <w:gridCol w:w="1413"/>
        <w:gridCol w:w="1413"/>
        <w:gridCol w:w="1418"/>
      </w:tblGrid>
      <w:tr w:rsidR="00381556" w:rsidRPr="00274AC3" w:rsidTr="00381556">
        <w:trPr>
          <w:trHeight w:val="825"/>
        </w:trPr>
        <w:tc>
          <w:tcPr>
            <w:tcW w:w="15987" w:type="dxa"/>
            <w:gridSpan w:val="10"/>
            <w:tcBorders>
              <w:top w:val="nil"/>
              <w:left w:val="nil"/>
              <w:bottom w:val="nil"/>
              <w:right w:val="nil"/>
            </w:tcBorders>
            <w:shd w:val="clear" w:color="auto" w:fill="auto"/>
            <w:vAlign w:val="center"/>
            <w:hideMark/>
          </w:tcPr>
          <w:p w:rsidR="00381556" w:rsidRPr="00381556" w:rsidRDefault="00381556" w:rsidP="00381556">
            <w:pPr>
              <w:pStyle w:val="mechtex"/>
              <w:rPr>
                <w:rFonts w:ascii="GHEA Mariam" w:hAnsi="GHEA Mariam"/>
                <w:szCs w:val="22"/>
                <w:lang w:val="hy-AM" w:eastAsia="en-US"/>
              </w:rPr>
            </w:pPr>
            <w:r w:rsidRPr="00381556">
              <w:rPr>
                <w:rFonts w:ascii="GHEA Mariam" w:hAnsi="GHEA Mariam" w:cs="Arial"/>
                <w:szCs w:val="22"/>
                <w:lang w:val="hy-AM" w:eastAsia="en-US"/>
              </w:rPr>
              <w:t>ՀԱՅԱՍՏԱՆԻ</w:t>
            </w:r>
            <w:r w:rsidRPr="00381556">
              <w:rPr>
                <w:rFonts w:ascii="GHEA Mariam" w:hAnsi="GHEA Mariam"/>
                <w:szCs w:val="22"/>
                <w:lang w:val="hy-AM" w:eastAsia="en-US"/>
              </w:rPr>
              <w:t xml:space="preserve"> </w:t>
            </w:r>
            <w:r w:rsidRPr="00381556">
              <w:rPr>
                <w:rFonts w:ascii="GHEA Mariam" w:hAnsi="GHEA Mariam" w:cs="Arial"/>
                <w:szCs w:val="22"/>
                <w:lang w:val="hy-AM" w:eastAsia="en-US"/>
              </w:rPr>
              <w:t>ՀԱՆՐԱՊԵՏՈՒԹՅԱՆ</w:t>
            </w:r>
            <w:r w:rsidRPr="00381556">
              <w:rPr>
                <w:rFonts w:ascii="GHEA Mariam" w:hAnsi="GHEA Mariam"/>
                <w:szCs w:val="22"/>
                <w:lang w:val="hy-AM" w:eastAsia="en-US"/>
              </w:rPr>
              <w:t xml:space="preserve"> </w:t>
            </w:r>
            <w:r w:rsidRPr="00381556">
              <w:rPr>
                <w:rFonts w:ascii="GHEA Mariam" w:hAnsi="GHEA Mariam" w:cs="Arial"/>
                <w:szCs w:val="22"/>
                <w:lang w:val="hy-AM" w:eastAsia="en-US"/>
              </w:rPr>
              <w:t>ԿԱՌԱՎԱՐՈՒԹՅԱՆ</w:t>
            </w:r>
            <w:r w:rsidRPr="00381556">
              <w:rPr>
                <w:rFonts w:ascii="GHEA Mariam" w:hAnsi="GHEA Mariam"/>
                <w:szCs w:val="22"/>
                <w:lang w:val="hy-AM" w:eastAsia="en-US"/>
              </w:rPr>
              <w:t xml:space="preserve"> 2025 </w:t>
            </w:r>
            <w:r w:rsidRPr="00381556">
              <w:rPr>
                <w:rFonts w:ascii="GHEA Mariam" w:hAnsi="GHEA Mariam" w:cs="Arial"/>
                <w:szCs w:val="22"/>
                <w:lang w:val="hy-AM" w:eastAsia="en-US"/>
              </w:rPr>
              <w:t>ԹՎԱԿԱՆԻ</w:t>
            </w:r>
            <w:r w:rsidRPr="00381556">
              <w:rPr>
                <w:rFonts w:ascii="GHEA Mariam" w:hAnsi="GHEA Mariam"/>
                <w:szCs w:val="22"/>
                <w:lang w:val="hy-AM" w:eastAsia="en-US"/>
              </w:rPr>
              <w:t xml:space="preserve"> </w:t>
            </w:r>
            <w:r w:rsidRPr="00381556">
              <w:rPr>
                <w:rFonts w:ascii="GHEA Mariam" w:hAnsi="GHEA Mariam" w:cs="Arial"/>
                <w:szCs w:val="22"/>
                <w:lang w:val="hy-AM" w:eastAsia="en-US"/>
              </w:rPr>
              <w:t>ԴԵԿՏԵՄԲԵՐԻ</w:t>
            </w:r>
            <w:r w:rsidRPr="00381556">
              <w:rPr>
                <w:rFonts w:ascii="GHEA Mariam" w:hAnsi="GHEA Mariam"/>
                <w:szCs w:val="22"/>
                <w:lang w:val="hy-AM" w:eastAsia="en-US"/>
              </w:rPr>
              <w:t xml:space="preserve"> 25-</w:t>
            </w:r>
            <w:r w:rsidRPr="00381556">
              <w:rPr>
                <w:rFonts w:ascii="GHEA Mariam" w:hAnsi="GHEA Mariam" w:cs="Arial"/>
                <w:szCs w:val="22"/>
                <w:lang w:val="hy-AM" w:eastAsia="en-US"/>
              </w:rPr>
              <w:t>Ի</w:t>
            </w:r>
            <w:r w:rsidRPr="00381556">
              <w:rPr>
                <w:rFonts w:ascii="GHEA Mariam" w:hAnsi="GHEA Mariam"/>
                <w:szCs w:val="22"/>
                <w:lang w:val="hy-AM" w:eastAsia="en-US"/>
              </w:rPr>
              <w:t xml:space="preserve"> </w:t>
            </w:r>
            <w:r w:rsidRPr="00381556">
              <w:rPr>
                <w:rFonts w:ascii="GHEA Mariam" w:hAnsi="GHEA Mariam"/>
                <w:spacing w:val="-2"/>
                <w:szCs w:val="22"/>
                <w:lang w:val="hy-AM"/>
              </w:rPr>
              <w:t>N</w:t>
            </w:r>
            <w:r w:rsidRPr="00381556">
              <w:rPr>
                <w:rFonts w:ascii="GHEA Mariam" w:hAnsi="GHEA Mariam"/>
                <w:szCs w:val="22"/>
                <w:lang w:val="hy-AM" w:eastAsia="en-US"/>
              </w:rPr>
              <w:t xml:space="preserve"> 1910-</w:t>
            </w:r>
            <w:r w:rsidRPr="00381556">
              <w:rPr>
                <w:rFonts w:ascii="GHEA Mariam" w:hAnsi="GHEA Mariam" w:cs="Arial"/>
                <w:szCs w:val="22"/>
                <w:lang w:val="hy-AM" w:eastAsia="en-US"/>
              </w:rPr>
              <w:t>Ն</w:t>
            </w:r>
            <w:r w:rsidRPr="00381556">
              <w:rPr>
                <w:rFonts w:ascii="GHEA Mariam" w:hAnsi="GHEA Mariam"/>
                <w:szCs w:val="22"/>
                <w:lang w:val="hy-AM" w:eastAsia="en-US"/>
              </w:rPr>
              <w:t xml:space="preserve"> </w:t>
            </w:r>
            <w:r w:rsidRPr="00381556">
              <w:rPr>
                <w:rFonts w:ascii="GHEA Mariam" w:hAnsi="GHEA Mariam" w:cs="Arial"/>
                <w:szCs w:val="22"/>
                <w:lang w:val="hy-AM" w:eastAsia="en-US"/>
              </w:rPr>
              <w:t>ՈՐՈՇՄԱՆ</w:t>
            </w:r>
            <w:r w:rsidRPr="00381556">
              <w:rPr>
                <w:rFonts w:ascii="GHEA Mariam" w:hAnsi="GHEA Mariam"/>
                <w:szCs w:val="22"/>
                <w:lang w:val="hy-AM" w:eastAsia="en-US"/>
              </w:rPr>
              <w:t xml:space="preserve"> </w:t>
            </w:r>
            <w:r>
              <w:rPr>
                <w:rFonts w:ascii="GHEA Mariam" w:hAnsi="GHEA Mariam"/>
                <w:szCs w:val="22"/>
                <w:lang w:val="hy-AM" w:eastAsia="en-US"/>
              </w:rPr>
              <w:br/>
            </w:r>
            <w:r w:rsidRPr="00381556">
              <w:rPr>
                <w:rFonts w:ascii="GHEA Mariam" w:hAnsi="GHEA Mariam"/>
                <w:spacing w:val="-2"/>
                <w:szCs w:val="22"/>
                <w:lang w:val="hy-AM"/>
              </w:rPr>
              <w:t>NN</w:t>
            </w:r>
            <w:r w:rsidRPr="00381556">
              <w:rPr>
                <w:rFonts w:ascii="GHEA Mariam" w:hAnsi="GHEA Mariam"/>
                <w:szCs w:val="22"/>
                <w:lang w:val="hy-AM" w:eastAsia="en-US"/>
              </w:rPr>
              <w:t xml:space="preserve"> 3 </w:t>
            </w:r>
            <w:r>
              <w:rPr>
                <w:rFonts w:ascii="GHEA Mariam" w:hAnsi="GHEA Mariam" w:cs="Arial"/>
                <w:szCs w:val="22"/>
                <w:lang w:val="hy-AM" w:eastAsia="en-US"/>
              </w:rPr>
              <w:t>ԵՎ</w:t>
            </w:r>
            <w:r w:rsidRPr="00381556">
              <w:rPr>
                <w:rFonts w:ascii="GHEA Mariam" w:hAnsi="GHEA Mariam"/>
                <w:szCs w:val="22"/>
                <w:lang w:val="hy-AM" w:eastAsia="en-US"/>
              </w:rPr>
              <w:t xml:space="preserve"> 4 </w:t>
            </w:r>
            <w:r w:rsidRPr="00381556">
              <w:rPr>
                <w:rFonts w:ascii="GHEA Mariam" w:hAnsi="GHEA Mariam" w:cs="Arial"/>
                <w:szCs w:val="22"/>
                <w:lang w:val="hy-AM" w:eastAsia="en-US"/>
              </w:rPr>
              <w:t>ՀԱՎԵԼՎԱԾՆԵՐՈՒՄ</w:t>
            </w:r>
            <w:r w:rsidRPr="00381556">
              <w:rPr>
                <w:rFonts w:ascii="GHEA Mariam" w:hAnsi="GHEA Mariam"/>
                <w:szCs w:val="22"/>
                <w:lang w:val="hy-AM" w:eastAsia="en-US"/>
              </w:rPr>
              <w:t xml:space="preserve"> </w:t>
            </w:r>
            <w:r w:rsidRPr="00381556">
              <w:rPr>
                <w:rFonts w:ascii="GHEA Mariam" w:hAnsi="GHEA Mariam" w:cs="Arial"/>
                <w:szCs w:val="22"/>
                <w:lang w:val="hy-AM" w:eastAsia="en-US"/>
              </w:rPr>
              <w:t>ԿԱՏԱՐՎՈՂ</w:t>
            </w:r>
            <w:r w:rsidRPr="00381556">
              <w:rPr>
                <w:rFonts w:ascii="GHEA Mariam" w:hAnsi="GHEA Mariam"/>
                <w:szCs w:val="22"/>
                <w:lang w:val="hy-AM" w:eastAsia="en-US"/>
              </w:rPr>
              <w:t xml:space="preserve"> </w:t>
            </w:r>
            <w:r w:rsidRPr="00381556">
              <w:rPr>
                <w:rFonts w:ascii="GHEA Mariam" w:hAnsi="GHEA Mariam" w:cs="Arial"/>
                <w:szCs w:val="22"/>
                <w:lang w:val="hy-AM" w:eastAsia="en-US"/>
              </w:rPr>
              <w:t>ՓՈՓՈԽՈՒԹՅՈՒՆՆԵՐԸ</w:t>
            </w:r>
            <w:r w:rsidRPr="00381556">
              <w:rPr>
                <w:rFonts w:ascii="GHEA Mariam" w:hAnsi="GHEA Mariam"/>
                <w:szCs w:val="22"/>
                <w:lang w:val="hy-AM" w:eastAsia="en-US"/>
              </w:rPr>
              <w:t xml:space="preserve"> </w:t>
            </w:r>
            <w:r w:rsidRPr="00381556">
              <w:rPr>
                <w:rFonts w:ascii="GHEA Mariam" w:hAnsi="GHEA Mariam" w:cs="Arial"/>
                <w:szCs w:val="22"/>
                <w:lang w:val="hy-AM" w:eastAsia="en-US"/>
              </w:rPr>
              <w:t>ԵՎ</w:t>
            </w:r>
            <w:r w:rsidRPr="00381556">
              <w:rPr>
                <w:rFonts w:ascii="GHEA Mariam" w:hAnsi="GHEA Mariam"/>
                <w:szCs w:val="22"/>
                <w:lang w:val="hy-AM" w:eastAsia="en-US"/>
              </w:rPr>
              <w:t xml:space="preserve"> </w:t>
            </w:r>
            <w:r w:rsidRPr="00381556">
              <w:rPr>
                <w:rFonts w:ascii="GHEA Mariam" w:hAnsi="GHEA Mariam" w:cs="Arial"/>
                <w:szCs w:val="22"/>
                <w:lang w:val="hy-AM" w:eastAsia="en-US"/>
              </w:rPr>
              <w:t>ԼՐԱՑՈՒՄՆԵՐԸ</w:t>
            </w:r>
          </w:p>
        </w:tc>
      </w:tr>
      <w:tr w:rsidR="00381556" w:rsidRPr="00381556" w:rsidTr="00381556">
        <w:trPr>
          <w:trHeight w:val="345"/>
        </w:trPr>
        <w:tc>
          <w:tcPr>
            <w:tcW w:w="896" w:type="dxa"/>
            <w:tcBorders>
              <w:top w:val="nil"/>
              <w:left w:val="nil"/>
              <w:bottom w:val="nil"/>
              <w:right w:val="nil"/>
            </w:tcBorders>
            <w:shd w:val="clear" w:color="auto" w:fill="auto"/>
            <w:vAlign w:val="center"/>
            <w:hideMark/>
          </w:tcPr>
          <w:p w:rsidR="00381556" w:rsidRPr="00381556" w:rsidRDefault="00381556" w:rsidP="00381556">
            <w:pPr>
              <w:jc w:val="center"/>
              <w:rPr>
                <w:rFonts w:ascii="GHEA Mariam" w:hAnsi="GHEA Mariam" w:cs="Arial"/>
                <w:b/>
                <w:bCs/>
                <w:lang w:val="hy-AM" w:eastAsia="en-US"/>
              </w:rPr>
            </w:pPr>
          </w:p>
        </w:tc>
        <w:tc>
          <w:tcPr>
            <w:tcW w:w="890" w:type="dxa"/>
            <w:tcBorders>
              <w:top w:val="nil"/>
              <w:left w:val="nil"/>
              <w:bottom w:val="nil"/>
              <w:right w:val="nil"/>
            </w:tcBorders>
            <w:shd w:val="clear" w:color="auto" w:fill="auto"/>
            <w:vAlign w:val="center"/>
            <w:hideMark/>
          </w:tcPr>
          <w:p w:rsidR="00381556" w:rsidRPr="00381556" w:rsidRDefault="00381556" w:rsidP="00381556">
            <w:pPr>
              <w:jc w:val="center"/>
              <w:rPr>
                <w:rFonts w:ascii="GHEA Mariam" w:hAnsi="GHEA Mariam"/>
                <w:lang w:val="hy-AM" w:eastAsia="en-US"/>
              </w:rPr>
            </w:pPr>
          </w:p>
        </w:tc>
        <w:tc>
          <w:tcPr>
            <w:tcW w:w="900" w:type="dxa"/>
            <w:tcBorders>
              <w:top w:val="nil"/>
              <w:left w:val="nil"/>
              <w:bottom w:val="nil"/>
              <w:right w:val="nil"/>
            </w:tcBorders>
            <w:shd w:val="clear" w:color="auto" w:fill="auto"/>
            <w:vAlign w:val="center"/>
            <w:hideMark/>
          </w:tcPr>
          <w:p w:rsidR="00381556" w:rsidRPr="00381556" w:rsidRDefault="00381556" w:rsidP="00381556">
            <w:pPr>
              <w:jc w:val="center"/>
              <w:rPr>
                <w:rFonts w:ascii="GHEA Mariam" w:hAnsi="GHEA Mariam"/>
                <w:lang w:val="hy-AM" w:eastAsia="en-US"/>
              </w:rPr>
            </w:pPr>
          </w:p>
        </w:tc>
        <w:tc>
          <w:tcPr>
            <w:tcW w:w="1055" w:type="dxa"/>
            <w:tcBorders>
              <w:top w:val="nil"/>
              <w:left w:val="nil"/>
              <w:bottom w:val="nil"/>
              <w:right w:val="nil"/>
            </w:tcBorders>
            <w:shd w:val="clear" w:color="auto" w:fill="auto"/>
            <w:vAlign w:val="center"/>
            <w:hideMark/>
          </w:tcPr>
          <w:p w:rsidR="00381556" w:rsidRPr="00381556" w:rsidRDefault="00381556" w:rsidP="00381556">
            <w:pPr>
              <w:jc w:val="center"/>
              <w:rPr>
                <w:rFonts w:ascii="GHEA Mariam" w:hAnsi="GHEA Mariam"/>
                <w:lang w:val="hy-AM" w:eastAsia="en-US"/>
              </w:rPr>
            </w:pPr>
          </w:p>
        </w:tc>
        <w:tc>
          <w:tcPr>
            <w:tcW w:w="1350" w:type="dxa"/>
            <w:tcBorders>
              <w:top w:val="nil"/>
              <w:left w:val="nil"/>
              <w:bottom w:val="nil"/>
              <w:right w:val="nil"/>
            </w:tcBorders>
            <w:shd w:val="clear" w:color="auto" w:fill="auto"/>
            <w:vAlign w:val="center"/>
            <w:hideMark/>
          </w:tcPr>
          <w:p w:rsidR="00381556" w:rsidRPr="00381556" w:rsidRDefault="00381556" w:rsidP="00381556">
            <w:pPr>
              <w:jc w:val="center"/>
              <w:rPr>
                <w:rFonts w:ascii="GHEA Mariam" w:hAnsi="GHEA Mariam"/>
                <w:lang w:val="hy-AM" w:eastAsia="en-US"/>
              </w:rPr>
            </w:pPr>
          </w:p>
        </w:tc>
        <w:tc>
          <w:tcPr>
            <w:tcW w:w="5169" w:type="dxa"/>
            <w:tcBorders>
              <w:top w:val="nil"/>
              <w:left w:val="nil"/>
              <w:bottom w:val="nil"/>
              <w:right w:val="nil"/>
            </w:tcBorders>
            <w:shd w:val="clear" w:color="auto" w:fill="auto"/>
            <w:vAlign w:val="center"/>
            <w:hideMark/>
          </w:tcPr>
          <w:p w:rsidR="00381556" w:rsidRPr="00381556" w:rsidRDefault="00381556" w:rsidP="00381556">
            <w:pPr>
              <w:jc w:val="center"/>
              <w:rPr>
                <w:rFonts w:ascii="GHEA Mariam" w:hAnsi="GHEA Mariam"/>
                <w:lang w:val="hy-AM" w:eastAsia="en-US"/>
              </w:rPr>
            </w:pPr>
          </w:p>
        </w:tc>
        <w:tc>
          <w:tcPr>
            <w:tcW w:w="1483" w:type="dxa"/>
            <w:tcBorders>
              <w:top w:val="nil"/>
              <w:left w:val="nil"/>
              <w:bottom w:val="nil"/>
              <w:right w:val="nil"/>
            </w:tcBorders>
            <w:shd w:val="clear" w:color="auto" w:fill="auto"/>
            <w:vAlign w:val="center"/>
            <w:hideMark/>
          </w:tcPr>
          <w:p w:rsidR="00381556" w:rsidRPr="00381556" w:rsidRDefault="00381556" w:rsidP="00381556">
            <w:pPr>
              <w:jc w:val="center"/>
              <w:rPr>
                <w:rFonts w:ascii="GHEA Mariam" w:hAnsi="GHEA Mariam"/>
                <w:lang w:val="hy-AM" w:eastAsia="en-US"/>
              </w:rPr>
            </w:pPr>
          </w:p>
        </w:tc>
        <w:tc>
          <w:tcPr>
            <w:tcW w:w="1413" w:type="dxa"/>
            <w:tcBorders>
              <w:top w:val="nil"/>
              <w:left w:val="nil"/>
              <w:bottom w:val="nil"/>
              <w:right w:val="nil"/>
            </w:tcBorders>
            <w:shd w:val="clear" w:color="auto" w:fill="auto"/>
            <w:vAlign w:val="center"/>
            <w:hideMark/>
          </w:tcPr>
          <w:p w:rsidR="00381556" w:rsidRPr="00381556" w:rsidRDefault="00381556" w:rsidP="00381556">
            <w:pPr>
              <w:jc w:val="center"/>
              <w:rPr>
                <w:rFonts w:ascii="GHEA Mariam" w:hAnsi="GHEA Mariam"/>
                <w:lang w:val="hy-AM" w:eastAsia="en-US"/>
              </w:rPr>
            </w:pPr>
          </w:p>
        </w:tc>
        <w:tc>
          <w:tcPr>
            <w:tcW w:w="1413" w:type="dxa"/>
            <w:tcBorders>
              <w:top w:val="nil"/>
              <w:left w:val="nil"/>
              <w:bottom w:val="nil"/>
              <w:right w:val="nil"/>
            </w:tcBorders>
            <w:shd w:val="clear" w:color="auto" w:fill="auto"/>
            <w:vAlign w:val="center"/>
            <w:hideMark/>
          </w:tcPr>
          <w:p w:rsidR="00381556" w:rsidRPr="00381556" w:rsidRDefault="00381556" w:rsidP="00381556">
            <w:pPr>
              <w:jc w:val="center"/>
              <w:rPr>
                <w:rFonts w:ascii="GHEA Mariam" w:hAnsi="GHEA Mariam"/>
                <w:lang w:val="hy-AM" w:eastAsia="en-US"/>
              </w:rPr>
            </w:pPr>
          </w:p>
        </w:tc>
        <w:tc>
          <w:tcPr>
            <w:tcW w:w="1418" w:type="dxa"/>
            <w:tcBorders>
              <w:top w:val="nil"/>
              <w:left w:val="nil"/>
              <w:bottom w:val="single" w:sz="4" w:space="0" w:color="auto"/>
              <w:right w:val="nil"/>
            </w:tcBorders>
            <w:shd w:val="clear" w:color="auto" w:fill="auto"/>
            <w:noWrap/>
            <w:vAlign w:val="center"/>
            <w:hideMark/>
          </w:tcPr>
          <w:p w:rsidR="00381556" w:rsidRPr="00381556" w:rsidRDefault="00381556" w:rsidP="00381556">
            <w:pPr>
              <w:jc w:val="right"/>
              <w:rPr>
                <w:rFonts w:ascii="GHEA Mariam" w:hAnsi="GHEA Mariam" w:cs="Arial"/>
                <w:iCs/>
                <w:lang w:val="hy-AM"/>
              </w:rPr>
            </w:pPr>
            <w:r w:rsidRPr="00381556">
              <w:rPr>
                <w:rFonts w:ascii="GHEA Mariam" w:hAnsi="GHEA Mariam" w:cs="Arial"/>
                <w:iCs/>
                <w:lang w:val="hy-AM"/>
              </w:rPr>
              <w:t xml:space="preserve"> </w:t>
            </w:r>
            <w:r w:rsidRPr="0044299D">
              <w:rPr>
                <w:rFonts w:ascii="GHEA Mariam" w:hAnsi="GHEA Mariam" w:cs="Arial"/>
              </w:rPr>
              <w:t>(</w:t>
            </w:r>
            <w:r w:rsidRPr="00381556">
              <w:rPr>
                <w:rFonts w:ascii="GHEA Mariam" w:hAnsi="GHEA Mariam" w:cs="Arial"/>
                <w:iCs/>
              </w:rPr>
              <w:t>հ</w:t>
            </w:r>
            <w:r w:rsidRPr="00381556">
              <w:rPr>
                <w:rFonts w:ascii="GHEA Mariam" w:hAnsi="GHEA Mariam" w:cs="Arial"/>
                <w:iCs/>
                <w:lang w:val="hy-AM"/>
              </w:rPr>
              <w:t>ազ. դրամ</w:t>
            </w:r>
            <w:r w:rsidRPr="0044299D">
              <w:rPr>
                <w:rFonts w:ascii="GHEA Mariam" w:hAnsi="GHEA Mariam" w:cs="Arial"/>
              </w:rPr>
              <w:t>)</w:t>
            </w:r>
          </w:p>
        </w:tc>
      </w:tr>
      <w:tr w:rsidR="00381556" w:rsidRPr="00381556" w:rsidTr="00381556">
        <w:trPr>
          <w:trHeight w:val="1050"/>
        </w:trPr>
        <w:tc>
          <w:tcPr>
            <w:tcW w:w="2686"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381556" w:rsidRPr="00381556" w:rsidRDefault="00381556" w:rsidP="00381556">
            <w:pPr>
              <w:jc w:val="center"/>
              <w:rPr>
                <w:rFonts w:ascii="GHEA Mariam" w:hAnsi="GHEA Mariam" w:cs="Arial"/>
                <w:lang w:eastAsia="en-US"/>
              </w:rPr>
            </w:pPr>
            <w:r w:rsidRPr="00381556">
              <w:rPr>
                <w:rFonts w:ascii="GHEA Mariam" w:hAnsi="GHEA Mariam" w:cs="Arial"/>
                <w:lang w:eastAsia="en-US"/>
              </w:rPr>
              <w:t xml:space="preserve">Գործառական դասիչը </w:t>
            </w:r>
          </w:p>
        </w:tc>
        <w:tc>
          <w:tcPr>
            <w:tcW w:w="2405" w:type="dxa"/>
            <w:gridSpan w:val="2"/>
            <w:tcBorders>
              <w:top w:val="single" w:sz="4" w:space="0" w:color="auto"/>
              <w:left w:val="nil"/>
              <w:bottom w:val="single" w:sz="4" w:space="0" w:color="auto"/>
              <w:right w:val="single" w:sz="4" w:space="0" w:color="000000"/>
            </w:tcBorders>
            <w:shd w:val="clear" w:color="auto" w:fill="auto"/>
            <w:vAlign w:val="center"/>
            <w:hideMark/>
          </w:tcPr>
          <w:p w:rsidR="00381556" w:rsidRPr="00381556" w:rsidRDefault="00381556" w:rsidP="00381556">
            <w:pPr>
              <w:jc w:val="center"/>
              <w:rPr>
                <w:rFonts w:ascii="GHEA Mariam" w:hAnsi="GHEA Mariam" w:cs="Arial"/>
                <w:lang w:eastAsia="en-US"/>
              </w:rPr>
            </w:pPr>
            <w:r w:rsidRPr="00381556">
              <w:rPr>
                <w:rFonts w:ascii="GHEA Mariam" w:hAnsi="GHEA Mariam" w:cs="Arial"/>
                <w:lang w:eastAsia="en-US"/>
              </w:rPr>
              <w:t>Ծրագրային դասիչը</w:t>
            </w:r>
          </w:p>
        </w:tc>
        <w:tc>
          <w:tcPr>
            <w:tcW w:w="5169"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381556" w:rsidRPr="00381556" w:rsidRDefault="00381556" w:rsidP="00381556">
            <w:pPr>
              <w:jc w:val="center"/>
              <w:rPr>
                <w:rFonts w:ascii="GHEA Mariam" w:hAnsi="GHEA Mariam" w:cs="Arial"/>
                <w:lang w:eastAsia="en-US"/>
              </w:rPr>
            </w:pPr>
            <w:r w:rsidRPr="00381556">
              <w:rPr>
                <w:rFonts w:ascii="GHEA Mariam" w:hAnsi="GHEA Mariam" w:cs="Arial"/>
                <w:lang w:eastAsia="en-US"/>
              </w:rPr>
              <w:t>Բյուջետային հատկացումների գլխավոր կարգադրիչների, ծրագրերի, միջոցառումների և միջոցառումները կատարող պետական մարմինների անվանումները</w:t>
            </w:r>
          </w:p>
        </w:tc>
        <w:tc>
          <w:tcPr>
            <w:tcW w:w="5727" w:type="dxa"/>
            <w:gridSpan w:val="4"/>
            <w:tcBorders>
              <w:top w:val="single" w:sz="4" w:space="0" w:color="auto"/>
              <w:left w:val="nil"/>
              <w:bottom w:val="single" w:sz="4" w:space="0" w:color="auto"/>
              <w:right w:val="single" w:sz="4" w:space="0" w:color="000000"/>
            </w:tcBorders>
            <w:shd w:val="clear" w:color="auto" w:fill="auto"/>
            <w:vAlign w:val="center"/>
            <w:hideMark/>
          </w:tcPr>
          <w:p w:rsidR="00381556" w:rsidRPr="00381556" w:rsidRDefault="00381556" w:rsidP="00381556">
            <w:pPr>
              <w:jc w:val="center"/>
              <w:rPr>
                <w:rFonts w:ascii="GHEA Mariam" w:hAnsi="GHEA Mariam" w:cs="Arial"/>
                <w:lang w:eastAsia="en-US"/>
              </w:rPr>
            </w:pPr>
            <w:r w:rsidRPr="00381556">
              <w:rPr>
                <w:rFonts w:ascii="GHEA Mariam" w:hAnsi="GHEA Mariam" w:cs="Arial"/>
                <w:lang w:eastAsia="en-US"/>
              </w:rPr>
              <w:t xml:space="preserve">Ցուցանիշների փոփոխությունը </w:t>
            </w:r>
            <w:r w:rsidRPr="00381556">
              <w:rPr>
                <w:rFonts w:ascii="GHEA Mariam" w:hAnsi="GHEA Mariam" w:cs="Arial"/>
                <w:lang w:eastAsia="en-US"/>
              </w:rPr>
              <w:br/>
              <w:t>(ավելացումները նշված են դրական նշանով, իսկ նվազեցումները` փակագծերում)</w:t>
            </w:r>
          </w:p>
        </w:tc>
      </w:tr>
      <w:tr w:rsidR="00381556" w:rsidRPr="00381556" w:rsidTr="00381556">
        <w:trPr>
          <w:trHeight w:val="780"/>
        </w:trPr>
        <w:tc>
          <w:tcPr>
            <w:tcW w:w="896" w:type="dxa"/>
            <w:tcBorders>
              <w:top w:val="nil"/>
              <w:left w:val="single" w:sz="4" w:space="0" w:color="auto"/>
              <w:bottom w:val="single" w:sz="4" w:space="0" w:color="auto"/>
              <w:right w:val="single" w:sz="4" w:space="0" w:color="auto"/>
            </w:tcBorders>
            <w:shd w:val="clear" w:color="auto" w:fill="auto"/>
            <w:noWrap/>
            <w:vAlign w:val="center"/>
            <w:hideMark/>
          </w:tcPr>
          <w:p w:rsidR="00381556" w:rsidRPr="00381556" w:rsidRDefault="00381556" w:rsidP="00381556">
            <w:pPr>
              <w:jc w:val="center"/>
              <w:rPr>
                <w:rFonts w:ascii="GHEA Mariam" w:hAnsi="GHEA Mariam" w:cs="Arial"/>
                <w:spacing w:val="-8"/>
                <w:lang w:val="hy-AM" w:eastAsia="en-US"/>
              </w:rPr>
            </w:pPr>
            <w:r w:rsidRPr="00381556">
              <w:rPr>
                <w:rFonts w:ascii="GHEA Mariam" w:hAnsi="GHEA Mariam" w:cs="Arial"/>
                <w:spacing w:val="-8"/>
                <w:lang w:eastAsia="en-US"/>
              </w:rPr>
              <w:t>բաժին</w:t>
            </w:r>
            <w:r>
              <w:rPr>
                <w:rFonts w:ascii="GHEA Mariam" w:hAnsi="GHEA Mariam" w:cs="Arial"/>
                <w:spacing w:val="-8"/>
                <w:lang w:val="hy-AM" w:eastAsia="en-US"/>
              </w:rPr>
              <w:t>ը</w:t>
            </w:r>
          </w:p>
        </w:tc>
        <w:tc>
          <w:tcPr>
            <w:tcW w:w="890" w:type="dxa"/>
            <w:tcBorders>
              <w:top w:val="nil"/>
              <w:left w:val="nil"/>
              <w:bottom w:val="single" w:sz="4" w:space="0" w:color="auto"/>
              <w:right w:val="single" w:sz="4" w:space="0" w:color="auto"/>
            </w:tcBorders>
            <w:shd w:val="clear" w:color="auto" w:fill="auto"/>
            <w:noWrap/>
            <w:vAlign w:val="center"/>
            <w:hideMark/>
          </w:tcPr>
          <w:p w:rsidR="00381556" w:rsidRPr="00381556" w:rsidRDefault="00381556" w:rsidP="00381556">
            <w:pPr>
              <w:jc w:val="center"/>
              <w:rPr>
                <w:rFonts w:ascii="GHEA Mariam" w:hAnsi="GHEA Mariam" w:cs="Arial"/>
                <w:spacing w:val="-8"/>
                <w:lang w:val="hy-AM" w:eastAsia="en-US"/>
              </w:rPr>
            </w:pPr>
            <w:r w:rsidRPr="00381556">
              <w:rPr>
                <w:rFonts w:ascii="GHEA Mariam" w:hAnsi="GHEA Mariam" w:cs="Arial"/>
                <w:spacing w:val="-8"/>
                <w:lang w:eastAsia="en-US"/>
              </w:rPr>
              <w:t>խումբ</w:t>
            </w:r>
            <w:r>
              <w:rPr>
                <w:rFonts w:ascii="GHEA Mariam" w:hAnsi="GHEA Mariam" w:cs="Arial"/>
                <w:spacing w:val="-8"/>
                <w:lang w:val="hy-AM" w:eastAsia="en-US"/>
              </w:rPr>
              <w:t>ը</w:t>
            </w:r>
          </w:p>
        </w:tc>
        <w:tc>
          <w:tcPr>
            <w:tcW w:w="900" w:type="dxa"/>
            <w:tcBorders>
              <w:top w:val="nil"/>
              <w:left w:val="nil"/>
              <w:bottom w:val="single" w:sz="4" w:space="0" w:color="auto"/>
              <w:right w:val="single" w:sz="4" w:space="0" w:color="auto"/>
            </w:tcBorders>
            <w:shd w:val="clear" w:color="auto" w:fill="auto"/>
            <w:noWrap/>
            <w:vAlign w:val="center"/>
            <w:hideMark/>
          </w:tcPr>
          <w:p w:rsidR="00381556" w:rsidRPr="00381556" w:rsidRDefault="00381556" w:rsidP="00381556">
            <w:pPr>
              <w:jc w:val="center"/>
              <w:rPr>
                <w:rFonts w:ascii="GHEA Mariam" w:hAnsi="GHEA Mariam" w:cs="Arial"/>
                <w:spacing w:val="-8"/>
                <w:lang w:val="hy-AM" w:eastAsia="en-US"/>
              </w:rPr>
            </w:pPr>
            <w:r w:rsidRPr="00381556">
              <w:rPr>
                <w:rFonts w:ascii="GHEA Mariam" w:hAnsi="GHEA Mariam" w:cs="Arial"/>
                <w:spacing w:val="-8"/>
                <w:lang w:eastAsia="en-US"/>
              </w:rPr>
              <w:t>դաս</w:t>
            </w:r>
            <w:r>
              <w:rPr>
                <w:rFonts w:ascii="GHEA Mariam" w:hAnsi="GHEA Mariam" w:cs="Arial"/>
                <w:spacing w:val="-8"/>
                <w:lang w:val="hy-AM" w:eastAsia="en-US"/>
              </w:rPr>
              <w:t>ը</w:t>
            </w:r>
          </w:p>
        </w:tc>
        <w:tc>
          <w:tcPr>
            <w:tcW w:w="1055" w:type="dxa"/>
            <w:tcBorders>
              <w:top w:val="nil"/>
              <w:left w:val="nil"/>
              <w:bottom w:val="single" w:sz="4" w:space="0" w:color="auto"/>
              <w:right w:val="single" w:sz="4" w:space="0" w:color="auto"/>
            </w:tcBorders>
            <w:shd w:val="clear" w:color="auto" w:fill="auto"/>
            <w:noWrap/>
            <w:vAlign w:val="center"/>
            <w:hideMark/>
          </w:tcPr>
          <w:p w:rsidR="00381556" w:rsidRPr="00381556" w:rsidRDefault="00381556" w:rsidP="00381556">
            <w:pPr>
              <w:jc w:val="center"/>
              <w:rPr>
                <w:rFonts w:ascii="GHEA Mariam" w:hAnsi="GHEA Mariam" w:cs="Arial"/>
                <w:spacing w:val="-8"/>
                <w:lang w:val="hy-AM" w:eastAsia="en-US"/>
              </w:rPr>
            </w:pPr>
            <w:r>
              <w:rPr>
                <w:rFonts w:ascii="GHEA Mariam" w:hAnsi="GHEA Mariam" w:cs="Arial"/>
                <w:spacing w:val="-8"/>
                <w:lang w:eastAsia="en-US"/>
              </w:rPr>
              <w:t>ծ</w:t>
            </w:r>
            <w:r w:rsidRPr="00381556">
              <w:rPr>
                <w:rFonts w:ascii="GHEA Mariam" w:hAnsi="GHEA Mariam" w:cs="Arial"/>
                <w:spacing w:val="-8"/>
                <w:lang w:eastAsia="en-US"/>
              </w:rPr>
              <w:t>րագիր</w:t>
            </w:r>
            <w:r>
              <w:rPr>
                <w:rFonts w:ascii="GHEA Mariam" w:hAnsi="GHEA Mariam" w:cs="Arial"/>
                <w:spacing w:val="-8"/>
                <w:lang w:val="hy-AM" w:eastAsia="en-US"/>
              </w:rPr>
              <w:t>ը</w:t>
            </w:r>
          </w:p>
        </w:tc>
        <w:tc>
          <w:tcPr>
            <w:tcW w:w="1350" w:type="dxa"/>
            <w:tcBorders>
              <w:top w:val="nil"/>
              <w:left w:val="nil"/>
              <w:bottom w:val="single" w:sz="4" w:space="0" w:color="auto"/>
              <w:right w:val="single" w:sz="4" w:space="0" w:color="auto"/>
            </w:tcBorders>
            <w:shd w:val="clear" w:color="auto" w:fill="auto"/>
            <w:noWrap/>
            <w:vAlign w:val="center"/>
            <w:hideMark/>
          </w:tcPr>
          <w:p w:rsidR="00381556" w:rsidRPr="00381556" w:rsidRDefault="00381556" w:rsidP="00381556">
            <w:pPr>
              <w:jc w:val="center"/>
              <w:rPr>
                <w:rFonts w:ascii="GHEA Mariam" w:hAnsi="GHEA Mariam" w:cs="Arial"/>
                <w:spacing w:val="-8"/>
                <w:lang w:val="hy-AM" w:eastAsia="en-US"/>
              </w:rPr>
            </w:pPr>
            <w:r>
              <w:rPr>
                <w:rFonts w:ascii="GHEA Mariam" w:hAnsi="GHEA Mariam" w:cs="Arial"/>
                <w:spacing w:val="-8"/>
                <w:lang w:eastAsia="en-US"/>
              </w:rPr>
              <w:t>մ</w:t>
            </w:r>
            <w:r w:rsidRPr="00381556">
              <w:rPr>
                <w:rFonts w:ascii="GHEA Mariam" w:hAnsi="GHEA Mariam" w:cs="Arial"/>
                <w:spacing w:val="-8"/>
                <w:lang w:eastAsia="en-US"/>
              </w:rPr>
              <w:t>իջոցառում</w:t>
            </w:r>
            <w:r>
              <w:rPr>
                <w:rFonts w:ascii="GHEA Mariam" w:hAnsi="GHEA Mariam" w:cs="Arial"/>
                <w:spacing w:val="-8"/>
                <w:lang w:val="hy-AM" w:eastAsia="en-US"/>
              </w:rPr>
              <w:t>ը</w:t>
            </w:r>
          </w:p>
        </w:tc>
        <w:tc>
          <w:tcPr>
            <w:tcW w:w="5169" w:type="dxa"/>
            <w:vMerge/>
            <w:tcBorders>
              <w:top w:val="single" w:sz="4" w:space="0" w:color="auto"/>
              <w:left w:val="single" w:sz="4" w:space="0" w:color="auto"/>
              <w:bottom w:val="single" w:sz="4" w:space="0" w:color="000000"/>
              <w:right w:val="single" w:sz="4" w:space="0" w:color="auto"/>
            </w:tcBorders>
            <w:vAlign w:val="center"/>
            <w:hideMark/>
          </w:tcPr>
          <w:p w:rsidR="00381556" w:rsidRPr="00381556" w:rsidRDefault="00381556" w:rsidP="00381556">
            <w:pPr>
              <w:rPr>
                <w:rFonts w:ascii="GHEA Mariam" w:hAnsi="GHEA Mariam" w:cs="Arial"/>
                <w:lang w:eastAsia="en-US"/>
              </w:rPr>
            </w:pPr>
          </w:p>
        </w:tc>
        <w:tc>
          <w:tcPr>
            <w:tcW w:w="1483" w:type="dxa"/>
            <w:tcBorders>
              <w:top w:val="nil"/>
              <w:left w:val="nil"/>
              <w:bottom w:val="single" w:sz="4" w:space="0" w:color="auto"/>
              <w:right w:val="single" w:sz="4" w:space="0" w:color="auto"/>
            </w:tcBorders>
            <w:shd w:val="clear" w:color="auto" w:fill="auto"/>
            <w:vAlign w:val="center"/>
            <w:hideMark/>
          </w:tcPr>
          <w:p w:rsidR="00381556" w:rsidRPr="00381556" w:rsidRDefault="00381556" w:rsidP="00381556">
            <w:pPr>
              <w:jc w:val="center"/>
              <w:rPr>
                <w:rFonts w:ascii="GHEA Mariam" w:hAnsi="GHEA Mariam" w:cs="Arial"/>
                <w:lang w:eastAsia="en-US"/>
              </w:rPr>
            </w:pPr>
            <w:r>
              <w:rPr>
                <w:rFonts w:ascii="GHEA Mariam" w:hAnsi="GHEA Mariam" w:cs="Arial"/>
                <w:lang w:eastAsia="en-US"/>
              </w:rPr>
              <w:t>ա</w:t>
            </w:r>
            <w:r w:rsidRPr="00381556">
              <w:rPr>
                <w:rFonts w:ascii="GHEA Mariam" w:hAnsi="GHEA Mariam" w:cs="Arial"/>
                <w:lang w:eastAsia="en-US"/>
              </w:rPr>
              <w:t>ռաջին եռամսյակ</w:t>
            </w:r>
          </w:p>
        </w:tc>
        <w:tc>
          <w:tcPr>
            <w:tcW w:w="1413" w:type="dxa"/>
            <w:tcBorders>
              <w:top w:val="nil"/>
              <w:left w:val="nil"/>
              <w:bottom w:val="single" w:sz="4" w:space="0" w:color="auto"/>
              <w:right w:val="single" w:sz="4" w:space="0" w:color="auto"/>
            </w:tcBorders>
            <w:shd w:val="clear" w:color="auto" w:fill="auto"/>
            <w:vAlign w:val="center"/>
            <w:hideMark/>
          </w:tcPr>
          <w:p w:rsidR="00381556" w:rsidRPr="00381556" w:rsidRDefault="00381556" w:rsidP="00381556">
            <w:pPr>
              <w:jc w:val="center"/>
              <w:rPr>
                <w:rFonts w:ascii="GHEA Mariam" w:hAnsi="GHEA Mariam" w:cs="Arial"/>
                <w:lang w:eastAsia="en-US"/>
              </w:rPr>
            </w:pPr>
            <w:r>
              <w:rPr>
                <w:rFonts w:ascii="GHEA Mariam" w:hAnsi="GHEA Mariam" w:cs="Arial"/>
                <w:lang w:val="hy-AM" w:eastAsia="en-US"/>
              </w:rPr>
              <w:t>ա</w:t>
            </w:r>
            <w:r w:rsidRPr="00381556">
              <w:rPr>
                <w:rFonts w:ascii="GHEA Mariam" w:hAnsi="GHEA Mariam" w:cs="Arial"/>
                <w:lang w:eastAsia="en-US"/>
              </w:rPr>
              <w:t>ռաջին կիսամյակ</w:t>
            </w:r>
          </w:p>
        </w:tc>
        <w:tc>
          <w:tcPr>
            <w:tcW w:w="1413" w:type="dxa"/>
            <w:tcBorders>
              <w:top w:val="nil"/>
              <w:left w:val="nil"/>
              <w:bottom w:val="single" w:sz="4" w:space="0" w:color="auto"/>
              <w:right w:val="single" w:sz="4" w:space="0" w:color="auto"/>
            </w:tcBorders>
            <w:shd w:val="clear" w:color="auto" w:fill="auto"/>
            <w:vAlign w:val="center"/>
            <w:hideMark/>
          </w:tcPr>
          <w:p w:rsidR="00381556" w:rsidRPr="00381556" w:rsidRDefault="00381556" w:rsidP="00381556">
            <w:pPr>
              <w:jc w:val="center"/>
              <w:rPr>
                <w:rFonts w:ascii="GHEA Mariam" w:hAnsi="GHEA Mariam" w:cs="Arial"/>
                <w:lang w:eastAsia="en-US"/>
              </w:rPr>
            </w:pPr>
            <w:r>
              <w:rPr>
                <w:rFonts w:ascii="GHEA Mariam" w:hAnsi="GHEA Mariam" w:cs="Arial"/>
                <w:lang w:eastAsia="en-US"/>
              </w:rPr>
              <w:t>ի</w:t>
            </w:r>
            <w:r w:rsidRPr="00381556">
              <w:rPr>
                <w:rFonts w:ascii="GHEA Mariam" w:hAnsi="GHEA Mariam" w:cs="Arial"/>
                <w:lang w:eastAsia="en-US"/>
              </w:rPr>
              <w:t>նն ամիս</w:t>
            </w:r>
          </w:p>
        </w:tc>
        <w:tc>
          <w:tcPr>
            <w:tcW w:w="1418" w:type="dxa"/>
            <w:tcBorders>
              <w:top w:val="nil"/>
              <w:left w:val="nil"/>
              <w:bottom w:val="single" w:sz="4" w:space="0" w:color="auto"/>
              <w:right w:val="single" w:sz="4" w:space="0" w:color="auto"/>
            </w:tcBorders>
            <w:shd w:val="clear" w:color="auto" w:fill="auto"/>
            <w:vAlign w:val="center"/>
            <w:hideMark/>
          </w:tcPr>
          <w:p w:rsidR="00381556" w:rsidRPr="00381556" w:rsidRDefault="00381556" w:rsidP="00381556">
            <w:pPr>
              <w:jc w:val="center"/>
              <w:rPr>
                <w:rFonts w:ascii="GHEA Mariam" w:hAnsi="GHEA Mariam" w:cs="Arial"/>
                <w:lang w:eastAsia="en-US"/>
              </w:rPr>
            </w:pPr>
            <w:r>
              <w:rPr>
                <w:rFonts w:ascii="GHEA Mariam" w:hAnsi="GHEA Mariam" w:cs="Arial"/>
                <w:lang w:eastAsia="en-US"/>
              </w:rPr>
              <w:t>տ</w:t>
            </w:r>
            <w:r w:rsidRPr="00381556">
              <w:rPr>
                <w:rFonts w:ascii="GHEA Mariam" w:hAnsi="GHEA Mariam" w:cs="Arial"/>
                <w:lang w:eastAsia="en-US"/>
              </w:rPr>
              <w:t>արի</w:t>
            </w:r>
          </w:p>
        </w:tc>
      </w:tr>
      <w:tr w:rsidR="00381556" w:rsidRPr="00381556" w:rsidTr="00381556">
        <w:trPr>
          <w:trHeight w:val="345"/>
        </w:trPr>
        <w:tc>
          <w:tcPr>
            <w:tcW w:w="896" w:type="dxa"/>
            <w:tcBorders>
              <w:top w:val="nil"/>
              <w:left w:val="single" w:sz="4" w:space="0" w:color="auto"/>
              <w:bottom w:val="single" w:sz="4" w:space="0" w:color="auto"/>
              <w:right w:val="single" w:sz="4" w:space="0" w:color="auto"/>
            </w:tcBorders>
            <w:shd w:val="clear" w:color="auto" w:fill="auto"/>
            <w:noWrap/>
            <w:vAlign w:val="bottom"/>
            <w:hideMark/>
          </w:tcPr>
          <w:p w:rsidR="00381556" w:rsidRPr="00381556" w:rsidRDefault="00381556" w:rsidP="00381556">
            <w:pPr>
              <w:rPr>
                <w:rFonts w:ascii="GHEA Mariam" w:hAnsi="GHEA Mariam" w:cs="Arial"/>
                <w:b/>
                <w:bCs/>
                <w:lang w:eastAsia="en-US"/>
              </w:rPr>
            </w:pPr>
            <w:r w:rsidRPr="00381556">
              <w:rPr>
                <w:rFonts w:ascii="Calibri" w:hAnsi="Calibri" w:cs="Calibri"/>
                <w:b/>
                <w:bCs/>
                <w:lang w:eastAsia="en-US"/>
              </w:rPr>
              <w:t> </w:t>
            </w:r>
          </w:p>
        </w:tc>
        <w:tc>
          <w:tcPr>
            <w:tcW w:w="890" w:type="dxa"/>
            <w:tcBorders>
              <w:top w:val="nil"/>
              <w:left w:val="nil"/>
              <w:bottom w:val="single" w:sz="4" w:space="0" w:color="auto"/>
              <w:right w:val="single" w:sz="4" w:space="0" w:color="auto"/>
            </w:tcBorders>
            <w:shd w:val="clear" w:color="auto" w:fill="auto"/>
            <w:noWrap/>
            <w:vAlign w:val="bottom"/>
            <w:hideMark/>
          </w:tcPr>
          <w:p w:rsidR="00381556" w:rsidRPr="00381556" w:rsidRDefault="00381556" w:rsidP="00381556">
            <w:pPr>
              <w:rPr>
                <w:rFonts w:ascii="GHEA Mariam" w:hAnsi="GHEA Mariam" w:cs="Arial"/>
                <w:b/>
                <w:bCs/>
                <w:lang w:eastAsia="en-US"/>
              </w:rPr>
            </w:pPr>
            <w:r w:rsidRPr="00381556">
              <w:rPr>
                <w:rFonts w:ascii="Calibri" w:hAnsi="Calibri" w:cs="Calibri"/>
                <w:b/>
                <w:bCs/>
                <w:lang w:eastAsia="en-US"/>
              </w:rPr>
              <w:t> </w:t>
            </w:r>
          </w:p>
        </w:tc>
        <w:tc>
          <w:tcPr>
            <w:tcW w:w="900" w:type="dxa"/>
            <w:tcBorders>
              <w:top w:val="nil"/>
              <w:left w:val="nil"/>
              <w:bottom w:val="single" w:sz="4" w:space="0" w:color="auto"/>
              <w:right w:val="single" w:sz="4" w:space="0" w:color="auto"/>
            </w:tcBorders>
            <w:shd w:val="clear" w:color="auto" w:fill="auto"/>
            <w:noWrap/>
            <w:vAlign w:val="bottom"/>
            <w:hideMark/>
          </w:tcPr>
          <w:p w:rsidR="00381556" w:rsidRPr="00381556" w:rsidRDefault="00381556" w:rsidP="00381556">
            <w:pPr>
              <w:rPr>
                <w:rFonts w:ascii="GHEA Mariam" w:hAnsi="GHEA Mariam" w:cs="Arial"/>
                <w:b/>
                <w:bCs/>
                <w:lang w:eastAsia="en-US"/>
              </w:rPr>
            </w:pPr>
            <w:r w:rsidRPr="00381556">
              <w:rPr>
                <w:rFonts w:ascii="Calibri" w:hAnsi="Calibri" w:cs="Calibri"/>
                <w:b/>
                <w:bCs/>
                <w:lang w:eastAsia="en-US"/>
              </w:rPr>
              <w:t> </w:t>
            </w:r>
          </w:p>
        </w:tc>
        <w:tc>
          <w:tcPr>
            <w:tcW w:w="1055" w:type="dxa"/>
            <w:tcBorders>
              <w:top w:val="nil"/>
              <w:left w:val="nil"/>
              <w:bottom w:val="single" w:sz="4" w:space="0" w:color="auto"/>
              <w:right w:val="single" w:sz="4" w:space="0" w:color="auto"/>
            </w:tcBorders>
            <w:shd w:val="clear" w:color="auto" w:fill="auto"/>
            <w:noWrap/>
            <w:vAlign w:val="bottom"/>
            <w:hideMark/>
          </w:tcPr>
          <w:p w:rsidR="00381556" w:rsidRPr="00381556" w:rsidRDefault="00381556" w:rsidP="00381556">
            <w:pPr>
              <w:rPr>
                <w:rFonts w:ascii="GHEA Mariam" w:hAnsi="GHEA Mariam" w:cs="Arial"/>
                <w:b/>
                <w:bCs/>
                <w:lang w:eastAsia="en-US"/>
              </w:rPr>
            </w:pPr>
            <w:r w:rsidRPr="00381556">
              <w:rPr>
                <w:rFonts w:ascii="Calibri" w:hAnsi="Calibri" w:cs="Calibri"/>
                <w:b/>
                <w:bCs/>
                <w:lang w:eastAsia="en-US"/>
              </w:rPr>
              <w:t> </w:t>
            </w:r>
          </w:p>
        </w:tc>
        <w:tc>
          <w:tcPr>
            <w:tcW w:w="1350" w:type="dxa"/>
            <w:tcBorders>
              <w:top w:val="nil"/>
              <w:left w:val="nil"/>
              <w:bottom w:val="single" w:sz="4" w:space="0" w:color="auto"/>
              <w:right w:val="single" w:sz="4" w:space="0" w:color="auto"/>
            </w:tcBorders>
            <w:shd w:val="clear" w:color="auto" w:fill="auto"/>
            <w:noWrap/>
            <w:vAlign w:val="bottom"/>
            <w:hideMark/>
          </w:tcPr>
          <w:p w:rsidR="00381556" w:rsidRPr="00381556" w:rsidRDefault="00381556" w:rsidP="00381556">
            <w:pPr>
              <w:rPr>
                <w:rFonts w:ascii="GHEA Mariam" w:hAnsi="GHEA Mariam" w:cs="Arial"/>
                <w:b/>
                <w:bCs/>
                <w:lang w:eastAsia="en-US"/>
              </w:rPr>
            </w:pPr>
            <w:r w:rsidRPr="00381556">
              <w:rPr>
                <w:rFonts w:ascii="Calibri" w:hAnsi="Calibri" w:cs="Calibri"/>
                <w:b/>
                <w:bCs/>
                <w:lang w:eastAsia="en-US"/>
              </w:rPr>
              <w:t> </w:t>
            </w:r>
          </w:p>
        </w:tc>
        <w:tc>
          <w:tcPr>
            <w:tcW w:w="5169" w:type="dxa"/>
            <w:tcBorders>
              <w:top w:val="nil"/>
              <w:left w:val="nil"/>
              <w:bottom w:val="single" w:sz="4" w:space="0" w:color="auto"/>
              <w:right w:val="single" w:sz="4" w:space="0" w:color="auto"/>
            </w:tcBorders>
            <w:shd w:val="clear" w:color="auto" w:fill="auto"/>
            <w:noWrap/>
            <w:vAlign w:val="bottom"/>
            <w:hideMark/>
          </w:tcPr>
          <w:p w:rsidR="00381556" w:rsidRPr="00381556" w:rsidRDefault="00381556" w:rsidP="00381556">
            <w:pPr>
              <w:rPr>
                <w:rFonts w:ascii="GHEA Mariam" w:hAnsi="GHEA Mariam" w:cs="Arial"/>
                <w:b/>
                <w:bCs/>
                <w:lang w:eastAsia="en-US"/>
              </w:rPr>
            </w:pPr>
            <w:r w:rsidRPr="00381556">
              <w:rPr>
                <w:rFonts w:ascii="GHEA Mariam" w:hAnsi="GHEA Mariam" w:cs="Arial"/>
                <w:b/>
                <w:bCs/>
                <w:lang w:eastAsia="en-US"/>
              </w:rPr>
              <w:t xml:space="preserve">ԸՆԴԱՄԵՆԸ </w:t>
            </w:r>
          </w:p>
        </w:tc>
        <w:tc>
          <w:tcPr>
            <w:tcW w:w="1483" w:type="dxa"/>
            <w:tcBorders>
              <w:top w:val="nil"/>
              <w:left w:val="nil"/>
              <w:bottom w:val="single" w:sz="4" w:space="0" w:color="auto"/>
              <w:right w:val="single" w:sz="4" w:space="0" w:color="auto"/>
            </w:tcBorders>
            <w:shd w:val="clear" w:color="auto" w:fill="auto"/>
            <w:noWrap/>
            <w:vAlign w:val="center"/>
            <w:hideMark/>
          </w:tcPr>
          <w:p w:rsidR="00381556" w:rsidRPr="00381556" w:rsidRDefault="00381556" w:rsidP="00381556">
            <w:pPr>
              <w:jc w:val="center"/>
              <w:rPr>
                <w:rFonts w:ascii="GHEA Mariam" w:hAnsi="GHEA Mariam" w:cs="Arial"/>
                <w:b/>
                <w:bCs/>
                <w:lang w:eastAsia="en-US"/>
              </w:rPr>
            </w:pPr>
            <w:r w:rsidRPr="00381556">
              <w:rPr>
                <w:rFonts w:ascii="GHEA Mariam" w:hAnsi="GHEA Mariam" w:cs="Arial"/>
                <w:b/>
                <w:bCs/>
                <w:lang w:eastAsia="en-US"/>
              </w:rPr>
              <w:t>-</w:t>
            </w:r>
          </w:p>
        </w:tc>
        <w:tc>
          <w:tcPr>
            <w:tcW w:w="1413" w:type="dxa"/>
            <w:tcBorders>
              <w:top w:val="nil"/>
              <w:left w:val="nil"/>
              <w:bottom w:val="single" w:sz="4" w:space="0" w:color="auto"/>
              <w:right w:val="single" w:sz="4" w:space="0" w:color="auto"/>
            </w:tcBorders>
            <w:shd w:val="clear" w:color="auto" w:fill="auto"/>
            <w:noWrap/>
            <w:vAlign w:val="center"/>
            <w:hideMark/>
          </w:tcPr>
          <w:p w:rsidR="00381556" w:rsidRPr="00381556" w:rsidRDefault="00381556" w:rsidP="00381556">
            <w:pPr>
              <w:jc w:val="center"/>
              <w:rPr>
                <w:rFonts w:ascii="GHEA Mariam" w:hAnsi="GHEA Mariam" w:cs="Arial"/>
                <w:b/>
                <w:bCs/>
                <w:lang w:eastAsia="en-US"/>
              </w:rPr>
            </w:pPr>
            <w:r w:rsidRPr="00381556">
              <w:rPr>
                <w:rFonts w:ascii="GHEA Mariam" w:hAnsi="GHEA Mariam" w:cs="Arial"/>
                <w:b/>
                <w:bCs/>
                <w:lang w:eastAsia="en-US"/>
              </w:rPr>
              <w:t>-</w:t>
            </w:r>
          </w:p>
        </w:tc>
        <w:tc>
          <w:tcPr>
            <w:tcW w:w="1413" w:type="dxa"/>
            <w:tcBorders>
              <w:top w:val="nil"/>
              <w:left w:val="nil"/>
              <w:bottom w:val="single" w:sz="4" w:space="0" w:color="auto"/>
              <w:right w:val="single" w:sz="4" w:space="0" w:color="auto"/>
            </w:tcBorders>
            <w:shd w:val="clear" w:color="auto" w:fill="auto"/>
            <w:noWrap/>
            <w:vAlign w:val="center"/>
            <w:hideMark/>
          </w:tcPr>
          <w:p w:rsidR="00381556" w:rsidRPr="00381556" w:rsidRDefault="00381556" w:rsidP="00381556">
            <w:pPr>
              <w:jc w:val="center"/>
              <w:rPr>
                <w:rFonts w:ascii="GHEA Mariam" w:hAnsi="GHEA Mariam" w:cs="Arial"/>
                <w:b/>
                <w:bCs/>
                <w:lang w:eastAsia="en-US"/>
              </w:rPr>
            </w:pPr>
            <w:r w:rsidRPr="00381556">
              <w:rPr>
                <w:rFonts w:ascii="GHEA Mariam" w:hAnsi="GHEA Mariam" w:cs="Arial"/>
                <w:b/>
                <w:bCs/>
                <w:lang w:eastAsia="en-US"/>
              </w:rPr>
              <w:t>-</w:t>
            </w:r>
          </w:p>
        </w:tc>
        <w:tc>
          <w:tcPr>
            <w:tcW w:w="1418" w:type="dxa"/>
            <w:tcBorders>
              <w:top w:val="nil"/>
              <w:left w:val="nil"/>
              <w:bottom w:val="single" w:sz="4" w:space="0" w:color="auto"/>
              <w:right w:val="single" w:sz="4" w:space="0" w:color="auto"/>
            </w:tcBorders>
            <w:shd w:val="clear" w:color="auto" w:fill="auto"/>
            <w:noWrap/>
            <w:vAlign w:val="center"/>
            <w:hideMark/>
          </w:tcPr>
          <w:p w:rsidR="00381556" w:rsidRPr="00381556" w:rsidRDefault="00381556" w:rsidP="00381556">
            <w:pPr>
              <w:jc w:val="center"/>
              <w:rPr>
                <w:rFonts w:ascii="GHEA Mariam" w:hAnsi="GHEA Mariam" w:cs="Arial"/>
                <w:b/>
                <w:bCs/>
                <w:lang w:eastAsia="en-US"/>
              </w:rPr>
            </w:pPr>
            <w:r w:rsidRPr="00381556">
              <w:rPr>
                <w:rFonts w:ascii="GHEA Mariam" w:hAnsi="GHEA Mariam" w:cs="Arial"/>
                <w:b/>
                <w:bCs/>
                <w:lang w:eastAsia="en-US"/>
              </w:rPr>
              <w:t>-</w:t>
            </w:r>
          </w:p>
        </w:tc>
      </w:tr>
      <w:tr w:rsidR="00381556" w:rsidRPr="00381556" w:rsidTr="00381556">
        <w:trPr>
          <w:trHeight w:val="705"/>
        </w:trPr>
        <w:tc>
          <w:tcPr>
            <w:tcW w:w="896" w:type="dxa"/>
            <w:tcBorders>
              <w:top w:val="nil"/>
              <w:left w:val="single" w:sz="4" w:space="0" w:color="auto"/>
              <w:bottom w:val="single" w:sz="4" w:space="0" w:color="auto"/>
              <w:right w:val="single" w:sz="4" w:space="0" w:color="auto"/>
            </w:tcBorders>
            <w:shd w:val="clear" w:color="auto" w:fill="auto"/>
            <w:noWrap/>
            <w:vAlign w:val="bottom"/>
            <w:hideMark/>
          </w:tcPr>
          <w:p w:rsidR="00381556" w:rsidRPr="00381556" w:rsidRDefault="00381556" w:rsidP="00381556">
            <w:pPr>
              <w:rPr>
                <w:rFonts w:ascii="GHEA Mariam" w:hAnsi="GHEA Mariam" w:cs="Arial"/>
                <w:b/>
                <w:bCs/>
                <w:lang w:eastAsia="en-US"/>
              </w:rPr>
            </w:pPr>
            <w:r w:rsidRPr="00381556">
              <w:rPr>
                <w:rFonts w:ascii="Calibri" w:hAnsi="Calibri" w:cs="Calibri"/>
                <w:b/>
                <w:bCs/>
                <w:lang w:eastAsia="en-US"/>
              </w:rPr>
              <w:t> </w:t>
            </w:r>
          </w:p>
        </w:tc>
        <w:tc>
          <w:tcPr>
            <w:tcW w:w="890" w:type="dxa"/>
            <w:tcBorders>
              <w:top w:val="nil"/>
              <w:left w:val="nil"/>
              <w:bottom w:val="single" w:sz="4" w:space="0" w:color="auto"/>
              <w:right w:val="single" w:sz="4" w:space="0" w:color="auto"/>
            </w:tcBorders>
            <w:shd w:val="clear" w:color="auto" w:fill="auto"/>
            <w:noWrap/>
            <w:vAlign w:val="bottom"/>
            <w:hideMark/>
          </w:tcPr>
          <w:p w:rsidR="00381556" w:rsidRPr="00381556" w:rsidRDefault="00381556" w:rsidP="00381556">
            <w:pPr>
              <w:rPr>
                <w:rFonts w:ascii="GHEA Mariam" w:hAnsi="GHEA Mariam" w:cs="Arial"/>
                <w:b/>
                <w:bCs/>
                <w:lang w:eastAsia="en-US"/>
              </w:rPr>
            </w:pPr>
            <w:r w:rsidRPr="00381556">
              <w:rPr>
                <w:rFonts w:ascii="Calibri" w:hAnsi="Calibri" w:cs="Calibri"/>
                <w:b/>
                <w:bCs/>
                <w:lang w:eastAsia="en-US"/>
              </w:rPr>
              <w:t> </w:t>
            </w:r>
          </w:p>
        </w:tc>
        <w:tc>
          <w:tcPr>
            <w:tcW w:w="900" w:type="dxa"/>
            <w:tcBorders>
              <w:top w:val="nil"/>
              <w:left w:val="nil"/>
              <w:bottom w:val="single" w:sz="4" w:space="0" w:color="auto"/>
              <w:right w:val="single" w:sz="4" w:space="0" w:color="auto"/>
            </w:tcBorders>
            <w:shd w:val="clear" w:color="auto" w:fill="auto"/>
            <w:noWrap/>
            <w:vAlign w:val="bottom"/>
            <w:hideMark/>
          </w:tcPr>
          <w:p w:rsidR="00381556" w:rsidRPr="00381556" w:rsidRDefault="00381556" w:rsidP="00381556">
            <w:pPr>
              <w:rPr>
                <w:rFonts w:ascii="GHEA Mariam" w:hAnsi="GHEA Mariam" w:cs="Arial"/>
                <w:b/>
                <w:bCs/>
                <w:lang w:eastAsia="en-US"/>
              </w:rPr>
            </w:pPr>
            <w:r w:rsidRPr="00381556">
              <w:rPr>
                <w:rFonts w:ascii="Calibri" w:hAnsi="Calibri" w:cs="Calibri"/>
                <w:b/>
                <w:bCs/>
                <w:lang w:eastAsia="en-US"/>
              </w:rPr>
              <w:t> </w:t>
            </w:r>
          </w:p>
        </w:tc>
        <w:tc>
          <w:tcPr>
            <w:tcW w:w="1055" w:type="dxa"/>
            <w:tcBorders>
              <w:top w:val="nil"/>
              <w:left w:val="nil"/>
              <w:bottom w:val="single" w:sz="4" w:space="0" w:color="auto"/>
              <w:right w:val="single" w:sz="4" w:space="0" w:color="auto"/>
            </w:tcBorders>
            <w:shd w:val="clear" w:color="auto" w:fill="auto"/>
            <w:noWrap/>
            <w:vAlign w:val="bottom"/>
            <w:hideMark/>
          </w:tcPr>
          <w:p w:rsidR="00381556" w:rsidRPr="00381556" w:rsidRDefault="00381556" w:rsidP="00381556">
            <w:pPr>
              <w:rPr>
                <w:rFonts w:ascii="GHEA Mariam" w:hAnsi="GHEA Mariam" w:cs="Arial"/>
                <w:b/>
                <w:bCs/>
                <w:lang w:eastAsia="en-US"/>
              </w:rPr>
            </w:pPr>
            <w:r w:rsidRPr="00381556">
              <w:rPr>
                <w:rFonts w:ascii="Calibri" w:hAnsi="Calibri" w:cs="Calibri"/>
                <w:b/>
                <w:bCs/>
                <w:lang w:eastAsia="en-US"/>
              </w:rPr>
              <w:t> </w:t>
            </w:r>
          </w:p>
        </w:tc>
        <w:tc>
          <w:tcPr>
            <w:tcW w:w="1350" w:type="dxa"/>
            <w:tcBorders>
              <w:top w:val="nil"/>
              <w:left w:val="nil"/>
              <w:bottom w:val="single" w:sz="4" w:space="0" w:color="auto"/>
              <w:right w:val="single" w:sz="4" w:space="0" w:color="auto"/>
            </w:tcBorders>
            <w:shd w:val="clear" w:color="auto" w:fill="auto"/>
            <w:noWrap/>
            <w:vAlign w:val="bottom"/>
            <w:hideMark/>
          </w:tcPr>
          <w:p w:rsidR="00381556" w:rsidRPr="00381556" w:rsidRDefault="00381556" w:rsidP="00381556">
            <w:pPr>
              <w:rPr>
                <w:rFonts w:ascii="GHEA Mariam" w:hAnsi="GHEA Mariam" w:cs="Arial"/>
                <w:b/>
                <w:bCs/>
                <w:lang w:eastAsia="en-US"/>
              </w:rPr>
            </w:pPr>
            <w:r w:rsidRPr="00381556">
              <w:rPr>
                <w:rFonts w:ascii="Calibri" w:hAnsi="Calibri" w:cs="Calibri"/>
                <w:b/>
                <w:bCs/>
                <w:lang w:eastAsia="en-US"/>
              </w:rPr>
              <w:t> </w:t>
            </w:r>
          </w:p>
        </w:tc>
        <w:tc>
          <w:tcPr>
            <w:tcW w:w="5169" w:type="dxa"/>
            <w:tcBorders>
              <w:top w:val="nil"/>
              <w:left w:val="nil"/>
              <w:bottom w:val="single" w:sz="4" w:space="0" w:color="auto"/>
              <w:right w:val="single" w:sz="4" w:space="0" w:color="auto"/>
            </w:tcBorders>
            <w:shd w:val="clear" w:color="auto" w:fill="auto"/>
            <w:vAlign w:val="bottom"/>
            <w:hideMark/>
          </w:tcPr>
          <w:p w:rsidR="00381556" w:rsidRPr="00381556" w:rsidRDefault="00381556" w:rsidP="00381556">
            <w:pPr>
              <w:rPr>
                <w:rFonts w:ascii="GHEA Mariam" w:hAnsi="GHEA Mariam" w:cs="Arial"/>
                <w:b/>
                <w:bCs/>
                <w:lang w:eastAsia="en-US"/>
              </w:rPr>
            </w:pPr>
            <w:r w:rsidRPr="00381556">
              <w:rPr>
                <w:rFonts w:ascii="GHEA Mariam" w:hAnsi="GHEA Mariam" w:cs="Arial"/>
                <w:b/>
                <w:bCs/>
                <w:lang w:eastAsia="en-US"/>
              </w:rPr>
              <w:t>ՀՀ տարածքային կառավարման և ենթակառուցվածքների նախարարություն</w:t>
            </w:r>
          </w:p>
        </w:tc>
        <w:tc>
          <w:tcPr>
            <w:tcW w:w="1483" w:type="dxa"/>
            <w:tcBorders>
              <w:top w:val="nil"/>
              <w:left w:val="nil"/>
              <w:bottom w:val="single" w:sz="4" w:space="0" w:color="auto"/>
              <w:right w:val="single" w:sz="4" w:space="0" w:color="auto"/>
            </w:tcBorders>
            <w:shd w:val="clear" w:color="auto" w:fill="auto"/>
            <w:noWrap/>
            <w:vAlign w:val="center"/>
            <w:hideMark/>
          </w:tcPr>
          <w:p w:rsidR="00381556" w:rsidRPr="00381556" w:rsidRDefault="00381556" w:rsidP="00381556">
            <w:pPr>
              <w:jc w:val="center"/>
              <w:rPr>
                <w:rFonts w:ascii="GHEA Mariam" w:hAnsi="GHEA Mariam" w:cs="Arial"/>
                <w:b/>
                <w:bCs/>
                <w:lang w:eastAsia="en-US"/>
              </w:rPr>
            </w:pPr>
            <w:r w:rsidRPr="00381556">
              <w:rPr>
                <w:rFonts w:ascii="GHEA Mariam" w:hAnsi="GHEA Mariam" w:cs="Arial"/>
                <w:b/>
                <w:bCs/>
                <w:lang w:eastAsia="en-US"/>
              </w:rPr>
              <w:t>-</w:t>
            </w:r>
          </w:p>
        </w:tc>
        <w:tc>
          <w:tcPr>
            <w:tcW w:w="1413" w:type="dxa"/>
            <w:tcBorders>
              <w:top w:val="nil"/>
              <w:left w:val="nil"/>
              <w:bottom w:val="single" w:sz="4" w:space="0" w:color="auto"/>
              <w:right w:val="single" w:sz="4" w:space="0" w:color="auto"/>
            </w:tcBorders>
            <w:shd w:val="clear" w:color="auto" w:fill="auto"/>
            <w:noWrap/>
            <w:vAlign w:val="center"/>
            <w:hideMark/>
          </w:tcPr>
          <w:p w:rsidR="00381556" w:rsidRPr="00381556" w:rsidRDefault="00381556" w:rsidP="00381556">
            <w:pPr>
              <w:jc w:val="center"/>
              <w:rPr>
                <w:rFonts w:ascii="GHEA Mariam" w:hAnsi="GHEA Mariam" w:cs="Arial"/>
                <w:b/>
                <w:bCs/>
                <w:lang w:eastAsia="en-US"/>
              </w:rPr>
            </w:pPr>
            <w:r w:rsidRPr="00381556">
              <w:rPr>
                <w:rFonts w:ascii="GHEA Mariam" w:hAnsi="GHEA Mariam" w:cs="Arial"/>
                <w:b/>
                <w:bCs/>
                <w:lang w:eastAsia="en-US"/>
              </w:rPr>
              <w:t>-</w:t>
            </w:r>
          </w:p>
        </w:tc>
        <w:tc>
          <w:tcPr>
            <w:tcW w:w="1413" w:type="dxa"/>
            <w:tcBorders>
              <w:top w:val="nil"/>
              <w:left w:val="nil"/>
              <w:bottom w:val="single" w:sz="4" w:space="0" w:color="auto"/>
              <w:right w:val="single" w:sz="4" w:space="0" w:color="auto"/>
            </w:tcBorders>
            <w:shd w:val="clear" w:color="auto" w:fill="auto"/>
            <w:noWrap/>
            <w:vAlign w:val="center"/>
            <w:hideMark/>
          </w:tcPr>
          <w:p w:rsidR="00381556" w:rsidRPr="00381556" w:rsidRDefault="00381556" w:rsidP="00381556">
            <w:pPr>
              <w:jc w:val="center"/>
              <w:rPr>
                <w:rFonts w:ascii="GHEA Mariam" w:hAnsi="GHEA Mariam" w:cs="Arial"/>
                <w:b/>
                <w:bCs/>
                <w:lang w:eastAsia="en-US"/>
              </w:rPr>
            </w:pPr>
            <w:r w:rsidRPr="00381556">
              <w:rPr>
                <w:rFonts w:ascii="GHEA Mariam" w:hAnsi="GHEA Mariam" w:cs="Arial"/>
                <w:b/>
                <w:bCs/>
                <w:lang w:eastAsia="en-US"/>
              </w:rPr>
              <w:t>-</w:t>
            </w:r>
          </w:p>
        </w:tc>
        <w:tc>
          <w:tcPr>
            <w:tcW w:w="1418" w:type="dxa"/>
            <w:tcBorders>
              <w:top w:val="nil"/>
              <w:left w:val="nil"/>
              <w:bottom w:val="single" w:sz="4" w:space="0" w:color="auto"/>
              <w:right w:val="single" w:sz="4" w:space="0" w:color="auto"/>
            </w:tcBorders>
            <w:shd w:val="clear" w:color="auto" w:fill="auto"/>
            <w:noWrap/>
            <w:vAlign w:val="center"/>
            <w:hideMark/>
          </w:tcPr>
          <w:p w:rsidR="00381556" w:rsidRPr="00381556" w:rsidRDefault="00381556" w:rsidP="00381556">
            <w:pPr>
              <w:jc w:val="center"/>
              <w:rPr>
                <w:rFonts w:ascii="GHEA Mariam" w:hAnsi="GHEA Mariam" w:cs="Arial"/>
                <w:b/>
                <w:bCs/>
                <w:lang w:eastAsia="en-US"/>
              </w:rPr>
            </w:pPr>
            <w:r w:rsidRPr="00381556">
              <w:rPr>
                <w:rFonts w:ascii="GHEA Mariam" w:hAnsi="GHEA Mariam" w:cs="Arial"/>
                <w:b/>
                <w:bCs/>
                <w:lang w:eastAsia="en-US"/>
              </w:rPr>
              <w:t>-</w:t>
            </w:r>
          </w:p>
        </w:tc>
      </w:tr>
      <w:tr w:rsidR="00381556" w:rsidRPr="00381556" w:rsidTr="00381556">
        <w:trPr>
          <w:trHeight w:val="390"/>
        </w:trPr>
        <w:tc>
          <w:tcPr>
            <w:tcW w:w="896" w:type="dxa"/>
            <w:tcBorders>
              <w:top w:val="nil"/>
              <w:left w:val="single" w:sz="4" w:space="0" w:color="auto"/>
              <w:bottom w:val="single" w:sz="4" w:space="0" w:color="auto"/>
              <w:right w:val="single" w:sz="4" w:space="0" w:color="auto"/>
            </w:tcBorders>
            <w:shd w:val="clear" w:color="auto" w:fill="auto"/>
            <w:noWrap/>
            <w:hideMark/>
          </w:tcPr>
          <w:p w:rsidR="00381556" w:rsidRPr="00381556" w:rsidRDefault="00381556" w:rsidP="00381556">
            <w:pPr>
              <w:jc w:val="center"/>
              <w:rPr>
                <w:rFonts w:ascii="GHEA Mariam" w:hAnsi="GHEA Mariam" w:cs="Arial"/>
                <w:b/>
                <w:bCs/>
                <w:lang w:eastAsia="en-US"/>
              </w:rPr>
            </w:pPr>
            <w:r w:rsidRPr="00381556">
              <w:rPr>
                <w:rFonts w:ascii="GHEA Mariam" w:hAnsi="GHEA Mariam" w:cs="Arial"/>
                <w:b/>
                <w:bCs/>
                <w:lang w:eastAsia="en-US"/>
              </w:rPr>
              <w:t>01</w:t>
            </w:r>
          </w:p>
        </w:tc>
        <w:tc>
          <w:tcPr>
            <w:tcW w:w="890" w:type="dxa"/>
            <w:tcBorders>
              <w:top w:val="nil"/>
              <w:left w:val="nil"/>
              <w:bottom w:val="single" w:sz="4" w:space="0" w:color="auto"/>
              <w:right w:val="single" w:sz="4" w:space="0" w:color="auto"/>
            </w:tcBorders>
            <w:shd w:val="clear" w:color="auto" w:fill="auto"/>
            <w:noWrap/>
            <w:vAlign w:val="bottom"/>
            <w:hideMark/>
          </w:tcPr>
          <w:p w:rsidR="00381556" w:rsidRPr="00381556" w:rsidRDefault="00381556" w:rsidP="00381556">
            <w:pPr>
              <w:jc w:val="center"/>
              <w:rPr>
                <w:rFonts w:ascii="GHEA Mariam" w:hAnsi="GHEA Mariam" w:cs="Arial"/>
                <w:b/>
                <w:bCs/>
                <w:lang w:eastAsia="en-US"/>
              </w:rPr>
            </w:pPr>
            <w:r w:rsidRPr="00381556">
              <w:rPr>
                <w:rFonts w:ascii="Calibri" w:hAnsi="Calibri" w:cs="Calibri"/>
                <w:b/>
                <w:bCs/>
                <w:lang w:eastAsia="en-US"/>
              </w:rPr>
              <w:t> </w:t>
            </w:r>
          </w:p>
        </w:tc>
        <w:tc>
          <w:tcPr>
            <w:tcW w:w="900" w:type="dxa"/>
            <w:tcBorders>
              <w:top w:val="nil"/>
              <w:left w:val="nil"/>
              <w:bottom w:val="single" w:sz="4" w:space="0" w:color="auto"/>
              <w:right w:val="single" w:sz="4" w:space="0" w:color="auto"/>
            </w:tcBorders>
            <w:shd w:val="clear" w:color="auto" w:fill="auto"/>
            <w:noWrap/>
            <w:vAlign w:val="bottom"/>
            <w:hideMark/>
          </w:tcPr>
          <w:p w:rsidR="00381556" w:rsidRPr="00381556" w:rsidRDefault="00381556" w:rsidP="00381556">
            <w:pPr>
              <w:jc w:val="center"/>
              <w:rPr>
                <w:rFonts w:ascii="GHEA Mariam" w:hAnsi="GHEA Mariam" w:cs="Arial"/>
                <w:b/>
                <w:bCs/>
                <w:lang w:eastAsia="en-US"/>
              </w:rPr>
            </w:pPr>
            <w:r w:rsidRPr="00381556">
              <w:rPr>
                <w:rFonts w:ascii="Calibri" w:hAnsi="Calibri" w:cs="Calibri"/>
                <w:b/>
                <w:bCs/>
                <w:lang w:eastAsia="en-US"/>
              </w:rPr>
              <w:t> </w:t>
            </w:r>
          </w:p>
        </w:tc>
        <w:tc>
          <w:tcPr>
            <w:tcW w:w="1055" w:type="dxa"/>
            <w:tcBorders>
              <w:top w:val="nil"/>
              <w:left w:val="nil"/>
              <w:bottom w:val="single" w:sz="4" w:space="0" w:color="auto"/>
              <w:right w:val="single" w:sz="4" w:space="0" w:color="auto"/>
            </w:tcBorders>
            <w:shd w:val="clear" w:color="auto" w:fill="auto"/>
            <w:noWrap/>
            <w:vAlign w:val="bottom"/>
            <w:hideMark/>
          </w:tcPr>
          <w:p w:rsidR="00381556" w:rsidRPr="00381556" w:rsidRDefault="00381556" w:rsidP="00381556">
            <w:pPr>
              <w:rPr>
                <w:rFonts w:ascii="GHEA Mariam" w:hAnsi="GHEA Mariam" w:cs="Arial"/>
                <w:b/>
                <w:bCs/>
                <w:lang w:eastAsia="en-US"/>
              </w:rPr>
            </w:pPr>
            <w:r w:rsidRPr="00381556">
              <w:rPr>
                <w:rFonts w:ascii="Calibri" w:hAnsi="Calibri" w:cs="Calibri"/>
                <w:b/>
                <w:bCs/>
                <w:lang w:eastAsia="en-US"/>
              </w:rPr>
              <w:t> </w:t>
            </w:r>
          </w:p>
        </w:tc>
        <w:tc>
          <w:tcPr>
            <w:tcW w:w="1350" w:type="dxa"/>
            <w:tcBorders>
              <w:top w:val="nil"/>
              <w:left w:val="nil"/>
              <w:bottom w:val="single" w:sz="4" w:space="0" w:color="auto"/>
              <w:right w:val="single" w:sz="4" w:space="0" w:color="auto"/>
            </w:tcBorders>
            <w:shd w:val="clear" w:color="auto" w:fill="auto"/>
            <w:noWrap/>
            <w:vAlign w:val="bottom"/>
            <w:hideMark/>
          </w:tcPr>
          <w:p w:rsidR="00381556" w:rsidRPr="00381556" w:rsidRDefault="00381556" w:rsidP="00381556">
            <w:pPr>
              <w:rPr>
                <w:rFonts w:ascii="GHEA Mariam" w:hAnsi="GHEA Mariam" w:cs="Arial"/>
                <w:b/>
                <w:bCs/>
                <w:lang w:eastAsia="en-US"/>
              </w:rPr>
            </w:pPr>
            <w:r w:rsidRPr="00381556">
              <w:rPr>
                <w:rFonts w:ascii="Calibri" w:hAnsi="Calibri" w:cs="Calibri"/>
                <w:b/>
                <w:bCs/>
                <w:lang w:eastAsia="en-US"/>
              </w:rPr>
              <w:t> </w:t>
            </w:r>
          </w:p>
        </w:tc>
        <w:tc>
          <w:tcPr>
            <w:tcW w:w="5169" w:type="dxa"/>
            <w:tcBorders>
              <w:top w:val="nil"/>
              <w:left w:val="nil"/>
              <w:bottom w:val="single" w:sz="4" w:space="0" w:color="auto"/>
              <w:right w:val="single" w:sz="4" w:space="0" w:color="auto"/>
            </w:tcBorders>
            <w:shd w:val="clear" w:color="auto" w:fill="auto"/>
            <w:noWrap/>
            <w:vAlign w:val="bottom"/>
            <w:hideMark/>
          </w:tcPr>
          <w:p w:rsidR="00381556" w:rsidRPr="00381556" w:rsidRDefault="00381556" w:rsidP="00381556">
            <w:pPr>
              <w:rPr>
                <w:rFonts w:ascii="GHEA Mariam" w:hAnsi="GHEA Mariam" w:cs="Arial"/>
                <w:b/>
                <w:bCs/>
                <w:lang w:eastAsia="en-US"/>
              </w:rPr>
            </w:pPr>
            <w:r w:rsidRPr="00381556">
              <w:rPr>
                <w:rFonts w:ascii="GHEA Mariam" w:hAnsi="GHEA Mariam" w:cs="Arial"/>
                <w:b/>
                <w:bCs/>
                <w:lang w:eastAsia="en-US"/>
              </w:rPr>
              <w:t xml:space="preserve"> ԸՆԴՀԱՆՈՒՐ ԲՆՈՒՅԹԻ ՀԱՆՐԱՅԻՆ ԾԱՌԱՅՈՒԹՅՈՒՆՆԵՐ</w:t>
            </w:r>
          </w:p>
        </w:tc>
        <w:tc>
          <w:tcPr>
            <w:tcW w:w="1483" w:type="dxa"/>
            <w:tcBorders>
              <w:top w:val="nil"/>
              <w:left w:val="nil"/>
              <w:bottom w:val="single" w:sz="4" w:space="0" w:color="auto"/>
              <w:right w:val="single" w:sz="4" w:space="0" w:color="auto"/>
            </w:tcBorders>
            <w:shd w:val="clear" w:color="auto" w:fill="auto"/>
            <w:noWrap/>
            <w:vAlign w:val="center"/>
            <w:hideMark/>
          </w:tcPr>
          <w:p w:rsidR="00381556" w:rsidRPr="00381556" w:rsidRDefault="00381556" w:rsidP="00381556">
            <w:pPr>
              <w:jc w:val="center"/>
              <w:rPr>
                <w:rFonts w:ascii="GHEA Mariam" w:hAnsi="GHEA Mariam" w:cs="Arial"/>
                <w:b/>
                <w:bCs/>
                <w:lang w:eastAsia="en-US"/>
              </w:rPr>
            </w:pPr>
            <w:r w:rsidRPr="00381556">
              <w:rPr>
                <w:rFonts w:ascii="GHEA Mariam" w:hAnsi="GHEA Mariam" w:cs="Arial"/>
                <w:b/>
                <w:bCs/>
                <w:lang w:eastAsia="en-US"/>
              </w:rPr>
              <w:t>-</w:t>
            </w:r>
          </w:p>
        </w:tc>
        <w:tc>
          <w:tcPr>
            <w:tcW w:w="1413" w:type="dxa"/>
            <w:tcBorders>
              <w:top w:val="nil"/>
              <w:left w:val="nil"/>
              <w:bottom w:val="single" w:sz="4" w:space="0" w:color="auto"/>
              <w:right w:val="single" w:sz="4" w:space="0" w:color="auto"/>
            </w:tcBorders>
            <w:shd w:val="clear" w:color="auto" w:fill="auto"/>
            <w:noWrap/>
            <w:vAlign w:val="center"/>
            <w:hideMark/>
          </w:tcPr>
          <w:p w:rsidR="00381556" w:rsidRPr="00381556" w:rsidRDefault="00381556" w:rsidP="00381556">
            <w:pPr>
              <w:jc w:val="center"/>
              <w:rPr>
                <w:rFonts w:ascii="GHEA Mariam" w:hAnsi="GHEA Mariam" w:cs="Arial"/>
                <w:b/>
                <w:bCs/>
                <w:lang w:eastAsia="en-US"/>
              </w:rPr>
            </w:pPr>
            <w:r w:rsidRPr="00381556">
              <w:rPr>
                <w:rFonts w:ascii="GHEA Mariam" w:hAnsi="GHEA Mariam" w:cs="Arial"/>
                <w:b/>
                <w:bCs/>
                <w:lang w:eastAsia="en-US"/>
              </w:rPr>
              <w:t>-</w:t>
            </w:r>
          </w:p>
        </w:tc>
        <w:tc>
          <w:tcPr>
            <w:tcW w:w="1413" w:type="dxa"/>
            <w:tcBorders>
              <w:top w:val="nil"/>
              <w:left w:val="nil"/>
              <w:bottom w:val="single" w:sz="4" w:space="0" w:color="auto"/>
              <w:right w:val="single" w:sz="4" w:space="0" w:color="auto"/>
            </w:tcBorders>
            <w:shd w:val="clear" w:color="auto" w:fill="auto"/>
            <w:noWrap/>
            <w:vAlign w:val="center"/>
            <w:hideMark/>
          </w:tcPr>
          <w:p w:rsidR="00381556" w:rsidRPr="00381556" w:rsidRDefault="00381556" w:rsidP="00381556">
            <w:pPr>
              <w:jc w:val="center"/>
              <w:rPr>
                <w:rFonts w:ascii="GHEA Mariam" w:hAnsi="GHEA Mariam" w:cs="Arial"/>
                <w:b/>
                <w:bCs/>
                <w:lang w:eastAsia="en-US"/>
              </w:rPr>
            </w:pPr>
            <w:r w:rsidRPr="00381556">
              <w:rPr>
                <w:rFonts w:ascii="GHEA Mariam" w:hAnsi="GHEA Mariam" w:cs="Arial"/>
                <w:b/>
                <w:bCs/>
                <w:lang w:eastAsia="en-US"/>
              </w:rPr>
              <w:t>-</w:t>
            </w:r>
          </w:p>
        </w:tc>
        <w:tc>
          <w:tcPr>
            <w:tcW w:w="1418" w:type="dxa"/>
            <w:tcBorders>
              <w:top w:val="nil"/>
              <w:left w:val="nil"/>
              <w:bottom w:val="single" w:sz="4" w:space="0" w:color="auto"/>
              <w:right w:val="single" w:sz="4" w:space="0" w:color="auto"/>
            </w:tcBorders>
            <w:shd w:val="clear" w:color="auto" w:fill="auto"/>
            <w:noWrap/>
            <w:vAlign w:val="center"/>
            <w:hideMark/>
          </w:tcPr>
          <w:p w:rsidR="00381556" w:rsidRPr="00381556" w:rsidRDefault="00381556" w:rsidP="00381556">
            <w:pPr>
              <w:jc w:val="center"/>
              <w:rPr>
                <w:rFonts w:ascii="GHEA Mariam" w:hAnsi="GHEA Mariam" w:cs="Arial"/>
                <w:b/>
                <w:bCs/>
                <w:lang w:eastAsia="en-US"/>
              </w:rPr>
            </w:pPr>
            <w:r w:rsidRPr="00381556">
              <w:rPr>
                <w:rFonts w:ascii="GHEA Mariam" w:hAnsi="GHEA Mariam" w:cs="Arial"/>
                <w:b/>
                <w:bCs/>
                <w:lang w:eastAsia="en-US"/>
              </w:rPr>
              <w:t>-</w:t>
            </w:r>
          </w:p>
        </w:tc>
      </w:tr>
      <w:tr w:rsidR="00381556" w:rsidRPr="00381556" w:rsidTr="00381556">
        <w:trPr>
          <w:trHeight w:val="345"/>
        </w:trPr>
        <w:tc>
          <w:tcPr>
            <w:tcW w:w="896" w:type="dxa"/>
            <w:tcBorders>
              <w:top w:val="nil"/>
              <w:left w:val="single" w:sz="4" w:space="0" w:color="auto"/>
              <w:bottom w:val="single" w:sz="4" w:space="0" w:color="auto"/>
              <w:right w:val="single" w:sz="4" w:space="0" w:color="auto"/>
            </w:tcBorders>
            <w:shd w:val="clear" w:color="auto" w:fill="auto"/>
            <w:noWrap/>
            <w:hideMark/>
          </w:tcPr>
          <w:p w:rsidR="00381556" w:rsidRPr="00381556" w:rsidRDefault="00381556" w:rsidP="00381556">
            <w:pPr>
              <w:jc w:val="center"/>
              <w:rPr>
                <w:rFonts w:ascii="GHEA Mariam" w:hAnsi="GHEA Mariam" w:cs="Arial"/>
                <w:lang w:eastAsia="en-US"/>
              </w:rPr>
            </w:pPr>
            <w:r w:rsidRPr="00381556">
              <w:rPr>
                <w:rFonts w:ascii="Calibri" w:hAnsi="Calibri" w:cs="Calibri"/>
                <w:lang w:eastAsia="en-US"/>
              </w:rPr>
              <w:t> </w:t>
            </w:r>
          </w:p>
        </w:tc>
        <w:tc>
          <w:tcPr>
            <w:tcW w:w="890" w:type="dxa"/>
            <w:tcBorders>
              <w:top w:val="nil"/>
              <w:left w:val="nil"/>
              <w:bottom w:val="single" w:sz="4" w:space="0" w:color="auto"/>
              <w:right w:val="single" w:sz="4" w:space="0" w:color="auto"/>
            </w:tcBorders>
            <w:shd w:val="clear" w:color="auto" w:fill="auto"/>
            <w:noWrap/>
            <w:vAlign w:val="bottom"/>
            <w:hideMark/>
          </w:tcPr>
          <w:p w:rsidR="00381556" w:rsidRPr="00381556" w:rsidRDefault="00381556" w:rsidP="00381556">
            <w:pPr>
              <w:jc w:val="center"/>
              <w:rPr>
                <w:rFonts w:ascii="GHEA Mariam" w:hAnsi="GHEA Mariam" w:cs="Arial"/>
                <w:lang w:eastAsia="en-US"/>
              </w:rPr>
            </w:pPr>
            <w:r w:rsidRPr="00381556">
              <w:rPr>
                <w:rFonts w:ascii="Calibri" w:hAnsi="Calibri" w:cs="Calibri"/>
                <w:lang w:eastAsia="en-US"/>
              </w:rPr>
              <w:t> </w:t>
            </w:r>
          </w:p>
        </w:tc>
        <w:tc>
          <w:tcPr>
            <w:tcW w:w="900" w:type="dxa"/>
            <w:tcBorders>
              <w:top w:val="nil"/>
              <w:left w:val="nil"/>
              <w:bottom w:val="single" w:sz="4" w:space="0" w:color="auto"/>
              <w:right w:val="single" w:sz="4" w:space="0" w:color="auto"/>
            </w:tcBorders>
            <w:shd w:val="clear" w:color="auto" w:fill="auto"/>
            <w:noWrap/>
            <w:vAlign w:val="bottom"/>
            <w:hideMark/>
          </w:tcPr>
          <w:p w:rsidR="00381556" w:rsidRPr="00381556" w:rsidRDefault="00381556" w:rsidP="00381556">
            <w:pPr>
              <w:jc w:val="center"/>
              <w:rPr>
                <w:rFonts w:ascii="GHEA Mariam" w:hAnsi="GHEA Mariam" w:cs="Arial"/>
                <w:lang w:eastAsia="en-US"/>
              </w:rPr>
            </w:pPr>
            <w:r w:rsidRPr="00381556">
              <w:rPr>
                <w:rFonts w:ascii="Calibri" w:hAnsi="Calibri" w:cs="Calibri"/>
                <w:lang w:eastAsia="en-US"/>
              </w:rPr>
              <w:t> </w:t>
            </w:r>
          </w:p>
        </w:tc>
        <w:tc>
          <w:tcPr>
            <w:tcW w:w="1055" w:type="dxa"/>
            <w:tcBorders>
              <w:top w:val="nil"/>
              <w:left w:val="nil"/>
              <w:bottom w:val="single" w:sz="4" w:space="0" w:color="auto"/>
              <w:right w:val="single" w:sz="4" w:space="0" w:color="auto"/>
            </w:tcBorders>
            <w:shd w:val="clear" w:color="auto" w:fill="auto"/>
            <w:noWrap/>
            <w:vAlign w:val="bottom"/>
            <w:hideMark/>
          </w:tcPr>
          <w:p w:rsidR="00381556" w:rsidRPr="00381556" w:rsidRDefault="00381556" w:rsidP="00381556">
            <w:pPr>
              <w:rPr>
                <w:rFonts w:ascii="GHEA Mariam" w:hAnsi="GHEA Mariam" w:cs="Arial"/>
                <w:lang w:eastAsia="en-US"/>
              </w:rPr>
            </w:pPr>
            <w:r w:rsidRPr="00381556">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noWrap/>
            <w:vAlign w:val="bottom"/>
            <w:hideMark/>
          </w:tcPr>
          <w:p w:rsidR="00381556" w:rsidRPr="00381556" w:rsidRDefault="00381556" w:rsidP="00381556">
            <w:pPr>
              <w:rPr>
                <w:rFonts w:ascii="GHEA Mariam" w:hAnsi="GHEA Mariam" w:cs="Arial"/>
                <w:lang w:eastAsia="en-US"/>
              </w:rPr>
            </w:pPr>
            <w:r w:rsidRPr="00381556">
              <w:rPr>
                <w:rFonts w:ascii="Calibri" w:hAnsi="Calibri" w:cs="Calibri"/>
                <w:lang w:eastAsia="en-US"/>
              </w:rPr>
              <w:t> </w:t>
            </w:r>
          </w:p>
        </w:tc>
        <w:tc>
          <w:tcPr>
            <w:tcW w:w="5169" w:type="dxa"/>
            <w:tcBorders>
              <w:top w:val="nil"/>
              <w:left w:val="nil"/>
              <w:bottom w:val="single" w:sz="4" w:space="0" w:color="auto"/>
              <w:right w:val="single" w:sz="4" w:space="0" w:color="auto"/>
            </w:tcBorders>
            <w:shd w:val="clear" w:color="auto" w:fill="auto"/>
            <w:noWrap/>
            <w:vAlign w:val="bottom"/>
            <w:hideMark/>
          </w:tcPr>
          <w:p w:rsidR="00381556" w:rsidRPr="00381556" w:rsidRDefault="00381556" w:rsidP="00381556">
            <w:pPr>
              <w:rPr>
                <w:rFonts w:ascii="GHEA Mariam" w:hAnsi="GHEA Mariam" w:cs="Arial"/>
                <w:lang w:eastAsia="en-US"/>
              </w:rPr>
            </w:pPr>
            <w:r w:rsidRPr="00381556">
              <w:rPr>
                <w:rFonts w:ascii="GHEA Mariam" w:hAnsi="GHEA Mariam" w:cs="Arial"/>
                <w:lang w:eastAsia="en-US"/>
              </w:rPr>
              <w:t>այդ թվում՝</w:t>
            </w:r>
          </w:p>
        </w:tc>
        <w:tc>
          <w:tcPr>
            <w:tcW w:w="1483" w:type="dxa"/>
            <w:tcBorders>
              <w:top w:val="nil"/>
              <w:left w:val="nil"/>
              <w:bottom w:val="single" w:sz="4" w:space="0" w:color="auto"/>
              <w:right w:val="single" w:sz="4" w:space="0" w:color="auto"/>
            </w:tcBorders>
            <w:shd w:val="clear" w:color="auto" w:fill="auto"/>
            <w:noWrap/>
            <w:vAlign w:val="center"/>
            <w:hideMark/>
          </w:tcPr>
          <w:p w:rsidR="00381556" w:rsidRPr="00381556" w:rsidRDefault="00381556" w:rsidP="00381556">
            <w:pPr>
              <w:jc w:val="center"/>
              <w:rPr>
                <w:rFonts w:ascii="GHEA Mariam" w:hAnsi="GHEA Mariam" w:cs="Arial"/>
                <w:lang w:eastAsia="en-US"/>
              </w:rPr>
            </w:pPr>
          </w:p>
        </w:tc>
        <w:tc>
          <w:tcPr>
            <w:tcW w:w="1413" w:type="dxa"/>
            <w:tcBorders>
              <w:top w:val="nil"/>
              <w:left w:val="nil"/>
              <w:bottom w:val="single" w:sz="4" w:space="0" w:color="auto"/>
              <w:right w:val="single" w:sz="4" w:space="0" w:color="auto"/>
            </w:tcBorders>
            <w:shd w:val="clear" w:color="auto" w:fill="auto"/>
            <w:noWrap/>
            <w:vAlign w:val="center"/>
            <w:hideMark/>
          </w:tcPr>
          <w:p w:rsidR="00381556" w:rsidRPr="00381556" w:rsidRDefault="00381556" w:rsidP="00381556">
            <w:pPr>
              <w:jc w:val="center"/>
              <w:rPr>
                <w:rFonts w:ascii="GHEA Mariam" w:hAnsi="GHEA Mariam" w:cs="Arial"/>
                <w:lang w:eastAsia="en-US"/>
              </w:rPr>
            </w:pPr>
          </w:p>
        </w:tc>
        <w:tc>
          <w:tcPr>
            <w:tcW w:w="1413" w:type="dxa"/>
            <w:tcBorders>
              <w:top w:val="nil"/>
              <w:left w:val="nil"/>
              <w:bottom w:val="single" w:sz="4" w:space="0" w:color="auto"/>
              <w:right w:val="single" w:sz="4" w:space="0" w:color="auto"/>
            </w:tcBorders>
            <w:shd w:val="clear" w:color="auto" w:fill="auto"/>
            <w:noWrap/>
            <w:vAlign w:val="center"/>
            <w:hideMark/>
          </w:tcPr>
          <w:p w:rsidR="00381556" w:rsidRPr="00381556" w:rsidRDefault="00381556" w:rsidP="00381556">
            <w:pPr>
              <w:jc w:val="center"/>
              <w:rPr>
                <w:rFonts w:ascii="GHEA Mariam" w:hAnsi="GHEA Mariam" w:cs="Arial"/>
                <w:b/>
                <w:bCs/>
                <w:lang w:eastAsia="en-US"/>
              </w:rPr>
            </w:pPr>
          </w:p>
        </w:tc>
        <w:tc>
          <w:tcPr>
            <w:tcW w:w="1418" w:type="dxa"/>
            <w:tcBorders>
              <w:top w:val="nil"/>
              <w:left w:val="nil"/>
              <w:bottom w:val="single" w:sz="4" w:space="0" w:color="auto"/>
              <w:right w:val="single" w:sz="4" w:space="0" w:color="auto"/>
            </w:tcBorders>
            <w:shd w:val="clear" w:color="auto" w:fill="auto"/>
            <w:noWrap/>
            <w:vAlign w:val="center"/>
            <w:hideMark/>
          </w:tcPr>
          <w:p w:rsidR="00381556" w:rsidRPr="00381556" w:rsidRDefault="00381556" w:rsidP="00381556">
            <w:pPr>
              <w:jc w:val="center"/>
              <w:rPr>
                <w:rFonts w:ascii="GHEA Mariam" w:hAnsi="GHEA Mariam" w:cs="Arial"/>
                <w:b/>
                <w:bCs/>
                <w:lang w:eastAsia="en-US"/>
              </w:rPr>
            </w:pPr>
          </w:p>
        </w:tc>
      </w:tr>
      <w:tr w:rsidR="00381556" w:rsidRPr="00381556" w:rsidTr="00381556">
        <w:trPr>
          <w:trHeight w:val="690"/>
        </w:trPr>
        <w:tc>
          <w:tcPr>
            <w:tcW w:w="896" w:type="dxa"/>
            <w:tcBorders>
              <w:top w:val="nil"/>
              <w:left w:val="single" w:sz="4" w:space="0" w:color="auto"/>
              <w:bottom w:val="single" w:sz="4" w:space="0" w:color="auto"/>
              <w:right w:val="single" w:sz="4" w:space="0" w:color="auto"/>
            </w:tcBorders>
            <w:shd w:val="clear" w:color="auto" w:fill="auto"/>
            <w:noWrap/>
            <w:hideMark/>
          </w:tcPr>
          <w:p w:rsidR="00381556" w:rsidRPr="00381556" w:rsidRDefault="00381556" w:rsidP="00381556">
            <w:pPr>
              <w:jc w:val="center"/>
              <w:rPr>
                <w:rFonts w:ascii="GHEA Mariam" w:hAnsi="GHEA Mariam" w:cs="Arial"/>
                <w:b/>
                <w:bCs/>
                <w:lang w:eastAsia="en-US"/>
              </w:rPr>
            </w:pPr>
            <w:r w:rsidRPr="00381556">
              <w:rPr>
                <w:rFonts w:ascii="Calibri" w:hAnsi="Calibri" w:cs="Calibri"/>
                <w:b/>
                <w:bCs/>
                <w:lang w:eastAsia="en-US"/>
              </w:rPr>
              <w:t> </w:t>
            </w:r>
          </w:p>
        </w:tc>
        <w:tc>
          <w:tcPr>
            <w:tcW w:w="890" w:type="dxa"/>
            <w:tcBorders>
              <w:top w:val="nil"/>
              <w:left w:val="nil"/>
              <w:bottom w:val="single" w:sz="4" w:space="0" w:color="auto"/>
              <w:right w:val="single" w:sz="4" w:space="0" w:color="auto"/>
            </w:tcBorders>
            <w:shd w:val="clear" w:color="auto" w:fill="auto"/>
            <w:noWrap/>
            <w:hideMark/>
          </w:tcPr>
          <w:p w:rsidR="00381556" w:rsidRPr="00381556" w:rsidRDefault="00381556" w:rsidP="00381556">
            <w:pPr>
              <w:jc w:val="center"/>
              <w:rPr>
                <w:rFonts w:ascii="GHEA Mariam" w:hAnsi="GHEA Mariam" w:cs="Arial"/>
                <w:b/>
                <w:bCs/>
                <w:lang w:eastAsia="en-US"/>
              </w:rPr>
            </w:pPr>
            <w:r w:rsidRPr="00381556">
              <w:rPr>
                <w:rFonts w:ascii="GHEA Mariam" w:hAnsi="GHEA Mariam" w:cs="Arial"/>
                <w:b/>
                <w:bCs/>
                <w:lang w:eastAsia="en-US"/>
              </w:rPr>
              <w:t>08</w:t>
            </w:r>
          </w:p>
        </w:tc>
        <w:tc>
          <w:tcPr>
            <w:tcW w:w="900" w:type="dxa"/>
            <w:tcBorders>
              <w:top w:val="nil"/>
              <w:left w:val="nil"/>
              <w:bottom w:val="single" w:sz="4" w:space="0" w:color="auto"/>
              <w:right w:val="single" w:sz="4" w:space="0" w:color="auto"/>
            </w:tcBorders>
            <w:shd w:val="clear" w:color="auto" w:fill="auto"/>
            <w:noWrap/>
            <w:vAlign w:val="bottom"/>
            <w:hideMark/>
          </w:tcPr>
          <w:p w:rsidR="00381556" w:rsidRPr="00381556" w:rsidRDefault="00381556" w:rsidP="00381556">
            <w:pPr>
              <w:jc w:val="center"/>
              <w:rPr>
                <w:rFonts w:ascii="GHEA Mariam" w:hAnsi="GHEA Mariam" w:cs="Arial"/>
                <w:b/>
                <w:bCs/>
                <w:lang w:eastAsia="en-US"/>
              </w:rPr>
            </w:pPr>
            <w:r w:rsidRPr="00381556">
              <w:rPr>
                <w:rFonts w:ascii="Calibri" w:hAnsi="Calibri" w:cs="Calibri"/>
                <w:b/>
                <w:bCs/>
                <w:lang w:eastAsia="en-US"/>
              </w:rPr>
              <w:t> </w:t>
            </w:r>
          </w:p>
        </w:tc>
        <w:tc>
          <w:tcPr>
            <w:tcW w:w="1055" w:type="dxa"/>
            <w:tcBorders>
              <w:top w:val="nil"/>
              <w:left w:val="nil"/>
              <w:bottom w:val="single" w:sz="4" w:space="0" w:color="auto"/>
              <w:right w:val="single" w:sz="4" w:space="0" w:color="auto"/>
            </w:tcBorders>
            <w:shd w:val="clear" w:color="auto" w:fill="auto"/>
            <w:noWrap/>
            <w:vAlign w:val="bottom"/>
            <w:hideMark/>
          </w:tcPr>
          <w:p w:rsidR="00381556" w:rsidRPr="00381556" w:rsidRDefault="00381556" w:rsidP="00381556">
            <w:pPr>
              <w:rPr>
                <w:rFonts w:ascii="GHEA Mariam" w:hAnsi="GHEA Mariam" w:cs="Arial"/>
                <w:b/>
                <w:bCs/>
                <w:lang w:eastAsia="en-US"/>
              </w:rPr>
            </w:pPr>
            <w:r w:rsidRPr="00381556">
              <w:rPr>
                <w:rFonts w:ascii="Calibri" w:hAnsi="Calibri" w:cs="Calibri"/>
                <w:b/>
                <w:bCs/>
                <w:lang w:eastAsia="en-US"/>
              </w:rPr>
              <w:t> </w:t>
            </w:r>
          </w:p>
        </w:tc>
        <w:tc>
          <w:tcPr>
            <w:tcW w:w="1350" w:type="dxa"/>
            <w:tcBorders>
              <w:top w:val="nil"/>
              <w:left w:val="nil"/>
              <w:bottom w:val="single" w:sz="4" w:space="0" w:color="auto"/>
              <w:right w:val="single" w:sz="4" w:space="0" w:color="auto"/>
            </w:tcBorders>
            <w:shd w:val="clear" w:color="auto" w:fill="auto"/>
            <w:noWrap/>
            <w:vAlign w:val="bottom"/>
            <w:hideMark/>
          </w:tcPr>
          <w:p w:rsidR="00381556" w:rsidRPr="00381556" w:rsidRDefault="00381556" w:rsidP="00381556">
            <w:pPr>
              <w:rPr>
                <w:rFonts w:ascii="GHEA Mariam" w:hAnsi="GHEA Mariam" w:cs="Arial"/>
                <w:b/>
                <w:bCs/>
                <w:lang w:eastAsia="en-US"/>
              </w:rPr>
            </w:pPr>
            <w:r w:rsidRPr="00381556">
              <w:rPr>
                <w:rFonts w:ascii="Calibri" w:hAnsi="Calibri" w:cs="Calibri"/>
                <w:b/>
                <w:bCs/>
                <w:lang w:eastAsia="en-US"/>
              </w:rPr>
              <w:t> </w:t>
            </w:r>
          </w:p>
        </w:tc>
        <w:tc>
          <w:tcPr>
            <w:tcW w:w="5169" w:type="dxa"/>
            <w:tcBorders>
              <w:top w:val="nil"/>
              <w:left w:val="nil"/>
              <w:bottom w:val="single" w:sz="4" w:space="0" w:color="auto"/>
              <w:right w:val="single" w:sz="4" w:space="0" w:color="auto"/>
            </w:tcBorders>
            <w:shd w:val="clear" w:color="auto" w:fill="auto"/>
            <w:vAlign w:val="bottom"/>
            <w:hideMark/>
          </w:tcPr>
          <w:p w:rsidR="00381556" w:rsidRPr="00381556" w:rsidRDefault="00381556" w:rsidP="00381556">
            <w:pPr>
              <w:rPr>
                <w:rFonts w:ascii="GHEA Mariam" w:hAnsi="GHEA Mariam" w:cs="Arial"/>
                <w:b/>
                <w:bCs/>
                <w:lang w:eastAsia="en-US"/>
              </w:rPr>
            </w:pPr>
            <w:r w:rsidRPr="00381556">
              <w:rPr>
                <w:rFonts w:ascii="GHEA Mariam" w:hAnsi="GHEA Mariam" w:cs="Arial"/>
                <w:b/>
                <w:bCs/>
                <w:lang w:eastAsia="en-US"/>
              </w:rPr>
              <w:t>Կառավարության տարբեր մակարդակների միջև իրականացվող ընդհանուր բնույթի տրանսֆերտներ</w:t>
            </w:r>
          </w:p>
        </w:tc>
        <w:tc>
          <w:tcPr>
            <w:tcW w:w="1483" w:type="dxa"/>
            <w:tcBorders>
              <w:top w:val="nil"/>
              <w:left w:val="nil"/>
              <w:bottom w:val="single" w:sz="4" w:space="0" w:color="auto"/>
              <w:right w:val="single" w:sz="4" w:space="0" w:color="auto"/>
            </w:tcBorders>
            <w:shd w:val="clear" w:color="auto" w:fill="auto"/>
            <w:noWrap/>
            <w:vAlign w:val="center"/>
            <w:hideMark/>
          </w:tcPr>
          <w:p w:rsidR="00381556" w:rsidRPr="00381556" w:rsidRDefault="00381556" w:rsidP="00381556">
            <w:pPr>
              <w:jc w:val="center"/>
              <w:rPr>
                <w:rFonts w:ascii="GHEA Mariam" w:hAnsi="GHEA Mariam" w:cs="Arial"/>
                <w:b/>
                <w:bCs/>
                <w:lang w:eastAsia="en-US"/>
              </w:rPr>
            </w:pPr>
            <w:r w:rsidRPr="00381556">
              <w:rPr>
                <w:rFonts w:ascii="GHEA Mariam" w:hAnsi="GHEA Mariam" w:cs="Arial"/>
                <w:b/>
                <w:bCs/>
                <w:lang w:eastAsia="en-US"/>
              </w:rPr>
              <w:t>-</w:t>
            </w:r>
          </w:p>
        </w:tc>
        <w:tc>
          <w:tcPr>
            <w:tcW w:w="1413" w:type="dxa"/>
            <w:tcBorders>
              <w:top w:val="nil"/>
              <w:left w:val="nil"/>
              <w:bottom w:val="single" w:sz="4" w:space="0" w:color="auto"/>
              <w:right w:val="single" w:sz="4" w:space="0" w:color="auto"/>
            </w:tcBorders>
            <w:shd w:val="clear" w:color="auto" w:fill="auto"/>
            <w:noWrap/>
            <w:vAlign w:val="center"/>
            <w:hideMark/>
          </w:tcPr>
          <w:p w:rsidR="00381556" w:rsidRPr="00381556" w:rsidRDefault="00381556" w:rsidP="00381556">
            <w:pPr>
              <w:jc w:val="center"/>
              <w:rPr>
                <w:rFonts w:ascii="GHEA Mariam" w:hAnsi="GHEA Mariam" w:cs="Arial"/>
                <w:b/>
                <w:bCs/>
                <w:lang w:eastAsia="en-US"/>
              </w:rPr>
            </w:pPr>
            <w:r w:rsidRPr="00381556">
              <w:rPr>
                <w:rFonts w:ascii="GHEA Mariam" w:hAnsi="GHEA Mariam" w:cs="Arial"/>
                <w:b/>
                <w:bCs/>
                <w:lang w:eastAsia="en-US"/>
              </w:rPr>
              <w:t>-</w:t>
            </w:r>
          </w:p>
        </w:tc>
        <w:tc>
          <w:tcPr>
            <w:tcW w:w="1413" w:type="dxa"/>
            <w:tcBorders>
              <w:top w:val="nil"/>
              <w:left w:val="nil"/>
              <w:bottom w:val="single" w:sz="4" w:space="0" w:color="auto"/>
              <w:right w:val="single" w:sz="4" w:space="0" w:color="auto"/>
            </w:tcBorders>
            <w:shd w:val="clear" w:color="auto" w:fill="auto"/>
            <w:noWrap/>
            <w:vAlign w:val="center"/>
            <w:hideMark/>
          </w:tcPr>
          <w:p w:rsidR="00381556" w:rsidRPr="00381556" w:rsidRDefault="00381556" w:rsidP="00381556">
            <w:pPr>
              <w:jc w:val="center"/>
              <w:rPr>
                <w:rFonts w:ascii="GHEA Mariam" w:hAnsi="GHEA Mariam" w:cs="Arial"/>
                <w:b/>
                <w:bCs/>
                <w:lang w:eastAsia="en-US"/>
              </w:rPr>
            </w:pPr>
            <w:r w:rsidRPr="00381556">
              <w:rPr>
                <w:rFonts w:ascii="GHEA Mariam" w:hAnsi="GHEA Mariam" w:cs="Arial"/>
                <w:b/>
                <w:bCs/>
                <w:lang w:eastAsia="en-US"/>
              </w:rPr>
              <w:t>-</w:t>
            </w:r>
          </w:p>
        </w:tc>
        <w:tc>
          <w:tcPr>
            <w:tcW w:w="1418" w:type="dxa"/>
            <w:tcBorders>
              <w:top w:val="nil"/>
              <w:left w:val="nil"/>
              <w:bottom w:val="single" w:sz="4" w:space="0" w:color="auto"/>
              <w:right w:val="single" w:sz="4" w:space="0" w:color="auto"/>
            </w:tcBorders>
            <w:shd w:val="clear" w:color="auto" w:fill="auto"/>
            <w:noWrap/>
            <w:vAlign w:val="center"/>
            <w:hideMark/>
          </w:tcPr>
          <w:p w:rsidR="00381556" w:rsidRPr="00381556" w:rsidRDefault="00381556" w:rsidP="00381556">
            <w:pPr>
              <w:jc w:val="center"/>
              <w:rPr>
                <w:rFonts w:ascii="GHEA Mariam" w:hAnsi="GHEA Mariam" w:cs="Arial"/>
                <w:b/>
                <w:bCs/>
                <w:lang w:eastAsia="en-US"/>
              </w:rPr>
            </w:pPr>
            <w:r w:rsidRPr="00381556">
              <w:rPr>
                <w:rFonts w:ascii="GHEA Mariam" w:hAnsi="GHEA Mariam" w:cs="Arial"/>
                <w:b/>
                <w:bCs/>
                <w:lang w:eastAsia="en-US"/>
              </w:rPr>
              <w:t>-</w:t>
            </w:r>
          </w:p>
        </w:tc>
      </w:tr>
      <w:tr w:rsidR="00381556" w:rsidRPr="00381556" w:rsidTr="00381556">
        <w:trPr>
          <w:trHeight w:val="345"/>
        </w:trPr>
        <w:tc>
          <w:tcPr>
            <w:tcW w:w="896" w:type="dxa"/>
            <w:tcBorders>
              <w:top w:val="nil"/>
              <w:left w:val="single" w:sz="4" w:space="0" w:color="auto"/>
              <w:bottom w:val="single" w:sz="4" w:space="0" w:color="auto"/>
              <w:right w:val="single" w:sz="4" w:space="0" w:color="auto"/>
            </w:tcBorders>
            <w:shd w:val="clear" w:color="auto" w:fill="auto"/>
            <w:noWrap/>
            <w:hideMark/>
          </w:tcPr>
          <w:p w:rsidR="00381556" w:rsidRPr="00381556" w:rsidRDefault="00381556" w:rsidP="00381556">
            <w:pPr>
              <w:jc w:val="center"/>
              <w:rPr>
                <w:rFonts w:ascii="GHEA Mariam" w:hAnsi="GHEA Mariam" w:cs="Arial"/>
                <w:lang w:eastAsia="en-US"/>
              </w:rPr>
            </w:pPr>
            <w:r w:rsidRPr="00381556">
              <w:rPr>
                <w:rFonts w:ascii="Calibri" w:hAnsi="Calibri" w:cs="Calibri"/>
                <w:lang w:eastAsia="en-US"/>
              </w:rPr>
              <w:t> </w:t>
            </w:r>
          </w:p>
        </w:tc>
        <w:tc>
          <w:tcPr>
            <w:tcW w:w="890" w:type="dxa"/>
            <w:tcBorders>
              <w:top w:val="nil"/>
              <w:left w:val="nil"/>
              <w:bottom w:val="single" w:sz="4" w:space="0" w:color="auto"/>
              <w:right w:val="single" w:sz="4" w:space="0" w:color="auto"/>
            </w:tcBorders>
            <w:shd w:val="clear" w:color="auto" w:fill="auto"/>
            <w:noWrap/>
            <w:hideMark/>
          </w:tcPr>
          <w:p w:rsidR="00381556" w:rsidRPr="00381556" w:rsidRDefault="00381556" w:rsidP="00381556">
            <w:pPr>
              <w:jc w:val="center"/>
              <w:rPr>
                <w:rFonts w:ascii="GHEA Mariam" w:hAnsi="GHEA Mariam" w:cs="Arial"/>
                <w:lang w:eastAsia="en-US"/>
              </w:rPr>
            </w:pPr>
            <w:r w:rsidRPr="00381556">
              <w:rPr>
                <w:rFonts w:ascii="Calibri" w:hAnsi="Calibri" w:cs="Calibri"/>
                <w:lang w:eastAsia="en-US"/>
              </w:rPr>
              <w:t> </w:t>
            </w:r>
          </w:p>
        </w:tc>
        <w:tc>
          <w:tcPr>
            <w:tcW w:w="900" w:type="dxa"/>
            <w:tcBorders>
              <w:top w:val="nil"/>
              <w:left w:val="nil"/>
              <w:bottom w:val="single" w:sz="4" w:space="0" w:color="auto"/>
              <w:right w:val="single" w:sz="4" w:space="0" w:color="auto"/>
            </w:tcBorders>
            <w:shd w:val="clear" w:color="auto" w:fill="auto"/>
            <w:noWrap/>
            <w:vAlign w:val="bottom"/>
            <w:hideMark/>
          </w:tcPr>
          <w:p w:rsidR="00381556" w:rsidRPr="00381556" w:rsidRDefault="00381556" w:rsidP="00381556">
            <w:pPr>
              <w:jc w:val="center"/>
              <w:rPr>
                <w:rFonts w:ascii="GHEA Mariam" w:hAnsi="GHEA Mariam" w:cs="Arial"/>
                <w:lang w:eastAsia="en-US"/>
              </w:rPr>
            </w:pPr>
            <w:r w:rsidRPr="00381556">
              <w:rPr>
                <w:rFonts w:ascii="Calibri" w:hAnsi="Calibri" w:cs="Calibri"/>
                <w:lang w:eastAsia="en-US"/>
              </w:rPr>
              <w:t> </w:t>
            </w:r>
          </w:p>
        </w:tc>
        <w:tc>
          <w:tcPr>
            <w:tcW w:w="1055" w:type="dxa"/>
            <w:tcBorders>
              <w:top w:val="nil"/>
              <w:left w:val="nil"/>
              <w:bottom w:val="single" w:sz="4" w:space="0" w:color="auto"/>
              <w:right w:val="single" w:sz="4" w:space="0" w:color="auto"/>
            </w:tcBorders>
            <w:shd w:val="clear" w:color="auto" w:fill="auto"/>
            <w:noWrap/>
            <w:vAlign w:val="bottom"/>
            <w:hideMark/>
          </w:tcPr>
          <w:p w:rsidR="00381556" w:rsidRPr="00381556" w:rsidRDefault="00381556" w:rsidP="00381556">
            <w:pPr>
              <w:rPr>
                <w:rFonts w:ascii="GHEA Mariam" w:hAnsi="GHEA Mariam" w:cs="Arial"/>
                <w:lang w:eastAsia="en-US"/>
              </w:rPr>
            </w:pPr>
            <w:r w:rsidRPr="00381556">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noWrap/>
            <w:vAlign w:val="bottom"/>
            <w:hideMark/>
          </w:tcPr>
          <w:p w:rsidR="00381556" w:rsidRPr="00381556" w:rsidRDefault="00381556" w:rsidP="00381556">
            <w:pPr>
              <w:rPr>
                <w:rFonts w:ascii="GHEA Mariam" w:hAnsi="GHEA Mariam" w:cs="Arial"/>
                <w:lang w:eastAsia="en-US"/>
              </w:rPr>
            </w:pPr>
            <w:r w:rsidRPr="00381556">
              <w:rPr>
                <w:rFonts w:ascii="Calibri" w:hAnsi="Calibri" w:cs="Calibri"/>
                <w:lang w:eastAsia="en-US"/>
              </w:rPr>
              <w:t> </w:t>
            </w:r>
          </w:p>
        </w:tc>
        <w:tc>
          <w:tcPr>
            <w:tcW w:w="5169" w:type="dxa"/>
            <w:tcBorders>
              <w:top w:val="nil"/>
              <w:left w:val="nil"/>
              <w:bottom w:val="single" w:sz="4" w:space="0" w:color="auto"/>
              <w:right w:val="single" w:sz="4" w:space="0" w:color="auto"/>
            </w:tcBorders>
            <w:shd w:val="clear" w:color="auto" w:fill="auto"/>
            <w:noWrap/>
            <w:vAlign w:val="bottom"/>
            <w:hideMark/>
          </w:tcPr>
          <w:p w:rsidR="00381556" w:rsidRPr="00381556" w:rsidRDefault="00381556" w:rsidP="00381556">
            <w:pPr>
              <w:rPr>
                <w:rFonts w:ascii="GHEA Mariam" w:hAnsi="GHEA Mariam" w:cs="Arial"/>
                <w:lang w:eastAsia="en-US"/>
              </w:rPr>
            </w:pPr>
            <w:r w:rsidRPr="00381556">
              <w:rPr>
                <w:rFonts w:ascii="GHEA Mariam" w:hAnsi="GHEA Mariam" w:cs="Arial"/>
                <w:lang w:eastAsia="en-US"/>
              </w:rPr>
              <w:t>այդ թվում՝</w:t>
            </w:r>
          </w:p>
        </w:tc>
        <w:tc>
          <w:tcPr>
            <w:tcW w:w="1483" w:type="dxa"/>
            <w:tcBorders>
              <w:top w:val="nil"/>
              <w:left w:val="nil"/>
              <w:bottom w:val="single" w:sz="4" w:space="0" w:color="auto"/>
              <w:right w:val="single" w:sz="4" w:space="0" w:color="auto"/>
            </w:tcBorders>
            <w:shd w:val="clear" w:color="auto" w:fill="auto"/>
            <w:noWrap/>
            <w:vAlign w:val="center"/>
            <w:hideMark/>
          </w:tcPr>
          <w:p w:rsidR="00381556" w:rsidRPr="00381556" w:rsidRDefault="00381556" w:rsidP="00381556">
            <w:pPr>
              <w:jc w:val="center"/>
              <w:rPr>
                <w:rFonts w:ascii="GHEA Mariam" w:hAnsi="GHEA Mariam" w:cs="Arial"/>
                <w:lang w:eastAsia="en-US"/>
              </w:rPr>
            </w:pPr>
          </w:p>
        </w:tc>
        <w:tc>
          <w:tcPr>
            <w:tcW w:w="1413" w:type="dxa"/>
            <w:tcBorders>
              <w:top w:val="nil"/>
              <w:left w:val="nil"/>
              <w:bottom w:val="single" w:sz="4" w:space="0" w:color="auto"/>
              <w:right w:val="single" w:sz="4" w:space="0" w:color="auto"/>
            </w:tcBorders>
            <w:shd w:val="clear" w:color="auto" w:fill="auto"/>
            <w:noWrap/>
            <w:vAlign w:val="center"/>
            <w:hideMark/>
          </w:tcPr>
          <w:p w:rsidR="00381556" w:rsidRPr="00381556" w:rsidRDefault="00381556" w:rsidP="00381556">
            <w:pPr>
              <w:jc w:val="center"/>
              <w:rPr>
                <w:rFonts w:ascii="GHEA Mariam" w:hAnsi="GHEA Mariam" w:cs="Arial"/>
                <w:lang w:eastAsia="en-US"/>
              </w:rPr>
            </w:pPr>
          </w:p>
        </w:tc>
        <w:tc>
          <w:tcPr>
            <w:tcW w:w="1413" w:type="dxa"/>
            <w:tcBorders>
              <w:top w:val="nil"/>
              <w:left w:val="nil"/>
              <w:bottom w:val="single" w:sz="4" w:space="0" w:color="auto"/>
              <w:right w:val="single" w:sz="4" w:space="0" w:color="auto"/>
            </w:tcBorders>
            <w:shd w:val="clear" w:color="auto" w:fill="auto"/>
            <w:noWrap/>
            <w:vAlign w:val="center"/>
            <w:hideMark/>
          </w:tcPr>
          <w:p w:rsidR="00381556" w:rsidRPr="00381556" w:rsidRDefault="00381556" w:rsidP="00381556">
            <w:pPr>
              <w:jc w:val="center"/>
              <w:rPr>
                <w:rFonts w:ascii="GHEA Mariam" w:hAnsi="GHEA Mariam" w:cs="Arial"/>
                <w:b/>
                <w:bCs/>
                <w:lang w:eastAsia="en-US"/>
              </w:rPr>
            </w:pPr>
          </w:p>
        </w:tc>
        <w:tc>
          <w:tcPr>
            <w:tcW w:w="1418" w:type="dxa"/>
            <w:tcBorders>
              <w:top w:val="nil"/>
              <w:left w:val="nil"/>
              <w:bottom w:val="single" w:sz="4" w:space="0" w:color="auto"/>
              <w:right w:val="single" w:sz="4" w:space="0" w:color="auto"/>
            </w:tcBorders>
            <w:shd w:val="clear" w:color="auto" w:fill="auto"/>
            <w:noWrap/>
            <w:vAlign w:val="center"/>
            <w:hideMark/>
          </w:tcPr>
          <w:p w:rsidR="00381556" w:rsidRPr="00381556" w:rsidRDefault="00381556" w:rsidP="00381556">
            <w:pPr>
              <w:jc w:val="center"/>
              <w:rPr>
                <w:rFonts w:ascii="GHEA Mariam" w:hAnsi="GHEA Mariam" w:cs="Arial"/>
                <w:b/>
                <w:bCs/>
                <w:lang w:eastAsia="en-US"/>
              </w:rPr>
            </w:pPr>
          </w:p>
        </w:tc>
      </w:tr>
      <w:tr w:rsidR="00381556" w:rsidRPr="00381556" w:rsidTr="00381556">
        <w:trPr>
          <w:trHeight w:val="705"/>
        </w:trPr>
        <w:tc>
          <w:tcPr>
            <w:tcW w:w="896" w:type="dxa"/>
            <w:tcBorders>
              <w:top w:val="nil"/>
              <w:left w:val="single" w:sz="4" w:space="0" w:color="auto"/>
              <w:bottom w:val="single" w:sz="4" w:space="0" w:color="auto"/>
              <w:right w:val="single" w:sz="4" w:space="0" w:color="auto"/>
            </w:tcBorders>
            <w:shd w:val="clear" w:color="auto" w:fill="auto"/>
            <w:noWrap/>
            <w:hideMark/>
          </w:tcPr>
          <w:p w:rsidR="00381556" w:rsidRPr="00381556" w:rsidRDefault="00381556" w:rsidP="00381556">
            <w:pPr>
              <w:jc w:val="center"/>
              <w:rPr>
                <w:rFonts w:ascii="GHEA Mariam" w:hAnsi="GHEA Mariam" w:cs="Arial"/>
                <w:b/>
                <w:bCs/>
                <w:lang w:eastAsia="en-US"/>
              </w:rPr>
            </w:pPr>
            <w:r w:rsidRPr="00381556">
              <w:rPr>
                <w:rFonts w:ascii="Calibri" w:hAnsi="Calibri" w:cs="Calibri"/>
                <w:b/>
                <w:bCs/>
                <w:lang w:eastAsia="en-US"/>
              </w:rPr>
              <w:t> </w:t>
            </w:r>
          </w:p>
        </w:tc>
        <w:tc>
          <w:tcPr>
            <w:tcW w:w="890" w:type="dxa"/>
            <w:tcBorders>
              <w:top w:val="nil"/>
              <w:left w:val="nil"/>
              <w:bottom w:val="single" w:sz="4" w:space="0" w:color="auto"/>
              <w:right w:val="single" w:sz="4" w:space="0" w:color="auto"/>
            </w:tcBorders>
            <w:shd w:val="clear" w:color="auto" w:fill="auto"/>
            <w:noWrap/>
            <w:hideMark/>
          </w:tcPr>
          <w:p w:rsidR="00381556" w:rsidRPr="00381556" w:rsidRDefault="00381556" w:rsidP="00381556">
            <w:pPr>
              <w:jc w:val="center"/>
              <w:rPr>
                <w:rFonts w:ascii="GHEA Mariam" w:hAnsi="GHEA Mariam" w:cs="Arial"/>
                <w:b/>
                <w:bCs/>
                <w:lang w:eastAsia="en-US"/>
              </w:rPr>
            </w:pPr>
            <w:r w:rsidRPr="00381556">
              <w:rPr>
                <w:rFonts w:ascii="Calibri" w:hAnsi="Calibri" w:cs="Calibri"/>
                <w:b/>
                <w:bCs/>
                <w:lang w:eastAsia="en-US"/>
              </w:rPr>
              <w:t> </w:t>
            </w:r>
          </w:p>
        </w:tc>
        <w:tc>
          <w:tcPr>
            <w:tcW w:w="900" w:type="dxa"/>
            <w:tcBorders>
              <w:top w:val="nil"/>
              <w:left w:val="nil"/>
              <w:bottom w:val="single" w:sz="4" w:space="0" w:color="auto"/>
              <w:right w:val="single" w:sz="4" w:space="0" w:color="auto"/>
            </w:tcBorders>
            <w:shd w:val="clear" w:color="auto" w:fill="auto"/>
            <w:noWrap/>
            <w:hideMark/>
          </w:tcPr>
          <w:p w:rsidR="00381556" w:rsidRPr="00381556" w:rsidRDefault="00381556" w:rsidP="00381556">
            <w:pPr>
              <w:jc w:val="center"/>
              <w:rPr>
                <w:rFonts w:ascii="GHEA Mariam" w:hAnsi="GHEA Mariam" w:cs="Arial"/>
                <w:b/>
                <w:bCs/>
                <w:lang w:eastAsia="en-US"/>
              </w:rPr>
            </w:pPr>
            <w:r w:rsidRPr="00381556">
              <w:rPr>
                <w:rFonts w:ascii="GHEA Mariam" w:hAnsi="GHEA Mariam" w:cs="Arial"/>
                <w:b/>
                <w:bCs/>
                <w:lang w:eastAsia="en-US"/>
              </w:rPr>
              <w:t>01</w:t>
            </w:r>
          </w:p>
        </w:tc>
        <w:tc>
          <w:tcPr>
            <w:tcW w:w="1055" w:type="dxa"/>
            <w:tcBorders>
              <w:top w:val="nil"/>
              <w:left w:val="nil"/>
              <w:bottom w:val="single" w:sz="4" w:space="0" w:color="auto"/>
              <w:right w:val="single" w:sz="4" w:space="0" w:color="auto"/>
            </w:tcBorders>
            <w:shd w:val="clear" w:color="auto" w:fill="auto"/>
            <w:noWrap/>
            <w:vAlign w:val="bottom"/>
            <w:hideMark/>
          </w:tcPr>
          <w:p w:rsidR="00381556" w:rsidRPr="00381556" w:rsidRDefault="00381556" w:rsidP="00381556">
            <w:pPr>
              <w:rPr>
                <w:rFonts w:ascii="GHEA Mariam" w:hAnsi="GHEA Mariam" w:cs="Arial"/>
                <w:b/>
                <w:bCs/>
                <w:lang w:eastAsia="en-US"/>
              </w:rPr>
            </w:pPr>
            <w:r w:rsidRPr="00381556">
              <w:rPr>
                <w:rFonts w:ascii="Calibri" w:hAnsi="Calibri" w:cs="Calibri"/>
                <w:b/>
                <w:bCs/>
                <w:lang w:eastAsia="en-US"/>
              </w:rPr>
              <w:t> </w:t>
            </w:r>
          </w:p>
        </w:tc>
        <w:tc>
          <w:tcPr>
            <w:tcW w:w="1350" w:type="dxa"/>
            <w:tcBorders>
              <w:top w:val="nil"/>
              <w:left w:val="nil"/>
              <w:bottom w:val="single" w:sz="4" w:space="0" w:color="auto"/>
              <w:right w:val="single" w:sz="4" w:space="0" w:color="auto"/>
            </w:tcBorders>
            <w:shd w:val="clear" w:color="auto" w:fill="auto"/>
            <w:noWrap/>
            <w:vAlign w:val="bottom"/>
            <w:hideMark/>
          </w:tcPr>
          <w:p w:rsidR="00381556" w:rsidRPr="00381556" w:rsidRDefault="00381556" w:rsidP="00381556">
            <w:pPr>
              <w:rPr>
                <w:rFonts w:ascii="GHEA Mariam" w:hAnsi="GHEA Mariam" w:cs="Arial"/>
                <w:b/>
                <w:bCs/>
                <w:lang w:eastAsia="en-US"/>
              </w:rPr>
            </w:pPr>
            <w:r w:rsidRPr="00381556">
              <w:rPr>
                <w:rFonts w:ascii="Calibri" w:hAnsi="Calibri" w:cs="Calibri"/>
                <w:b/>
                <w:bCs/>
                <w:lang w:eastAsia="en-US"/>
              </w:rPr>
              <w:t> </w:t>
            </w:r>
          </w:p>
        </w:tc>
        <w:tc>
          <w:tcPr>
            <w:tcW w:w="5169" w:type="dxa"/>
            <w:tcBorders>
              <w:top w:val="nil"/>
              <w:left w:val="nil"/>
              <w:bottom w:val="single" w:sz="4" w:space="0" w:color="auto"/>
              <w:right w:val="single" w:sz="4" w:space="0" w:color="auto"/>
            </w:tcBorders>
            <w:shd w:val="clear" w:color="auto" w:fill="auto"/>
            <w:vAlign w:val="bottom"/>
            <w:hideMark/>
          </w:tcPr>
          <w:p w:rsidR="00381556" w:rsidRPr="00381556" w:rsidRDefault="00381556" w:rsidP="00381556">
            <w:pPr>
              <w:rPr>
                <w:rFonts w:ascii="GHEA Mariam" w:hAnsi="GHEA Mariam" w:cs="Arial"/>
                <w:b/>
                <w:bCs/>
                <w:lang w:eastAsia="en-US"/>
              </w:rPr>
            </w:pPr>
            <w:r w:rsidRPr="00381556">
              <w:rPr>
                <w:rFonts w:ascii="GHEA Mariam" w:hAnsi="GHEA Mariam" w:cs="Arial"/>
                <w:b/>
                <w:bCs/>
                <w:lang w:eastAsia="en-US"/>
              </w:rPr>
              <w:t>Կառավարության տարբեր մակարդակների միջև իրականացվող ընդհանուր բնույթի տրանսֆերտներ</w:t>
            </w:r>
          </w:p>
        </w:tc>
        <w:tc>
          <w:tcPr>
            <w:tcW w:w="1483" w:type="dxa"/>
            <w:tcBorders>
              <w:top w:val="nil"/>
              <w:left w:val="nil"/>
              <w:bottom w:val="single" w:sz="4" w:space="0" w:color="auto"/>
              <w:right w:val="single" w:sz="4" w:space="0" w:color="auto"/>
            </w:tcBorders>
            <w:shd w:val="clear" w:color="auto" w:fill="auto"/>
            <w:noWrap/>
            <w:vAlign w:val="center"/>
            <w:hideMark/>
          </w:tcPr>
          <w:p w:rsidR="00381556" w:rsidRPr="00381556" w:rsidRDefault="00381556" w:rsidP="00381556">
            <w:pPr>
              <w:jc w:val="center"/>
              <w:rPr>
                <w:rFonts w:ascii="GHEA Mariam" w:hAnsi="GHEA Mariam" w:cs="Arial"/>
                <w:b/>
                <w:bCs/>
                <w:lang w:eastAsia="en-US"/>
              </w:rPr>
            </w:pPr>
            <w:r w:rsidRPr="00381556">
              <w:rPr>
                <w:rFonts w:ascii="GHEA Mariam" w:hAnsi="GHEA Mariam" w:cs="Arial"/>
                <w:b/>
                <w:bCs/>
                <w:lang w:eastAsia="en-US"/>
              </w:rPr>
              <w:t>-</w:t>
            </w:r>
          </w:p>
        </w:tc>
        <w:tc>
          <w:tcPr>
            <w:tcW w:w="1413" w:type="dxa"/>
            <w:tcBorders>
              <w:top w:val="nil"/>
              <w:left w:val="nil"/>
              <w:bottom w:val="single" w:sz="4" w:space="0" w:color="auto"/>
              <w:right w:val="single" w:sz="4" w:space="0" w:color="auto"/>
            </w:tcBorders>
            <w:shd w:val="clear" w:color="auto" w:fill="auto"/>
            <w:noWrap/>
            <w:vAlign w:val="center"/>
            <w:hideMark/>
          </w:tcPr>
          <w:p w:rsidR="00381556" w:rsidRPr="00381556" w:rsidRDefault="00381556" w:rsidP="00381556">
            <w:pPr>
              <w:jc w:val="center"/>
              <w:rPr>
                <w:rFonts w:ascii="GHEA Mariam" w:hAnsi="GHEA Mariam" w:cs="Arial"/>
                <w:b/>
                <w:bCs/>
                <w:lang w:eastAsia="en-US"/>
              </w:rPr>
            </w:pPr>
            <w:r w:rsidRPr="00381556">
              <w:rPr>
                <w:rFonts w:ascii="GHEA Mariam" w:hAnsi="GHEA Mariam" w:cs="Arial"/>
                <w:b/>
                <w:bCs/>
                <w:lang w:eastAsia="en-US"/>
              </w:rPr>
              <w:t>-</w:t>
            </w:r>
          </w:p>
        </w:tc>
        <w:tc>
          <w:tcPr>
            <w:tcW w:w="1413" w:type="dxa"/>
            <w:tcBorders>
              <w:top w:val="nil"/>
              <w:left w:val="nil"/>
              <w:bottom w:val="single" w:sz="4" w:space="0" w:color="auto"/>
              <w:right w:val="single" w:sz="4" w:space="0" w:color="auto"/>
            </w:tcBorders>
            <w:shd w:val="clear" w:color="auto" w:fill="auto"/>
            <w:noWrap/>
            <w:vAlign w:val="center"/>
            <w:hideMark/>
          </w:tcPr>
          <w:p w:rsidR="00381556" w:rsidRPr="00381556" w:rsidRDefault="00381556" w:rsidP="00381556">
            <w:pPr>
              <w:jc w:val="center"/>
              <w:rPr>
                <w:rFonts w:ascii="GHEA Mariam" w:hAnsi="GHEA Mariam" w:cs="Arial"/>
                <w:b/>
                <w:bCs/>
                <w:lang w:eastAsia="en-US"/>
              </w:rPr>
            </w:pPr>
            <w:r w:rsidRPr="00381556">
              <w:rPr>
                <w:rFonts w:ascii="GHEA Mariam" w:hAnsi="GHEA Mariam" w:cs="Arial"/>
                <w:b/>
                <w:bCs/>
                <w:lang w:eastAsia="en-US"/>
              </w:rPr>
              <w:t>-</w:t>
            </w:r>
          </w:p>
        </w:tc>
        <w:tc>
          <w:tcPr>
            <w:tcW w:w="1418" w:type="dxa"/>
            <w:tcBorders>
              <w:top w:val="nil"/>
              <w:left w:val="nil"/>
              <w:bottom w:val="single" w:sz="4" w:space="0" w:color="auto"/>
              <w:right w:val="single" w:sz="4" w:space="0" w:color="auto"/>
            </w:tcBorders>
            <w:shd w:val="clear" w:color="auto" w:fill="auto"/>
            <w:noWrap/>
            <w:vAlign w:val="center"/>
            <w:hideMark/>
          </w:tcPr>
          <w:p w:rsidR="00381556" w:rsidRPr="00381556" w:rsidRDefault="00381556" w:rsidP="00381556">
            <w:pPr>
              <w:jc w:val="center"/>
              <w:rPr>
                <w:rFonts w:ascii="GHEA Mariam" w:hAnsi="GHEA Mariam" w:cs="Arial"/>
                <w:b/>
                <w:bCs/>
                <w:lang w:eastAsia="en-US"/>
              </w:rPr>
            </w:pPr>
            <w:r w:rsidRPr="00381556">
              <w:rPr>
                <w:rFonts w:ascii="GHEA Mariam" w:hAnsi="GHEA Mariam" w:cs="Arial"/>
                <w:b/>
                <w:bCs/>
                <w:lang w:eastAsia="en-US"/>
              </w:rPr>
              <w:t>-</w:t>
            </w:r>
          </w:p>
        </w:tc>
      </w:tr>
      <w:tr w:rsidR="00381556" w:rsidRPr="00381556" w:rsidTr="00381556">
        <w:trPr>
          <w:trHeight w:val="345"/>
        </w:trPr>
        <w:tc>
          <w:tcPr>
            <w:tcW w:w="896" w:type="dxa"/>
            <w:tcBorders>
              <w:top w:val="nil"/>
              <w:left w:val="single" w:sz="4" w:space="0" w:color="auto"/>
              <w:bottom w:val="single" w:sz="4" w:space="0" w:color="auto"/>
              <w:right w:val="single" w:sz="4" w:space="0" w:color="auto"/>
            </w:tcBorders>
            <w:shd w:val="clear" w:color="auto" w:fill="auto"/>
            <w:noWrap/>
            <w:hideMark/>
          </w:tcPr>
          <w:p w:rsidR="00381556" w:rsidRPr="00381556" w:rsidRDefault="00381556" w:rsidP="00381556">
            <w:pPr>
              <w:rPr>
                <w:rFonts w:ascii="GHEA Mariam" w:hAnsi="GHEA Mariam" w:cs="Arial"/>
                <w:lang w:eastAsia="en-US"/>
              </w:rPr>
            </w:pPr>
            <w:r w:rsidRPr="00381556">
              <w:rPr>
                <w:rFonts w:ascii="Calibri" w:hAnsi="Calibri" w:cs="Calibri"/>
                <w:lang w:eastAsia="en-US"/>
              </w:rPr>
              <w:t> </w:t>
            </w:r>
          </w:p>
        </w:tc>
        <w:tc>
          <w:tcPr>
            <w:tcW w:w="890" w:type="dxa"/>
            <w:tcBorders>
              <w:top w:val="nil"/>
              <w:left w:val="nil"/>
              <w:bottom w:val="single" w:sz="4" w:space="0" w:color="auto"/>
              <w:right w:val="single" w:sz="4" w:space="0" w:color="auto"/>
            </w:tcBorders>
            <w:shd w:val="clear" w:color="auto" w:fill="auto"/>
            <w:noWrap/>
            <w:hideMark/>
          </w:tcPr>
          <w:p w:rsidR="00381556" w:rsidRPr="00381556" w:rsidRDefault="00381556" w:rsidP="00381556">
            <w:pPr>
              <w:rPr>
                <w:rFonts w:ascii="GHEA Mariam" w:hAnsi="GHEA Mariam" w:cs="Arial"/>
                <w:lang w:eastAsia="en-US"/>
              </w:rPr>
            </w:pPr>
            <w:r w:rsidRPr="00381556">
              <w:rPr>
                <w:rFonts w:ascii="Calibri" w:hAnsi="Calibri" w:cs="Calibri"/>
                <w:lang w:eastAsia="en-US"/>
              </w:rPr>
              <w:t> </w:t>
            </w:r>
          </w:p>
        </w:tc>
        <w:tc>
          <w:tcPr>
            <w:tcW w:w="900" w:type="dxa"/>
            <w:tcBorders>
              <w:top w:val="nil"/>
              <w:left w:val="nil"/>
              <w:bottom w:val="single" w:sz="4" w:space="0" w:color="auto"/>
              <w:right w:val="single" w:sz="4" w:space="0" w:color="auto"/>
            </w:tcBorders>
            <w:shd w:val="clear" w:color="auto" w:fill="auto"/>
            <w:noWrap/>
            <w:hideMark/>
          </w:tcPr>
          <w:p w:rsidR="00381556" w:rsidRPr="00381556" w:rsidRDefault="00381556" w:rsidP="00381556">
            <w:pPr>
              <w:rPr>
                <w:rFonts w:ascii="GHEA Mariam" w:hAnsi="GHEA Mariam" w:cs="Arial"/>
                <w:lang w:eastAsia="en-US"/>
              </w:rPr>
            </w:pPr>
            <w:r w:rsidRPr="00381556">
              <w:rPr>
                <w:rFonts w:ascii="Calibri" w:hAnsi="Calibri" w:cs="Calibri"/>
                <w:lang w:eastAsia="en-US"/>
              </w:rPr>
              <w:t> </w:t>
            </w:r>
          </w:p>
        </w:tc>
        <w:tc>
          <w:tcPr>
            <w:tcW w:w="1055" w:type="dxa"/>
            <w:tcBorders>
              <w:top w:val="nil"/>
              <w:left w:val="nil"/>
              <w:bottom w:val="single" w:sz="4" w:space="0" w:color="auto"/>
              <w:right w:val="single" w:sz="4" w:space="0" w:color="auto"/>
            </w:tcBorders>
            <w:shd w:val="clear" w:color="auto" w:fill="auto"/>
            <w:noWrap/>
            <w:vAlign w:val="bottom"/>
            <w:hideMark/>
          </w:tcPr>
          <w:p w:rsidR="00381556" w:rsidRPr="00381556" w:rsidRDefault="00381556" w:rsidP="00381556">
            <w:pPr>
              <w:rPr>
                <w:rFonts w:ascii="GHEA Mariam" w:hAnsi="GHEA Mariam" w:cs="Arial"/>
                <w:lang w:eastAsia="en-US"/>
              </w:rPr>
            </w:pPr>
            <w:r w:rsidRPr="00381556">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noWrap/>
            <w:vAlign w:val="bottom"/>
            <w:hideMark/>
          </w:tcPr>
          <w:p w:rsidR="00381556" w:rsidRPr="00381556" w:rsidRDefault="00381556" w:rsidP="00381556">
            <w:pPr>
              <w:rPr>
                <w:rFonts w:ascii="GHEA Mariam" w:hAnsi="GHEA Mariam" w:cs="Arial"/>
                <w:lang w:eastAsia="en-US"/>
              </w:rPr>
            </w:pPr>
            <w:r w:rsidRPr="00381556">
              <w:rPr>
                <w:rFonts w:ascii="Calibri" w:hAnsi="Calibri" w:cs="Calibri"/>
                <w:lang w:eastAsia="en-US"/>
              </w:rPr>
              <w:t> </w:t>
            </w:r>
          </w:p>
        </w:tc>
        <w:tc>
          <w:tcPr>
            <w:tcW w:w="516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1556" w:rsidRPr="00381556" w:rsidRDefault="00381556" w:rsidP="00381556">
            <w:pPr>
              <w:rPr>
                <w:rFonts w:ascii="GHEA Mariam" w:hAnsi="GHEA Mariam" w:cs="Arial"/>
                <w:lang w:eastAsia="en-US"/>
              </w:rPr>
            </w:pPr>
            <w:r w:rsidRPr="00381556">
              <w:rPr>
                <w:rFonts w:ascii="GHEA Mariam" w:hAnsi="GHEA Mariam" w:cs="Arial"/>
                <w:lang w:eastAsia="en-US"/>
              </w:rPr>
              <w:t>այդ թվում՝</w:t>
            </w:r>
          </w:p>
        </w:tc>
        <w:tc>
          <w:tcPr>
            <w:tcW w:w="148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556" w:rsidRPr="00381556" w:rsidRDefault="00381556" w:rsidP="00381556">
            <w:pPr>
              <w:jc w:val="center"/>
              <w:rPr>
                <w:rFonts w:ascii="GHEA Mariam" w:hAnsi="GHEA Mariam" w:cs="Arial"/>
                <w:lang w:eastAsia="en-US"/>
              </w:rPr>
            </w:pPr>
          </w:p>
        </w:tc>
        <w:tc>
          <w:tcPr>
            <w:tcW w:w="141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556" w:rsidRPr="00381556" w:rsidRDefault="00381556" w:rsidP="00381556">
            <w:pPr>
              <w:jc w:val="center"/>
              <w:rPr>
                <w:rFonts w:ascii="GHEA Mariam" w:hAnsi="GHEA Mariam" w:cs="Arial"/>
                <w:lang w:eastAsia="en-US"/>
              </w:rPr>
            </w:pPr>
          </w:p>
        </w:tc>
        <w:tc>
          <w:tcPr>
            <w:tcW w:w="1413" w:type="dxa"/>
            <w:tcBorders>
              <w:top w:val="nil"/>
              <w:left w:val="single" w:sz="4" w:space="0" w:color="auto"/>
              <w:bottom w:val="single" w:sz="4" w:space="0" w:color="auto"/>
              <w:right w:val="single" w:sz="4" w:space="0" w:color="auto"/>
            </w:tcBorders>
            <w:shd w:val="clear" w:color="auto" w:fill="auto"/>
            <w:noWrap/>
            <w:vAlign w:val="center"/>
            <w:hideMark/>
          </w:tcPr>
          <w:p w:rsidR="00381556" w:rsidRPr="00381556" w:rsidRDefault="00381556" w:rsidP="00381556">
            <w:pPr>
              <w:jc w:val="center"/>
              <w:rPr>
                <w:rFonts w:ascii="GHEA Mariam" w:hAnsi="GHEA Mariam" w:cs="Arial"/>
                <w:b/>
                <w:bCs/>
                <w:lang w:eastAsia="en-US"/>
              </w:rPr>
            </w:pPr>
          </w:p>
        </w:tc>
        <w:tc>
          <w:tcPr>
            <w:tcW w:w="1418" w:type="dxa"/>
            <w:tcBorders>
              <w:top w:val="nil"/>
              <w:left w:val="nil"/>
              <w:bottom w:val="single" w:sz="4" w:space="0" w:color="auto"/>
              <w:right w:val="single" w:sz="4" w:space="0" w:color="auto"/>
            </w:tcBorders>
            <w:shd w:val="clear" w:color="auto" w:fill="auto"/>
            <w:noWrap/>
            <w:vAlign w:val="center"/>
            <w:hideMark/>
          </w:tcPr>
          <w:p w:rsidR="00381556" w:rsidRPr="00381556" w:rsidRDefault="00381556" w:rsidP="00381556">
            <w:pPr>
              <w:jc w:val="center"/>
              <w:rPr>
                <w:rFonts w:ascii="GHEA Mariam" w:hAnsi="GHEA Mariam" w:cs="Arial"/>
                <w:b/>
                <w:bCs/>
                <w:lang w:eastAsia="en-US"/>
              </w:rPr>
            </w:pPr>
          </w:p>
        </w:tc>
      </w:tr>
      <w:tr w:rsidR="00381556" w:rsidRPr="00381556" w:rsidTr="00381556">
        <w:trPr>
          <w:trHeight w:val="705"/>
        </w:trPr>
        <w:tc>
          <w:tcPr>
            <w:tcW w:w="896" w:type="dxa"/>
            <w:tcBorders>
              <w:top w:val="single" w:sz="4" w:space="0" w:color="auto"/>
              <w:left w:val="single" w:sz="4" w:space="0" w:color="auto"/>
              <w:bottom w:val="single" w:sz="4" w:space="0" w:color="auto"/>
              <w:right w:val="single" w:sz="4" w:space="0" w:color="auto"/>
            </w:tcBorders>
            <w:shd w:val="clear" w:color="auto" w:fill="auto"/>
            <w:noWrap/>
            <w:hideMark/>
          </w:tcPr>
          <w:p w:rsidR="00381556" w:rsidRPr="00381556" w:rsidRDefault="00381556" w:rsidP="00381556">
            <w:pPr>
              <w:rPr>
                <w:rFonts w:ascii="GHEA Mariam" w:hAnsi="GHEA Mariam" w:cs="Arial"/>
                <w:lang w:eastAsia="en-US"/>
              </w:rPr>
            </w:pPr>
            <w:r w:rsidRPr="00381556">
              <w:rPr>
                <w:rFonts w:ascii="Calibri" w:hAnsi="Calibri" w:cs="Calibri"/>
                <w:lang w:eastAsia="en-US"/>
              </w:rPr>
              <w:lastRenderedPageBreak/>
              <w:t> </w:t>
            </w:r>
          </w:p>
        </w:tc>
        <w:tc>
          <w:tcPr>
            <w:tcW w:w="890" w:type="dxa"/>
            <w:tcBorders>
              <w:top w:val="single" w:sz="4" w:space="0" w:color="auto"/>
              <w:left w:val="single" w:sz="4" w:space="0" w:color="auto"/>
              <w:bottom w:val="single" w:sz="4" w:space="0" w:color="auto"/>
              <w:right w:val="single" w:sz="4" w:space="0" w:color="auto"/>
            </w:tcBorders>
            <w:shd w:val="clear" w:color="auto" w:fill="auto"/>
            <w:noWrap/>
            <w:hideMark/>
          </w:tcPr>
          <w:p w:rsidR="00381556" w:rsidRPr="00381556" w:rsidRDefault="00381556" w:rsidP="00381556">
            <w:pPr>
              <w:rPr>
                <w:rFonts w:ascii="GHEA Mariam" w:hAnsi="GHEA Mariam" w:cs="Arial"/>
                <w:lang w:eastAsia="en-US"/>
              </w:rPr>
            </w:pPr>
            <w:r w:rsidRPr="00381556">
              <w:rPr>
                <w:rFonts w:ascii="Calibri" w:hAnsi="Calibri" w:cs="Calibri"/>
                <w:lang w:eastAsia="en-US"/>
              </w:rPr>
              <w:t> </w:t>
            </w:r>
          </w:p>
        </w:tc>
        <w:tc>
          <w:tcPr>
            <w:tcW w:w="900" w:type="dxa"/>
            <w:tcBorders>
              <w:top w:val="single" w:sz="4" w:space="0" w:color="auto"/>
              <w:left w:val="single" w:sz="4" w:space="0" w:color="auto"/>
              <w:bottom w:val="single" w:sz="4" w:space="0" w:color="auto"/>
              <w:right w:val="single" w:sz="4" w:space="0" w:color="auto"/>
            </w:tcBorders>
            <w:shd w:val="clear" w:color="auto" w:fill="auto"/>
            <w:noWrap/>
            <w:hideMark/>
          </w:tcPr>
          <w:p w:rsidR="00381556" w:rsidRPr="00381556" w:rsidRDefault="00381556" w:rsidP="00381556">
            <w:pPr>
              <w:rPr>
                <w:rFonts w:ascii="GHEA Mariam" w:hAnsi="GHEA Mariam" w:cs="Arial"/>
                <w:lang w:eastAsia="en-US"/>
              </w:rPr>
            </w:pPr>
            <w:r w:rsidRPr="00381556">
              <w:rPr>
                <w:rFonts w:ascii="Calibri" w:hAnsi="Calibri" w:cs="Calibri"/>
                <w:lang w:eastAsia="en-US"/>
              </w:rPr>
              <w:t> </w:t>
            </w:r>
          </w:p>
        </w:tc>
        <w:tc>
          <w:tcPr>
            <w:tcW w:w="105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1556" w:rsidRPr="00381556" w:rsidRDefault="00381556" w:rsidP="00381556">
            <w:pPr>
              <w:rPr>
                <w:rFonts w:ascii="GHEA Mariam" w:hAnsi="GHEA Mariam" w:cs="Arial"/>
                <w:lang w:eastAsia="en-US"/>
              </w:rPr>
            </w:pPr>
            <w:r w:rsidRPr="00381556">
              <w:rPr>
                <w:rFonts w:ascii="Calibri" w:hAnsi="Calibri" w:cs="Calibri"/>
                <w:lang w:eastAsia="en-US"/>
              </w:rPr>
              <w:t> </w:t>
            </w:r>
          </w:p>
        </w:tc>
        <w:tc>
          <w:tcPr>
            <w:tcW w:w="13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1556" w:rsidRPr="00381556" w:rsidRDefault="00381556" w:rsidP="00381556">
            <w:pPr>
              <w:rPr>
                <w:rFonts w:ascii="GHEA Mariam" w:hAnsi="GHEA Mariam" w:cs="Arial"/>
                <w:lang w:eastAsia="en-US"/>
              </w:rPr>
            </w:pPr>
            <w:r w:rsidRPr="00381556">
              <w:rPr>
                <w:rFonts w:ascii="Calibri" w:hAnsi="Calibri" w:cs="Calibri"/>
                <w:lang w:eastAsia="en-US"/>
              </w:rPr>
              <w:t> </w:t>
            </w:r>
          </w:p>
        </w:tc>
        <w:tc>
          <w:tcPr>
            <w:tcW w:w="516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81556" w:rsidRPr="00381556" w:rsidRDefault="00381556" w:rsidP="00381556">
            <w:pPr>
              <w:rPr>
                <w:rFonts w:ascii="GHEA Mariam" w:hAnsi="GHEA Mariam" w:cs="Arial"/>
                <w:lang w:eastAsia="en-US"/>
              </w:rPr>
            </w:pPr>
            <w:r w:rsidRPr="00381556">
              <w:rPr>
                <w:rFonts w:ascii="GHEA Mariam" w:hAnsi="GHEA Mariam" w:cs="Arial"/>
                <w:lang w:eastAsia="en-US"/>
              </w:rPr>
              <w:t>ՀՀ տարածքային կառավարման և ենթակառուցվածքների նախարարություն</w:t>
            </w:r>
          </w:p>
        </w:tc>
        <w:tc>
          <w:tcPr>
            <w:tcW w:w="148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556" w:rsidRPr="00381556" w:rsidRDefault="00381556" w:rsidP="00381556">
            <w:pPr>
              <w:jc w:val="center"/>
              <w:rPr>
                <w:rFonts w:ascii="GHEA Mariam" w:hAnsi="GHEA Mariam" w:cs="Arial"/>
                <w:b/>
                <w:bCs/>
                <w:lang w:eastAsia="en-US"/>
              </w:rPr>
            </w:pPr>
            <w:r w:rsidRPr="00381556">
              <w:rPr>
                <w:rFonts w:ascii="GHEA Mariam" w:hAnsi="GHEA Mariam" w:cs="Arial"/>
                <w:b/>
                <w:bCs/>
                <w:lang w:eastAsia="en-US"/>
              </w:rPr>
              <w:t>-</w:t>
            </w:r>
          </w:p>
        </w:tc>
        <w:tc>
          <w:tcPr>
            <w:tcW w:w="141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556" w:rsidRPr="00381556" w:rsidRDefault="00381556" w:rsidP="00381556">
            <w:pPr>
              <w:jc w:val="center"/>
              <w:rPr>
                <w:rFonts w:ascii="GHEA Mariam" w:hAnsi="GHEA Mariam" w:cs="Arial"/>
                <w:b/>
                <w:bCs/>
                <w:lang w:eastAsia="en-US"/>
              </w:rPr>
            </w:pPr>
            <w:r w:rsidRPr="00381556">
              <w:rPr>
                <w:rFonts w:ascii="GHEA Mariam" w:hAnsi="GHEA Mariam" w:cs="Arial"/>
                <w:b/>
                <w:bCs/>
                <w:lang w:eastAsia="en-US"/>
              </w:rPr>
              <w:t>-</w:t>
            </w:r>
          </w:p>
        </w:tc>
        <w:tc>
          <w:tcPr>
            <w:tcW w:w="141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556" w:rsidRPr="00381556" w:rsidRDefault="00381556" w:rsidP="00381556">
            <w:pPr>
              <w:jc w:val="center"/>
              <w:rPr>
                <w:rFonts w:ascii="GHEA Mariam" w:hAnsi="GHEA Mariam" w:cs="Arial"/>
                <w:b/>
                <w:bCs/>
                <w:lang w:eastAsia="en-US"/>
              </w:rPr>
            </w:pPr>
            <w:r w:rsidRPr="00381556">
              <w:rPr>
                <w:rFonts w:ascii="GHEA Mariam" w:hAnsi="GHEA Mariam" w:cs="Arial"/>
                <w:b/>
                <w:bCs/>
                <w:lang w:eastAsia="en-US"/>
              </w:rPr>
              <w:t>-</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556" w:rsidRPr="00381556" w:rsidRDefault="00381556" w:rsidP="00381556">
            <w:pPr>
              <w:jc w:val="center"/>
              <w:rPr>
                <w:rFonts w:ascii="GHEA Mariam" w:hAnsi="GHEA Mariam" w:cs="Arial"/>
                <w:b/>
                <w:bCs/>
                <w:lang w:eastAsia="en-US"/>
              </w:rPr>
            </w:pPr>
            <w:r w:rsidRPr="00381556">
              <w:rPr>
                <w:rFonts w:ascii="GHEA Mariam" w:hAnsi="GHEA Mariam" w:cs="Arial"/>
                <w:b/>
                <w:bCs/>
                <w:lang w:eastAsia="en-US"/>
              </w:rPr>
              <w:t>-</w:t>
            </w:r>
          </w:p>
        </w:tc>
      </w:tr>
      <w:tr w:rsidR="00381556" w:rsidRPr="00381556" w:rsidTr="00381556">
        <w:trPr>
          <w:trHeight w:val="345"/>
        </w:trPr>
        <w:tc>
          <w:tcPr>
            <w:tcW w:w="896" w:type="dxa"/>
            <w:tcBorders>
              <w:top w:val="single" w:sz="4" w:space="0" w:color="auto"/>
              <w:left w:val="single" w:sz="4" w:space="0" w:color="auto"/>
              <w:bottom w:val="single" w:sz="4" w:space="0" w:color="auto"/>
              <w:right w:val="single" w:sz="4" w:space="0" w:color="auto"/>
            </w:tcBorders>
            <w:shd w:val="clear" w:color="auto" w:fill="auto"/>
            <w:noWrap/>
            <w:hideMark/>
          </w:tcPr>
          <w:p w:rsidR="00381556" w:rsidRPr="00381556" w:rsidRDefault="00381556" w:rsidP="00381556">
            <w:pPr>
              <w:rPr>
                <w:rFonts w:ascii="GHEA Mariam" w:hAnsi="GHEA Mariam" w:cs="Arial"/>
                <w:lang w:eastAsia="en-US"/>
              </w:rPr>
            </w:pPr>
            <w:r w:rsidRPr="00381556">
              <w:rPr>
                <w:rFonts w:ascii="Calibri" w:hAnsi="Calibri" w:cs="Calibri"/>
                <w:lang w:eastAsia="en-US"/>
              </w:rPr>
              <w:t> </w:t>
            </w:r>
          </w:p>
        </w:tc>
        <w:tc>
          <w:tcPr>
            <w:tcW w:w="890" w:type="dxa"/>
            <w:tcBorders>
              <w:top w:val="single" w:sz="4" w:space="0" w:color="auto"/>
              <w:left w:val="nil"/>
              <w:bottom w:val="single" w:sz="4" w:space="0" w:color="auto"/>
              <w:right w:val="single" w:sz="4" w:space="0" w:color="auto"/>
            </w:tcBorders>
            <w:shd w:val="clear" w:color="auto" w:fill="auto"/>
            <w:noWrap/>
            <w:hideMark/>
          </w:tcPr>
          <w:p w:rsidR="00381556" w:rsidRPr="00381556" w:rsidRDefault="00381556" w:rsidP="00381556">
            <w:pPr>
              <w:rPr>
                <w:rFonts w:ascii="GHEA Mariam" w:hAnsi="GHEA Mariam" w:cs="Arial"/>
                <w:lang w:eastAsia="en-US"/>
              </w:rPr>
            </w:pPr>
            <w:r w:rsidRPr="00381556">
              <w:rPr>
                <w:rFonts w:ascii="Calibri" w:hAnsi="Calibri" w:cs="Calibri"/>
                <w:lang w:eastAsia="en-US"/>
              </w:rPr>
              <w:t> </w:t>
            </w:r>
          </w:p>
        </w:tc>
        <w:tc>
          <w:tcPr>
            <w:tcW w:w="900" w:type="dxa"/>
            <w:tcBorders>
              <w:top w:val="single" w:sz="4" w:space="0" w:color="auto"/>
              <w:left w:val="nil"/>
              <w:bottom w:val="single" w:sz="4" w:space="0" w:color="auto"/>
              <w:right w:val="single" w:sz="4" w:space="0" w:color="auto"/>
            </w:tcBorders>
            <w:shd w:val="clear" w:color="auto" w:fill="auto"/>
            <w:noWrap/>
            <w:hideMark/>
          </w:tcPr>
          <w:p w:rsidR="00381556" w:rsidRPr="00381556" w:rsidRDefault="00381556" w:rsidP="00381556">
            <w:pPr>
              <w:rPr>
                <w:rFonts w:ascii="GHEA Mariam" w:hAnsi="GHEA Mariam" w:cs="Arial"/>
                <w:lang w:eastAsia="en-US"/>
              </w:rPr>
            </w:pPr>
            <w:r w:rsidRPr="00381556">
              <w:rPr>
                <w:rFonts w:ascii="Calibri" w:hAnsi="Calibri" w:cs="Calibri"/>
                <w:lang w:eastAsia="en-US"/>
              </w:rPr>
              <w:t> </w:t>
            </w:r>
          </w:p>
        </w:tc>
        <w:tc>
          <w:tcPr>
            <w:tcW w:w="1055" w:type="dxa"/>
            <w:tcBorders>
              <w:top w:val="single" w:sz="4" w:space="0" w:color="auto"/>
              <w:left w:val="nil"/>
              <w:bottom w:val="single" w:sz="4" w:space="0" w:color="auto"/>
              <w:right w:val="single" w:sz="4" w:space="0" w:color="auto"/>
            </w:tcBorders>
            <w:shd w:val="clear" w:color="auto" w:fill="auto"/>
            <w:noWrap/>
            <w:vAlign w:val="bottom"/>
            <w:hideMark/>
          </w:tcPr>
          <w:p w:rsidR="00381556" w:rsidRPr="00381556" w:rsidRDefault="00381556" w:rsidP="00381556">
            <w:pPr>
              <w:rPr>
                <w:rFonts w:ascii="GHEA Mariam" w:hAnsi="GHEA Mariam" w:cs="Arial"/>
                <w:lang w:eastAsia="en-US"/>
              </w:rPr>
            </w:pPr>
            <w:r w:rsidRPr="00381556">
              <w:rPr>
                <w:rFonts w:ascii="Calibri" w:hAnsi="Calibri" w:cs="Calibri"/>
                <w:lang w:eastAsia="en-US"/>
              </w:rPr>
              <w:t> </w:t>
            </w:r>
          </w:p>
        </w:tc>
        <w:tc>
          <w:tcPr>
            <w:tcW w:w="1350" w:type="dxa"/>
            <w:tcBorders>
              <w:top w:val="single" w:sz="4" w:space="0" w:color="auto"/>
              <w:left w:val="nil"/>
              <w:bottom w:val="single" w:sz="4" w:space="0" w:color="auto"/>
              <w:right w:val="single" w:sz="4" w:space="0" w:color="auto"/>
            </w:tcBorders>
            <w:shd w:val="clear" w:color="auto" w:fill="auto"/>
            <w:noWrap/>
            <w:vAlign w:val="bottom"/>
            <w:hideMark/>
          </w:tcPr>
          <w:p w:rsidR="00381556" w:rsidRPr="00381556" w:rsidRDefault="00381556" w:rsidP="00381556">
            <w:pPr>
              <w:rPr>
                <w:rFonts w:ascii="GHEA Mariam" w:hAnsi="GHEA Mariam" w:cs="Arial"/>
                <w:lang w:eastAsia="en-US"/>
              </w:rPr>
            </w:pPr>
            <w:r w:rsidRPr="00381556">
              <w:rPr>
                <w:rFonts w:ascii="Calibri" w:hAnsi="Calibri" w:cs="Calibri"/>
                <w:lang w:eastAsia="en-US"/>
              </w:rPr>
              <w:t> </w:t>
            </w:r>
          </w:p>
        </w:tc>
        <w:tc>
          <w:tcPr>
            <w:tcW w:w="5169" w:type="dxa"/>
            <w:tcBorders>
              <w:top w:val="single" w:sz="4" w:space="0" w:color="auto"/>
              <w:left w:val="nil"/>
              <w:bottom w:val="single" w:sz="4" w:space="0" w:color="auto"/>
              <w:right w:val="single" w:sz="4" w:space="0" w:color="auto"/>
            </w:tcBorders>
            <w:shd w:val="clear" w:color="auto" w:fill="auto"/>
            <w:noWrap/>
            <w:vAlign w:val="bottom"/>
            <w:hideMark/>
          </w:tcPr>
          <w:p w:rsidR="00381556" w:rsidRPr="00381556" w:rsidRDefault="00381556" w:rsidP="00381556">
            <w:pPr>
              <w:rPr>
                <w:rFonts w:ascii="GHEA Mariam" w:hAnsi="GHEA Mariam" w:cs="Arial"/>
                <w:lang w:eastAsia="en-US"/>
              </w:rPr>
            </w:pPr>
            <w:r w:rsidRPr="00381556">
              <w:rPr>
                <w:rFonts w:ascii="GHEA Mariam" w:hAnsi="GHEA Mariam" w:cs="Arial"/>
                <w:lang w:eastAsia="en-US"/>
              </w:rPr>
              <w:t>այդ թվում՝</w:t>
            </w:r>
          </w:p>
        </w:tc>
        <w:tc>
          <w:tcPr>
            <w:tcW w:w="1483" w:type="dxa"/>
            <w:tcBorders>
              <w:top w:val="single" w:sz="4" w:space="0" w:color="auto"/>
              <w:left w:val="nil"/>
              <w:bottom w:val="single" w:sz="4" w:space="0" w:color="auto"/>
              <w:right w:val="single" w:sz="4" w:space="0" w:color="auto"/>
            </w:tcBorders>
            <w:shd w:val="clear" w:color="auto" w:fill="auto"/>
            <w:noWrap/>
            <w:vAlign w:val="center"/>
            <w:hideMark/>
          </w:tcPr>
          <w:p w:rsidR="00381556" w:rsidRPr="00381556" w:rsidRDefault="00381556" w:rsidP="00381556">
            <w:pPr>
              <w:jc w:val="center"/>
              <w:rPr>
                <w:rFonts w:ascii="GHEA Mariam" w:hAnsi="GHEA Mariam" w:cs="Arial"/>
                <w:lang w:eastAsia="en-US"/>
              </w:rPr>
            </w:pPr>
          </w:p>
        </w:tc>
        <w:tc>
          <w:tcPr>
            <w:tcW w:w="1413" w:type="dxa"/>
            <w:tcBorders>
              <w:top w:val="single" w:sz="4" w:space="0" w:color="auto"/>
              <w:left w:val="nil"/>
              <w:bottom w:val="single" w:sz="4" w:space="0" w:color="auto"/>
              <w:right w:val="single" w:sz="4" w:space="0" w:color="auto"/>
            </w:tcBorders>
            <w:shd w:val="clear" w:color="auto" w:fill="auto"/>
            <w:noWrap/>
            <w:vAlign w:val="center"/>
            <w:hideMark/>
          </w:tcPr>
          <w:p w:rsidR="00381556" w:rsidRPr="00381556" w:rsidRDefault="00381556" w:rsidP="00381556">
            <w:pPr>
              <w:jc w:val="center"/>
              <w:rPr>
                <w:rFonts w:ascii="GHEA Mariam" w:hAnsi="GHEA Mariam" w:cs="Arial"/>
                <w:lang w:eastAsia="en-US"/>
              </w:rPr>
            </w:pPr>
          </w:p>
        </w:tc>
        <w:tc>
          <w:tcPr>
            <w:tcW w:w="1413" w:type="dxa"/>
            <w:tcBorders>
              <w:top w:val="single" w:sz="4" w:space="0" w:color="auto"/>
              <w:left w:val="nil"/>
              <w:bottom w:val="single" w:sz="4" w:space="0" w:color="auto"/>
              <w:right w:val="single" w:sz="4" w:space="0" w:color="auto"/>
            </w:tcBorders>
            <w:shd w:val="clear" w:color="auto" w:fill="auto"/>
            <w:noWrap/>
            <w:vAlign w:val="center"/>
            <w:hideMark/>
          </w:tcPr>
          <w:p w:rsidR="00381556" w:rsidRPr="00381556" w:rsidRDefault="00381556" w:rsidP="00381556">
            <w:pPr>
              <w:jc w:val="center"/>
              <w:rPr>
                <w:rFonts w:ascii="GHEA Mariam" w:hAnsi="GHEA Mariam" w:cs="Arial"/>
                <w:b/>
                <w:bCs/>
                <w:lang w:eastAsia="en-US"/>
              </w:rPr>
            </w:pP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381556" w:rsidRPr="00381556" w:rsidRDefault="00381556" w:rsidP="00381556">
            <w:pPr>
              <w:jc w:val="center"/>
              <w:rPr>
                <w:rFonts w:ascii="GHEA Mariam" w:hAnsi="GHEA Mariam" w:cs="Arial"/>
                <w:b/>
                <w:bCs/>
                <w:lang w:eastAsia="en-US"/>
              </w:rPr>
            </w:pPr>
          </w:p>
        </w:tc>
      </w:tr>
      <w:tr w:rsidR="00381556" w:rsidRPr="00381556" w:rsidTr="00381556">
        <w:trPr>
          <w:trHeight w:val="345"/>
        </w:trPr>
        <w:tc>
          <w:tcPr>
            <w:tcW w:w="896" w:type="dxa"/>
            <w:tcBorders>
              <w:top w:val="nil"/>
              <w:left w:val="single" w:sz="4" w:space="0" w:color="auto"/>
              <w:bottom w:val="single" w:sz="4" w:space="0" w:color="auto"/>
              <w:right w:val="single" w:sz="4" w:space="0" w:color="auto"/>
            </w:tcBorders>
            <w:shd w:val="clear" w:color="auto" w:fill="auto"/>
            <w:noWrap/>
            <w:hideMark/>
          </w:tcPr>
          <w:p w:rsidR="00381556" w:rsidRPr="00381556" w:rsidRDefault="00381556" w:rsidP="00381556">
            <w:pPr>
              <w:rPr>
                <w:rFonts w:ascii="GHEA Mariam" w:hAnsi="GHEA Mariam" w:cs="Arial"/>
                <w:b/>
                <w:bCs/>
                <w:lang w:eastAsia="en-US"/>
              </w:rPr>
            </w:pPr>
            <w:r w:rsidRPr="00381556">
              <w:rPr>
                <w:rFonts w:ascii="Calibri" w:hAnsi="Calibri" w:cs="Calibri"/>
                <w:b/>
                <w:bCs/>
                <w:lang w:eastAsia="en-US"/>
              </w:rPr>
              <w:t> </w:t>
            </w:r>
          </w:p>
        </w:tc>
        <w:tc>
          <w:tcPr>
            <w:tcW w:w="890" w:type="dxa"/>
            <w:tcBorders>
              <w:top w:val="nil"/>
              <w:left w:val="nil"/>
              <w:bottom w:val="single" w:sz="4" w:space="0" w:color="auto"/>
              <w:right w:val="single" w:sz="4" w:space="0" w:color="auto"/>
            </w:tcBorders>
            <w:shd w:val="clear" w:color="auto" w:fill="auto"/>
            <w:noWrap/>
            <w:hideMark/>
          </w:tcPr>
          <w:p w:rsidR="00381556" w:rsidRPr="00381556" w:rsidRDefault="00381556" w:rsidP="00381556">
            <w:pPr>
              <w:rPr>
                <w:rFonts w:ascii="GHEA Mariam" w:hAnsi="GHEA Mariam" w:cs="Arial"/>
                <w:b/>
                <w:bCs/>
                <w:lang w:eastAsia="en-US"/>
              </w:rPr>
            </w:pPr>
            <w:r w:rsidRPr="00381556">
              <w:rPr>
                <w:rFonts w:ascii="Calibri" w:hAnsi="Calibri" w:cs="Calibri"/>
                <w:b/>
                <w:bCs/>
                <w:lang w:eastAsia="en-US"/>
              </w:rPr>
              <w:t> </w:t>
            </w:r>
          </w:p>
        </w:tc>
        <w:tc>
          <w:tcPr>
            <w:tcW w:w="900" w:type="dxa"/>
            <w:tcBorders>
              <w:top w:val="nil"/>
              <w:left w:val="nil"/>
              <w:bottom w:val="single" w:sz="4" w:space="0" w:color="auto"/>
              <w:right w:val="single" w:sz="4" w:space="0" w:color="auto"/>
            </w:tcBorders>
            <w:shd w:val="clear" w:color="auto" w:fill="auto"/>
            <w:noWrap/>
            <w:hideMark/>
          </w:tcPr>
          <w:p w:rsidR="00381556" w:rsidRPr="00381556" w:rsidRDefault="00381556" w:rsidP="00381556">
            <w:pPr>
              <w:rPr>
                <w:rFonts w:ascii="GHEA Mariam" w:hAnsi="GHEA Mariam" w:cs="Arial"/>
                <w:b/>
                <w:bCs/>
                <w:lang w:eastAsia="en-US"/>
              </w:rPr>
            </w:pPr>
            <w:r w:rsidRPr="00381556">
              <w:rPr>
                <w:rFonts w:ascii="Calibri" w:hAnsi="Calibri" w:cs="Calibri"/>
                <w:b/>
                <w:bCs/>
                <w:lang w:eastAsia="en-US"/>
              </w:rPr>
              <w:t> </w:t>
            </w:r>
          </w:p>
        </w:tc>
        <w:tc>
          <w:tcPr>
            <w:tcW w:w="1055" w:type="dxa"/>
            <w:tcBorders>
              <w:top w:val="nil"/>
              <w:left w:val="nil"/>
              <w:bottom w:val="single" w:sz="4" w:space="0" w:color="auto"/>
              <w:right w:val="single" w:sz="4" w:space="0" w:color="auto"/>
            </w:tcBorders>
            <w:shd w:val="clear" w:color="auto" w:fill="auto"/>
            <w:noWrap/>
            <w:hideMark/>
          </w:tcPr>
          <w:p w:rsidR="00381556" w:rsidRPr="00381556" w:rsidRDefault="00381556" w:rsidP="00381556">
            <w:pPr>
              <w:jc w:val="center"/>
              <w:rPr>
                <w:rFonts w:ascii="GHEA Mariam" w:hAnsi="GHEA Mariam" w:cs="Arial"/>
                <w:b/>
                <w:bCs/>
                <w:lang w:eastAsia="en-US"/>
              </w:rPr>
            </w:pPr>
            <w:r w:rsidRPr="00381556">
              <w:rPr>
                <w:rFonts w:ascii="GHEA Mariam" w:hAnsi="GHEA Mariam" w:cs="Arial"/>
                <w:b/>
                <w:bCs/>
                <w:lang w:eastAsia="en-US"/>
              </w:rPr>
              <w:t>1212</w:t>
            </w:r>
          </w:p>
        </w:tc>
        <w:tc>
          <w:tcPr>
            <w:tcW w:w="1350" w:type="dxa"/>
            <w:tcBorders>
              <w:top w:val="nil"/>
              <w:left w:val="nil"/>
              <w:bottom w:val="single" w:sz="4" w:space="0" w:color="auto"/>
              <w:right w:val="single" w:sz="4" w:space="0" w:color="auto"/>
            </w:tcBorders>
            <w:shd w:val="clear" w:color="auto" w:fill="auto"/>
            <w:noWrap/>
            <w:vAlign w:val="bottom"/>
            <w:hideMark/>
          </w:tcPr>
          <w:p w:rsidR="00381556" w:rsidRPr="00381556" w:rsidRDefault="00381556" w:rsidP="00381556">
            <w:pPr>
              <w:jc w:val="center"/>
              <w:rPr>
                <w:rFonts w:ascii="GHEA Mariam" w:hAnsi="GHEA Mariam" w:cs="Arial"/>
                <w:b/>
                <w:bCs/>
                <w:lang w:eastAsia="en-US"/>
              </w:rPr>
            </w:pPr>
            <w:r w:rsidRPr="00381556">
              <w:rPr>
                <w:rFonts w:ascii="Calibri" w:hAnsi="Calibri" w:cs="Calibri"/>
                <w:b/>
                <w:bCs/>
                <w:lang w:eastAsia="en-US"/>
              </w:rPr>
              <w:t> </w:t>
            </w:r>
          </w:p>
        </w:tc>
        <w:tc>
          <w:tcPr>
            <w:tcW w:w="5169" w:type="dxa"/>
            <w:tcBorders>
              <w:top w:val="nil"/>
              <w:left w:val="nil"/>
              <w:bottom w:val="single" w:sz="4" w:space="0" w:color="auto"/>
              <w:right w:val="single" w:sz="4" w:space="0" w:color="auto"/>
            </w:tcBorders>
            <w:shd w:val="clear" w:color="auto" w:fill="auto"/>
            <w:vAlign w:val="center"/>
            <w:hideMark/>
          </w:tcPr>
          <w:p w:rsidR="00381556" w:rsidRPr="00381556" w:rsidRDefault="00381556" w:rsidP="00381556">
            <w:pPr>
              <w:rPr>
                <w:rFonts w:ascii="GHEA Mariam" w:hAnsi="GHEA Mariam" w:cs="Arial"/>
                <w:b/>
                <w:bCs/>
                <w:color w:val="000000"/>
                <w:lang w:eastAsia="en-US"/>
              </w:rPr>
            </w:pPr>
            <w:r w:rsidRPr="00381556">
              <w:rPr>
                <w:rFonts w:ascii="GHEA Mariam" w:hAnsi="GHEA Mariam" w:cs="Arial"/>
                <w:b/>
                <w:bCs/>
                <w:color w:val="000000"/>
                <w:lang w:eastAsia="en-US"/>
              </w:rPr>
              <w:t xml:space="preserve"> Տարածքային զարգացում</w:t>
            </w:r>
          </w:p>
        </w:tc>
        <w:tc>
          <w:tcPr>
            <w:tcW w:w="1483" w:type="dxa"/>
            <w:tcBorders>
              <w:top w:val="nil"/>
              <w:left w:val="nil"/>
              <w:bottom w:val="single" w:sz="4" w:space="0" w:color="auto"/>
              <w:right w:val="single" w:sz="4" w:space="0" w:color="auto"/>
            </w:tcBorders>
            <w:shd w:val="clear" w:color="auto" w:fill="auto"/>
            <w:noWrap/>
            <w:vAlign w:val="center"/>
            <w:hideMark/>
          </w:tcPr>
          <w:p w:rsidR="00381556" w:rsidRPr="00381556" w:rsidRDefault="00381556" w:rsidP="00381556">
            <w:pPr>
              <w:jc w:val="center"/>
              <w:rPr>
                <w:rFonts w:ascii="GHEA Mariam" w:hAnsi="GHEA Mariam" w:cs="Arial"/>
                <w:b/>
                <w:bCs/>
                <w:lang w:eastAsia="en-US"/>
              </w:rPr>
            </w:pPr>
            <w:r w:rsidRPr="00381556">
              <w:rPr>
                <w:rFonts w:ascii="GHEA Mariam" w:hAnsi="GHEA Mariam" w:cs="Arial"/>
                <w:b/>
                <w:bCs/>
                <w:lang w:eastAsia="en-US"/>
              </w:rPr>
              <w:t>-</w:t>
            </w:r>
          </w:p>
        </w:tc>
        <w:tc>
          <w:tcPr>
            <w:tcW w:w="1413" w:type="dxa"/>
            <w:tcBorders>
              <w:top w:val="nil"/>
              <w:left w:val="nil"/>
              <w:bottom w:val="single" w:sz="4" w:space="0" w:color="auto"/>
              <w:right w:val="single" w:sz="4" w:space="0" w:color="auto"/>
            </w:tcBorders>
            <w:shd w:val="clear" w:color="auto" w:fill="auto"/>
            <w:noWrap/>
            <w:vAlign w:val="center"/>
            <w:hideMark/>
          </w:tcPr>
          <w:p w:rsidR="00381556" w:rsidRPr="00381556" w:rsidRDefault="00381556" w:rsidP="00381556">
            <w:pPr>
              <w:jc w:val="center"/>
              <w:rPr>
                <w:rFonts w:ascii="GHEA Mariam" w:hAnsi="GHEA Mariam" w:cs="Arial"/>
                <w:b/>
                <w:bCs/>
                <w:lang w:eastAsia="en-US"/>
              </w:rPr>
            </w:pPr>
            <w:r w:rsidRPr="00381556">
              <w:rPr>
                <w:rFonts w:ascii="GHEA Mariam" w:hAnsi="GHEA Mariam" w:cs="Arial"/>
                <w:b/>
                <w:bCs/>
                <w:lang w:eastAsia="en-US"/>
              </w:rPr>
              <w:t>-</w:t>
            </w:r>
          </w:p>
        </w:tc>
        <w:tc>
          <w:tcPr>
            <w:tcW w:w="1413" w:type="dxa"/>
            <w:tcBorders>
              <w:top w:val="nil"/>
              <w:left w:val="nil"/>
              <w:bottom w:val="single" w:sz="4" w:space="0" w:color="auto"/>
              <w:right w:val="single" w:sz="4" w:space="0" w:color="auto"/>
            </w:tcBorders>
            <w:shd w:val="clear" w:color="auto" w:fill="auto"/>
            <w:noWrap/>
            <w:vAlign w:val="center"/>
            <w:hideMark/>
          </w:tcPr>
          <w:p w:rsidR="00381556" w:rsidRPr="00381556" w:rsidRDefault="00381556" w:rsidP="00381556">
            <w:pPr>
              <w:jc w:val="center"/>
              <w:rPr>
                <w:rFonts w:ascii="GHEA Mariam" w:hAnsi="GHEA Mariam" w:cs="Arial"/>
                <w:b/>
                <w:bCs/>
                <w:lang w:eastAsia="en-US"/>
              </w:rPr>
            </w:pPr>
            <w:r w:rsidRPr="00381556">
              <w:rPr>
                <w:rFonts w:ascii="GHEA Mariam" w:hAnsi="GHEA Mariam" w:cs="Arial"/>
                <w:b/>
                <w:bCs/>
                <w:lang w:eastAsia="en-US"/>
              </w:rPr>
              <w:t>-</w:t>
            </w:r>
          </w:p>
        </w:tc>
        <w:tc>
          <w:tcPr>
            <w:tcW w:w="1418" w:type="dxa"/>
            <w:tcBorders>
              <w:top w:val="nil"/>
              <w:left w:val="nil"/>
              <w:bottom w:val="single" w:sz="4" w:space="0" w:color="auto"/>
              <w:right w:val="single" w:sz="4" w:space="0" w:color="auto"/>
            </w:tcBorders>
            <w:shd w:val="clear" w:color="auto" w:fill="auto"/>
            <w:noWrap/>
            <w:vAlign w:val="center"/>
            <w:hideMark/>
          </w:tcPr>
          <w:p w:rsidR="00381556" w:rsidRPr="00381556" w:rsidRDefault="00381556" w:rsidP="00381556">
            <w:pPr>
              <w:jc w:val="center"/>
              <w:rPr>
                <w:rFonts w:ascii="GHEA Mariam" w:hAnsi="GHEA Mariam" w:cs="Arial"/>
                <w:b/>
                <w:bCs/>
                <w:lang w:eastAsia="en-US"/>
              </w:rPr>
            </w:pPr>
            <w:r w:rsidRPr="00381556">
              <w:rPr>
                <w:rFonts w:ascii="GHEA Mariam" w:hAnsi="GHEA Mariam" w:cs="Arial"/>
                <w:b/>
                <w:bCs/>
                <w:lang w:eastAsia="en-US"/>
              </w:rPr>
              <w:t>-</w:t>
            </w:r>
          </w:p>
        </w:tc>
      </w:tr>
      <w:tr w:rsidR="00381556" w:rsidRPr="00381556" w:rsidTr="00381556">
        <w:trPr>
          <w:trHeight w:val="345"/>
        </w:trPr>
        <w:tc>
          <w:tcPr>
            <w:tcW w:w="896" w:type="dxa"/>
            <w:tcBorders>
              <w:top w:val="nil"/>
              <w:left w:val="single" w:sz="4" w:space="0" w:color="auto"/>
              <w:bottom w:val="single" w:sz="4" w:space="0" w:color="auto"/>
              <w:right w:val="single" w:sz="4" w:space="0" w:color="auto"/>
            </w:tcBorders>
            <w:shd w:val="clear" w:color="auto" w:fill="auto"/>
            <w:noWrap/>
            <w:hideMark/>
          </w:tcPr>
          <w:p w:rsidR="00381556" w:rsidRPr="00381556" w:rsidRDefault="00381556" w:rsidP="00381556">
            <w:pPr>
              <w:rPr>
                <w:rFonts w:ascii="GHEA Mariam" w:hAnsi="GHEA Mariam" w:cs="Arial"/>
                <w:lang w:eastAsia="en-US"/>
              </w:rPr>
            </w:pPr>
            <w:r w:rsidRPr="00381556">
              <w:rPr>
                <w:rFonts w:ascii="Calibri" w:hAnsi="Calibri" w:cs="Calibri"/>
                <w:lang w:eastAsia="en-US"/>
              </w:rPr>
              <w:t> </w:t>
            </w:r>
          </w:p>
        </w:tc>
        <w:tc>
          <w:tcPr>
            <w:tcW w:w="890" w:type="dxa"/>
            <w:tcBorders>
              <w:top w:val="nil"/>
              <w:left w:val="nil"/>
              <w:bottom w:val="single" w:sz="4" w:space="0" w:color="auto"/>
              <w:right w:val="single" w:sz="4" w:space="0" w:color="auto"/>
            </w:tcBorders>
            <w:shd w:val="clear" w:color="auto" w:fill="auto"/>
            <w:noWrap/>
            <w:hideMark/>
          </w:tcPr>
          <w:p w:rsidR="00381556" w:rsidRPr="00381556" w:rsidRDefault="00381556" w:rsidP="00381556">
            <w:pPr>
              <w:rPr>
                <w:rFonts w:ascii="GHEA Mariam" w:hAnsi="GHEA Mariam" w:cs="Arial"/>
                <w:lang w:eastAsia="en-US"/>
              </w:rPr>
            </w:pPr>
            <w:r w:rsidRPr="00381556">
              <w:rPr>
                <w:rFonts w:ascii="Calibri" w:hAnsi="Calibri" w:cs="Calibri"/>
                <w:lang w:eastAsia="en-US"/>
              </w:rPr>
              <w:t> </w:t>
            </w:r>
          </w:p>
        </w:tc>
        <w:tc>
          <w:tcPr>
            <w:tcW w:w="900" w:type="dxa"/>
            <w:tcBorders>
              <w:top w:val="nil"/>
              <w:left w:val="nil"/>
              <w:bottom w:val="single" w:sz="4" w:space="0" w:color="auto"/>
              <w:right w:val="single" w:sz="4" w:space="0" w:color="auto"/>
            </w:tcBorders>
            <w:shd w:val="clear" w:color="auto" w:fill="auto"/>
            <w:noWrap/>
            <w:hideMark/>
          </w:tcPr>
          <w:p w:rsidR="00381556" w:rsidRPr="00381556" w:rsidRDefault="00381556" w:rsidP="00381556">
            <w:pPr>
              <w:rPr>
                <w:rFonts w:ascii="GHEA Mariam" w:hAnsi="GHEA Mariam" w:cs="Arial"/>
                <w:lang w:eastAsia="en-US"/>
              </w:rPr>
            </w:pPr>
            <w:r w:rsidRPr="00381556">
              <w:rPr>
                <w:rFonts w:ascii="Calibri" w:hAnsi="Calibri" w:cs="Calibri"/>
                <w:lang w:eastAsia="en-US"/>
              </w:rPr>
              <w:t> </w:t>
            </w:r>
          </w:p>
        </w:tc>
        <w:tc>
          <w:tcPr>
            <w:tcW w:w="1055" w:type="dxa"/>
            <w:tcBorders>
              <w:top w:val="nil"/>
              <w:left w:val="nil"/>
              <w:bottom w:val="single" w:sz="4" w:space="0" w:color="auto"/>
              <w:right w:val="single" w:sz="4" w:space="0" w:color="auto"/>
            </w:tcBorders>
            <w:shd w:val="clear" w:color="auto" w:fill="auto"/>
            <w:noWrap/>
            <w:hideMark/>
          </w:tcPr>
          <w:p w:rsidR="00381556" w:rsidRPr="00381556" w:rsidRDefault="00381556" w:rsidP="00381556">
            <w:pPr>
              <w:jc w:val="center"/>
              <w:rPr>
                <w:rFonts w:ascii="GHEA Mariam" w:hAnsi="GHEA Mariam" w:cs="Arial"/>
                <w:lang w:eastAsia="en-US"/>
              </w:rPr>
            </w:pPr>
            <w:r w:rsidRPr="00381556">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noWrap/>
            <w:vAlign w:val="bottom"/>
            <w:hideMark/>
          </w:tcPr>
          <w:p w:rsidR="00381556" w:rsidRPr="00381556" w:rsidRDefault="00381556" w:rsidP="00381556">
            <w:pPr>
              <w:jc w:val="center"/>
              <w:rPr>
                <w:rFonts w:ascii="GHEA Mariam" w:hAnsi="GHEA Mariam" w:cs="Arial"/>
                <w:lang w:eastAsia="en-US"/>
              </w:rPr>
            </w:pPr>
            <w:r w:rsidRPr="00381556">
              <w:rPr>
                <w:rFonts w:ascii="Calibri" w:hAnsi="Calibri" w:cs="Calibri"/>
                <w:lang w:eastAsia="en-US"/>
              </w:rPr>
              <w:t> </w:t>
            </w:r>
          </w:p>
        </w:tc>
        <w:tc>
          <w:tcPr>
            <w:tcW w:w="5169" w:type="dxa"/>
            <w:tcBorders>
              <w:top w:val="nil"/>
              <w:left w:val="nil"/>
              <w:bottom w:val="single" w:sz="4" w:space="0" w:color="auto"/>
              <w:right w:val="single" w:sz="4" w:space="0" w:color="auto"/>
            </w:tcBorders>
            <w:shd w:val="clear" w:color="auto" w:fill="auto"/>
            <w:vAlign w:val="center"/>
            <w:hideMark/>
          </w:tcPr>
          <w:p w:rsidR="00381556" w:rsidRPr="00381556" w:rsidRDefault="00381556" w:rsidP="00381556">
            <w:pPr>
              <w:rPr>
                <w:rFonts w:ascii="GHEA Mariam" w:hAnsi="GHEA Mariam" w:cs="Arial"/>
                <w:color w:val="000000"/>
                <w:lang w:eastAsia="en-US"/>
              </w:rPr>
            </w:pPr>
            <w:r w:rsidRPr="00381556">
              <w:rPr>
                <w:rFonts w:ascii="GHEA Mariam" w:hAnsi="GHEA Mariam" w:cs="Arial"/>
                <w:color w:val="000000"/>
                <w:lang w:eastAsia="en-US"/>
              </w:rPr>
              <w:t xml:space="preserve">այդ թվում` </w:t>
            </w:r>
          </w:p>
        </w:tc>
        <w:tc>
          <w:tcPr>
            <w:tcW w:w="1483" w:type="dxa"/>
            <w:tcBorders>
              <w:top w:val="nil"/>
              <w:left w:val="nil"/>
              <w:bottom w:val="single" w:sz="4" w:space="0" w:color="auto"/>
              <w:right w:val="single" w:sz="4" w:space="0" w:color="auto"/>
            </w:tcBorders>
            <w:shd w:val="clear" w:color="auto" w:fill="auto"/>
            <w:vAlign w:val="center"/>
            <w:hideMark/>
          </w:tcPr>
          <w:p w:rsidR="00381556" w:rsidRPr="00381556" w:rsidRDefault="00381556" w:rsidP="00381556">
            <w:pPr>
              <w:jc w:val="center"/>
              <w:rPr>
                <w:rFonts w:ascii="GHEA Mariam" w:hAnsi="GHEA Mariam" w:cs="Arial"/>
                <w:color w:val="000000"/>
                <w:lang w:eastAsia="en-US"/>
              </w:rPr>
            </w:pPr>
          </w:p>
        </w:tc>
        <w:tc>
          <w:tcPr>
            <w:tcW w:w="1413" w:type="dxa"/>
            <w:tcBorders>
              <w:top w:val="nil"/>
              <w:left w:val="nil"/>
              <w:bottom w:val="single" w:sz="4" w:space="0" w:color="auto"/>
              <w:right w:val="single" w:sz="4" w:space="0" w:color="auto"/>
            </w:tcBorders>
            <w:shd w:val="clear" w:color="auto" w:fill="auto"/>
            <w:vAlign w:val="center"/>
            <w:hideMark/>
          </w:tcPr>
          <w:p w:rsidR="00381556" w:rsidRPr="00381556" w:rsidRDefault="00381556" w:rsidP="00381556">
            <w:pPr>
              <w:jc w:val="center"/>
              <w:rPr>
                <w:rFonts w:ascii="GHEA Mariam" w:hAnsi="GHEA Mariam" w:cs="Arial"/>
                <w:color w:val="000000"/>
                <w:lang w:eastAsia="en-US"/>
              </w:rPr>
            </w:pPr>
          </w:p>
        </w:tc>
        <w:tc>
          <w:tcPr>
            <w:tcW w:w="1413" w:type="dxa"/>
            <w:tcBorders>
              <w:top w:val="nil"/>
              <w:left w:val="nil"/>
              <w:bottom w:val="single" w:sz="4" w:space="0" w:color="auto"/>
              <w:right w:val="single" w:sz="4" w:space="0" w:color="auto"/>
            </w:tcBorders>
            <w:shd w:val="clear" w:color="auto" w:fill="auto"/>
            <w:noWrap/>
            <w:vAlign w:val="center"/>
            <w:hideMark/>
          </w:tcPr>
          <w:p w:rsidR="00381556" w:rsidRPr="00381556" w:rsidRDefault="00381556" w:rsidP="00381556">
            <w:pPr>
              <w:jc w:val="center"/>
              <w:rPr>
                <w:rFonts w:ascii="GHEA Mariam" w:hAnsi="GHEA Mariam" w:cs="Arial"/>
                <w:b/>
                <w:bCs/>
                <w:lang w:eastAsia="en-US"/>
              </w:rPr>
            </w:pPr>
          </w:p>
        </w:tc>
        <w:tc>
          <w:tcPr>
            <w:tcW w:w="1418" w:type="dxa"/>
            <w:tcBorders>
              <w:top w:val="nil"/>
              <w:left w:val="nil"/>
              <w:bottom w:val="single" w:sz="4" w:space="0" w:color="auto"/>
              <w:right w:val="single" w:sz="4" w:space="0" w:color="auto"/>
            </w:tcBorders>
            <w:shd w:val="clear" w:color="auto" w:fill="auto"/>
            <w:noWrap/>
            <w:vAlign w:val="center"/>
            <w:hideMark/>
          </w:tcPr>
          <w:p w:rsidR="00381556" w:rsidRPr="00381556" w:rsidRDefault="00381556" w:rsidP="00381556">
            <w:pPr>
              <w:jc w:val="center"/>
              <w:rPr>
                <w:rFonts w:ascii="GHEA Mariam" w:hAnsi="GHEA Mariam" w:cs="Arial"/>
                <w:b/>
                <w:bCs/>
                <w:lang w:eastAsia="en-US"/>
              </w:rPr>
            </w:pPr>
          </w:p>
        </w:tc>
      </w:tr>
      <w:tr w:rsidR="00381556" w:rsidRPr="00381556" w:rsidTr="00381556">
        <w:trPr>
          <w:trHeight w:val="690"/>
        </w:trPr>
        <w:tc>
          <w:tcPr>
            <w:tcW w:w="896" w:type="dxa"/>
            <w:tcBorders>
              <w:top w:val="nil"/>
              <w:left w:val="single" w:sz="4" w:space="0" w:color="auto"/>
              <w:bottom w:val="single" w:sz="4" w:space="0" w:color="auto"/>
              <w:right w:val="single" w:sz="4" w:space="0" w:color="auto"/>
            </w:tcBorders>
            <w:shd w:val="clear" w:color="auto" w:fill="auto"/>
            <w:noWrap/>
            <w:hideMark/>
          </w:tcPr>
          <w:p w:rsidR="00381556" w:rsidRPr="00381556" w:rsidRDefault="00381556" w:rsidP="00381556">
            <w:pPr>
              <w:rPr>
                <w:rFonts w:ascii="GHEA Mariam" w:hAnsi="GHEA Mariam" w:cs="Arial"/>
                <w:b/>
                <w:bCs/>
                <w:lang w:eastAsia="en-US"/>
              </w:rPr>
            </w:pPr>
            <w:r w:rsidRPr="00381556">
              <w:rPr>
                <w:rFonts w:ascii="Calibri" w:hAnsi="Calibri" w:cs="Calibri"/>
                <w:b/>
                <w:bCs/>
                <w:lang w:eastAsia="en-US"/>
              </w:rPr>
              <w:t> </w:t>
            </w:r>
          </w:p>
        </w:tc>
        <w:tc>
          <w:tcPr>
            <w:tcW w:w="890" w:type="dxa"/>
            <w:tcBorders>
              <w:top w:val="nil"/>
              <w:left w:val="nil"/>
              <w:bottom w:val="single" w:sz="4" w:space="0" w:color="auto"/>
              <w:right w:val="single" w:sz="4" w:space="0" w:color="auto"/>
            </w:tcBorders>
            <w:shd w:val="clear" w:color="auto" w:fill="auto"/>
            <w:noWrap/>
            <w:hideMark/>
          </w:tcPr>
          <w:p w:rsidR="00381556" w:rsidRPr="00381556" w:rsidRDefault="00381556" w:rsidP="00381556">
            <w:pPr>
              <w:rPr>
                <w:rFonts w:ascii="GHEA Mariam" w:hAnsi="GHEA Mariam" w:cs="Arial"/>
                <w:b/>
                <w:bCs/>
                <w:lang w:eastAsia="en-US"/>
              </w:rPr>
            </w:pPr>
            <w:r w:rsidRPr="00381556">
              <w:rPr>
                <w:rFonts w:ascii="Calibri" w:hAnsi="Calibri" w:cs="Calibri"/>
                <w:b/>
                <w:bCs/>
                <w:lang w:eastAsia="en-US"/>
              </w:rPr>
              <w:t> </w:t>
            </w:r>
          </w:p>
        </w:tc>
        <w:tc>
          <w:tcPr>
            <w:tcW w:w="900" w:type="dxa"/>
            <w:tcBorders>
              <w:top w:val="nil"/>
              <w:left w:val="nil"/>
              <w:bottom w:val="single" w:sz="4" w:space="0" w:color="auto"/>
              <w:right w:val="single" w:sz="4" w:space="0" w:color="auto"/>
            </w:tcBorders>
            <w:shd w:val="clear" w:color="auto" w:fill="auto"/>
            <w:noWrap/>
            <w:hideMark/>
          </w:tcPr>
          <w:p w:rsidR="00381556" w:rsidRPr="00381556" w:rsidRDefault="00381556" w:rsidP="00381556">
            <w:pPr>
              <w:rPr>
                <w:rFonts w:ascii="GHEA Mariam" w:hAnsi="GHEA Mariam" w:cs="Arial"/>
                <w:b/>
                <w:bCs/>
                <w:lang w:eastAsia="en-US"/>
              </w:rPr>
            </w:pPr>
            <w:r w:rsidRPr="00381556">
              <w:rPr>
                <w:rFonts w:ascii="Calibri" w:hAnsi="Calibri" w:cs="Calibri"/>
                <w:b/>
                <w:bCs/>
                <w:lang w:eastAsia="en-US"/>
              </w:rPr>
              <w:t> </w:t>
            </w:r>
          </w:p>
        </w:tc>
        <w:tc>
          <w:tcPr>
            <w:tcW w:w="1055" w:type="dxa"/>
            <w:tcBorders>
              <w:top w:val="nil"/>
              <w:left w:val="nil"/>
              <w:bottom w:val="single" w:sz="4" w:space="0" w:color="auto"/>
              <w:right w:val="single" w:sz="4" w:space="0" w:color="auto"/>
            </w:tcBorders>
            <w:shd w:val="clear" w:color="auto" w:fill="auto"/>
            <w:noWrap/>
            <w:hideMark/>
          </w:tcPr>
          <w:p w:rsidR="00381556" w:rsidRPr="00381556" w:rsidRDefault="00381556" w:rsidP="00381556">
            <w:pPr>
              <w:jc w:val="center"/>
              <w:rPr>
                <w:rFonts w:ascii="GHEA Mariam" w:hAnsi="GHEA Mariam" w:cs="Arial"/>
                <w:b/>
                <w:bCs/>
                <w:lang w:eastAsia="en-US"/>
              </w:rPr>
            </w:pPr>
            <w:r w:rsidRPr="00381556">
              <w:rPr>
                <w:rFonts w:ascii="Calibri" w:hAnsi="Calibri" w:cs="Calibri"/>
                <w:b/>
                <w:bCs/>
                <w:lang w:eastAsia="en-US"/>
              </w:rPr>
              <w:t> </w:t>
            </w:r>
          </w:p>
        </w:tc>
        <w:tc>
          <w:tcPr>
            <w:tcW w:w="1350" w:type="dxa"/>
            <w:tcBorders>
              <w:top w:val="nil"/>
              <w:left w:val="nil"/>
              <w:bottom w:val="single" w:sz="4" w:space="0" w:color="auto"/>
              <w:right w:val="single" w:sz="4" w:space="0" w:color="auto"/>
            </w:tcBorders>
            <w:shd w:val="clear" w:color="auto" w:fill="auto"/>
            <w:noWrap/>
            <w:hideMark/>
          </w:tcPr>
          <w:p w:rsidR="00381556" w:rsidRPr="00381556" w:rsidRDefault="00381556" w:rsidP="00381556">
            <w:pPr>
              <w:jc w:val="center"/>
              <w:rPr>
                <w:rFonts w:ascii="GHEA Mariam" w:hAnsi="GHEA Mariam" w:cs="Arial"/>
                <w:b/>
                <w:bCs/>
                <w:lang w:eastAsia="en-US"/>
              </w:rPr>
            </w:pPr>
            <w:r w:rsidRPr="00381556">
              <w:rPr>
                <w:rFonts w:ascii="GHEA Mariam" w:hAnsi="GHEA Mariam" w:cs="Arial"/>
                <w:b/>
                <w:bCs/>
                <w:lang w:eastAsia="en-US"/>
              </w:rPr>
              <w:t>12007</w:t>
            </w:r>
          </w:p>
        </w:tc>
        <w:tc>
          <w:tcPr>
            <w:tcW w:w="5169" w:type="dxa"/>
            <w:tcBorders>
              <w:top w:val="nil"/>
              <w:left w:val="nil"/>
              <w:bottom w:val="single" w:sz="4" w:space="0" w:color="auto"/>
              <w:right w:val="single" w:sz="4" w:space="0" w:color="auto"/>
            </w:tcBorders>
            <w:shd w:val="clear" w:color="auto" w:fill="auto"/>
            <w:vAlign w:val="bottom"/>
            <w:hideMark/>
          </w:tcPr>
          <w:p w:rsidR="00381556" w:rsidRPr="00381556" w:rsidRDefault="00381556" w:rsidP="00274AC3">
            <w:pPr>
              <w:rPr>
                <w:rFonts w:ascii="GHEA Mariam" w:hAnsi="GHEA Mariam" w:cs="Arial"/>
                <w:b/>
                <w:bCs/>
                <w:lang w:eastAsia="en-US"/>
              </w:rPr>
            </w:pPr>
            <w:r w:rsidRPr="00381556">
              <w:rPr>
                <w:rFonts w:ascii="GHEA Mariam" w:hAnsi="GHEA Mariam" w:cs="Arial"/>
                <w:b/>
                <w:bCs/>
                <w:lang w:eastAsia="en-US"/>
              </w:rPr>
              <w:t xml:space="preserve"> ՀՀ մարզերին սուբվենցիաների տրամադրում</w:t>
            </w:r>
            <w:r w:rsidR="00274AC3">
              <w:rPr>
                <w:rFonts w:ascii="GHEA Mariam" w:hAnsi="GHEA Mariam" w:cs="Arial"/>
                <w:b/>
                <w:bCs/>
                <w:lang w:val="hy-AM" w:eastAsia="en-US"/>
              </w:rPr>
              <w:t>՝</w:t>
            </w:r>
            <w:r w:rsidRPr="00381556">
              <w:rPr>
                <w:rFonts w:ascii="GHEA Mariam" w:hAnsi="GHEA Mariam" w:cs="Arial"/>
                <w:b/>
                <w:bCs/>
                <w:lang w:eastAsia="en-US"/>
              </w:rPr>
              <w:t xml:space="preserve"> ենթակառուցվածքների զարգացման նպատակով</w:t>
            </w:r>
          </w:p>
        </w:tc>
        <w:tc>
          <w:tcPr>
            <w:tcW w:w="1483" w:type="dxa"/>
            <w:tcBorders>
              <w:top w:val="nil"/>
              <w:left w:val="nil"/>
              <w:bottom w:val="single" w:sz="4" w:space="0" w:color="auto"/>
              <w:right w:val="single" w:sz="4" w:space="0" w:color="auto"/>
            </w:tcBorders>
            <w:shd w:val="clear" w:color="auto" w:fill="auto"/>
            <w:noWrap/>
            <w:vAlign w:val="center"/>
            <w:hideMark/>
          </w:tcPr>
          <w:p w:rsidR="00381556" w:rsidRPr="00381556" w:rsidRDefault="00381556" w:rsidP="00381556">
            <w:pPr>
              <w:jc w:val="center"/>
              <w:rPr>
                <w:rFonts w:ascii="GHEA Mariam" w:hAnsi="GHEA Mariam" w:cs="Arial"/>
                <w:b/>
                <w:bCs/>
                <w:lang w:eastAsia="en-US"/>
              </w:rPr>
            </w:pPr>
            <w:r w:rsidRPr="00381556">
              <w:rPr>
                <w:rFonts w:ascii="GHEA Mariam" w:hAnsi="GHEA Mariam" w:cs="Arial"/>
                <w:b/>
                <w:bCs/>
                <w:lang w:eastAsia="en-US"/>
              </w:rPr>
              <w:t>-</w:t>
            </w:r>
          </w:p>
        </w:tc>
        <w:tc>
          <w:tcPr>
            <w:tcW w:w="1413" w:type="dxa"/>
            <w:tcBorders>
              <w:top w:val="nil"/>
              <w:left w:val="nil"/>
              <w:bottom w:val="single" w:sz="4" w:space="0" w:color="auto"/>
              <w:right w:val="single" w:sz="4" w:space="0" w:color="auto"/>
            </w:tcBorders>
            <w:shd w:val="clear" w:color="auto" w:fill="auto"/>
            <w:noWrap/>
            <w:vAlign w:val="center"/>
            <w:hideMark/>
          </w:tcPr>
          <w:p w:rsidR="00381556" w:rsidRPr="00381556" w:rsidRDefault="00381556" w:rsidP="00381556">
            <w:pPr>
              <w:jc w:val="center"/>
              <w:rPr>
                <w:rFonts w:ascii="GHEA Mariam" w:hAnsi="GHEA Mariam" w:cs="Arial"/>
                <w:b/>
                <w:bCs/>
                <w:lang w:eastAsia="en-US"/>
              </w:rPr>
            </w:pPr>
            <w:r w:rsidRPr="00381556">
              <w:rPr>
                <w:rFonts w:ascii="GHEA Mariam" w:hAnsi="GHEA Mariam" w:cs="Arial"/>
                <w:b/>
                <w:bCs/>
                <w:lang w:eastAsia="en-US"/>
              </w:rPr>
              <w:t>-</w:t>
            </w:r>
          </w:p>
        </w:tc>
        <w:tc>
          <w:tcPr>
            <w:tcW w:w="1413" w:type="dxa"/>
            <w:tcBorders>
              <w:top w:val="nil"/>
              <w:left w:val="nil"/>
              <w:bottom w:val="single" w:sz="4" w:space="0" w:color="auto"/>
              <w:right w:val="single" w:sz="4" w:space="0" w:color="auto"/>
            </w:tcBorders>
            <w:shd w:val="clear" w:color="auto" w:fill="auto"/>
            <w:noWrap/>
            <w:vAlign w:val="center"/>
            <w:hideMark/>
          </w:tcPr>
          <w:p w:rsidR="00381556" w:rsidRPr="00381556" w:rsidRDefault="00381556" w:rsidP="00381556">
            <w:pPr>
              <w:jc w:val="center"/>
              <w:rPr>
                <w:rFonts w:ascii="GHEA Mariam" w:hAnsi="GHEA Mariam" w:cs="Arial"/>
                <w:b/>
                <w:bCs/>
                <w:lang w:eastAsia="en-US"/>
              </w:rPr>
            </w:pPr>
            <w:r w:rsidRPr="00381556">
              <w:rPr>
                <w:rFonts w:ascii="GHEA Mariam" w:hAnsi="GHEA Mariam" w:cs="Arial"/>
                <w:b/>
                <w:bCs/>
                <w:lang w:eastAsia="en-US"/>
              </w:rPr>
              <w:t>-</w:t>
            </w:r>
          </w:p>
        </w:tc>
        <w:tc>
          <w:tcPr>
            <w:tcW w:w="1418" w:type="dxa"/>
            <w:tcBorders>
              <w:top w:val="nil"/>
              <w:left w:val="nil"/>
              <w:bottom w:val="single" w:sz="4" w:space="0" w:color="auto"/>
              <w:right w:val="single" w:sz="4" w:space="0" w:color="auto"/>
            </w:tcBorders>
            <w:shd w:val="clear" w:color="auto" w:fill="auto"/>
            <w:noWrap/>
            <w:vAlign w:val="center"/>
            <w:hideMark/>
          </w:tcPr>
          <w:p w:rsidR="00381556" w:rsidRPr="00381556" w:rsidRDefault="00381556" w:rsidP="00381556">
            <w:pPr>
              <w:jc w:val="center"/>
              <w:rPr>
                <w:rFonts w:ascii="GHEA Mariam" w:hAnsi="GHEA Mariam" w:cs="Arial"/>
                <w:b/>
                <w:bCs/>
                <w:lang w:eastAsia="en-US"/>
              </w:rPr>
            </w:pPr>
            <w:r w:rsidRPr="00381556">
              <w:rPr>
                <w:rFonts w:ascii="GHEA Mariam" w:hAnsi="GHEA Mariam" w:cs="Arial"/>
                <w:b/>
                <w:bCs/>
                <w:lang w:eastAsia="en-US"/>
              </w:rPr>
              <w:t>-</w:t>
            </w:r>
          </w:p>
        </w:tc>
      </w:tr>
      <w:tr w:rsidR="00381556" w:rsidRPr="00381556" w:rsidTr="00381556">
        <w:trPr>
          <w:trHeight w:val="345"/>
        </w:trPr>
        <w:tc>
          <w:tcPr>
            <w:tcW w:w="896" w:type="dxa"/>
            <w:tcBorders>
              <w:top w:val="nil"/>
              <w:left w:val="single" w:sz="4" w:space="0" w:color="auto"/>
              <w:bottom w:val="single" w:sz="4" w:space="0" w:color="auto"/>
              <w:right w:val="single" w:sz="4" w:space="0" w:color="auto"/>
            </w:tcBorders>
            <w:shd w:val="clear" w:color="auto" w:fill="auto"/>
            <w:noWrap/>
            <w:hideMark/>
          </w:tcPr>
          <w:p w:rsidR="00381556" w:rsidRPr="00381556" w:rsidRDefault="00381556" w:rsidP="00381556">
            <w:pPr>
              <w:rPr>
                <w:rFonts w:ascii="GHEA Mariam" w:hAnsi="GHEA Mariam" w:cs="Arial"/>
                <w:lang w:eastAsia="en-US"/>
              </w:rPr>
            </w:pPr>
            <w:r w:rsidRPr="00381556">
              <w:rPr>
                <w:rFonts w:ascii="Calibri" w:hAnsi="Calibri" w:cs="Calibri"/>
                <w:lang w:eastAsia="en-US"/>
              </w:rPr>
              <w:t> </w:t>
            </w:r>
          </w:p>
        </w:tc>
        <w:tc>
          <w:tcPr>
            <w:tcW w:w="890" w:type="dxa"/>
            <w:tcBorders>
              <w:top w:val="nil"/>
              <w:left w:val="nil"/>
              <w:bottom w:val="single" w:sz="4" w:space="0" w:color="auto"/>
              <w:right w:val="single" w:sz="4" w:space="0" w:color="auto"/>
            </w:tcBorders>
            <w:shd w:val="clear" w:color="auto" w:fill="auto"/>
            <w:noWrap/>
            <w:hideMark/>
          </w:tcPr>
          <w:p w:rsidR="00381556" w:rsidRPr="00381556" w:rsidRDefault="00381556" w:rsidP="00381556">
            <w:pPr>
              <w:rPr>
                <w:rFonts w:ascii="GHEA Mariam" w:hAnsi="GHEA Mariam" w:cs="Arial"/>
                <w:lang w:eastAsia="en-US"/>
              </w:rPr>
            </w:pPr>
            <w:r w:rsidRPr="00381556">
              <w:rPr>
                <w:rFonts w:ascii="Calibri" w:hAnsi="Calibri" w:cs="Calibri"/>
                <w:lang w:eastAsia="en-US"/>
              </w:rPr>
              <w:t> </w:t>
            </w:r>
          </w:p>
        </w:tc>
        <w:tc>
          <w:tcPr>
            <w:tcW w:w="900" w:type="dxa"/>
            <w:tcBorders>
              <w:top w:val="nil"/>
              <w:left w:val="nil"/>
              <w:bottom w:val="single" w:sz="4" w:space="0" w:color="auto"/>
              <w:right w:val="single" w:sz="4" w:space="0" w:color="auto"/>
            </w:tcBorders>
            <w:shd w:val="clear" w:color="auto" w:fill="auto"/>
            <w:noWrap/>
            <w:hideMark/>
          </w:tcPr>
          <w:p w:rsidR="00381556" w:rsidRPr="00381556" w:rsidRDefault="00381556" w:rsidP="00381556">
            <w:pPr>
              <w:rPr>
                <w:rFonts w:ascii="GHEA Mariam" w:hAnsi="GHEA Mariam" w:cs="Arial"/>
                <w:lang w:eastAsia="en-US"/>
              </w:rPr>
            </w:pPr>
            <w:r w:rsidRPr="00381556">
              <w:rPr>
                <w:rFonts w:ascii="Calibri" w:hAnsi="Calibri" w:cs="Calibri"/>
                <w:lang w:eastAsia="en-US"/>
              </w:rPr>
              <w:t> </w:t>
            </w:r>
          </w:p>
        </w:tc>
        <w:tc>
          <w:tcPr>
            <w:tcW w:w="1055" w:type="dxa"/>
            <w:tcBorders>
              <w:top w:val="nil"/>
              <w:left w:val="nil"/>
              <w:bottom w:val="single" w:sz="4" w:space="0" w:color="auto"/>
              <w:right w:val="single" w:sz="4" w:space="0" w:color="auto"/>
            </w:tcBorders>
            <w:shd w:val="clear" w:color="auto" w:fill="auto"/>
            <w:noWrap/>
            <w:hideMark/>
          </w:tcPr>
          <w:p w:rsidR="00381556" w:rsidRPr="00381556" w:rsidRDefault="00381556" w:rsidP="00381556">
            <w:pPr>
              <w:rPr>
                <w:rFonts w:ascii="GHEA Mariam" w:hAnsi="GHEA Mariam" w:cs="Arial"/>
                <w:lang w:eastAsia="en-US"/>
              </w:rPr>
            </w:pPr>
            <w:r w:rsidRPr="00381556">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noWrap/>
            <w:hideMark/>
          </w:tcPr>
          <w:p w:rsidR="00381556" w:rsidRPr="00381556" w:rsidRDefault="00381556" w:rsidP="00381556">
            <w:pPr>
              <w:rPr>
                <w:rFonts w:ascii="GHEA Mariam" w:hAnsi="GHEA Mariam" w:cs="Arial"/>
                <w:lang w:eastAsia="en-US"/>
              </w:rPr>
            </w:pPr>
            <w:r w:rsidRPr="00381556">
              <w:rPr>
                <w:rFonts w:ascii="Calibri" w:hAnsi="Calibri" w:cs="Calibri"/>
                <w:lang w:eastAsia="en-US"/>
              </w:rPr>
              <w:t> </w:t>
            </w:r>
          </w:p>
        </w:tc>
        <w:tc>
          <w:tcPr>
            <w:tcW w:w="5169" w:type="dxa"/>
            <w:tcBorders>
              <w:top w:val="nil"/>
              <w:left w:val="nil"/>
              <w:bottom w:val="single" w:sz="4" w:space="0" w:color="auto"/>
              <w:right w:val="single" w:sz="4" w:space="0" w:color="auto"/>
            </w:tcBorders>
            <w:shd w:val="clear" w:color="auto" w:fill="auto"/>
            <w:vAlign w:val="center"/>
            <w:hideMark/>
          </w:tcPr>
          <w:p w:rsidR="00381556" w:rsidRPr="00381556" w:rsidRDefault="00381556" w:rsidP="00381556">
            <w:pPr>
              <w:rPr>
                <w:rFonts w:ascii="GHEA Mariam" w:hAnsi="GHEA Mariam" w:cs="Arial"/>
                <w:color w:val="000000"/>
                <w:lang w:eastAsia="en-US"/>
              </w:rPr>
            </w:pPr>
            <w:r w:rsidRPr="00381556">
              <w:rPr>
                <w:rFonts w:ascii="GHEA Mariam" w:hAnsi="GHEA Mariam" w:cs="Arial"/>
                <w:color w:val="000000"/>
                <w:lang w:eastAsia="en-US"/>
              </w:rPr>
              <w:t xml:space="preserve"> այդ թվում` ըստ կատարողների</w:t>
            </w:r>
          </w:p>
        </w:tc>
        <w:tc>
          <w:tcPr>
            <w:tcW w:w="1483" w:type="dxa"/>
            <w:tcBorders>
              <w:top w:val="nil"/>
              <w:left w:val="nil"/>
              <w:bottom w:val="single" w:sz="4" w:space="0" w:color="auto"/>
              <w:right w:val="single" w:sz="4" w:space="0" w:color="auto"/>
            </w:tcBorders>
            <w:shd w:val="clear" w:color="auto" w:fill="auto"/>
            <w:vAlign w:val="center"/>
            <w:hideMark/>
          </w:tcPr>
          <w:p w:rsidR="00381556" w:rsidRPr="00381556" w:rsidRDefault="00381556" w:rsidP="00381556">
            <w:pPr>
              <w:jc w:val="center"/>
              <w:rPr>
                <w:rFonts w:ascii="GHEA Mariam" w:hAnsi="GHEA Mariam" w:cs="Arial"/>
                <w:color w:val="000000"/>
                <w:lang w:eastAsia="en-US"/>
              </w:rPr>
            </w:pPr>
          </w:p>
        </w:tc>
        <w:tc>
          <w:tcPr>
            <w:tcW w:w="1413" w:type="dxa"/>
            <w:tcBorders>
              <w:top w:val="nil"/>
              <w:left w:val="nil"/>
              <w:bottom w:val="single" w:sz="4" w:space="0" w:color="auto"/>
              <w:right w:val="single" w:sz="4" w:space="0" w:color="auto"/>
            </w:tcBorders>
            <w:shd w:val="clear" w:color="auto" w:fill="auto"/>
            <w:vAlign w:val="center"/>
            <w:hideMark/>
          </w:tcPr>
          <w:p w:rsidR="00381556" w:rsidRPr="00381556" w:rsidRDefault="00381556" w:rsidP="00381556">
            <w:pPr>
              <w:jc w:val="center"/>
              <w:rPr>
                <w:rFonts w:ascii="GHEA Mariam" w:hAnsi="GHEA Mariam" w:cs="Arial"/>
                <w:color w:val="000000"/>
                <w:lang w:eastAsia="en-US"/>
              </w:rPr>
            </w:pPr>
          </w:p>
        </w:tc>
        <w:tc>
          <w:tcPr>
            <w:tcW w:w="1413" w:type="dxa"/>
            <w:tcBorders>
              <w:top w:val="nil"/>
              <w:left w:val="nil"/>
              <w:bottom w:val="single" w:sz="4" w:space="0" w:color="auto"/>
              <w:right w:val="single" w:sz="4" w:space="0" w:color="auto"/>
            </w:tcBorders>
            <w:shd w:val="clear" w:color="auto" w:fill="auto"/>
            <w:noWrap/>
            <w:vAlign w:val="center"/>
            <w:hideMark/>
          </w:tcPr>
          <w:p w:rsidR="00381556" w:rsidRPr="00381556" w:rsidRDefault="00381556" w:rsidP="00381556">
            <w:pPr>
              <w:jc w:val="center"/>
              <w:rPr>
                <w:rFonts w:ascii="GHEA Mariam" w:hAnsi="GHEA Mariam" w:cs="Arial"/>
                <w:lang w:eastAsia="en-US"/>
              </w:rPr>
            </w:pPr>
          </w:p>
        </w:tc>
        <w:tc>
          <w:tcPr>
            <w:tcW w:w="1418" w:type="dxa"/>
            <w:tcBorders>
              <w:top w:val="nil"/>
              <w:left w:val="nil"/>
              <w:bottom w:val="single" w:sz="4" w:space="0" w:color="auto"/>
              <w:right w:val="single" w:sz="4" w:space="0" w:color="auto"/>
            </w:tcBorders>
            <w:shd w:val="clear" w:color="auto" w:fill="auto"/>
            <w:noWrap/>
            <w:vAlign w:val="center"/>
            <w:hideMark/>
          </w:tcPr>
          <w:p w:rsidR="00381556" w:rsidRPr="00381556" w:rsidRDefault="00381556" w:rsidP="00381556">
            <w:pPr>
              <w:jc w:val="center"/>
              <w:rPr>
                <w:rFonts w:ascii="GHEA Mariam" w:hAnsi="GHEA Mariam" w:cs="Arial"/>
                <w:lang w:eastAsia="en-US"/>
              </w:rPr>
            </w:pPr>
          </w:p>
        </w:tc>
      </w:tr>
      <w:tr w:rsidR="00381556" w:rsidRPr="00381556" w:rsidTr="00381556">
        <w:trPr>
          <w:trHeight w:val="345"/>
        </w:trPr>
        <w:tc>
          <w:tcPr>
            <w:tcW w:w="896" w:type="dxa"/>
            <w:tcBorders>
              <w:top w:val="nil"/>
              <w:left w:val="single" w:sz="4" w:space="0" w:color="auto"/>
              <w:bottom w:val="single" w:sz="4" w:space="0" w:color="auto"/>
              <w:right w:val="single" w:sz="4" w:space="0" w:color="auto"/>
            </w:tcBorders>
            <w:shd w:val="clear" w:color="auto" w:fill="auto"/>
            <w:noWrap/>
            <w:hideMark/>
          </w:tcPr>
          <w:p w:rsidR="00381556" w:rsidRPr="00381556" w:rsidRDefault="00381556" w:rsidP="00381556">
            <w:pPr>
              <w:rPr>
                <w:rFonts w:ascii="GHEA Mariam" w:hAnsi="GHEA Mariam" w:cs="Arial"/>
                <w:b/>
                <w:bCs/>
                <w:lang w:eastAsia="en-US"/>
              </w:rPr>
            </w:pPr>
            <w:r w:rsidRPr="00381556">
              <w:rPr>
                <w:rFonts w:ascii="Calibri" w:hAnsi="Calibri" w:cs="Calibri"/>
                <w:b/>
                <w:bCs/>
                <w:lang w:eastAsia="en-US"/>
              </w:rPr>
              <w:t> </w:t>
            </w:r>
          </w:p>
        </w:tc>
        <w:tc>
          <w:tcPr>
            <w:tcW w:w="890" w:type="dxa"/>
            <w:tcBorders>
              <w:top w:val="nil"/>
              <w:left w:val="nil"/>
              <w:bottom w:val="single" w:sz="4" w:space="0" w:color="auto"/>
              <w:right w:val="single" w:sz="4" w:space="0" w:color="auto"/>
            </w:tcBorders>
            <w:shd w:val="clear" w:color="auto" w:fill="auto"/>
            <w:noWrap/>
            <w:hideMark/>
          </w:tcPr>
          <w:p w:rsidR="00381556" w:rsidRPr="00381556" w:rsidRDefault="00381556" w:rsidP="00381556">
            <w:pPr>
              <w:rPr>
                <w:rFonts w:ascii="GHEA Mariam" w:hAnsi="GHEA Mariam" w:cs="Arial"/>
                <w:b/>
                <w:bCs/>
                <w:lang w:eastAsia="en-US"/>
              </w:rPr>
            </w:pPr>
            <w:r w:rsidRPr="00381556">
              <w:rPr>
                <w:rFonts w:ascii="Calibri" w:hAnsi="Calibri" w:cs="Calibri"/>
                <w:b/>
                <w:bCs/>
                <w:lang w:eastAsia="en-US"/>
              </w:rPr>
              <w:t> </w:t>
            </w:r>
          </w:p>
        </w:tc>
        <w:tc>
          <w:tcPr>
            <w:tcW w:w="900" w:type="dxa"/>
            <w:tcBorders>
              <w:top w:val="nil"/>
              <w:left w:val="nil"/>
              <w:bottom w:val="single" w:sz="4" w:space="0" w:color="auto"/>
              <w:right w:val="single" w:sz="4" w:space="0" w:color="auto"/>
            </w:tcBorders>
            <w:shd w:val="clear" w:color="auto" w:fill="auto"/>
            <w:noWrap/>
            <w:hideMark/>
          </w:tcPr>
          <w:p w:rsidR="00381556" w:rsidRPr="00381556" w:rsidRDefault="00381556" w:rsidP="00381556">
            <w:pPr>
              <w:rPr>
                <w:rFonts w:ascii="GHEA Mariam" w:hAnsi="GHEA Mariam" w:cs="Arial"/>
                <w:b/>
                <w:bCs/>
                <w:lang w:eastAsia="en-US"/>
              </w:rPr>
            </w:pPr>
            <w:r w:rsidRPr="00381556">
              <w:rPr>
                <w:rFonts w:ascii="Calibri" w:hAnsi="Calibri" w:cs="Calibri"/>
                <w:b/>
                <w:bCs/>
                <w:lang w:eastAsia="en-US"/>
              </w:rPr>
              <w:t> </w:t>
            </w:r>
          </w:p>
        </w:tc>
        <w:tc>
          <w:tcPr>
            <w:tcW w:w="1055" w:type="dxa"/>
            <w:tcBorders>
              <w:top w:val="nil"/>
              <w:left w:val="nil"/>
              <w:bottom w:val="single" w:sz="4" w:space="0" w:color="auto"/>
              <w:right w:val="single" w:sz="4" w:space="0" w:color="auto"/>
            </w:tcBorders>
            <w:shd w:val="clear" w:color="auto" w:fill="auto"/>
            <w:noWrap/>
            <w:hideMark/>
          </w:tcPr>
          <w:p w:rsidR="00381556" w:rsidRPr="00381556" w:rsidRDefault="00381556" w:rsidP="00381556">
            <w:pPr>
              <w:rPr>
                <w:rFonts w:ascii="GHEA Mariam" w:hAnsi="GHEA Mariam" w:cs="Arial"/>
                <w:b/>
                <w:bCs/>
                <w:lang w:eastAsia="en-US"/>
              </w:rPr>
            </w:pPr>
            <w:r w:rsidRPr="00381556">
              <w:rPr>
                <w:rFonts w:ascii="Calibri" w:hAnsi="Calibri" w:cs="Calibri"/>
                <w:b/>
                <w:bCs/>
                <w:lang w:eastAsia="en-US"/>
              </w:rPr>
              <w:t> </w:t>
            </w:r>
          </w:p>
        </w:tc>
        <w:tc>
          <w:tcPr>
            <w:tcW w:w="1350" w:type="dxa"/>
            <w:tcBorders>
              <w:top w:val="nil"/>
              <w:left w:val="nil"/>
              <w:bottom w:val="single" w:sz="4" w:space="0" w:color="auto"/>
              <w:right w:val="single" w:sz="4" w:space="0" w:color="auto"/>
            </w:tcBorders>
            <w:shd w:val="clear" w:color="auto" w:fill="auto"/>
            <w:noWrap/>
            <w:hideMark/>
          </w:tcPr>
          <w:p w:rsidR="00381556" w:rsidRPr="00381556" w:rsidRDefault="00381556" w:rsidP="00381556">
            <w:pPr>
              <w:rPr>
                <w:rFonts w:ascii="GHEA Mariam" w:hAnsi="GHEA Mariam" w:cs="Arial"/>
                <w:b/>
                <w:bCs/>
                <w:lang w:eastAsia="en-US"/>
              </w:rPr>
            </w:pPr>
            <w:r w:rsidRPr="00381556">
              <w:rPr>
                <w:rFonts w:ascii="Calibri" w:hAnsi="Calibri" w:cs="Calibri"/>
                <w:b/>
                <w:bCs/>
                <w:lang w:eastAsia="en-US"/>
              </w:rPr>
              <w:t> </w:t>
            </w:r>
          </w:p>
        </w:tc>
        <w:tc>
          <w:tcPr>
            <w:tcW w:w="5169" w:type="dxa"/>
            <w:tcBorders>
              <w:top w:val="nil"/>
              <w:left w:val="nil"/>
              <w:bottom w:val="single" w:sz="4" w:space="0" w:color="auto"/>
              <w:right w:val="single" w:sz="4" w:space="0" w:color="auto"/>
            </w:tcBorders>
            <w:shd w:val="clear" w:color="auto" w:fill="auto"/>
            <w:vAlign w:val="center"/>
            <w:hideMark/>
          </w:tcPr>
          <w:p w:rsidR="00381556" w:rsidRPr="00381556" w:rsidRDefault="00381556" w:rsidP="00381556">
            <w:pPr>
              <w:rPr>
                <w:rFonts w:ascii="GHEA Mariam" w:hAnsi="GHEA Mariam" w:cs="Arial"/>
                <w:b/>
                <w:bCs/>
                <w:color w:val="000000"/>
                <w:lang w:eastAsia="en-US"/>
              </w:rPr>
            </w:pPr>
            <w:r w:rsidRPr="00381556">
              <w:rPr>
                <w:rFonts w:ascii="GHEA Mariam" w:hAnsi="GHEA Mariam" w:cs="Arial"/>
                <w:b/>
                <w:bCs/>
                <w:color w:val="000000"/>
                <w:lang w:eastAsia="en-US"/>
              </w:rPr>
              <w:t xml:space="preserve"> ՀՀ կառավարություն</w:t>
            </w:r>
          </w:p>
        </w:tc>
        <w:tc>
          <w:tcPr>
            <w:tcW w:w="1483" w:type="dxa"/>
            <w:tcBorders>
              <w:top w:val="nil"/>
              <w:left w:val="nil"/>
              <w:bottom w:val="single" w:sz="4" w:space="0" w:color="auto"/>
              <w:right w:val="single" w:sz="4" w:space="0" w:color="auto"/>
            </w:tcBorders>
            <w:shd w:val="clear" w:color="auto" w:fill="auto"/>
            <w:noWrap/>
            <w:vAlign w:val="center"/>
            <w:hideMark/>
          </w:tcPr>
          <w:p w:rsidR="00381556" w:rsidRPr="00381556" w:rsidRDefault="00381556" w:rsidP="00381556">
            <w:pPr>
              <w:jc w:val="center"/>
              <w:rPr>
                <w:rFonts w:ascii="GHEA Mariam" w:hAnsi="GHEA Mariam" w:cs="Arial"/>
                <w:b/>
                <w:bCs/>
                <w:lang w:eastAsia="en-US"/>
              </w:rPr>
            </w:pPr>
            <w:r w:rsidRPr="00381556">
              <w:rPr>
                <w:rFonts w:ascii="GHEA Mariam" w:hAnsi="GHEA Mariam" w:cs="Arial"/>
                <w:b/>
                <w:bCs/>
                <w:lang w:eastAsia="en-US"/>
              </w:rPr>
              <w:t>(1,044,299.9)</w:t>
            </w:r>
          </w:p>
        </w:tc>
        <w:tc>
          <w:tcPr>
            <w:tcW w:w="1413" w:type="dxa"/>
            <w:tcBorders>
              <w:top w:val="nil"/>
              <w:left w:val="nil"/>
              <w:bottom w:val="single" w:sz="4" w:space="0" w:color="auto"/>
              <w:right w:val="single" w:sz="4" w:space="0" w:color="auto"/>
            </w:tcBorders>
            <w:shd w:val="clear" w:color="auto" w:fill="auto"/>
            <w:noWrap/>
            <w:vAlign w:val="center"/>
            <w:hideMark/>
          </w:tcPr>
          <w:p w:rsidR="00381556" w:rsidRPr="00381556" w:rsidRDefault="00381556" w:rsidP="00381556">
            <w:pPr>
              <w:jc w:val="center"/>
              <w:rPr>
                <w:rFonts w:ascii="GHEA Mariam" w:hAnsi="GHEA Mariam" w:cs="Arial"/>
                <w:b/>
                <w:bCs/>
                <w:lang w:eastAsia="en-US"/>
              </w:rPr>
            </w:pPr>
            <w:r w:rsidRPr="00381556">
              <w:rPr>
                <w:rFonts w:ascii="GHEA Mariam" w:hAnsi="GHEA Mariam" w:cs="Arial"/>
                <w:b/>
                <w:bCs/>
                <w:lang w:eastAsia="en-US"/>
              </w:rPr>
              <w:t>(1,101,632.0)</w:t>
            </w:r>
          </w:p>
        </w:tc>
        <w:tc>
          <w:tcPr>
            <w:tcW w:w="1413" w:type="dxa"/>
            <w:tcBorders>
              <w:top w:val="nil"/>
              <w:left w:val="nil"/>
              <w:bottom w:val="single" w:sz="4" w:space="0" w:color="auto"/>
              <w:right w:val="single" w:sz="4" w:space="0" w:color="auto"/>
            </w:tcBorders>
            <w:shd w:val="clear" w:color="auto" w:fill="auto"/>
            <w:noWrap/>
            <w:vAlign w:val="center"/>
            <w:hideMark/>
          </w:tcPr>
          <w:p w:rsidR="00381556" w:rsidRPr="00381556" w:rsidRDefault="00381556" w:rsidP="00381556">
            <w:pPr>
              <w:jc w:val="center"/>
              <w:rPr>
                <w:rFonts w:ascii="GHEA Mariam" w:hAnsi="GHEA Mariam" w:cs="Arial"/>
                <w:b/>
                <w:bCs/>
                <w:lang w:eastAsia="en-US"/>
              </w:rPr>
            </w:pPr>
            <w:r w:rsidRPr="00381556">
              <w:rPr>
                <w:rFonts w:ascii="GHEA Mariam" w:hAnsi="GHEA Mariam" w:cs="Arial"/>
                <w:b/>
                <w:bCs/>
                <w:lang w:eastAsia="en-US"/>
              </w:rPr>
              <w:t>(1,101,632.0)</w:t>
            </w:r>
          </w:p>
        </w:tc>
        <w:tc>
          <w:tcPr>
            <w:tcW w:w="1418" w:type="dxa"/>
            <w:tcBorders>
              <w:top w:val="nil"/>
              <w:left w:val="nil"/>
              <w:bottom w:val="single" w:sz="4" w:space="0" w:color="auto"/>
              <w:right w:val="single" w:sz="4" w:space="0" w:color="auto"/>
            </w:tcBorders>
            <w:shd w:val="clear" w:color="auto" w:fill="auto"/>
            <w:noWrap/>
            <w:vAlign w:val="center"/>
            <w:hideMark/>
          </w:tcPr>
          <w:p w:rsidR="00381556" w:rsidRPr="00381556" w:rsidRDefault="00381556" w:rsidP="00381556">
            <w:pPr>
              <w:jc w:val="center"/>
              <w:rPr>
                <w:rFonts w:ascii="GHEA Mariam" w:hAnsi="GHEA Mariam" w:cs="Arial"/>
                <w:b/>
                <w:bCs/>
                <w:lang w:eastAsia="en-US"/>
              </w:rPr>
            </w:pPr>
            <w:r w:rsidRPr="00381556">
              <w:rPr>
                <w:rFonts w:ascii="GHEA Mariam" w:hAnsi="GHEA Mariam" w:cs="Arial"/>
                <w:b/>
                <w:bCs/>
                <w:lang w:eastAsia="en-US"/>
              </w:rPr>
              <w:t>(1,101,632.0)</w:t>
            </w:r>
          </w:p>
        </w:tc>
      </w:tr>
      <w:tr w:rsidR="00381556" w:rsidRPr="00381556" w:rsidTr="00381556">
        <w:trPr>
          <w:trHeight w:val="690"/>
        </w:trPr>
        <w:tc>
          <w:tcPr>
            <w:tcW w:w="896" w:type="dxa"/>
            <w:tcBorders>
              <w:top w:val="nil"/>
              <w:left w:val="single" w:sz="4" w:space="0" w:color="auto"/>
              <w:bottom w:val="single" w:sz="4" w:space="0" w:color="auto"/>
              <w:right w:val="single" w:sz="4" w:space="0" w:color="auto"/>
            </w:tcBorders>
            <w:shd w:val="clear" w:color="auto" w:fill="auto"/>
            <w:noWrap/>
            <w:hideMark/>
          </w:tcPr>
          <w:p w:rsidR="00381556" w:rsidRPr="00381556" w:rsidRDefault="00381556" w:rsidP="00381556">
            <w:pPr>
              <w:rPr>
                <w:rFonts w:ascii="GHEA Mariam" w:hAnsi="GHEA Mariam" w:cs="Arial"/>
                <w:lang w:eastAsia="en-US"/>
              </w:rPr>
            </w:pPr>
            <w:r w:rsidRPr="00381556">
              <w:rPr>
                <w:rFonts w:ascii="Calibri" w:hAnsi="Calibri" w:cs="Calibri"/>
                <w:lang w:eastAsia="en-US"/>
              </w:rPr>
              <w:t> </w:t>
            </w:r>
          </w:p>
        </w:tc>
        <w:tc>
          <w:tcPr>
            <w:tcW w:w="890" w:type="dxa"/>
            <w:tcBorders>
              <w:top w:val="nil"/>
              <w:left w:val="nil"/>
              <w:bottom w:val="single" w:sz="4" w:space="0" w:color="auto"/>
              <w:right w:val="single" w:sz="4" w:space="0" w:color="auto"/>
            </w:tcBorders>
            <w:shd w:val="clear" w:color="auto" w:fill="auto"/>
            <w:noWrap/>
            <w:hideMark/>
          </w:tcPr>
          <w:p w:rsidR="00381556" w:rsidRPr="00381556" w:rsidRDefault="00381556" w:rsidP="00381556">
            <w:pPr>
              <w:rPr>
                <w:rFonts w:ascii="GHEA Mariam" w:hAnsi="GHEA Mariam" w:cs="Arial"/>
                <w:lang w:eastAsia="en-US"/>
              </w:rPr>
            </w:pPr>
            <w:r w:rsidRPr="00381556">
              <w:rPr>
                <w:rFonts w:ascii="Calibri" w:hAnsi="Calibri" w:cs="Calibri"/>
                <w:lang w:eastAsia="en-US"/>
              </w:rPr>
              <w:t> </w:t>
            </w:r>
          </w:p>
        </w:tc>
        <w:tc>
          <w:tcPr>
            <w:tcW w:w="900" w:type="dxa"/>
            <w:tcBorders>
              <w:top w:val="nil"/>
              <w:left w:val="nil"/>
              <w:bottom w:val="single" w:sz="4" w:space="0" w:color="auto"/>
              <w:right w:val="single" w:sz="4" w:space="0" w:color="auto"/>
            </w:tcBorders>
            <w:shd w:val="clear" w:color="auto" w:fill="auto"/>
            <w:noWrap/>
            <w:hideMark/>
          </w:tcPr>
          <w:p w:rsidR="00381556" w:rsidRPr="00381556" w:rsidRDefault="00381556" w:rsidP="00381556">
            <w:pPr>
              <w:rPr>
                <w:rFonts w:ascii="GHEA Mariam" w:hAnsi="GHEA Mariam" w:cs="Arial"/>
                <w:lang w:eastAsia="en-US"/>
              </w:rPr>
            </w:pPr>
            <w:r w:rsidRPr="00381556">
              <w:rPr>
                <w:rFonts w:ascii="Calibri" w:hAnsi="Calibri" w:cs="Calibri"/>
                <w:lang w:eastAsia="en-US"/>
              </w:rPr>
              <w:t> </w:t>
            </w:r>
          </w:p>
        </w:tc>
        <w:tc>
          <w:tcPr>
            <w:tcW w:w="1055" w:type="dxa"/>
            <w:tcBorders>
              <w:top w:val="nil"/>
              <w:left w:val="nil"/>
              <w:bottom w:val="single" w:sz="4" w:space="0" w:color="auto"/>
              <w:right w:val="single" w:sz="4" w:space="0" w:color="auto"/>
            </w:tcBorders>
            <w:shd w:val="clear" w:color="auto" w:fill="auto"/>
            <w:noWrap/>
            <w:hideMark/>
          </w:tcPr>
          <w:p w:rsidR="00381556" w:rsidRPr="00381556" w:rsidRDefault="00381556" w:rsidP="00381556">
            <w:pPr>
              <w:rPr>
                <w:rFonts w:ascii="GHEA Mariam" w:hAnsi="GHEA Mariam" w:cs="Arial"/>
                <w:lang w:eastAsia="en-US"/>
              </w:rPr>
            </w:pPr>
            <w:r w:rsidRPr="00381556">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noWrap/>
            <w:hideMark/>
          </w:tcPr>
          <w:p w:rsidR="00381556" w:rsidRPr="00381556" w:rsidRDefault="00381556" w:rsidP="00381556">
            <w:pPr>
              <w:rPr>
                <w:rFonts w:ascii="GHEA Mariam" w:hAnsi="GHEA Mariam" w:cs="Arial"/>
                <w:lang w:eastAsia="en-US"/>
              </w:rPr>
            </w:pPr>
            <w:r w:rsidRPr="00381556">
              <w:rPr>
                <w:rFonts w:ascii="Calibri" w:hAnsi="Calibri" w:cs="Calibri"/>
                <w:lang w:eastAsia="en-US"/>
              </w:rPr>
              <w:t> </w:t>
            </w:r>
          </w:p>
        </w:tc>
        <w:tc>
          <w:tcPr>
            <w:tcW w:w="5169" w:type="dxa"/>
            <w:tcBorders>
              <w:top w:val="nil"/>
              <w:left w:val="nil"/>
              <w:bottom w:val="single" w:sz="4" w:space="0" w:color="auto"/>
              <w:right w:val="single" w:sz="4" w:space="0" w:color="auto"/>
            </w:tcBorders>
            <w:shd w:val="clear" w:color="auto" w:fill="auto"/>
            <w:vAlign w:val="center"/>
            <w:hideMark/>
          </w:tcPr>
          <w:p w:rsidR="00381556" w:rsidRPr="00381556" w:rsidRDefault="00381556" w:rsidP="00381556">
            <w:pPr>
              <w:rPr>
                <w:rFonts w:ascii="GHEA Mariam" w:hAnsi="GHEA Mariam" w:cs="Arial"/>
                <w:color w:val="000000"/>
                <w:lang w:eastAsia="en-US"/>
              </w:rPr>
            </w:pPr>
            <w:r w:rsidRPr="00381556">
              <w:rPr>
                <w:rFonts w:ascii="GHEA Mariam" w:hAnsi="GHEA Mariam" w:cs="Arial"/>
                <w:color w:val="000000"/>
                <w:lang w:eastAsia="en-US"/>
              </w:rPr>
              <w:t xml:space="preserve"> այդ թվում` բյուջետային ծախսերի տնտեսագիտական դասակարգման հոդվածներ</w:t>
            </w:r>
          </w:p>
        </w:tc>
        <w:tc>
          <w:tcPr>
            <w:tcW w:w="1483" w:type="dxa"/>
            <w:tcBorders>
              <w:top w:val="nil"/>
              <w:left w:val="nil"/>
              <w:bottom w:val="single" w:sz="4" w:space="0" w:color="auto"/>
              <w:right w:val="single" w:sz="4" w:space="0" w:color="auto"/>
            </w:tcBorders>
            <w:shd w:val="clear" w:color="auto" w:fill="auto"/>
            <w:vAlign w:val="center"/>
            <w:hideMark/>
          </w:tcPr>
          <w:p w:rsidR="00381556" w:rsidRPr="00381556" w:rsidRDefault="00381556" w:rsidP="00381556">
            <w:pPr>
              <w:jc w:val="center"/>
              <w:rPr>
                <w:rFonts w:ascii="GHEA Mariam" w:hAnsi="GHEA Mariam" w:cs="Arial"/>
                <w:color w:val="000000"/>
                <w:lang w:eastAsia="en-US"/>
              </w:rPr>
            </w:pPr>
          </w:p>
        </w:tc>
        <w:tc>
          <w:tcPr>
            <w:tcW w:w="1413" w:type="dxa"/>
            <w:tcBorders>
              <w:top w:val="nil"/>
              <w:left w:val="nil"/>
              <w:bottom w:val="single" w:sz="4" w:space="0" w:color="auto"/>
              <w:right w:val="single" w:sz="4" w:space="0" w:color="auto"/>
            </w:tcBorders>
            <w:shd w:val="clear" w:color="auto" w:fill="auto"/>
            <w:vAlign w:val="center"/>
            <w:hideMark/>
          </w:tcPr>
          <w:p w:rsidR="00381556" w:rsidRPr="00381556" w:rsidRDefault="00381556" w:rsidP="00381556">
            <w:pPr>
              <w:jc w:val="center"/>
              <w:rPr>
                <w:rFonts w:ascii="GHEA Mariam" w:hAnsi="GHEA Mariam" w:cs="Arial"/>
                <w:color w:val="000000"/>
                <w:lang w:eastAsia="en-US"/>
              </w:rPr>
            </w:pPr>
          </w:p>
        </w:tc>
        <w:tc>
          <w:tcPr>
            <w:tcW w:w="1413" w:type="dxa"/>
            <w:tcBorders>
              <w:top w:val="nil"/>
              <w:left w:val="nil"/>
              <w:bottom w:val="single" w:sz="4" w:space="0" w:color="auto"/>
              <w:right w:val="single" w:sz="4" w:space="0" w:color="auto"/>
            </w:tcBorders>
            <w:shd w:val="clear" w:color="auto" w:fill="auto"/>
            <w:noWrap/>
            <w:vAlign w:val="center"/>
            <w:hideMark/>
          </w:tcPr>
          <w:p w:rsidR="00381556" w:rsidRPr="00381556" w:rsidRDefault="00381556" w:rsidP="00381556">
            <w:pPr>
              <w:jc w:val="center"/>
              <w:rPr>
                <w:rFonts w:ascii="GHEA Mariam" w:hAnsi="GHEA Mariam" w:cs="Arial"/>
                <w:lang w:eastAsia="en-US"/>
              </w:rPr>
            </w:pPr>
          </w:p>
        </w:tc>
        <w:tc>
          <w:tcPr>
            <w:tcW w:w="1418" w:type="dxa"/>
            <w:tcBorders>
              <w:top w:val="nil"/>
              <w:left w:val="nil"/>
              <w:bottom w:val="single" w:sz="4" w:space="0" w:color="auto"/>
              <w:right w:val="single" w:sz="4" w:space="0" w:color="auto"/>
            </w:tcBorders>
            <w:shd w:val="clear" w:color="auto" w:fill="auto"/>
            <w:noWrap/>
            <w:vAlign w:val="center"/>
            <w:hideMark/>
          </w:tcPr>
          <w:p w:rsidR="00381556" w:rsidRPr="00381556" w:rsidRDefault="00381556" w:rsidP="00381556">
            <w:pPr>
              <w:jc w:val="center"/>
              <w:rPr>
                <w:rFonts w:ascii="GHEA Mariam" w:hAnsi="GHEA Mariam" w:cs="Arial"/>
                <w:lang w:eastAsia="en-US"/>
              </w:rPr>
            </w:pPr>
          </w:p>
        </w:tc>
      </w:tr>
      <w:tr w:rsidR="00381556" w:rsidRPr="00381556" w:rsidTr="00381556">
        <w:trPr>
          <w:trHeight w:val="345"/>
        </w:trPr>
        <w:tc>
          <w:tcPr>
            <w:tcW w:w="896" w:type="dxa"/>
            <w:tcBorders>
              <w:top w:val="nil"/>
              <w:left w:val="single" w:sz="4" w:space="0" w:color="auto"/>
              <w:bottom w:val="single" w:sz="4" w:space="0" w:color="auto"/>
              <w:right w:val="single" w:sz="4" w:space="0" w:color="auto"/>
            </w:tcBorders>
            <w:shd w:val="clear" w:color="auto" w:fill="auto"/>
            <w:noWrap/>
            <w:hideMark/>
          </w:tcPr>
          <w:p w:rsidR="00381556" w:rsidRPr="00381556" w:rsidRDefault="00381556" w:rsidP="00381556">
            <w:pPr>
              <w:rPr>
                <w:rFonts w:ascii="GHEA Mariam" w:hAnsi="GHEA Mariam" w:cs="Arial"/>
                <w:lang w:eastAsia="en-US"/>
              </w:rPr>
            </w:pPr>
            <w:r w:rsidRPr="00381556">
              <w:rPr>
                <w:rFonts w:ascii="Calibri" w:hAnsi="Calibri" w:cs="Calibri"/>
                <w:lang w:eastAsia="en-US"/>
              </w:rPr>
              <w:t> </w:t>
            </w:r>
          </w:p>
        </w:tc>
        <w:tc>
          <w:tcPr>
            <w:tcW w:w="890" w:type="dxa"/>
            <w:tcBorders>
              <w:top w:val="nil"/>
              <w:left w:val="nil"/>
              <w:bottom w:val="single" w:sz="4" w:space="0" w:color="auto"/>
              <w:right w:val="single" w:sz="4" w:space="0" w:color="auto"/>
            </w:tcBorders>
            <w:shd w:val="clear" w:color="auto" w:fill="auto"/>
            <w:noWrap/>
            <w:hideMark/>
          </w:tcPr>
          <w:p w:rsidR="00381556" w:rsidRPr="00381556" w:rsidRDefault="00381556" w:rsidP="00381556">
            <w:pPr>
              <w:rPr>
                <w:rFonts w:ascii="GHEA Mariam" w:hAnsi="GHEA Mariam" w:cs="Arial"/>
                <w:lang w:eastAsia="en-US"/>
              </w:rPr>
            </w:pPr>
            <w:r w:rsidRPr="00381556">
              <w:rPr>
                <w:rFonts w:ascii="Calibri" w:hAnsi="Calibri" w:cs="Calibri"/>
                <w:lang w:eastAsia="en-US"/>
              </w:rPr>
              <w:t> </w:t>
            </w:r>
          </w:p>
        </w:tc>
        <w:tc>
          <w:tcPr>
            <w:tcW w:w="900" w:type="dxa"/>
            <w:tcBorders>
              <w:top w:val="nil"/>
              <w:left w:val="nil"/>
              <w:bottom w:val="single" w:sz="4" w:space="0" w:color="auto"/>
              <w:right w:val="single" w:sz="4" w:space="0" w:color="auto"/>
            </w:tcBorders>
            <w:shd w:val="clear" w:color="auto" w:fill="auto"/>
            <w:noWrap/>
            <w:hideMark/>
          </w:tcPr>
          <w:p w:rsidR="00381556" w:rsidRPr="00381556" w:rsidRDefault="00381556" w:rsidP="00381556">
            <w:pPr>
              <w:rPr>
                <w:rFonts w:ascii="GHEA Mariam" w:hAnsi="GHEA Mariam" w:cs="Arial"/>
                <w:lang w:eastAsia="en-US"/>
              </w:rPr>
            </w:pPr>
            <w:r w:rsidRPr="00381556">
              <w:rPr>
                <w:rFonts w:ascii="Calibri" w:hAnsi="Calibri" w:cs="Calibri"/>
                <w:lang w:eastAsia="en-US"/>
              </w:rPr>
              <w:t> </w:t>
            </w:r>
          </w:p>
        </w:tc>
        <w:tc>
          <w:tcPr>
            <w:tcW w:w="1055" w:type="dxa"/>
            <w:tcBorders>
              <w:top w:val="nil"/>
              <w:left w:val="nil"/>
              <w:bottom w:val="single" w:sz="4" w:space="0" w:color="auto"/>
              <w:right w:val="single" w:sz="4" w:space="0" w:color="auto"/>
            </w:tcBorders>
            <w:shd w:val="clear" w:color="auto" w:fill="auto"/>
            <w:noWrap/>
            <w:hideMark/>
          </w:tcPr>
          <w:p w:rsidR="00381556" w:rsidRPr="00381556" w:rsidRDefault="00381556" w:rsidP="00381556">
            <w:pPr>
              <w:rPr>
                <w:rFonts w:ascii="GHEA Mariam" w:hAnsi="GHEA Mariam" w:cs="Arial"/>
                <w:lang w:eastAsia="en-US"/>
              </w:rPr>
            </w:pPr>
            <w:r w:rsidRPr="00381556">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noWrap/>
            <w:hideMark/>
          </w:tcPr>
          <w:p w:rsidR="00381556" w:rsidRPr="00381556" w:rsidRDefault="00381556" w:rsidP="00381556">
            <w:pPr>
              <w:rPr>
                <w:rFonts w:ascii="GHEA Mariam" w:hAnsi="GHEA Mariam" w:cs="Arial"/>
                <w:lang w:eastAsia="en-US"/>
              </w:rPr>
            </w:pPr>
            <w:r w:rsidRPr="00381556">
              <w:rPr>
                <w:rFonts w:ascii="Calibri" w:hAnsi="Calibri" w:cs="Calibri"/>
                <w:lang w:eastAsia="en-US"/>
              </w:rPr>
              <w:t> </w:t>
            </w:r>
          </w:p>
        </w:tc>
        <w:tc>
          <w:tcPr>
            <w:tcW w:w="5169" w:type="dxa"/>
            <w:tcBorders>
              <w:top w:val="nil"/>
              <w:left w:val="nil"/>
              <w:bottom w:val="single" w:sz="4" w:space="0" w:color="auto"/>
              <w:right w:val="single" w:sz="4" w:space="0" w:color="auto"/>
            </w:tcBorders>
            <w:shd w:val="clear" w:color="auto" w:fill="auto"/>
            <w:vAlign w:val="center"/>
            <w:hideMark/>
          </w:tcPr>
          <w:p w:rsidR="00381556" w:rsidRPr="00381556" w:rsidRDefault="00381556" w:rsidP="00381556">
            <w:pPr>
              <w:rPr>
                <w:rFonts w:ascii="GHEA Mariam" w:hAnsi="GHEA Mariam" w:cs="Arial"/>
                <w:color w:val="000000"/>
                <w:lang w:eastAsia="en-US"/>
              </w:rPr>
            </w:pPr>
            <w:r w:rsidRPr="00381556">
              <w:rPr>
                <w:rFonts w:ascii="GHEA Mariam" w:hAnsi="GHEA Mariam" w:cs="Arial"/>
                <w:color w:val="000000"/>
                <w:lang w:eastAsia="en-US"/>
              </w:rPr>
              <w:t xml:space="preserve"> ԸՆԴԱՄԵՆԸ ԾԱԽՍԵՐ</w:t>
            </w:r>
          </w:p>
        </w:tc>
        <w:tc>
          <w:tcPr>
            <w:tcW w:w="1483" w:type="dxa"/>
            <w:tcBorders>
              <w:top w:val="nil"/>
              <w:left w:val="nil"/>
              <w:bottom w:val="single" w:sz="4" w:space="0" w:color="auto"/>
              <w:right w:val="single" w:sz="4" w:space="0" w:color="auto"/>
            </w:tcBorders>
            <w:shd w:val="clear" w:color="auto" w:fill="auto"/>
            <w:noWrap/>
            <w:vAlign w:val="center"/>
            <w:hideMark/>
          </w:tcPr>
          <w:p w:rsidR="00381556" w:rsidRPr="00381556" w:rsidRDefault="00381556" w:rsidP="00381556">
            <w:pPr>
              <w:jc w:val="center"/>
              <w:rPr>
                <w:rFonts w:ascii="GHEA Mariam" w:hAnsi="GHEA Mariam" w:cs="Arial"/>
                <w:lang w:eastAsia="en-US"/>
              </w:rPr>
            </w:pPr>
            <w:r w:rsidRPr="00381556">
              <w:rPr>
                <w:rFonts w:ascii="GHEA Mariam" w:hAnsi="GHEA Mariam" w:cs="Arial"/>
                <w:lang w:eastAsia="en-US"/>
              </w:rPr>
              <w:t>(1,044,299.9)</w:t>
            </w:r>
          </w:p>
        </w:tc>
        <w:tc>
          <w:tcPr>
            <w:tcW w:w="1413" w:type="dxa"/>
            <w:tcBorders>
              <w:top w:val="nil"/>
              <w:left w:val="nil"/>
              <w:bottom w:val="single" w:sz="4" w:space="0" w:color="auto"/>
              <w:right w:val="single" w:sz="4" w:space="0" w:color="auto"/>
            </w:tcBorders>
            <w:shd w:val="clear" w:color="auto" w:fill="auto"/>
            <w:noWrap/>
            <w:vAlign w:val="center"/>
            <w:hideMark/>
          </w:tcPr>
          <w:p w:rsidR="00381556" w:rsidRPr="00381556" w:rsidRDefault="00381556" w:rsidP="00381556">
            <w:pPr>
              <w:jc w:val="center"/>
              <w:rPr>
                <w:rFonts w:ascii="GHEA Mariam" w:hAnsi="GHEA Mariam" w:cs="Arial"/>
                <w:lang w:eastAsia="en-US"/>
              </w:rPr>
            </w:pPr>
            <w:r w:rsidRPr="00381556">
              <w:rPr>
                <w:rFonts w:ascii="GHEA Mariam" w:hAnsi="GHEA Mariam" w:cs="Arial"/>
                <w:lang w:eastAsia="en-US"/>
              </w:rPr>
              <w:t>(1,101,632.0)</w:t>
            </w:r>
          </w:p>
        </w:tc>
        <w:tc>
          <w:tcPr>
            <w:tcW w:w="1413" w:type="dxa"/>
            <w:tcBorders>
              <w:top w:val="nil"/>
              <w:left w:val="nil"/>
              <w:bottom w:val="single" w:sz="4" w:space="0" w:color="auto"/>
              <w:right w:val="single" w:sz="4" w:space="0" w:color="auto"/>
            </w:tcBorders>
            <w:shd w:val="clear" w:color="auto" w:fill="auto"/>
            <w:noWrap/>
            <w:vAlign w:val="center"/>
            <w:hideMark/>
          </w:tcPr>
          <w:p w:rsidR="00381556" w:rsidRPr="00381556" w:rsidRDefault="00381556" w:rsidP="00381556">
            <w:pPr>
              <w:jc w:val="center"/>
              <w:rPr>
                <w:rFonts w:ascii="GHEA Mariam" w:hAnsi="GHEA Mariam" w:cs="Arial"/>
                <w:lang w:eastAsia="en-US"/>
              </w:rPr>
            </w:pPr>
            <w:r w:rsidRPr="00381556">
              <w:rPr>
                <w:rFonts w:ascii="GHEA Mariam" w:hAnsi="GHEA Mariam" w:cs="Arial"/>
                <w:lang w:eastAsia="en-US"/>
              </w:rPr>
              <w:t>(1,101,632.0)</w:t>
            </w:r>
          </w:p>
        </w:tc>
        <w:tc>
          <w:tcPr>
            <w:tcW w:w="1418" w:type="dxa"/>
            <w:tcBorders>
              <w:top w:val="nil"/>
              <w:left w:val="nil"/>
              <w:bottom w:val="single" w:sz="4" w:space="0" w:color="auto"/>
              <w:right w:val="single" w:sz="4" w:space="0" w:color="auto"/>
            </w:tcBorders>
            <w:shd w:val="clear" w:color="auto" w:fill="auto"/>
            <w:noWrap/>
            <w:vAlign w:val="center"/>
            <w:hideMark/>
          </w:tcPr>
          <w:p w:rsidR="00381556" w:rsidRPr="00381556" w:rsidRDefault="00381556" w:rsidP="00381556">
            <w:pPr>
              <w:jc w:val="center"/>
              <w:rPr>
                <w:rFonts w:ascii="GHEA Mariam" w:hAnsi="GHEA Mariam" w:cs="Arial"/>
                <w:lang w:eastAsia="en-US"/>
              </w:rPr>
            </w:pPr>
            <w:r w:rsidRPr="00381556">
              <w:rPr>
                <w:rFonts w:ascii="GHEA Mariam" w:hAnsi="GHEA Mariam" w:cs="Arial"/>
                <w:lang w:eastAsia="en-US"/>
              </w:rPr>
              <w:t>(1,101,632.0)</w:t>
            </w:r>
          </w:p>
        </w:tc>
      </w:tr>
      <w:tr w:rsidR="00381556" w:rsidRPr="00381556" w:rsidTr="00381556">
        <w:trPr>
          <w:trHeight w:val="345"/>
        </w:trPr>
        <w:tc>
          <w:tcPr>
            <w:tcW w:w="896" w:type="dxa"/>
            <w:tcBorders>
              <w:top w:val="nil"/>
              <w:left w:val="single" w:sz="4" w:space="0" w:color="auto"/>
              <w:bottom w:val="single" w:sz="4" w:space="0" w:color="auto"/>
              <w:right w:val="single" w:sz="4" w:space="0" w:color="auto"/>
            </w:tcBorders>
            <w:shd w:val="clear" w:color="auto" w:fill="auto"/>
            <w:noWrap/>
            <w:hideMark/>
          </w:tcPr>
          <w:p w:rsidR="00381556" w:rsidRPr="00381556" w:rsidRDefault="00381556" w:rsidP="00381556">
            <w:pPr>
              <w:rPr>
                <w:rFonts w:ascii="GHEA Mariam" w:hAnsi="GHEA Mariam" w:cs="Arial"/>
                <w:lang w:eastAsia="en-US"/>
              </w:rPr>
            </w:pPr>
            <w:r w:rsidRPr="00381556">
              <w:rPr>
                <w:rFonts w:ascii="Calibri" w:hAnsi="Calibri" w:cs="Calibri"/>
                <w:lang w:eastAsia="en-US"/>
              </w:rPr>
              <w:t> </w:t>
            </w:r>
          </w:p>
        </w:tc>
        <w:tc>
          <w:tcPr>
            <w:tcW w:w="890" w:type="dxa"/>
            <w:tcBorders>
              <w:top w:val="nil"/>
              <w:left w:val="nil"/>
              <w:bottom w:val="single" w:sz="4" w:space="0" w:color="auto"/>
              <w:right w:val="single" w:sz="4" w:space="0" w:color="auto"/>
            </w:tcBorders>
            <w:shd w:val="clear" w:color="auto" w:fill="auto"/>
            <w:noWrap/>
            <w:hideMark/>
          </w:tcPr>
          <w:p w:rsidR="00381556" w:rsidRPr="00381556" w:rsidRDefault="00381556" w:rsidP="00381556">
            <w:pPr>
              <w:rPr>
                <w:rFonts w:ascii="GHEA Mariam" w:hAnsi="GHEA Mariam" w:cs="Arial"/>
                <w:lang w:eastAsia="en-US"/>
              </w:rPr>
            </w:pPr>
            <w:r w:rsidRPr="00381556">
              <w:rPr>
                <w:rFonts w:ascii="Calibri" w:hAnsi="Calibri" w:cs="Calibri"/>
                <w:lang w:eastAsia="en-US"/>
              </w:rPr>
              <w:t> </w:t>
            </w:r>
          </w:p>
        </w:tc>
        <w:tc>
          <w:tcPr>
            <w:tcW w:w="900" w:type="dxa"/>
            <w:tcBorders>
              <w:top w:val="nil"/>
              <w:left w:val="nil"/>
              <w:bottom w:val="single" w:sz="4" w:space="0" w:color="auto"/>
              <w:right w:val="single" w:sz="4" w:space="0" w:color="auto"/>
            </w:tcBorders>
            <w:shd w:val="clear" w:color="auto" w:fill="auto"/>
            <w:noWrap/>
            <w:hideMark/>
          </w:tcPr>
          <w:p w:rsidR="00381556" w:rsidRPr="00381556" w:rsidRDefault="00381556" w:rsidP="00381556">
            <w:pPr>
              <w:rPr>
                <w:rFonts w:ascii="GHEA Mariam" w:hAnsi="GHEA Mariam" w:cs="Arial"/>
                <w:lang w:eastAsia="en-US"/>
              </w:rPr>
            </w:pPr>
            <w:r w:rsidRPr="00381556">
              <w:rPr>
                <w:rFonts w:ascii="Calibri" w:hAnsi="Calibri" w:cs="Calibri"/>
                <w:lang w:eastAsia="en-US"/>
              </w:rPr>
              <w:t> </w:t>
            </w:r>
          </w:p>
        </w:tc>
        <w:tc>
          <w:tcPr>
            <w:tcW w:w="1055" w:type="dxa"/>
            <w:tcBorders>
              <w:top w:val="nil"/>
              <w:left w:val="nil"/>
              <w:bottom w:val="single" w:sz="4" w:space="0" w:color="auto"/>
              <w:right w:val="single" w:sz="4" w:space="0" w:color="auto"/>
            </w:tcBorders>
            <w:shd w:val="clear" w:color="auto" w:fill="auto"/>
            <w:noWrap/>
            <w:hideMark/>
          </w:tcPr>
          <w:p w:rsidR="00381556" w:rsidRPr="00381556" w:rsidRDefault="00381556" w:rsidP="00381556">
            <w:pPr>
              <w:rPr>
                <w:rFonts w:ascii="GHEA Mariam" w:hAnsi="GHEA Mariam" w:cs="Arial"/>
                <w:lang w:eastAsia="en-US"/>
              </w:rPr>
            </w:pPr>
            <w:r w:rsidRPr="00381556">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noWrap/>
            <w:hideMark/>
          </w:tcPr>
          <w:p w:rsidR="00381556" w:rsidRPr="00381556" w:rsidRDefault="00381556" w:rsidP="00381556">
            <w:pPr>
              <w:rPr>
                <w:rFonts w:ascii="GHEA Mariam" w:hAnsi="GHEA Mariam" w:cs="Arial"/>
                <w:lang w:eastAsia="en-US"/>
              </w:rPr>
            </w:pPr>
            <w:r w:rsidRPr="00381556">
              <w:rPr>
                <w:rFonts w:ascii="Calibri" w:hAnsi="Calibri" w:cs="Calibri"/>
                <w:lang w:eastAsia="en-US"/>
              </w:rPr>
              <w:t> </w:t>
            </w:r>
          </w:p>
        </w:tc>
        <w:tc>
          <w:tcPr>
            <w:tcW w:w="5169" w:type="dxa"/>
            <w:tcBorders>
              <w:top w:val="nil"/>
              <w:left w:val="nil"/>
              <w:bottom w:val="single" w:sz="4" w:space="0" w:color="auto"/>
              <w:right w:val="single" w:sz="4" w:space="0" w:color="auto"/>
            </w:tcBorders>
            <w:shd w:val="clear" w:color="auto" w:fill="auto"/>
            <w:vAlign w:val="center"/>
            <w:hideMark/>
          </w:tcPr>
          <w:p w:rsidR="00381556" w:rsidRPr="00381556" w:rsidRDefault="00381556" w:rsidP="00381556">
            <w:pPr>
              <w:rPr>
                <w:rFonts w:ascii="GHEA Mariam" w:hAnsi="GHEA Mariam" w:cs="Arial"/>
                <w:color w:val="000000"/>
                <w:lang w:eastAsia="en-US"/>
              </w:rPr>
            </w:pPr>
            <w:r w:rsidRPr="00381556">
              <w:rPr>
                <w:rFonts w:ascii="GHEA Mariam" w:hAnsi="GHEA Mariam" w:cs="Arial"/>
                <w:color w:val="000000"/>
                <w:lang w:eastAsia="en-US"/>
              </w:rPr>
              <w:t xml:space="preserve"> ԸՆԹԱՑԻԿ ԾԱԽՍԵՐ</w:t>
            </w:r>
          </w:p>
        </w:tc>
        <w:tc>
          <w:tcPr>
            <w:tcW w:w="1483" w:type="dxa"/>
            <w:tcBorders>
              <w:top w:val="nil"/>
              <w:left w:val="nil"/>
              <w:bottom w:val="single" w:sz="4" w:space="0" w:color="auto"/>
              <w:right w:val="single" w:sz="4" w:space="0" w:color="auto"/>
            </w:tcBorders>
            <w:shd w:val="clear" w:color="auto" w:fill="auto"/>
            <w:noWrap/>
            <w:vAlign w:val="center"/>
            <w:hideMark/>
          </w:tcPr>
          <w:p w:rsidR="00381556" w:rsidRPr="00381556" w:rsidRDefault="00381556" w:rsidP="00381556">
            <w:pPr>
              <w:jc w:val="center"/>
              <w:rPr>
                <w:rFonts w:ascii="GHEA Mariam" w:hAnsi="GHEA Mariam" w:cs="Arial"/>
                <w:lang w:eastAsia="en-US"/>
              </w:rPr>
            </w:pPr>
            <w:r w:rsidRPr="00381556">
              <w:rPr>
                <w:rFonts w:ascii="GHEA Mariam" w:hAnsi="GHEA Mariam" w:cs="Arial"/>
                <w:lang w:eastAsia="en-US"/>
              </w:rPr>
              <w:t>(1,044,299.9)</w:t>
            </w:r>
          </w:p>
        </w:tc>
        <w:tc>
          <w:tcPr>
            <w:tcW w:w="1413" w:type="dxa"/>
            <w:tcBorders>
              <w:top w:val="nil"/>
              <w:left w:val="nil"/>
              <w:bottom w:val="single" w:sz="4" w:space="0" w:color="auto"/>
              <w:right w:val="single" w:sz="4" w:space="0" w:color="auto"/>
            </w:tcBorders>
            <w:shd w:val="clear" w:color="auto" w:fill="auto"/>
            <w:noWrap/>
            <w:vAlign w:val="center"/>
            <w:hideMark/>
          </w:tcPr>
          <w:p w:rsidR="00381556" w:rsidRPr="00381556" w:rsidRDefault="00381556" w:rsidP="00381556">
            <w:pPr>
              <w:jc w:val="center"/>
              <w:rPr>
                <w:rFonts w:ascii="GHEA Mariam" w:hAnsi="GHEA Mariam" w:cs="Arial"/>
                <w:lang w:eastAsia="en-US"/>
              </w:rPr>
            </w:pPr>
            <w:r w:rsidRPr="00381556">
              <w:rPr>
                <w:rFonts w:ascii="GHEA Mariam" w:hAnsi="GHEA Mariam" w:cs="Arial"/>
                <w:lang w:eastAsia="en-US"/>
              </w:rPr>
              <w:t>(1,101,632.0)</w:t>
            </w:r>
          </w:p>
        </w:tc>
        <w:tc>
          <w:tcPr>
            <w:tcW w:w="1413" w:type="dxa"/>
            <w:tcBorders>
              <w:top w:val="nil"/>
              <w:left w:val="nil"/>
              <w:bottom w:val="single" w:sz="4" w:space="0" w:color="auto"/>
              <w:right w:val="single" w:sz="4" w:space="0" w:color="auto"/>
            </w:tcBorders>
            <w:shd w:val="clear" w:color="auto" w:fill="auto"/>
            <w:noWrap/>
            <w:vAlign w:val="center"/>
            <w:hideMark/>
          </w:tcPr>
          <w:p w:rsidR="00381556" w:rsidRPr="00381556" w:rsidRDefault="00381556" w:rsidP="00381556">
            <w:pPr>
              <w:jc w:val="center"/>
              <w:rPr>
                <w:rFonts w:ascii="GHEA Mariam" w:hAnsi="GHEA Mariam" w:cs="Arial"/>
                <w:lang w:eastAsia="en-US"/>
              </w:rPr>
            </w:pPr>
            <w:r w:rsidRPr="00381556">
              <w:rPr>
                <w:rFonts w:ascii="GHEA Mariam" w:hAnsi="GHEA Mariam" w:cs="Arial"/>
                <w:lang w:eastAsia="en-US"/>
              </w:rPr>
              <w:t>(1,101,632.0)</w:t>
            </w:r>
          </w:p>
        </w:tc>
        <w:tc>
          <w:tcPr>
            <w:tcW w:w="1418" w:type="dxa"/>
            <w:tcBorders>
              <w:top w:val="nil"/>
              <w:left w:val="nil"/>
              <w:bottom w:val="single" w:sz="4" w:space="0" w:color="auto"/>
              <w:right w:val="single" w:sz="4" w:space="0" w:color="auto"/>
            </w:tcBorders>
            <w:shd w:val="clear" w:color="auto" w:fill="auto"/>
            <w:noWrap/>
            <w:vAlign w:val="center"/>
            <w:hideMark/>
          </w:tcPr>
          <w:p w:rsidR="00381556" w:rsidRPr="00381556" w:rsidRDefault="00381556" w:rsidP="00381556">
            <w:pPr>
              <w:jc w:val="center"/>
              <w:rPr>
                <w:rFonts w:ascii="GHEA Mariam" w:hAnsi="GHEA Mariam" w:cs="Arial"/>
                <w:lang w:eastAsia="en-US"/>
              </w:rPr>
            </w:pPr>
            <w:r w:rsidRPr="00381556">
              <w:rPr>
                <w:rFonts w:ascii="GHEA Mariam" w:hAnsi="GHEA Mariam" w:cs="Arial"/>
                <w:lang w:eastAsia="en-US"/>
              </w:rPr>
              <w:t>(1,101,632.0)</w:t>
            </w:r>
          </w:p>
        </w:tc>
      </w:tr>
      <w:tr w:rsidR="00381556" w:rsidRPr="00381556" w:rsidTr="00381556">
        <w:trPr>
          <w:trHeight w:val="345"/>
        </w:trPr>
        <w:tc>
          <w:tcPr>
            <w:tcW w:w="896" w:type="dxa"/>
            <w:tcBorders>
              <w:top w:val="nil"/>
              <w:left w:val="single" w:sz="4" w:space="0" w:color="auto"/>
              <w:bottom w:val="single" w:sz="4" w:space="0" w:color="auto"/>
              <w:right w:val="single" w:sz="4" w:space="0" w:color="auto"/>
            </w:tcBorders>
            <w:shd w:val="clear" w:color="auto" w:fill="auto"/>
            <w:noWrap/>
            <w:hideMark/>
          </w:tcPr>
          <w:p w:rsidR="00381556" w:rsidRPr="00381556" w:rsidRDefault="00381556" w:rsidP="00381556">
            <w:pPr>
              <w:rPr>
                <w:rFonts w:ascii="GHEA Mariam" w:hAnsi="GHEA Mariam" w:cs="Arial"/>
                <w:lang w:eastAsia="en-US"/>
              </w:rPr>
            </w:pPr>
            <w:r w:rsidRPr="00381556">
              <w:rPr>
                <w:rFonts w:ascii="Calibri" w:hAnsi="Calibri" w:cs="Calibri"/>
                <w:lang w:eastAsia="en-US"/>
              </w:rPr>
              <w:t> </w:t>
            </w:r>
          </w:p>
        </w:tc>
        <w:tc>
          <w:tcPr>
            <w:tcW w:w="890" w:type="dxa"/>
            <w:tcBorders>
              <w:top w:val="nil"/>
              <w:left w:val="nil"/>
              <w:bottom w:val="single" w:sz="4" w:space="0" w:color="auto"/>
              <w:right w:val="single" w:sz="4" w:space="0" w:color="auto"/>
            </w:tcBorders>
            <w:shd w:val="clear" w:color="auto" w:fill="auto"/>
            <w:noWrap/>
            <w:hideMark/>
          </w:tcPr>
          <w:p w:rsidR="00381556" w:rsidRPr="00381556" w:rsidRDefault="00381556" w:rsidP="00381556">
            <w:pPr>
              <w:rPr>
                <w:rFonts w:ascii="GHEA Mariam" w:hAnsi="GHEA Mariam" w:cs="Arial"/>
                <w:lang w:eastAsia="en-US"/>
              </w:rPr>
            </w:pPr>
            <w:r w:rsidRPr="00381556">
              <w:rPr>
                <w:rFonts w:ascii="Calibri" w:hAnsi="Calibri" w:cs="Calibri"/>
                <w:lang w:eastAsia="en-US"/>
              </w:rPr>
              <w:t> </w:t>
            </w:r>
          </w:p>
        </w:tc>
        <w:tc>
          <w:tcPr>
            <w:tcW w:w="900" w:type="dxa"/>
            <w:tcBorders>
              <w:top w:val="nil"/>
              <w:left w:val="nil"/>
              <w:bottom w:val="single" w:sz="4" w:space="0" w:color="auto"/>
              <w:right w:val="single" w:sz="4" w:space="0" w:color="auto"/>
            </w:tcBorders>
            <w:shd w:val="clear" w:color="auto" w:fill="auto"/>
            <w:noWrap/>
            <w:hideMark/>
          </w:tcPr>
          <w:p w:rsidR="00381556" w:rsidRPr="00381556" w:rsidRDefault="00381556" w:rsidP="00381556">
            <w:pPr>
              <w:rPr>
                <w:rFonts w:ascii="GHEA Mariam" w:hAnsi="GHEA Mariam" w:cs="Arial"/>
                <w:lang w:eastAsia="en-US"/>
              </w:rPr>
            </w:pPr>
            <w:r w:rsidRPr="00381556">
              <w:rPr>
                <w:rFonts w:ascii="Calibri" w:hAnsi="Calibri" w:cs="Calibri"/>
                <w:lang w:eastAsia="en-US"/>
              </w:rPr>
              <w:t> </w:t>
            </w:r>
          </w:p>
        </w:tc>
        <w:tc>
          <w:tcPr>
            <w:tcW w:w="1055" w:type="dxa"/>
            <w:tcBorders>
              <w:top w:val="nil"/>
              <w:left w:val="nil"/>
              <w:bottom w:val="single" w:sz="4" w:space="0" w:color="auto"/>
              <w:right w:val="single" w:sz="4" w:space="0" w:color="auto"/>
            </w:tcBorders>
            <w:shd w:val="clear" w:color="auto" w:fill="auto"/>
            <w:noWrap/>
            <w:hideMark/>
          </w:tcPr>
          <w:p w:rsidR="00381556" w:rsidRPr="00381556" w:rsidRDefault="00381556" w:rsidP="00381556">
            <w:pPr>
              <w:rPr>
                <w:rFonts w:ascii="GHEA Mariam" w:hAnsi="GHEA Mariam" w:cs="Arial"/>
                <w:lang w:eastAsia="en-US"/>
              </w:rPr>
            </w:pPr>
            <w:r w:rsidRPr="00381556">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noWrap/>
            <w:hideMark/>
          </w:tcPr>
          <w:p w:rsidR="00381556" w:rsidRPr="00381556" w:rsidRDefault="00381556" w:rsidP="00381556">
            <w:pPr>
              <w:rPr>
                <w:rFonts w:ascii="GHEA Mariam" w:hAnsi="GHEA Mariam" w:cs="Arial"/>
                <w:lang w:eastAsia="en-US"/>
              </w:rPr>
            </w:pPr>
            <w:r w:rsidRPr="00381556">
              <w:rPr>
                <w:rFonts w:ascii="Calibri" w:hAnsi="Calibri" w:cs="Calibri"/>
                <w:lang w:eastAsia="en-US"/>
              </w:rPr>
              <w:t> </w:t>
            </w:r>
          </w:p>
        </w:tc>
        <w:tc>
          <w:tcPr>
            <w:tcW w:w="5169" w:type="dxa"/>
            <w:tcBorders>
              <w:top w:val="nil"/>
              <w:left w:val="nil"/>
              <w:bottom w:val="single" w:sz="4" w:space="0" w:color="auto"/>
              <w:right w:val="single" w:sz="4" w:space="0" w:color="auto"/>
            </w:tcBorders>
            <w:shd w:val="clear" w:color="auto" w:fill="auto"/>
            <w:vAlign w:val="center"/>
            <w:hideMark/>
          </w:tcPr>
          <w:p w:rsidR="00381556" w:rsidRPr="00381556" w:rsidRDefault="00381556" w:rsidP="00381556">
            <w:pPr>
              <w:rPr>
                <w:rFonts w:ascii="GHEA Mariam" w:hAnsi="GHEA Mariam" w:cs="Arial"/>
                <w:color w:val="000000"/>
                <w:lang w:eastAsia="en-US"/>
              </w:rPr>
            </w:pPr>
            <w:r w:rsidRPr="00381556">
              <w:rPr>
                <w:rFonts w:ascii="GHEA Mariam" w:hAnsi="GHEA Mariam" w:cs="Arial"/>
                <w:color w:val="000000"/>
                <w:lang w:eastAsia="en-US"/>
              </w:rPr>
              <w:t xml:space="preserve"> ԴՐԱՄԱՇՆՈՐՀՆԵՐ</w:t>
            </w:r>
          </w:p>
        </w:tc>
        <w:tc>
          <w:tcPr>
            <w:tcW w:w="1483" w:type="dxa"/>
            <w:tcBorders>
              <w:top w:val="nil"/>
              <w:left w:val="nil"/>
              <w:bottom w:val="single" w:sz="4" w:space="0" w:color="auto"/>
              <w:right w:val="single" w:sz="4" w:space="0" w:color="auto"/>
            </w:tcBorders>
            <w:shd w:val="clear" w:color="auto" w:fill="auto"/>
            <w:noWrap/>
            <w:vAlign w:val="center"/>
            <w:hideMark/>
          </w:tcPr>
          <w:p w:rsidR="00381556" w:rsidRPr="00381556" w:rsidRDefault="00381556" w:rsidP="00381556">
            <w:pPr>
              <w:jc w:val="center"/>
              <w:rPr>
                <w:rFonts w:ascii="GHEA Mariam" w:hAnsi="GHEA Mariam" w:cs="Arial"/>
                <w:lang w:eastAsia="en-US"/>
              </w:rPr>
            </w:pPr>
            <w:r w:rsidRPr="00381556">
              <w:rPr>
                <w:rFonts w:ascii="GHEA Mariam" w:hAnsi="GHEA Mariam" w:cs="Arial"/>
                <w:lang w:eastAsia="en-US"/>
              </w:rPr>
              <w:t>(1,044,299.9)</w:t>
            </w:r>
          </w:p>
        </w:tc>
        <w:tc>
          <w:tcPr>
            <w:tcW w:w="1413" w:type="dxa"/>
            <w:tcBorders>
              <w:top w:val="nil"/>
              <w:left w:val="nil"/>
              <w:bottom w:val="single" w:sz="4" w:space="0" w:color="auto"/>
              <w:right w:val="single" w:sz="4" w:space="0" w:color="auto"/>
            </w:tcBorders>
            <w:shd w:val="clear" w:color="auto" w:fill="auto"/>
            <w:noWrap/>
            <w:vAlign w:val="center"/>
            <w:hideMark/>
          </w:tcPr>
          <w:p w:rsidR="00381556" w:rsidRPr="00381556" w:rsidRDefault="00381556" w:rsidP="00381556">
            <w:pPr>
              <w:jc w:val="center"/>
              <w:rPr>
                <w:rFonts w:ascii="GHEA Mariam" w:hAnsi="GHEA Mariam" w:cs="Arial"/>
                <w:lang w:eastAsia="en-US"/>
              </w:rPr>
            </w:pPr>
            <w:r w:rsidRPr="00381556">
              <w:rPr>
                <w:rFonts w:ascii="GHEA Mariam" w:hAnsi="GHEA Mariam" w:cs="Arial"/>
                <w:lang w:eastAsia="en-US"/>
              </w:rPr>
              <w:t>(1,101,632.0)</w:t>
            </w:r>
          </w:p>
        </w:tc>
        <w:tc>
          <w:tcPr>
            <w:tcW w:w="1413" w:type="dxa"/>
            <w:tcBorders>
              <w:top w:val="nil"/>
              <w:left w:val="nil"/>
              <w:bottom w:val="single" w:sz="4" w:space="0" w:color="auto"/>
              <w:right w:val="single" w:sz="4" w:space="0" w:color="auto"/>
            </w:tcBorders>
            <w:shd w:val="clear" w:color="auto" w:fill="auto"/>
            <w:noWrap/>
            <w:vAlign w:val="center"/>
            <w:hideMark/>
          </w:tcPr>
          <w:p w:rsidR="00381556" w:rsidRPr="00381556" w:rsidRDefault="00381556" w:rsidP="00381556">
            <w:pPr>
              <w:jc w:val="center"/>
              <w:rPr>
                <w:rFonts w:ascii="GHEA Mariam" w:hAnsi="GHEA Mariam" w:cs="Arial"/>
                <w:lang w:eastAsia="en-US"/>
              </w:rPr>
            </w:pPr>
            <w:r w:rsidRPr="00381556">
              <w:rPr>
                <w:rFonts w:ascii="GHEA Mariam" w:hAnsi="GHEA Mariam" w:cs="Arial"/>
                <w:lang w:eastAsia="en-US"/>
              </w:rPr>
              <w:t>(1,101,632.0)</w:t>
            </w:r>
          </w:p>
        </w:tc>
        <w:tc>
          <w:tcPr>
            <w:tcW w:w="1418" w:type="dxa"/>
            <w:tcBorders>
              <w:top w:val="nil"/>
              <w:left w:val="nil"/>
              <w:bottom w:val="single" w:sz="4" w:space="0" w:color="auto"/>
              <w:right w:val="single" w:sz="4" w:space="0" w:color="auto"/>
            </w:tcBorders>
            <w:shd w:val="clear" w:color="auto" w:fill="auto"/>
            <w:noWrap/>
            <w:vAlign w:val="center"/>
            <w:hideMark/>
          </w:tcPr>
          <w:p w:rsidR="00381556" w:rsidRPr="00381556" w:rsidRDefault="00381556" w:rsidP="00381556">
            <w:pPr>
              <w:jc w:val="center"/>
              <w:rPr>
                <w:rFonts w:ascii="GHEA Mariam" w:hAnsi="GHEA Mariam" w:cs="Arial"/>
                <w:lang w:eastAsia="en-US"/>
              </w:rPr>
            </w:pPr>
            <w:r w:rsidRPr="00381556">
              <w:rPr>
                <w:rFonts w:ascii="GHEA Mariam" w:hAnsi="GHEA Mariam" w:cs="Arial"/>
                <w:lang w:eastAsia="en-US"/>
              </w:rPr>
              <w:t>(1,101,632.0)</w:t>
            </w:r>
          </w:p>
        </w:tc>
      </w:tr>
      <w:tr w:rsidR="00381556" w:rsidRPr="00381556" w:rsidTr="00381556">
        <w:trPr>
          <w:trHeight w:val="690"/>
        </w:trPr>
        <w:tc>
          <w:tcPr>
            <w:tcW w:w="896" w:type="dxa"/>
            <w:tcBorders>
              <w:top w:val="nil"/>
              <w:left w:val="single" w:sz="4" w:space="0" w:color="auto"/>
              <w:bottom w:val="single" w:sz="4" w:space="0" w:color="auto"/>
              <w:right w:val="single" w:sz="4" w:space="0" w:color="auto"/>
            </w:tcBorders>
            <w:shd w:val="clear" w:color="auto" w:fill="auto"/>
            <w:noWrap/>
            <w:hideMark/>
          </w:tcPr>
          <w:p w:rsidR="00381556" w:rsidRPr="00381556" w:rsidRDefault="00381556" w:rsidP="00381556">
            <w:pPr>
              <w:rPr>
                <w:rFonts w:ascii="GHEA Mariam" w:hAnsi="GHEA Mariam" w:cs="Arial"/>
                <w:lang w:eastAsia="en-US"/>
              </w:rPr>
            </w:pPr>
            <w:r w:rsidRPr="00381556">
              <w:rPr>
                <w:rFonts w:ascii="Calibri" w:hAnsi="Calibri" w:cs="Calibri"/>
                <w:lang w:eastAsia="en-US"/>
              </w:rPr>
              <w:t> </w:t>
            </w:r>
          </w:p>
        </w:tc>
        <w:tc>
          <w:tcPr>
            <w:tcW w:w="890" w:type="dxa"/>
            <w:tcBorders>
              <w:top w:val="nil"/>
              <w:left w:val="nil"/>
              <w:bottom w:val="single" w:sz="4" w:space="0" w:color="auto"/>
              <w:right w:val="single" w:sz="4" w:space="0" w:color="auto"/>
            </w:tcBorders>
            <w:shd w:val="clear" w:color="auto" w:fill="auto"/>
            <w:noWrap/>
            <w:hideMark/>
          </w:tcPr>
          <w:p w:rsidR="00381556" w:rsidRPr="00381556" w:rsidRDefault="00381556" w:rsidP="00381556">
            <w:pPr>
              <w:rPr>
                <w:rFonts w:ascii="GHEA Mariam" w:hAnsi="GHEA Mariam" w:cs="Arial"/>
                <w:lang w:eastAsia="en-US"/>
              </w:rPr>
            </w:pPr>
            <w:r w:rsidRPr="00381556">
              <w:rPr>
                <w:rFonts w:ascii="Calibri" w:hAnsi="Calibri" w:cs="Calibri"/>
                <w:lang w:eastAsia="en-US"/>
              </w:rPr>
              <w:t> </w:t>
            </w:r>
          </w:p>
        </w:tc>
        <w:tc>
          <w:tcPr>
            <w:tcW w:w="900" w:type="dxa"/>
            <w:tcBorders>
              <w:top w:val="nil"/>
              <w:left w:val="nil"/>
              <w:bottom w:val="single" w:sz="4" w:space="0" w:color="auto"/>
              <w:right w:val="single" w:sz="4" w:space="0" w:color="auto"/>
            </w:tcBorders>
            <w:shd w:val="clear" w:color="auto" w:fill="auto"/>
            <w:noWrap/>
            <w:hideMark/>
          </w:tcPr>
          <w:p w:rsidR="00381556" w:rsidRPr="00381556" w:rsidRDefault="00381556" w:rsidP="00381556">
            <w:pPr>
              <w:rPr>
                <w:rFonts w:ascii="GHEA Mariam" w:hAnsi="GHEA Mariam" w:cs="Arial"/>
                <w:lang w:eastAsia="en-US"/>
              </w:rPr>
            </w:pPr>
            <w:r w:rsidRPr="00381556">
              <w:rPr>
                <w:rFonts w:ascii="Calibri" w:hAnsi="Calibri" w:cs="Calibri"/>
                <w:lang w:eastAsia="en-US"/>
              </w:rPr>
              <w:t> </w:t>
            </w:r>
          </w:p>
        </w:tc>
        <w:tc>
          <w:tcPr>
            <w:tcW w:w="1055" w:type="dxa"/>
            <w:tcBorders>
              <w:top w:val="nil"/>
              <w:left w:val="nil"/>
              <w:bottom w:val="single" w:sz="4" w:space="0" w:color="auto"/>
              <w:right w:val="single" w:sz="4" w:space="0" w:color="auto"/>
            </w:tcBorders>
            <w:shd w:val="clear" w:color="auto" w:fill="auto"/>
            <w:noWrap/>
            <w:hideMark/>
          </w:tcPr>
          <w:p w:rsidR="00381556" w:rsidRPr="00381556" w:rsidRDefault="00381556" w:rsidP="00381556">
            <w:pPr>
              <w:rPr>
                <w:rFonts w:ascii="GHEA Mariam" w:hAnsi="GHEA Mariam" w:cs="Arial"/>
                <w:lang w:eastAsia="en-US"/>
              </w:rPr>
            </w:pPr>
            <w:r w:rsidRPr="00381556">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noWrap/>
            <w:hideMark/>
          </w:tcPr>
          <w:p w:rsidR="00381556" w:rsidRPr="00381556" w:rsidRDefault="00381556" w:rsidP="00381556">
            <w:pPr>
              <w:rPr>
                <w:rFonts w:ascii="GHEA Mariam" w:hAnsi="GHEA Mariam" w:cs="Arial"/>
                <w:lang w:eastAsia="en-US"/>
              </w:rPr>
            </w:pPr>
            <w:r w:rsidRPr="00381556">
              <w:rPr>
                <w:rFonts w:ascii="Calibri" w:hAnsi="Calibri" w:cs="Calibri"/>
                <w:lang w:eastAsia="en-US"/>
              </w:rPr>
              <w:t> </w:t>
            </w:r>
          </w:p>
        </w:tc>
        <w:tc>
          <w:tcPr>
            <w:tcW w:w="5169" w:type="dxa"/>
            <w:tcBorders>
              <w:top w:val="nil"/>
              <w:left w:val="nil"/>
              <w:bottom w:val="single" w:sz="4" w:space="0" w:color="auto"/>
              <w:right w:val="single" w:sz="4" w:space="0" w:color="auto"/>
            </w:tcBorders>
            <w:shd w:val="clear" w:color="auto" w:fill="auto"/>
            <w:vAlign w:val="center"/>
            <w:hideMark/>
          </w:tcPr>
          <w:p w:rsidR="00381556" w:rsidRPr="00381556" w:rsidRDefault="00381556" w:rsidP="00381556">
            <w:pPr>
              <w:rPr>
                <w:rFonts w:ascii="GHEA Mariam" w:hAnsi="GHEA Mariam" w:cs="Arial"/>
                <w:lang w:eastAsia="en-US"/>
              </w:rPr>
            </w:pPr>
            <w:r w:rsidRPr="00381556">
              <w:rPr>
                <w:rFonts w:ascii="GHEA Mariam" w:hAnsi="GHEA Mariam" w:cs="Arial"/>
                <w:lang w:eastAsia="en-US"/>
              </w:rPr>
              <w:t xml:space="preserve"> Կապիտալ դրամաշնորհներ պետական հատվածի այլ մակարդակներին</w:t>
            </w:r>
          </w:p>
        </w:tc>
        <w:tc>
          <w:tcPr>
            <w:tcW w:w="1483" w:type="dxa"/>
            <w:tcBorders>
              <w:top w:val="nil"/>
              <w:left w:val="nil"/>
              <w:bottom w:val="single" w:sz="4" w:space="0" w:color="auto"/>
              <w:right w:val="single" w:sz="4" w:space="0" w:color="auto"/>
            </w:tcBorders>
            <w:shd w:val="clear" w:color="auto" w:fill="auto"/>
            <w:noWrap/>
            <w:vAlign w:val="center"/>
            <w:hideMark/>
          </w:tcPr>
          <w:p w:rsidR="00381556" w:rsidRPr="00381556" w:rsidRDefault="00381556" w:rsidP="00381556">
            <w:pPr>
              <w:jc w:val="center"/>
              <w:rPr>
                <w:rFonts w:ascii="GHEA Mariam" w:hAnsi="GHEA Mariam" w:cs="Arial"/>
                <w:lang w:eastAsia="en-US"/>
              </w:rPr>
            </w:pPr>
            <w:r w:rsidRPr="00381556">
              <w:rPr>
                <w:rFonts w:ascii="GHEA Mariam" w:hAnsi="GHEA Mariam" w:cs="Arial"/>
                <w:lang w:eastAsia="en-US"/>
              </w:rPr>
              <w:t>(1,044,299.9)</w:t>
            </w:r>
          </w:p>
        </w:tc>
        <w:tc>
          <w:tcPr>
            <w:tcW w:w="1413" w:type="dxa"/>
            <w:tcBorders>
              <w:top w:val="nil"/>
              <w:left w:val="nil"/>
              <w:bottom w:val="single" w:sz="4" w:space="0" w:color="auto"/>
              <w:right w:val="single" w:sz="4" w:space="0" w:color="auto"/>
            </w:tcBorders>
            <w:shd w:val="clear" w:color="auto" w:fill="auto"/>
            <w:noWrap/>
            <w:vAlign w:val="center"/>
            <w:hideMark/>
          </w:tcPr>
          <w:p w:rsidR="00381556" w:rsidRPr="00381556" w:rsidRDefault="00381556" w:rsidP="00381556">
            <w:pPr>
              <w:jc w:val="center"/>
              <w:rPr>
                <w:rFonts w:ascii="GHEA Mariam" w:hAnsi="GHEA Mariam" w:cs="Arial"/>
                <w:lang w:eastAsia="en-US"/>
              </w:rPr>
            </w:pPr>
            <w:r w:rsidRPr="00381556">
              <w:rPr>
                <w:rFonts w:ascii="GHEA Mariam" w:hAnsi="GHEA Mariam" w:cs="Arial"/>
                <w:lang w:eastAsia="en-US"/>
              </w:rPr>
              <w:t>(1,101,632.0)</w:t>
            </w:r>
          </w:p>
        </w:tc>
        <w:tc>
          <w:tcPr>
            <w:tcW w:w="1413" w:type="dxa"/>
            <w:tcBorders>
              <w:top w:val="nil"/>
              <w:left w:val="nil"/>
              <w:bottom w:val="single" w:sz="4" w:space="0" w:color="auto"/>
              <w:right w:val="single" w:sz="4" w:space="0" w:color="auto"/>
            </w:tcBorders>
            <w:shd w:val="clear" w:color="auto" w:fill="auto"/>
            <w:noWrap/>
            <w:vAlign w:val="center"/>
            <w:hideMark/>
          </w:tcPr>
          <w:p w:rsidR="00381556" w:rsidRPr="00381556" w:rsidRDefault="00381556" w:rsidP="00381556">
            <w:pPr>
              <w:jc w:val="center"/>
              <w:rPr>
                <w:rFonts w:ascii="GHEA Mariam" w:hAnsi="GHEA Mariam" w:cs="Arial"/>
                <w:lang w:eastAsia="en-US"/>
              </w:rPr>
            </w:pPr>
            <w:r w:rsidRPr="00381556">
              <w:rPr>
                <w:rFonts w:ascii="GHEA Mariam" w:hAnsi="GHEA Mariam" w:cs="Arial"/>
                <w:lang w:eastAsia="en-US"/>
              </w:rPr>
              <w:t>(1,101,632.0)</w:t>
            </w:r>
          </w:p>
        </w:tc>
        <w:tc>
          <w:tcPr>
            <w:tcW w:w="1418" w:type="dxa"/>
            <w:tcBorders>
              <w:top w:val="nil"/>
              <w:left w:val="nil"/>
              <w:bottom w:val="single" w:sz="4" w:space="0" w:color="auto"/>
              <w:right w:val="single" w:sz="4" w:space="0" w:color="auto"/>
            </w:tcBorders>
            <w:shd w:val="clear" w:color="auto" w:fill="auto"/>
            <w:noWrap/>
            <w:vAlign w:val="center"/>
            <w:hideMark/>
          </w:tcPr>
          <w:p w:rsidR="00381556" w:rsidRPr="00381556" w:rsidRDefault="00381556" w:rsidP="00381556">
            <w:pPr>
              <w:jc w:val="center"/>
              <w:rPr>
                <w:rFonts w:ascii="GHEA Mariam" w:hAnsi="GHEA Mariam" w:cs="Arial"/>
                <w:lang w:eastAsia="en-US"/>
              </w:rPr>
            </w:pPr>
            <w:r w:rsidRPr="00381556">
              <w:rPr>
                <w:rFonts w:ascii="GHEA Mariam" w:hAnsi="GHEA Mariam" w:cs="Arial"/>
                <w:lang w:eastAsia="en-US"/>
              </w:rPr>
              <w:t>(1,101,632.0)</w:t>
            </w:r>
          </w:p>
        </w:tc>
      </w:tr>
      <w:tr w:rsidR="00381556" w:rsidRPr="00381556" w:rsidTr="00381556">
        <w:trPr>
          <w:trHeight w:val="345"/>
        </w:trPr>
        <w:tc>
          <w:tcPr>
            <w:tcW w:w="896" w:type="dxa"/>
            <w:tcBorders>
              <w:top w:val="nil"/>
              <w:left w:val="single" w:sz="4" w:space="0" w:color="auto"/>
              <w:bottom w:val="single" w:sz="4" w:space="0" w:color="auto"/>
              <w:right w:val="single" w:sz="4" w:space="0" w:color="auto"/>
            </w:tcBorders>
            <w:shd w:val="clear" w:color="auto" w:fill="auto"/>
            <w:noWrap/>
            <w:hideMark/>
          </w:tcPr>
          <w:p w:rsidR="00381556" w:rsidRPr="00381556" w:rsidRDefault="00381556" w:rsidP="00381556">
            <w:pPr>
              <w:rPr>
                <w:rFonts w:ascii="GHEA Mariam" w:hAnsi="GHEA Mariam" w:cs="Arial"/>
                <w:lang w:eastAsia="en-US"/>
              </w:rPr>
            </w:pPr>
            <w:r w:rsidRPr="00381556">
              <w:rPr>
                <w:rFonts w:ascii="Calibri" w:hAnsi="Calibri" w:cs="Calibri"/>
                <w:lang w:eastAsia="en-US"/>
              </w:rPr>
              <w:t> </w:t>
            </w:r>
          </w:p>
        </w:tc>
        <w:tc>
          <w:tcPr>
            <w:tcW w:w="890" w:type="dxa"/>
            <w:tcBorders>
              <w:top w:val="nil"/>
              <w:left w:val="nil"/>
              <w:bottom w:val="single" w:sz="4" w:space="0" w:color="auto"/>
              <w:right w:val="single" w:sz="4" w:space="0" w:color="auto"/>
            </w:tcBorders>
            <w:shd w:val="clear" w:color="auto" w:fill="auto"/>
            <w:noWrap/>
            <w:hideMark/>
          </w:tcPr>
          <w:p w:rsidR="00381556" w:rsidRPr="00381556" w:rsidRDefault="00381556" w:rsidP="00381556">
            <w:pPr>
              <w:rPr>
                <w:rFonts w:ascii="GHEA Mariam" w:hAnsi="GHEA Mariam" w:cs="Arial"/>
                <w:lang w:eastAsia="en-US"/>
              </w:rPr>
            </w:pPr>
            <w:r w:rsidRPr="00381556">
              <w:rPr>
                <w:rFonts w:ascii="Calibri" w:hAnsi="Calibri" w:cs="Calibri"/>
                <w:lang w:eastAsia="en-US"/>
              </w:rPr>
              <w:t> </w:t>
            </w:r>
          </w:p>
        </w:tc>
        <w:tc>
          <w:tcPr>
            <w:tcW w:w="900" w:type="dxa"/>
            <w:tcBorders>
              <w:top w:val="nil"/>
              <w:left w:val="nil"/>
              <w:bottom w:val="single" w:sz="4" w:space="0" w:color="auto"/>
              <w:right w:val="single" w:sz="4" w:space="0" w:color="auto"/>
            </w:tcBorders>
            <w:shd w:val="clear" w:color="auto" w:fill="auto"/>
            <w:noWrap/>
            <w:hideMark/>
          </w:tcPr>
          <w:p w:rsidR="00381556" w:rsidRPr="00381556" w:rsidRDefault="00381556" w:rsidP="00381556">
            <w:pPr>
              <w:rPr>
                <w:rFonts w:ascii="GHEA Mariam" w:hAnsi="GHEA Mariam" w:cs="Arial"/>
                <w:lang w:eastAsia="en-US"/>
              </w:rPr>
            </w:pPr>
            <w:r w:rsidRPr="00381556">
              <w:rPr>
                <w:rFonts w:ascii="Calibri" w:hAnsi="Calibri" w:cs="Calibri"/>
                <w:lang w:eastAsia="en-US"/>
              </w:rPr>
              <w:t> </w:t>
            </w:r>
          </w:p>
        </w:tc>
        <w:tc>
          <w:tcPr>
            <w:tcW w:w="1055" w:type="dxa"/>
            <w:tcBorders>
              <w:top w:val="nil"/>
              <w:left w:val="nil"/>
              <w:bottom w:val="single" w:sz="4" w:space="0" w:color="auto"/>
              <w:right w:val="single" w:sz="4" w:space="0" w:color="auto"/>
            </w:tcBorders>
            <w:shd w:val="clear" w:color="auto" w:fill="auto"/>
            <w:noWrap/>
            <w:hideMark/>
          </w:tcPr>
          <w:p w:rsidR="00381556" w:rsidRPr="00381556" w:rsidRDefault="00381556" w:rsidP="00381556">
            <w:pPr>
              <w:rPr>
                <w:rFonts w:ascii="GHEA Mariam" w:hAnsi="GHEA Mariam" w:cs="Arial"/>
                <w:lang w:eastAsia="en-US"/>
              </w:rPr>
            </w:pPr>
            <w:r w:rsidRPr="00381556">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noWrap/>
            <w:hideMark/>
          </w:tcPr>
          <w:p w:rsidR="00381556" w:rsidRPr="00381556" w:rsidRDefault="00381556" w:rsidP="00381556">
            <w:pPr>
              <w:rPr>
                <w:rFonts w:ascii="GHEA Mariam" w:hAnsi="GHEA Mariam" w:cs="Arial"/>
                <w:lang w:eastAsia="en-US"/>
              </w:rPr>
            </w:pPr>
            <w:r w:rsidRPr="00381556">
              <w:rPr>
                <w:rFonts w:ascii="Calibri" w:hAnsi="Calibri" w:cs="Calibri"/>
                <w:lang w:eastAsia="en-US"/>
              </w:rPr>
              <w:t> </w:t>
            </w:r>
          </w:p>
        </w:tc>
        <w:tc>
          <w:tcPr>
            <w:tcW w:w="5169" w:type="dxa"/>
            <w:tcBorders>
              <w:top w:val="nil"/>
              <w:left w:val="nil"/>
              <w:bottom w:val="single" w:sz="4" w:space="0" w:color="auto"/>
              <w:right w:val="single" w:sz="4" w:space="0" w:color="auto"/>
            </w:tcBorders>
            <w:shd w:val="clear" w:color="auto" w:fill="auto"/>
            <w:vAlign w:val="center"/>
            <w:hideMark/>
          </w:tcPr>
          <w:p w:rsidR="00381556" w:rsidRPr="00381556" w:rsidRDefault="00381556" w:rsidP="00381556">
            <w:pPr>
              <w:rPr>
                <w:rFonts w:ascii="GHEA Mariam" w:hAnsi="GHEA Mariam" w:cs="Arial"/>
                <w:color w:val="000000"/>
                <w:lang w:eastAsia="en-US"/>
              </w:rPr>
            </w:pPr>
            <w:r w:rsidRPr="00381556">
              <w:rPr>
                <w:rFonts w:ascii="GHEA Mariam" w:hAnsi="GHEA Mariam" w:cs="Arial"/>
                <w:color w:val="000000"/>
                <w:lang w:eastAsia="en-US"/>
              </w:rPr>
              <w:t xml:space="preserve"> - Կապիտալ սուբվենցիաներ համայնքներին</w:t>
            </w:r>
          </w:p>
        </w:tc>
        <w:tc>
          <w:tcPr>
            <w:tcW w:w="1483" w:type="dxa"/>
            <w:tcBorders>
              <w:top w:val="nil"/>
              <w:left w:val="nil"/>
              <w:bottom w:val="single" w:sz="4" w:space="0" w:color="auto"/>
              <w:right w:val="single" w:sz="4" w:space="0" w:color="auto"/>
            </w:tcBorders>
            <w:shd w:val="clear" w:color="auto" w:fill="auto"/>
            <w:noWrap/>
            <w:vAlign w:val="center"/>
            <w:hideMark/>
          </w:tcPr>
          <w:p w:rsidR="00381556" w:rsidRPr="00381556" w:rsidRDefault="00381556" w:rsidP="00381556">
            <w:pPr>
              <w:jc w:val="center"/>
              <w:rPr>
                <w:rFonts w:ascii="GHEA Mariam" w:hAnsi="GHEA Mariam" w:cs="Arial"/>
                <w:lang w:eastAsia="en-US"/>
              </w:rPr>
            </w:pPr>
            <w:r w:rsidRPr="00381556">
              <w:rPr>
                <w:rFonts w:ascii="GHEA Mariam" w:hAnsi="GHEA Mariam" w:cs="Arial"/>
                <w:lang w:eastAsia="en-US"/>
              </w:rPr>
              <w:t>(1,044,299.9)</w:t>
            </w:r>
          </w:p>
        </w:tc>
        <w:tc>
          <w:tcPr>
            <w:tcW w:w="1413" w:type="dxa"/>
            <w:tcBorders>
              <w:top w:val="nil"/>
              <w:left w:val="nil"/>
              <w:bottom w:val="single" w:sz="4" w:space="0" w:color="auto"/>
              <w:right w:val="single" w:sz="4" w:space="0" w:color="auto"/>
            </w:tcBorders>
            <w:shd w:val="clear" w:color="auto" w:fill="auto"/>
            <w:noWrap/>
            <w:vAlign w:val="center"/>
            <w:hideMark/>
          </w:tcPr>
          <w:p w:rsidR="00381556" w:rsidRPr="00381556" w:rsidRDefault="00381556" w:rsidP="00381556">
            <w:pPr>
              <w:jc w:val="center"/>
              <w:rPr>
                <w:rFonts w:ascii="GHEA Mariam" w:hAnsi="GHEA Mariam" w:cs="Arial"/>
                <w:lang w:eastAsia="en-US"/>
              </w:rPr>
            </w:pPr>
            <w:r w:rsidRPr="00381556">
              <w:rPr>
                <w:rFonts w:ascii="GHEA Mariam" w:hAnsi="GHEA Mariam" w:cs="Arial"/>
                <w:lang w:eastAsia="en-US"/>
              </w:rPr>
              <w:t>(1,101,632.0)</w:t>
            </w:r>
          </w:p>
        </w:tc>
        <w:tc>
          <w:tcPr>
            <w:tcW w:w="1413" w:type="dxa"/>
            <w:tcBorders>
              <w:top w:val="nil"/>
              <w:left w:val="nil"/>
              <w:bottom w:val="single" w:sz="4" w:space="0" w:color="auto"/>
              <w:right w:val="single" w:sz="4" w:space="0" w:color="auto"/>
            </w:tcBorders>
            <w:shd w:val="clear" w:color="auto" w:fill="auto"/>
            <w:noWrap/>
            <w:vAlign w:val="center"/>
            <w:hideMark/>
          </w:tcPr>
          <w:p w:rsidR="00381556" w:rsidRPr="00381556" w:rsidRDefault="00381556" w:rsidP="00381556">
            <w:pPr>
              <w:jc w:val="center"/>
              <w:rPr>
                <w:rFonts w:ascii="GHEA Mariam" w:hAnsi="GHEA Mariam" w:cs="Arial"/>
                <w:lang w:eastAsia="en-US"/>
              </w:rPr>
            </w:pPr>
            <w:r w:rsidRPr="00381556">
              <w:rPr>
                <w:rFonts w:ascii="GHEA Mariam" w:hAnsi="GHEA Mariam" w:cs="Arial"/>
                <w:lang w:eastAsia="en-US"/>
              </w:rPr>
              <w:t>(1,101,632.0)</w:t>
            </w:r>
          </w:p>
        </w:tc>
        <w:tc>
          <w:tcPr>
            <w:tcW w:w="1418" w:type="dxa"/>
            <w:tcBorders>
              <w:top w:val="nil"/>
              <w:left w:val="nil"/>
              <w:bottom w:val="single" w:sz="4" w:space="0" w:color="auto"/>
              <w:right w:val="single" w:sz="4" w:space="0" w:color="auto"/>
            </w:tcBorders>
            <w:shd w:val="clear" w:color="auto" w:fill="auto"/>
            <w:noWrap/>
            <w:vAlign w:val="center"/>
            <w:hideMark/>
          </w:tcPr>
          <w:p w:rsidR="00381556" w:rsidRPr="00381556" w:rsidRDefault="00381556" w:rsidP="00381556">
            <w:pPr>
              <w:jc w:val="center"/>
              <w:rPr>
                <w:rFonts w:ascii="GHEA Mariam" w:hAnsi="GHEA Mariam" w:cs="Arial"/>
                <w:lang w:eastAsia="en-US"/>
              </w:rPr>
            </w:pPr>
            <w:r w:rsidRPr="00381556">
              <w:rPr>
                <w:rFonts w:ascii="GHEA Mariam" w:hAnsi="GHEA Mariam" w:cs="Arial"/>
                <w:lang w:eastAsia="en-US"/>
              </w:rPr>
              <w:t>(1,101,632.0)</w:t>
            </w:r>
          </w:p>
        </w:tc>
      </w:tr>
      <w:tr w:rsidR="00381556" w:rsidRPr="00381556" w:rsidTr="00381556">
        <w:trPr>
          <w:trHeight w:val="345"/>
        </w:trPr>
        <w:tc>
          <w:tcPr>
            <w:tcW w:w="896" w:type="dxa"/>
            <w:tcBorders>
              <w:top w:val="nil"/>
              <w:left w:val="single" w:sz="4" w:space="0" w:color="auto"/>
              <w:bottom w:val="single" w:sz="4" w:space="0" w:color="auto"/>
              <w:right w:val="single" w:sz="4" w:space="0" w:color="auto"/>
            </w:tcBorders>
            <w:shd w:val="clear" w:color="auto" w:fill="auto"/>
            <w:noWrap/>
            <w:hideMark/>
          </w:tcPr>
          <w:p w:rsidR="00381556" w:rsidRPr="00381556" w:rsidRDefault="00381556" w:rsidP="00381556">
            <w:pPr>
              <w:rPr>
                <w:rFonts w:ascii="GHEA Mariam" w:hAnsi="GHEA Mariam" w:cs="Arial"/>
                <w:lang w:eastAsia="en-US"/>
              </w:rPr>
            </w:pPr>
            <w:r w:rsidRPr="00381556">
              <w:rPr>
                <w:rFonts w:ascii="Calibri" w:hAnsi="Calibri" w:cs="Calibri"/>
                <w:lang w:eastAsia="en-US"/>
              </w:rPr>
              <w:t> </w:t>
            </w:r>
          </w:p>
        </w:tc>
        <w:tc>
          <w:tcPr>
            <w:tcW w:w="890" w:type="dxa"/>
            <w:tcBorders>
              <w:top w:val="nil"/>
              <w:left w:val="nil"/>
              <w:bottom w:val="single" w:sz="4" w:space="0" w:color="auto"/>
              <w:right w:val="single" w:sz="4" w:space="0" w:color="auto"/>
            </w:tcBorders>
            <w:shd w:val="clear" w:color="auto" w:fill="auto"/>
            <w:noWrap/>
            <w:hideMark/>
          </w:tcPr>
          <w:p w:rsidR="00381556" w:rsidRPr="00381556" w:rsidRDefault="00381556" w:rsidP="00381556">
            <w:pPr>
              <w:rPr>
                <w:rFonts w:ascii="GHEA Mariam" w:hAnsi="GHEA Mariam" w:cs="Arial"/>
                <w:lang w:eastAsia="en-US"/>
              </w:rPr>
            </w:pPr>
            <w:r w:rsidRPr="00381556">
              <w:rPr>
                <w:rFonts w:ascii="Calibri" w:hAnsi="Calibri" w:cs="Calibri"/>
                <w:lang w:eastAsia="en-US"/>
              </w:rPr>
              <w:t> </w:t>
            </w:r>
          </w:p>
        </w:tc>
        <w:tc>
          <w:tcPr>
            <w:tcW w:w="900" w:type="dxa"/>
            <w:tcBorders>
              <w:top w:val="nil"/>
              <w:left w:val="nil"/>
              <w:bottom w:val="single" w:sz="4" w:space="0" w:color="auto"/>
              <w:right w:val="single" w:sz="4" w:space="0" w:color="auto"/>
            </w:tcBorders>
            <w:shd w:val="clear" w:color="auto" w:fill="auto"/>
            <w:noWrap/>
            <w:hideMark/>
          </w:tcPr>
          <w:p w:rsidR="00381556" w:rsidRPr="00381556" w:rsidRDefault="00381556" w:rsidP="00381556">
            <w:pPr>
              <w:rPr>
                <w:rFonts w:ascii="GHEA Mariam" w:hAnsi="GHEA Mariam" w:cs="Arial"/>
                <w:lang w:eastAsia="en-US"/>
              </w:rPr>
            </w:pPr>
            <w:r w:rsidRPr="00381556">
              <w:rPr>
                <w:rFonts w:ascii="Calibri" w:hAnsi="Calibri" w:cs="Calibri"/>
                <w:lang w:eastAsia="en-US"/>
              </w:rPr>
              <w:t> </w:t>
            </w:r>
          </w:p>
        </w:tc>
        <w:tc>
          <w:tcPr>
            <w:tcW w:w="1055" w:type="dxa"/>
            <w:tcBorders>
              <w:top w:val="nil"/>
              <w:left w:val="nil"/>
              <w:bottom w:val="single" w:sz="4" w:space="0" w:color="auto"/>
              <w:right w:val="single" w:sz="4" w:space="0" w:color="auto"/>
            </w:tcBorders>
            <w:shd w:val="clear" w:color="auto" w:fill="auto"/>
            <w:noWrap/>
            <w:hideMark/>
          </w:tcPr>
          <w:p w:rsidR="00381556" w:rsidRPr="00381556" w:rsidRDefault="00381556" w:rsidP="00381556">
            <w:pPr>
              <w:rPr>
                <w:rFonts w:ascii="GHEA Mariam" w:hAnsi="GHEA Mariam" w:cs="Arial"/>
                <w:lang w:eastAsia="en-US"/>
              </w:rPr>
            </w:pPr>
            <w:r w:rsidRPr="00381556">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noWrap/>
            <w:hideMark/>
          </w:tcPr>
          <w:p w:rsidR="00381556" w:rsidRPr="00381556" w:rsidRDefault="00381556" w:rsidP="00381556">
            <w:pPr>
              <w:rPr>
                <w:rFonts w:ascii="GHEA Mariam" w:hAnsi="GHEA Mariam" w:cs="Arial"/>
                <w:lang w:eastAsia="en-US"/>
              </w:rPr>
            </w:pPr>
            <w:r w:rsidRPr="00381556">
              <w:rPr>
                <w:rFonts w:ascii="Calibri" w:hAnsi="Calibri" w:cs="Calibri"/>
                <w:lang w:eastAsia="en-US"/>
              </w:rPr>
              <w:t> </w:t>
            </w:r>
          </w:p>
        </w:tc>
        <w:tc>
          <w:tcPr>
            <w:tcW w:w="5169" w:type="dxa"/>
            <w:tcBorders>
              <w:top w:val="nil"/>
              <w:left w:val="nil"/>
              <w:bottom w:val="single" w:sz="4" w:space="0" w:color="auto"/>
              <w:right w:val="single" w:sz="4" w:space="0" w:color="auto"/>
            </w:tcBorders>
            <w:shd w:val="clear" w:color="auto" w:fill="auto"/>
            <w:vAlign w:val="center"/>
            <w:hideMark/>
          </w:tcPr>
          <w:p w:rsidR="00381556" w:rsidRPr="00381556" w:rsidRDefault="00381556" w:rsidP="00381556">
            <w:pPr>
              <w:rPr>
                <w:rFonts w:ascii="GHEA Mariam" w:hAnsi="GHEA Mariam" w:cs="Arial"/>
                <w:b/>
                <w:bCs/>
                <w:color w:val="000000"/>
                <w:lang w:eastAsia="en-US"/>
              </w:rPr>
            </w:pPr>
            <w:r w:rsidRPr="00381556">
              <w:rPr>
                <w:rFonts w:ascii="GHEA Mariam" w:hAnsi="GHEA Mariam" w:cs="Arial"/>
                <w:b/>
                <w:bCs/>
                <w:color w:val="000000"/>
                <w:lang w:eastAsia="en-US"/>
              </w:rPr>
              <w:t xml:space="preserve"> ՀՀ Արագածոտնի մարզպետի աշխատակազմ</w:t>
            </w:r>
          </w:p>
        </w:tc>
        <w:tc>
          <w:tcPr>
            <w:tcW w:w="1483" w:type="dxa"/>
            <w:tcBorders>
              <w:top w:val="nil"/>
              <w:left w:val="nil"/>
              <w:bottom w:val="single" w:sz="4" w:space="0" w:color="auto"/>
              <w:right w:val="single" w:sz="4" w:space="0" w:color="auto"/>
            </w:tcBorders>
            <w:shd w:val="clear" w:color="auto" w:fill="auto"/>
            <w:noWrap/>
            <w:vAlign w:val="center"/>
            <w:hideMark/>
          </w:tcPr>
          <w:p w:rsidR="00381556" w:rsidRPr="00381556" w:rsidRDefault="00381556" w:rsidP="00381556">
            <w:pPr>
              <w:jc w:val="center"/>
              <w:rPr>
                <w:rFonts w:ascii="GHEA Mariam" w:hAnsi="GHEA Mariam" w:cs="Arial"/>
                <w:b/>
                <w:bCs/>
                <w:lang w:eastAsia="en-US"/>
              </w:rPr>
            </w:pPr>
            <w:r w:rsidRPr="00381556">
              <w:rPr>
                <w:rFonts w:ascii="GHEA Mariam" w:hAnsi="GHEA Mariam" w:cs="Arial"/>
                <w:b/>
                <w:bCs/>
                <w:lang w:eastAsia="en-US"/>
              </w:rPr>
              <w:t>66,385.7</w:t>
            </w:r>
          </w:p>
        </w:tc>
        <w:tc>
          <w:tcPr>
            <w:tcW w:w="1413" w:type="dxa"/>
            <w:tcBorders>
              <w:top w:val="nil"/>
              <w:left w:val="nil"/>
              <w:bottom w:val="single" w:sz="4" w:space="0" w:color="auto"/>
              <w:right w:val="single" w:sz="4" w:space="0" w:color="auto"/>
            </w:tcBorders>
            <w:shd w:val="clear" w:color="auto" w:fill="auto"/>
            <w:noWrap/>
            <w:vAlign w:val="center"/>
            <w:hideMark/>
          </w:tcPr>
          <w:p w:rsidR="00381556" w:rsidRPr="00381556" w:rsidRDefault="00381556" w:rsidP="00381556">
            <w:pPr>
              <w:jc w:val="center"/>
              <w:rPr>
                <w:rFonts w:ascii="GHEA Mariam" w:hAnsi="GHEA Mariam" w:cs="Arial"/>
                <w:b/>
                <w:bCs/>
                <w:lang w:eastAsia="en-US"/>
              </w:rPr>
            </w:pPr>
            <w:r w:rsidRPr="00381556">
              <w:rPr>
                <w:rFonts w:ascii="GHEA Mariam" w:hAnsi="GHEA Mariam" w:cs="Arial"/>
                <w:b/>
                <w:bCs/>
                <w:lang w:eastAsia="en-US"/>
              </w:rPr>
              <w:t>66,385.7</w:t>
            </w:r>
          </w:p>
        </w:tc>
        <w:tc>
          <w:tcPr>
            <w:tcW w:w="1413" w:type="dxa"/>
            <w:tcBorders>
              <w:top w:val="nil"/>
              <w:left w:val="nil"/>
              <w:bottom w:val="single" w:sz="4" w:space="0" w:color="auto"/>
              <w:right w:val="single" w:sz="4" w:space="0" w:color="auto"/>
            </w:tcBorders>
            <w:shd w:val="clear" w:color="auto" w:fill="auto"/>
            <w:noWrap/>
            <w:vAlign w:val="center"/>
            <w:hideMark/>
          </w:tcPr>
          <w:p w:rsidR="00381556" w:rsidRPr="00381556" w:rsidRDefault="00381556" w:rsidP="00381556">
            <w:pPr>
              <w:jc w:val="center"/>
              <w:rPr>
                <w:rFonts w:ascii="GHEA Mariam" w:hAnsi="GHEA Mariam" w:cs="Arial"/>
                <w:b/>
                <w:bCs/>
                <w:lang w:eastAsia="en-US"/>
              </w:rPr>
            </w:pPr>
            <w:r w:rsidRPr="00381556">
              <w:rPr>
                <w:rFonts w:ascii="GHEA Mariam" w:hAnsi="GHEA Mariam" w:cs="Arial"/>
                <w:b/>
                <w:bCs/>
                <w:lang w:eastAsia="en-US"/>
              </w:rPr>
              <w:t>66,385.7</w:t>
            </w:r>
          </w:p>
        </w:tc>
        <w:tc>
          <w:tcPr>
            <w:tcW w:w="1418" w:type="dxa"/>
            <w:tcBorders>
              <w:top w:val="nil"/>
              <w:left w:val="nil"/>
              <w:bottom w:val="single" w:sz="4" w:space="0" w:color="auto"/>
              <w:right w:val="single" w:sz="4" w:space="0" w:color="auto"/>
            </w:tcBorders>
            <w:shd w:val="clear" w:color="auto" w:fill="auto"/>
            <w:noWrap/>
            <w:vAlign w:val="center"/>
            <w:hideMark/>
          </w:tcPr>
          <w:p w:rsidR="00381556" w:rsidRPr="00381556" w:rsidRDefault="00381556" w:rsidP="00381556">
            <w:pPr>
              <w:jc w:val="center"/>
              <w:rPr>
                <w:rFonts w:ascii="GHEA Mariam" w:hAnsi="GHEA Mariam" w:cs="Arial"/>
                <w:b/>
                <w:bCs/>
                <w:lang w:eastAsia="en-US"/>
              </w:rPr>
            </w:pPr>
            <w:r w:rsidRPr="00381556">
              <w:rPr>
                <w:rFonts w:ascii="GHEA Mariam" w:hAnsi="GHEA Mariam" w:cs="Arial"/>
                <w:b/>
                <w:bCs/>
                <w:lang w:eastAsia="en-US"/>
              </w:rPr>
              <w:t>66,385.7</w:t>
            </w:r>
          </w:p>
        </w:tc>
      </w:tr>
      <w:tr w:rsidR="00381556" w:rsidRPr="00381556" w:rsidTr="00381556">
        <w:trPr>
          <w:trHeight w:val="690"/>
        </w:trPr>
        <w:tc>
          <w:tcPr>
            <w:tcW w:w="896" w:type="dxa"/>
            <w:tcBorders>
              <w:top w:val="nil"/>
              <w:left w:val="single" w:sz="4" w:space="0" w:color="auto"/>
              <w:bottom w:val="single" w:sz="4" w:space="0" w:color="auto"/>
              <w:right w:val="single" w:sz="4" w:space="0" w:color="auto"/>
            </w:tcBorders>
            <w:shd w:val="clear" w:color="auto" w:fill="auto"/>
            <w:noWrap/>
            <w:hideMark/>
          </w:tcPr>
          <w:p w:rsidR="00381556" w:rsidRPr="00381556" w:rsidRDefault="00381556" w:rsidP="00381556">
            <w:pPr>
              <w:rPr>
                <w:rFonts w:ascii="GHEA Mariam" w:hAnsi="GHEA Mariam" w:cs="Arial"/>
                <w:lang w:eastAsia="en-US"/>
              </w:rPr>
            </w:pPr>
            <w:r w:rsidRPr="00381556">
              <w:rPr>
                <w:rFonts w:ascii="Calibri" w:hAnsi="Calibri" w:cs="Calibri"/>
                <w:lang w:eastAsia="en-US"/>
              </w:rPr>
              <w:t> </w:t>
            </w:r>
          </w:p>
        </w:tc>
        <w:tc>
          <w:tcPr>
            <w:tcW w:w="890" w:type="dxa"/>
            <w:tcBorders>
              <w:top w:val="nil"/>
              <w:left w:val="nil"/>
              <w:bottom w:val="single" w:sz="4" w:space="0" w:color="auto"/>
              <w:right w:val="single" w:sz="4" w:space="0" w:color="auto"/>
            </w:tcBorders>
            <w:shd w:val="clear" w:color="auto" w:fill="auto"/>
            <w:noWrap/>
            <w:hideMark/>
          </w:tcPr>
          <w:p w:rsidR="00381556" w:rsidRPr="00381556" w:rsidRDefault="00381556" w:rsidP="00381556">
            <w:pPr>
              <w:rPr>
                <w:rFonts w:ascii="GHEA Mariam" w:hAnsi="GHEA Mariam" w:cs="Arial"/>
                <w:lang w:eastAsia="en-US"/>
              </w:rPr>
            </w:pPr>
            <w:r w:rsidRPr="00381556">
              <w:rPr>
                <w:rFonts w:ascii="Calibri" w:hAnsi="Calibri" w:cs="Calibri"/>
                <w:lang w:eastAsia="en-US"/>
              </w:rPr>
              <w:t> </w:t>
            </w:r>
          </w:p>
        </w:tc>
        <w:tc>
          <w:tcPr>
            <w:tcW w:w="900" w:type="dxa"/>
            <w:tcBorders>
              <w:top w:val="nil"/>
              <w:left w:val="nil"/>
              <w:bottom w:val="single" w:sz="4" w:space="0" w:color="auto"/>
              <w:right w:val="single" w:sz="4" w:space="0" w:color="auto"/>
            </w:tcBorders>
            <w:shd w:val="clear" w:color="auto" w:fill="auto"/>
            <w:noWrap/>
            <w:hideMark/>
          </w:tcPr>
          <w:p w:rsidR="00381556" w:rsidRPr="00381556" w:rsidRDefault="00381556" w:rsidP="00381556">
            <w:pPr>
              <w:rPr>
                <w:rFonts w:ascii="GHEA Mariam" w:hAnsi="GHEA Mariam" w:cs="Arial"/>
                <w:lang w:eastAsia="en-US"/>
              </w:rPr>
            </w:pPr>
            <w:r w:rsidRPr="00381556">
              <w:rPr>
                <w:rFonts w:ascii="Calibri" w:hAnsi="Calibri" w:cs="Calibri"/>
                <w:lang w:eastAsia="en-US"/>
              </w:rPr>
              <w:t> </w:t>
            </w:r>
          </w:p>
        </w:tc>
        <w:tc>
          <w:tcPr>
            <w:tcW w:w="1055" w:type="dxa"/>
            <w:tcBorders>
              <w:top w:val="nil"/>
              <w:left w:val="nil"/>
              <w:bottom w:val="single" w:sz="4" w:space="0" w:color="auto"/>
              <w:right w:val="single" w:sz="4" w:space="0" w:color="auto"/>
            </w:tcBorders>
            <w:shd w:val="clear" w:color="auto" w:fill="auto"/>
            <w:noWrap/>
            <w:hideMark/>
          </w:tcPr>
          <w:p w:rsidR="00381556" w:rsidRPr="00381556" w:rsidRDefault="00381556" w:rsidP="00381556">
            <w:pPr>
              <w:rPr>
                <w:rFonts w:ascii="GHEA Mariam" w:hAnsi="GHEA Mariam" w:cs="Arial"/>
                <w:lang w:eastAsia="en-US"/>
              </w:rPr>
            </w:pPr>
            <w:r w:rsidRPr="00381556">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noWrap/>
            <w:hideMark/>
          </w:tcPr>
          <w:p w:rsidR="00381556" w:rsidRPr="00381556" w:rsidRDefault="00381556" w:rsidP="00381556">
            <w:pPr>
              <w:rPr>
                <w:rFonts w:ascii="GHEA Mariam" w:hAnsi="GHEA Mariam" w:cs="Arial"/>
                <w:lang w:eastAsia="en-US"/>
              </w:rPr>
            </w:pPr>
            <w:r w:rsidRPr="00381556">
              <w:rPr>
                <w:rFonts w:ascii="Calibri" w:hAnsi="Calibri" w:cs="Calibri"/>
                <w:lang w:eastAsia="en-US"/>
              </w:rPr>
              <w:t> </w:t>
            </w:r>
          </w:p>
        </w:tc>
        <w:tc>
          <w:tcPr>
            <w:tcW w:w="5169" w:type="dxa"/>
            <w:tcBorders>
              <w:top w:val="nil"/>
              <w:left w:val="nil"/>
              <w:bottom w:val="single" w:sz="4" w:space="0" w:color="auto"/>
              <w:right w:val="single" w:sz="4" w:space="0" w:color="auto"/>
            </w:tcBorders>
            <w:shd w:val="clear" w:color="auto" w:fill="auto"/>
            <w:vAlign w:val="center"/>
            <w:hideMark/>
          </w:tcPr>
          <w:p w:rsidR="00381556" w:rsidRPr="00381556" w:rsidRDefault="00381556" w:rsidP="00381556">
            <w:pPr>
              <w:rPr>
                <w:rFonts w:ascii="GHEA Mariam" w:hAnsi="GHEA Mariam" w:cs="Arial"/>
                <w:color w:val="000000"/>
                <w:lang w:eastAsia="en-US"/>
              </w:rPr>
            </w:pPr>
            <w:r w:rsidRPr="00381556">
              <w:rPr>
                <w:rFonts w:ascii="GHEA Mariam" w:hAnsi="GHEA Mariam" w:cs="Arial"/>
                <w:color w:val="000000"/>
                <w:lang w:eastAsia="en-US"/>
              </w:rPr>
              <w:t xml:space="preserve"> այդ թվում` բյուջետային ծախսերի տնտեսագիտական դասակարգման հոդվածներ</w:t>
            </w:r>
          </w:p>
        </w:tc>
        <w:tc>
          <w:tcPr>
            <w:tcW w:w="1483" w:type="dxa"/>
            <w:tcBorders>
              <w:top w:val="nil"/>
              <w:left w:val="nil"/>
              <w:bottom w:val="single" w:sz="4" w:space="0" w:color="auto"/>
              <w:right w:val="single" w:sz="4" w:space="0" w:color="auto"/>
            </w:tcBorders>
            <w:shd w:val="clear" w:color="auto" w:fill="auto"/>
            <w:vAlign w:val="center"/>
            <w:hideMark/>
          </w:tcPr>
          <w:p w:rsidR="00381556" w:rsidRPr="00381556" w:rsidRDefault="00381556" w:rsidP="00381556">
            <w:pPr>
              <w:jc w:val="center"/>
              <w:rPr>
                <w:rFonts w:ascii="GHEA Mariam" w:hAnsi="GHEA Mariam" w:cs="Arial"/>
                <w:color w:val="000000"/>
                <w:lang w:eastAsia="en-US"/>
              </w:rPr>
            </w:pPr>
          </w:p>
        </w:tc>
        <w:tc>
          <w:tcPr>
            <w:tcW w:w="1413" w:type="dxa"/>
            <w:tcBorders>
              <w:top w:val="nil"/>
              <w:left w:val="nil"/>
              <w:bottom w:val="single" w:sz="4" w:space="0" w:color="auto"/>
              <w:right w:val="single" w:sz="4" w:space="0" w:color="auto"/>
            </w:tcBorders>
            <w:shd w:val="clear" w:color="auto" w:fill="auto"/>
            <w:vAlign w:val="center"/>
            <w:hideMark/>
          </w:tcPr>
          <w:p w:rsidR="00381556" w:rsidRPr="00381556" w:rsidRDefault="00381556" w:rsidP="00381556">
            <w:pPr>
              <w:jc w:val="center"/>
              <w:rPr>
                <w:rFonts w:ascii="GHEA Mariam" w:hAnsi="GHEA Mariam" w:cs="Arial"/>
                <w:color w:val="000000"/>
                <w:lang w:eastAsia="en-US"/>
              </w:rPr>
            </w:pPr>
          </w:p>
        </w:tc>
        <w:tc>
          <w:tcPr>
            <w:tcW w:w="1413" w:type="dxa"/>
            <w:tcBorders>
              <w:top w:val="nil"/>
              <w:left w:val="nil"/>
              <w:bottom w:val="single" w:sz="4" w:space="0" w:color="auto"/>
              <w:right w:val="single" w:sz="4" w:space="0" w:color="auto"/>
            </w:tcBorders>
            <w:shd w:val="clear" w:color="auto" w:fill="auto"/>
            <w:noWrap/>
            <w:vAlign w:val="center"/>
            <w:hideMark/>
          </w:tcPr>
          <w:p w:rsidR="00381556" w:rsidRPr="00381556" w:rsidRDefault="00381556" w:rsidP="00381556">
            <w:pPr>
              <w:jc w:val="center"/>
              <w:rPr>
                <w:rFonts w:ascii="GHEA Mariam" w:hAnsi="GHEA Mariam" w:cs="Arial"/>
                <w:lang w:eastAsia="en-US"/>
              </w:rPr>
            </w:pPr>
          </w:p>
        </w:tc>
        <w:tc>
          <w:tcPr>
            <w:tcW w:w="1418" w:type="dxa"/>
            <w:tcBorders>
              <w:top w:val="nil"/>
              <w:left w:val="nil"/>
              <w:bottom w:val="single" w:sz="4" w:space="0" w:color="auto"/>
              <w:right w:val="single" w:sz="4" w:space="0" w:color="auto"/>
            </w:tcBorders>
            <w:shd w:val="clear" w:color="auto" w:fill="auto"/>
            <w:noWrap/>
            <w:vAlign w:val="center"/>
            <w:hideMark/>
          </w:tcPr>
          <w:p w:rsidR="00381556" w:rsidRPr="00381556" w:rsidRDefault="00381556" w:rsidP="00381556">
            <w:pPr>
              <w:jc w:val="center"/>
              <w:rPr>
                <w:rFonts w:ascii="GHEA Mariam" w:hAnsi="GHEA Mariam" w:cs="Arial"/>
                <w:lang w:eastAsia="en-US"/>
              </w:rPr>
            </w:pPr>
          </w:p>
        </w:tc>
      </w:tr>
      <w:tr w:rsidR="00381556" w:rsidRPr="00381556" w:rsidTr="00381556">
        <w:trPr>
          <w:trHeight w:val="345"/>
        </w:trPr>
        <w:tc>
          <w:tcPr>
            <w:tcW w:w="896" w:type="dxa"/>
            <w:tcBorders>
              <w:top w:val="nil"/>
              <w:left w:val="single" w:sz="4" w:space="0" w:color="auto"/>
              <w:bottom w:val="single" w:sz="4" w:space="0" w:color="auto"/>
              <w:right w:val="single" w:sz="4" w:space="0" w:color="auto"/>
            </w:tcBorders>
            <w:shd w:val="clear" w:color="auto" w:fill="auto"/>
            <w:noWrap/>
            <w:hideMark/>
          </w:tcPr>
          <w:p w:rsidR="00381556" w:rsidRPr="00381556" w:rsidRDefault="00381556" w:rsidP="00381556">
            <w:pPr>
              <w:rPr>
                <w:rFonts w:ascii="GHEA Mariam" w:hAnsi="GHEA Mariam" w:cs="Arial"/>
                <w:lang w:eastAsia="en-US"/>
              </w:rPr>
            </w:pPr>
            <w:r w:rsidRPr="00381556">
              <w:rPr>
                <w:rFonts w:ascii="Calibri" w:hAnsi="Calibri" w:cs="Calibri"/>
                <w:lang w:eastAsia="en-US"/>
              </w:rPr>
              <w:t> </w:t>
            </w:r>
          </w:p>
        </w:tc>
        <w:tc>
          <w:tcPr>
            <w:tcW w:w="890" w:type="dxa"/>
            <w:tcBorders>
              <w:top w:val="nil"/>
              <w:left w:val="nil"/>
              <w:bottom w:val="single" w:sz="4" w:space="0" w:color="auto"/>
              <w:right w:val="single" w:sz="4" w:space="0" w:color="auto"/>
            </w:tcBorders>
            <w:shd w:val="clear" w:color="auto" w:fill="auto"/>
            <w:noWrap/>
            <w:hideMark/>
          </w:tcPr>
          <w:p w:rsidR="00381556" w:rsidRPr="00381556" w:rsidRDefault="00381556" w:rsidP="00381556">
            <w:pPr>
              <w:rPr>
                <w:rFonts w:ascii="GHEA Mariam" w:hAnsi="GHEA Mariam" w:cs="Arial"/>
                <w:lang w:eastAsia="en-US"/>
              </w:rPr>
            </w:pPr>
            <w:r w:rsidRPr="00381556">
              <w:rPr>
                <w:rFonts w:ascii="Calibri" w:hAnsi="Calibri" w:cs="Calibri"/>
                <w:lang w:eastAsia="en-US"/>
              </w:rPr>
              <w:t> </w:t>
            </w:r>
          </w:p>
        </w:tc>
        <w:tc>
          <w:tcPr>
            <w:tcW w:w="900" w:type="dxa"/>
            <w:tcBorders>
              <w:top w:val="nil"/>
              <w:left w:val="nil"/>
              <w:bottom w:val="single" w:sz="4" w:space="0" w:color="auto"/>
              <w:right w:val="single" w:sz="4" w:space="0" w:color="auto"/>
            </w:tcBorders>
            <w:shd w:val="clear" w:color="auto" w:fill="auto"/>
            <w:noWrap/>
            <w:hideMark/>
          </w:tcPr>
          <w:p w:rsidR="00381556" w:rsidRPr="00381556" w:rsidRDefault="00381556" w:rsidP="00381556">
            <w:pPr>
              <w:rPr>
                <w:rFonts w:ascii="GHEA Mariam" w:hAnsi="GHEA Mariam" w:cs="Arial"/>
                <w:lang w:eastAsia="en-US"/>
              </w:rPr>
            </w:pPr>
            <w:r w:rsidRPr="00381556">
              <w:rPr>
                <w:rFonts w:ascii="Calibri" w:hAnsi="Calibri" w:cs="Calibri"/>
                <w:lang w:eastAsia="en-US"/>
              </w:rPr>
              <w:t> </w:t>
            </w:r>
          </w:p>
        </w:tc>
        <w:tc>
          <w:tcPr>
            <w:tcW w:w="1055" w:type="dxa"/>
            <w:tcBorders>
              <w:top w:val="nil"/>
              <w:left w:val="nil"/>
              <w:bottom w:val="single" w:sz="4" w:space="0" w:color="auto"/>
              <w:right w:val="single" w:sz="4" w:space="0" w:color="auto"/>
            </w:tcBorders>
            <w:shd w:val="clear" w:color="auto" w:fill="auto"/>
            <w:noWrap/>
            <w:hideMark/>
          </w:tcPr>
          <w:p w:rsidR="00381556" w:rsidRPr="00381556" w:rsidRDefault="00381556" w:rsidP="00381556">
            <w:pPr>
              <w:rPr>
                <w:rFonts w:ascii="GHEA Mariam" w:hAnsi="GHEA Mariam" w:cs="Arial"/>
                <w:lang w:eastAsia="en-US"/>
              </w:rPr>
            </w:pPr>
            <w:r w:rsidRPr="00381556">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noWrap/>
            <w:hideMark/>
          </w:tcPr>
          <w:p w:rsidR="00381556" w:rsidRPr="00381556" w:rsidRDefault="00381556" w:rsidP="00381556">
            <w:pPr>
              <w:rPr>
                <w:rFonts w:ascii="GHEA Mariam" w:hAnsi="GHEA Mariam" w:cs="Arial"/>
                <w:lang w:eastAsia="en-US"/>
              </w:rPr>
            </w:pPr>
            <w:r w:rsidRPr="00381556">
              <w:rPr>
                <w:rFonts w:ascii="Calibri" w:hAnsi="Calibri" w:cs="Calibri"/>
                <w:lang w:eastAsia="en-US"/>
              </w:rPr>
              <w:t> </w:t>
            </w:r>
          </w:p>
        </w:tc>
        <w:tc>
          <w:tcPr>
            <w:tcW w:w="5169" w:type="dxa"/>
            <w:tcBorders>
              <w:top w:val="nil"/>
              <w:left w:val="nil"/>
              <w:bottom w:val="single" w:sz="4" w:space="0" w:color="auto"/>
              <w:right w:val="single" w:sz="4" w:space="0" w:color="auto"/>
            </w:tcBorders>
            <w:shd w:val="clear" w:color="auto" w:fill="auto"/>
            <w:vAlign w:val="center"/>
            <w:hideMark/>
          </w:tcPr>
          <w:p w:rsidR="00381556" w:rsidRPr="00381556" w:rsidRDefault="00381556" w:rsidP="00381556">
            <w:pPr>
              <w:rPr>
                <w:rFonts w:ascii="GHEA Mariam" w:hAnsi="GHEA Mariam" w:cs="Arial"/>
                <w:color w:val="000000"/>
                <w:lang w:eastAsia="en-US"/>
              </w:rPr>
            </w:pPr>
            <w:r w:rsidRPr="00381556">
              <w:rPr>
                <w:rFonts w:ascii="GHEA Mariam" w:hAnsi="GHEA Mariam" w:cs="Arial"/>
                <w:color w:val="000000"/>
                <w:lang w:eastAsia="en-US"/>
              </w:rPr>
              <w:t xml:space="preserve"> ԸՆԴԱՄԵՆԸ ԾԱԽՍԵՐ</w:t>
            </w:r>
          </w:p>
        </w:tc>
        <w:tc>
          <w:tcPr>
            <w:tcW w:w="1483" w:type="dxa"/>
            <w:tcBorders>
              <w:top w:val="nil"/>
              <w:left w:val="nil"/>
              <w:bottom w:val="single" w:sz="4" w:space="0" w:color="auto"/>
              <w:right w:val="single" w:sz="4" w:space="0" w:color="auto"/>
            </w:tcBorders>
            <w:shd w:val="clear" w:color="auto" w:fill="auto"/>
            <w:noWrap/>
            <w:vAlign w:val="center"/>
            <w:hideMark/>
          </w:tcPr>
          <w:p w:rsidR="00381556" w:rsidRPr="00381556" w:rsidRDefault="00381556" w:rsidP="00381556">
            <w:pPr>
              <w:jc w:val="center"/>
              <w:rPr>
                <w:rFonts w:ascii="GHEA Mariam" w:hAnsi="GHEA Mariam" w:cs="Arial"/>
                <w:lang w:eastAsia="en-US"/>
              </w:rPr>
            </w:pPr>
            <w:r w:rsidRPr="00381556">
              <w:rPr>
                <w:rFonts w:ascii="GHEA Mariam" w:hAnsi="GHEA Mariam" w:cs="Arial"/>
                <w:lang w:eastAsia="en-US"/>
              </w:rPr>
              <w:t>66,385.7</w:t>
            </w:r>
          </w:p>
        </w:tc>
        <w:tc>
          <w:tcPr>
            <w:tcW w:w="1413" w:type="dxa"/>
            <w:tcBorders>
              <w:top w:val="nil"/>
              <w:left w:val="nil"/>
              <w:bottom w:val="single" w:sz="4" w:space="0" w:color="auto"/>
              <w:right w:val="single" w:sz="4" w:space="0" w:color="auto"/>
            </w:tcBorders>
            <w:shd w:val="clear" w:color="auto" w:fill="auto"/>
            <w:noWrap/>
            <w:vAlign w:val="center"/>
            <w:hideMark/>
          </w:tcPr>
          <w:p w:rsidR="00381556" w:rsidRPr="00381556" w:rsidRDefault="00381556" w:rsidP="00381556">
            <w:pPr>
              <w:jc w:val="center"/>
              <w:rPr>
                <w:rFonts w:ascii="GHEA Mariam" w:hAnsi="GHEA Mariam" w:cs="Arial"/>
                <w:lang w:eastAsia="en-US"/>
              </w:rPr>
            </w:pPr>
            <w:r w:rsidRPr="00381556">
              <w:rPr>
                <w:rFonts w:ascii="GHEA Mariam" w:hAnsi="GHEA Mariam" w:cs="Arial"/>
                <w:lang w:eastAsia="en-US"/>
              </w:rPr>
              <w:t>66,385.7</w:t>
            </w:r>
          </w:p>
        </w:tc>
        <w:tc>
          <w:tcPr>
            <w:tcW w:w="1413" w:type="dxa"/>
            <w:tcBorders>
              <w:top w:val="nil"/>
              <w:left w:val="nil"/>
              <w:bottom w:val="single" w:sz="4" w:space="0" w:color="auto"/>
              <w:right w:val="single" w:sz="4" w:space="0" w:color="auto"/>
            </w:tcBorders>
            <w:shd w:val="clear" w:color="auto" w:fill="auto"/>
            <w:noWrap/>
            <w:vAlign w:val="center"/>
            <w:hideMark/>
          </w:tcPr>
          <w:p w:rsidR="00381556" w:rsidRPr="00381556" w:rsidRDefault="00381556" w:rsidP="00381556">
            <w:pPr>
              <w:jc w:val="center"/>
              <w:rPr>
                <w:rFonts w:ascii="GHEA Mariam" w:hAnsi="GHEA Mariam" w:cs="Arial"/>
                <w:lang w:eastAsia="en-US"/>
              </w:rPr>
            </w:pPr>
            <w:r w:rsidRPr="00381556">
              <w:rPr>
                <w:rFonts w:ascii="GHEA Mariam" w:hAnsi="GHEA Mariam" w:cs="Arial"/>
                <w:lang w:eastAsia="en-US"/>
              </w:rPr>
              <w:t>66,385.7</w:t>
            </w:r>
          </w:p>
        </w:tc>
        <w:tc>
          <w:tcPr>
            <w:tcW w:w="1418" w:type="dxa"/>
            <w:tcBorders>
              <w:top w:val="nil"/>
              <w:left w:val="nil"/>
              <w:bottom w:val="single" w:sz="4" w:space="0" w:color="auto"/>
              <w:right w:val="single" w:sz="4" w:space="0" w:color="auto"/>
            </w:tcBorders>
            <w:shd w:val="clear" w:color="auto" w:fill="auto"/>
            <w:noWrap/>
            <w:vAlign w:val="center"/>
            <w:hideMark/>
          </w:tcPr>
          <w:p w:rsidR="00381556" w:rsidRPr="00381556" w:rsidRDefault="00381556" w:rsidP="00381556">
            <w:pPr>
              <w:jc w:val="center"/>
              <w:rPr>
                <w:rFonts w:ascii="GHEA Mariam" w:hAnsi="GHEA Mariam" w:cs="Arial"/>
                <w:lang w:eastAsia="en-US"/>
              </w:rPr>
            </w:pPr>
            <w:r w:rsidRPr="00381556">
              <w:rPr>
                <w:rFonts w:ascii="GHEA Mariam" w:hAnsi="GHEA Mariam" w:cs="Arial"/>
                <w:lang w:eastAsia="en-US"/>
              </w:rPr>
              <w:t>66,385.7</w:t>
            </w:r>
          </w:p>
        </w:tc>
      </w:tr>
      <w:tr w:rsidR="00381556" w:rsidRPr="00381556" w:rsidTr="00381556">
        <w:trPr>
          <w:trHeight w:val="345"/>
        </w:trPr>
        <w:tc>
          <w:tcPr>
            <w:tcW w:w="896" w:type="dxa"/>
            <w:tcBorders>
              <w:top w:val="nil"/>
              <w:left w:val="single" w:sz="4" w:space="0" w:color="auto"/>
              <w:bottom w:val="single" w:sz="4" w:space="0" w:color="auto"/>
              <w:right w:val="single" w:sz="4" w:space="0" w:color="auto"/>
            </w:tcBorders>
            <w:shd w:val="clear" w:color="auto" w:fill="auto"/>
            <w:noWrap/>
            <w:hideMark/>
          </w:tcPr>
          <w:p w:rsidR="00381556" w:rsidRPr="00381556" w:rsidRDefault="00381556" w:rsidP="00381556">
            <w:pPr>
              <w:rPr>
                <w:rFonts w:ascii="GHEA Mariam" w:hAnsi="GHEA Mariam" w:cs="Arial"/>
                <w:lang w:eastAsia="en-US"/>
              </w:rPr>
            </w:pPr>
            <w:r w:rsidRPr="00381556">
              <w:rPr>
                <w:rFonts w:ascii="Calibri" w:hAnsi="Calibri" w:cs="Calibri"/>
                <w:lang w:eastAsia="en-US"/>
              </w:rPr>
              <w:t> </w:t>
            </w:r>
          </w:p>
        </w:tc>
        <w:tc>
          <w:tcPr>
            <w:tcW w:w="890" w:type="dxa"/>
            <w:tcBorders>
              <w:top w:val="nil"/>
              <w:left w:val="nil"/>
              <w:bottom w:val="single" w:sz="4" w:space="0" w:color="auto"/>
              <w:right w:val="single" w:sz="4" w:space="0" w:color="auto"/>
            </w:tcBorders>
            <w:shd w:val="clear" w:color="auto" w:fill="auto"/>
            <w:noWrap/>
            <w:hideMark/>
          </w:tcPr>
          <w:p w:rsidR="00381556" w:rsidRPr="00381556" w:rsidRDefault="00381556" w:rsidP="00381556">
            <w:pPr>
              <w:rPr>
                <w:rFonts w:ascii="GHEA Mariam" w:hAnsi="GHEA Mariam" w:cs="Arial"/>
                <w:lang w:eastAsia="en-US"/>
              </w:rPr>
            </w:pPr>
            <w:r w:rsidRPr="00381556">
              <w:rPr>
                <w:rFonts w:ascii="Calibri" w:hAnsi="Calibri" w:cs="Calibri"/>
                <w:lang w:eastAsia="en-US"/>
              </w:rPr>
              <w:t> </w:t>
            </w:r>
          </w:p>
        </w:tc>
        <w:tc>
          <w:tcPr>
            <w:tcW w:w="900" w:type="dxa"/>
            <w:tcBorders>
              <w:top w:val="nil"/>
              <w:left w:val="nil"/>
              <w:bottom w:val="single" w:sz="4" w:space="0" w:color="auto"/>
              <w:right w:val="single" w:sz="4" w:space="0" w:color="auto"/>
            </w:tcBorders>
            <w:shd w:val="clear" w:color="auto" w:fill="auto"/>
            <w:noWrap/>
            <w:hideMark/>
          </w:tcPr>
          <w:p w:rsidR="00381556" w:rsidRPr="00381556" w:rsidRDefault="00381556" w:rsidP="00381556">
            <w:pPr>
              <w:rPr>
                <w:rFonts w:ascii="GHEA Mariam" w:hAnsi="GHEA Mariam" w:cs="Arial"/>
                <w:lang w:eastAsia="en-US"/>
              </w:rPr>
            </w:pPr>
            <w:r w:rsidRPr="00381556">
              <w:rPr>
                <w:rFonts w:ascii="Calibri" w:hAnsi="Calibri" w:cs="Calibri"/>
                <w:lang w:eastAsia="en-US"/>
              </w:rPr>
              <w:t> </w:t>
            </w:r>
          </w:p>
        </w:tc>
        <w:tc>
          <w:tcPr>
            <w:tcW w:w="1055" w:type="dxa"/>
            <w:tcBorders>
              <w:top w:val="nil"/>
              <w:left w:val="nil"/>
              <w:bottom w:val="single" w:sz="4" w:space="0" w:color="auto"/>
              <w:right w:val="single" w:sz="4" w:space="0" w:color="auto"/>
            </w:tcBorders>
            <w:shd w:val="clear" w:color="auto" w:fill="auto"/>
            <w:noWrap/>
            <w:hideMark/>
          </w:tcPr>
          <w:p w:rsidR="00381556" w:rsidRPr="00381556" w:rsidRDefault="00381556" w:rsidP="00381556">
            <w:pPr>
              <w:rPr>
                <w:rFonts w:ascii="GHEA Mariam" w:hAnsi="GHEA Mariam" w:cs="Arial"/>
                <w:lang w:eastAsia="en-US"/>
              </w:rPr>
            </w:pPr>
            <w:r w:rsidRPr="00381556">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noWrap/>
            <w:hideMark/>
          </w:tcPr>
          <w:p w:rsidR="00381556" w:rsidRPr="00381556" w:rsidRDefault="00381556" w:rsidP="00381556">
            <w:pPr>
              <w:rPr>
                <w:rFonts w:ascii="GHEA Mariam" w:hAnsi="GHEA Mariam" w:cs="Arial"/>
                <w:lang w:eastAsia="en-US"/>
              </w:rPr>
            </w:pPr>
            <w:r w:rsidRPr="00381556">
              <w:rPr>
                <w:rFonts w:ascii="Calibri" w:hAnsi="Calibri" w:cs="Calibri"/>
                <w:lang w:eastAsia="en-US"/>
              </w:rPr>
              <w:t> </w:t>
            </w:r>
          </w:p>
        </w:tc>
        <w:tc>
          <w:tcPr>
            <w:tcW w:w="5169" w:type="dxa"/>
            <w:tcBorders>
              <w:top w:val="nil"/>
              <w:left w:val="nil"/>
              <w:bottom w:val="single" w:sz="4" w:space="0" w:color="auto"/>
              <w:right w:val="single" w:sz="4" w:space="0" w:color="auto"/>
            </w:tcBorders>
            <w:shd w:val="clear" w:color="auto" w:fill="auto"/>
            <w:vAlign w:val="center"/>
            <w:hideMark/>
          </w:tcPr>
          <w:p w:rsidR="00381556" w:rsidRPr="00381556" w:rsidRDefault="00381556" w:rsidP="00381556">
            <w:pPr>
              <w:rPr>
                <w:rFonts w:ascii="GHEA Mariam" w:hAnsi="GHEA Mariam" w:cs="Arial"/>
                <w:color w:val="000000"/>
                <w:lang w:eastAsia="en-US"/>
              </w:rPr>
            </w:pPr>
            <w:r w:rsidRPr="00381556">
              <w:rPr>
                <w:rFonts w:ascii="GHEA Mariam" w:hAnsi="GHEA Mariam" w:cs="Arial"/>
                <w:color w:val="000000"/>
                <w:lang w:eastAsia="en-US"/>
              </w:rPr>
              <w:t xml:space="preserve"> ԸՆԹԱՑԻԿ ԾԱԽՍԵՐ</w:t>
            </w:r>
          </w:p>
        </w:tc>
        <w:tc>
          <w:tcPr>
            <w:tcW w:w="1483" w:type="dxa"/>
            <w:tcBorders>
              <w:top w:val="nil"/>
              <w:left w:val="nil"/>
              <w:bottom w:val="single" w:sz="4" w:space="0" w:color="auto"/>
              <w:right w:val="single" w:sz="4" w:space="0" w:color="auto"/>
            </w:tcBorders>
            <w:shd w:val="clear" w:color="auto" w:fill="auto"/>
            <w:noWrap/>
            <w:vAlign w:val="center"/>
            <w:hideMark/>
          </w:tcPr>
          <w:p w:rsidR="00381556" w:rsidRPr="00381556" w:rsidRDefault="00381556" w:rsidP="00381556">
            <w:pPr>
              <w:jc w:val="center"/>
              <w:rPr>
                <w:rFonts w:ascii="GHEA Mariam" w:hAnsi="GHEA Mariam" w:cs="Arial"/>
                <w:lang w:eastAsia="en-US"/>
              </w:rPr>
            </w:pPr>
            <w:r w:rsidRPr="00381556">
              <w:rPr>
                <w:rFonts w:ascii="GHEA Mariam" w:hAnsi="GHEA Mariam" w:cs="Arial"/>
                <w:lang w:eastAsia="en-US"/>
              </w:rPr>
              <w:t>66,385.7</w:t>
            </w:r>
          </w:p>
        </w:tc>
        <w:tc>
          <w:tcPr>
            <w:tcW w:w="1413" w:type="dxa"/>
            <w:tcBorders>
              <w:top w:val="nil"/>
              <w:left w:val="nil"/>
              <w:bottom w:val="single" w:sz="4" w:space="0" w:color="auto"/>
              <w:right w:val="single" w:sz="4" w:space="0" w:color="auto"/>
            </w:tcBorders>
            <w:shd w:val="clear" w:color="auto" w:fill="auto"/>
            <w:noWrap/>
            <w:vAlign w:val="center"/>
            <w:hideMark/>
          </w:tcPr>
          <w:p w:rsidR="00381556" w:rsidRPr="00381556" w:rsidRDefault="00381556" w:rsidP="00381556">
            <w:pPr>
              <w:jc w:val="center"/>
              <w:rPr>
                <w:rFonts w:ascii="GHEA Mariam" w:hAnsi="GHEA Mariam" w:cs="Arial"/>
                <w:lang w:eastAsia="en-US"/>
              </w:rPr>
            </w:pPr>
            <w:r w:rsidRPr="00381556">
              <w:rPr>
                <w:rFonts w:ascii="GHEA Mariam" w:hAnsi="GHEA Mariam" w:cs="Arial"/>
                <w:lang w:eastAsia="en-US"/>
              </w:rPr>
              <w:t>66,385.7</w:t>
            </w:r>
          </w:p>
        </w:tc>
        <w:tc>
          <w:tcPr>
            <w:tcW w:w="1413" w:type="dxa"/>
            <w:tcBorders>
              <w:top w:val="nil"/>
              <w:left w:val="nil"/>
              <w:bottom w:val="single" w:sz="4" w:space="0" w:color="auto"/>
              <w:right w:val="single" w:sz="4" w:space="0" w:color="auto"/>
            </w:tcBorders>
            <w:shd w:val="clear" w:color="auto" w:fill="auto"/>
            <w:noWrap/>
            <w:vAlign w:val="center"/>
            <w:hideMark/>
          </w:tcPr>
          <w:p w:rsidR="00381556" w:rsidRPr="00381556" w:rsidRDefault="00381556" w:rsidP="00381556">
            <w:pPr>
              <w:jc w:val="center"/>
              <w:rPr>
                <w:rFonts w:ascii="GHEA Mariam" w:hAnsi="GHEA Mariam" w:cs="Arial"/>
                <w:lang w:eastAsia="en-US"/>
              </w:rPr>
            </w:pPr>
            <w:r w:rsidRPr="00381556">
              <w:rPr>
                <w:rFonts w:ascii="GHEA Mariam" w:hAnsi="GHEA Mariam" w:cs="Arial"/>
                <w:lang w:eastAsia="en-US"/>
              </w:rPr>
              <w:t>66,385.7</w:t>
            </w:r>
          </w:p>
        </w:tc>
        <w:tc>
          <w:tcPr>
            <w:tcW w:w="1418" w:type="dxa"/>
            <w:tcBorders>
              <w:top w:val="nil"/>
              <w:left w:val="nil"/>
              <w:bottom w:val="single" w:sz="4" w:space="0" w:color="auto"/>
              <w:right w:val="single" w:sz="4" w:space="0" w:color="auto"/>
            </w:tcBorders>
            <w:shd w:val="clear" w:color="auto" w:fill="auto"/>
            <w:noWrap/>
            <w:vAlign w:val="center"/>
            <w:hideMark/>
          </w:tcPr>
          <w:p w:rsidR="00381556" w:rsidRPr="00381556" w:rsidRDefault="00381556" w:rsidP="00381556">
            <w:pPr>
              <w:jc w:val="center"/>
              <w:rPr>
                <w:rFonts w:ascii="GHEA Mariam" w:hAnsi="GHEA Mariam" w:cs="Arial"/>
                <w:lang w:eastAsia="en-US"/>
              </w:rPr>
            </w:pPr>
            <w:r w:rsidRPr="00381556">
              <w:rPr>
                <w:rFonts w:ascii="GHEA Mariam" w:hAnsi="GHEA Mariam" w:cs="Arial"/>
                <w:lang w:eastAsia="en-US"/>
              </w:rPr>
              <w:t>66,385.7</w:t>
            </w:r>
          </w:p>
        </w:tc>
      </w:tr>
      <w:tr w:rsidR="00381556" w:rsidRPr="00381556" w:rsidTr="00381556">
        <w:trPr>
          <w:trHeight w:val="345"/>
        </w:trPr>
        <w:tc>
          <w:tcPr>
            <w:tcW w:w="896" w:type="dxa"/>
            <w:tcBorders>
              <w:top w:val="nil"/>
              <w:left w:val="single" w:sz="4" w:space="0" w:color="auto"/>
              <w:bottom w:val="single" w:sz="4" w:space="0" w:color="auto"/>
              <w:right w:val="single" w:sz="4" w:space="0" w:color="auto"/>
            </w:tcBorders>
            <w:shd w:val="clear" w:color="auto" w:fill="auto"/>
            <w:noWrap/>
            <w:hideMark/>
          </w:tcPr>
          <w:p w:rsidR="00381556" w:rsidRPr="00381556" w:rsidRDefault="00381556" w:rsidP="00381556">
            <w:pPr>
              <w:rPr>
                <w:rFonts w:ascii="GHEA Mariam" w:hAnsi="GHEA Mariam" w:cs="Arial"/>
                <w:lang w:eastAsia="en-US"/>
              </w:rPr>
            </w:pPr>
            <w:r w:rsidRPr="00381556">
              <w:rPr>
                <w:rFonts w:ascii="Calibri" w:hAnsi="Calibri" w:cs="Calibri"/>
                <w:lang w:eastAsia="en-US"/>
              </w:rPr>
              <w:t> </w:t>
            </w:r>
          </w:p>
        </w:tc>
        <w:tc>
          <w:tcPr>
            <w:tcW w:w="890" w:type="dxa"/>
            <w:tcBorders>
              <w:top w:val="nil"/>
              <w:left w:val="nil"/>
              <w:bottom w:val="single" w:sz="4" w:space="0" w:color="auto"/>
              <w:right w:val="single" w:sz="4" w:space="0" w:color="auto"/>
            </w:tcBorders>
            <w:shd w:val="clear" w:color="auto" w:fill="auto"/>
            <w:noWrap/>
            <w:hideMark/>
          </w:tcPr>
          <w:p w:rsidR="00381556" w:rsidRPr="00381556" w:rsidRDefault="00381556" w:rsidP="00381556">
            <w:pPr>
              <w:rPr>
                <w:rFonts w:ascii="GHEA Mariam" w:hAnsi="GHEA Mariam" w:cs="Arial"/>
                <w:lang w:eastAsia="en-US"/>
              </w:rPr>
            </w:pPr>
            <w:r w:rsidRPr="00381556">
              <w:rPr>
                <w:rFonts w:ascii="Calibri" w:hAnsi="Calibri" w:cs="Calibri"/>
                <w:lang w:eastAsia="en-US"/>
              </w:rPr>
              <w:t> </w:t>
            </w:r>
          </w:p>
        </w:tc>
        <w:tc>
          <w:tcPr>
            <w:tcW w:w="900" w:type="dxa"/>
            <w:tcBorders>
              <w:top w:val="nil"/>
              <w:left w:val="nil"/>
              <w:bottom w:val="single" w:sz="4" w:space="0" w:color="auto"/>
              <w:right w:val="single" w:sz="4" w:space="0" w:color="auto"/>
            </w:tcBorders>
            <w:shd w:val="clear" w:color="auto" w:fill="auto"/>
            <w:noWrap/>
            <w:hideMark/>
          </w:tcPr>
          <w:p w:rsidR="00381556" w:rsidRPr="00381556" w:rsidRDefault="00381556" w:rsidP="00381556">
            <w:pPr>
              <w:rPr>
                <w:rFonts w:ascii="GHEA Mariam" w:hAnsi="GHEA Mariam" w:cs="Arial"/>
                <w:lang w:eastAsia="en-US"/>
              </w:rPr>
            </w:pPr>
            <w:r w:rsidRPr="00381556">
              <w:rPr>
                <w:rFonts w:ascii="Calibri" w:hAnsi="Calibri" w:cs="Calibri"/>
                <w:lang w:eastAsia="en-US"/>
              </w:rPr>
              <w:t> </w:t>
            </w:r>
          </w:p>
        </w:tc>
        <w:tc>
          <w:tcPr>
            <w:tcW w:w="1055" w:type="dxa"/>
            <w:tcBorders>
              <w:top w:val="nil"/>
              <w:left w:val="nil"/>
              <w:bottom w:val="single" w:sz="4" w:space="0" w:color="auto"/>
              <w:right w:val="single" w:sz="4" w:space="0" w:color="auto"/>
            </w:tcBorders>
            <w:shd w:val="clear" w:color="auto" w:fill="auto"/>
            <w:noWrap/>
            <w:hideMark/>
          </w:tcPr>
          <w:p w:rsidR="00381556" w:rsidRPr="00381556" w:rsidRDefault="00381556" w:rsidP="00381556">
            <w:pPr>
              <w:rPr>
                <w:rFonts w:ascii="GHEA Mariam" w:hAnsi="GHEA Mariam" w:cs="Arial"/>
                <w:lang w:eastAsia="en-US"/>
              </w:rPr>
            </w:pPr>
            <w:r w:rsidRPr="00381556">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noWrap/>
            <w:hideMark/>
          </w:tcPr>
          <w:p w:rsidR="00381556" w:rsidRPr="00381556" w:rsidRDefault="00381556" w:rsidP="00381556">
            <w:pPr>
              <w:rPr>
                <w:rFonts w:ascii="GHEA Mariam" w:hAnsi="GHEA Mariam" w:cs="Arial"/>
                <w:lang w:eastAsia="en-US"/>
              </w:rPr>
            </w:pPr>
            <w:r w:rsidRPr="00381556">
              <w:rPr>
                <w:rFonts w:ascii="Calibri" w:hAnsi="Calibri" w:cs="Calibri"/>
                <w:lang w:eastAsia="en-US"/>
              </w:rPr>
              <w:t> </w:t>
            </w:r>
          </w:p>
        </w:tc>
        <w:tc>
          <w:tcPr>
            <w:tcW w:w="5169" w:type="dxa"/>
            <w:tcBorders>
              <w:top w:val="nil"/>
              <w:left w:val="nil"/>
              <w:bottom w:val="single" w:sz="4" w:space="0" w:color="auto"/>
              <w:right w:val="single" w:sz="4" w:space="0" w:color="auto"/>
            </w:tcBorders>
            <w:shd w:val="clear" w:color="auto" w:fill="auto"/>
            <w:vAlign w:val="center"/>
            <w:hideMark/>
          </w:tcPr>
          <w:p w:rsidR="00381556" w:rsidRPr="00381556" w:rsidRDefault="00381556" w:rsidP="00381556">
            <w:pPr>
              <w:rPr>
                <w:rFonts w:ascii="GHEA Mariam" w:hAnsi="GHEA Mariam" w:cs="Arial"/>
                <w:color w:val="000000"/>
                <w:lang w:eastAsia="en-US"/>
              </w:rPr>
            </w:pPr>
            <w:r w:rsidRPr="00381556">
              <w:rPr>
                <w:rFonts w:ascii="GHEA Mariam" w:hAnsi="GHEA Mariam" w:cs="Arial"/>
                <w:color w:val="000000"/>
                <w:lang w:eastAsia="en-US"/>
              </w:rPr>
              <w:t xml:space="preserve"> ԴՐԱՄԱՇՆՈՐՀՆԵՐ</w:t>
            </w:r>
          </w:p>
        </w:tc>
        <w:tc>
          <w:tcPr>
            <w:tcW w:w="1483" w:type="dxa"/>
            <w:tcBorders>
              <w:top w:val="nil"/>
              <w:left w:val="nil"/>
              <w:bottom w:val="single" w:sz="4" w:space="0" w:color="auto"/>
              <w:right w:val="single" w:sz="4" w:space="0" w:color="auto"/>
            </w:tcBorders>
            <w:shd w:val="clear" w:color="auto" w:fill="auto"/>
            <w:noWrap/>
            <w:vAlign w:val="center"/>
            <w:hideMark/>
          </w:tcPr>
          <w:p w:rsidR="00381556" w:rsidRPr="00381556" w:rsidRDefault="00381556" w:rsidP="00381556">
            <w:pPr>
              <w:jc w:val="center"/>
              <w:rPr>
                <w:rFonts w:ascii="GHEA Mariam" w:hAnsi="GHEA Mariam" w:cs="Arial"/>
                <w:lang w:eastAsia="en-US"/>
              </w:rPr>
            </w:pPr>
            <w:r w:rsidRPr="00381556">
              <w:rPr>
                <w:rFonts w:ascii="GHEA Mariam" w:hAnsi="GHEA Mariam" w:cs="Arial"/>
                <w:lang w:eastAsia="en-US"/>
              </w:rPr>
              <w:t>66,385.7</w:t>
            </w:r>
          </w:p>
        </w:tc>
        <w:tc>
          <w:tcPr>
            <w:tcW w:w="1413" w:type="dxa"/>
            <w:tcBorders>
              <w:top w:val="nil"/>
              <w:left w:val="nil"/>
              <w:bottom w:val="single" w:sz="4" w:space="0" w:color="auto"/>
              <w:right w:val="single" w:sz="4" w:space="0" w:color="auto"/>
            </w:tcBorders>
            <w:shd w:val="clear" w:color="auto" w:fill="auto"/>
            <w:noWrap/>
            <w:vAlign w:val="center"/>
            <w:hideMark/>
          </w:tcPr>
          <w:p w:rsidR="00381556" w:rsidRPr="00381556" w:rsidRDefault="00381556" w:rsidP="00381556">
            <w:pPr>
              <w:jc w:val="center"/>
              <w:rPr>
                <w:rFonts w:ascii="GHEA Mariam" w:hAnsi="GHEA Mariam" w:cs="Arial"/>
                <w:lang w:eastAsia="en-US"/>
              </w:rPr>
            </w:pPr>
            <w:r w:rsidRPr="00381556">
              <w:rPr>
                <w:rFonts w:ascii="GHEA Mariam" w:hAnsi="GHEA Mariam" w:cs="Arial"/>
                <w:lang w:eastAsia="en-US"/>
              </w:rPr>
              <w:t>66,385.7</w:t>
            </w:r>
          </w:p>
        </w:tc>
        <w:tc>
          <w:tcPr>
            <w:tcW w:w="1413" w:type="dxa"/>
            <w:tcBorders>
              <w:top w:val="nil"/>
              <w:left w:val="nil"/>
              <w:bottom w:val="single" w:sz="4" w:space="0" w:color="auto"/>
              <w:right w:val="single" w:sz="4" w:space="0" w:color="auto"/>
            </w:tcBorders>
            <w:shd w:val="clear" w:color="auto" w:fill="auto"/>
            <w:noWrap/>
            <w:vAlign w:val="center"/>
            <w:hideMark/>
          </w:tcPr>
          <w:p w:rsidR="00381556" w:rsidRPr="00381556" w:rsidRDefault="00381556" w:rsidP="00381556">
            <w:pPr>
              <w:jc w:val="center"/>
              <w:rPr>
                <w:rFonts w:ascii="GHEA Mariam" w:hAnsi="GHEA Mariam" w:cs="Arial"/>
                <w:lang w:eastAsia="en-US"/>
              </w:rPr>
            </w:pPr>
            <w:r w:rsidRPr="00381556">
              <w:rPr>
                <w:rFonts w:ascii="GHEA Mariam" w:hAnsi="GHEA Mariam" w:cs="Arial"/>
                <w:lang w:eastAsia="en-US"/>
              </w:rPr>
              <w:t>66,385.7</w:t>
            </w:r>
          </w:p>
        </w:tc>
        <w:tc>
          <w:tcPr>
            <w:tcW w:w="1418" w:type="dxa"/>
            <w:tcBorders>
              <w:top w:val="nil"/>
              <w:left w:val="nil"/>
              <w:bottom w:val="single" w:sz="4" w:space="0" w:color="auto"/>
              <w:right w:val="single" w:sz="4" w:space="0" w:color="auto"/>
            </w:tcBorders>
            <w:shd w:val="clear" w:color="auto" w:fill="auto"/>
            <w:noWrap/>
            <w:vAlign w:val="center"/>
            <w:hideMark/>
          </w:tcPr>
          <w:p w:rsidR="00381556" w:rsidRPr="00381556" w:rsidRDefault="00381556" w:rsidP="00381556">
            <w:pPr>
              <w:jc w:val="center"/>
              <w:rPr>
                <w:rFonts w:ascii="GHEA Mariam" w:hAnsi="GHEA Mariam" w:cs="Arial"/>
                <w:lang w:eastAsia="en-US"/>
              </w:rPr>
            </w:pPr>
            <w:r w:rsidRPr="00381556">
              <w:rPr>
                <w:rFonts w:ascii="GHEA Mariam" w:hAnsi="GHEA Mariam" w:cs="Arial"/>
                <w:lang w:eastAsia="en-US"/>
              </w:rPr>
              <w:t>66,385.7</w:t>
            </w:r>
          </w:p>
        </w:tc>
      </w:tr>
      <w:tr w:rsidR="00381556" w:rsidRPr="00381556" w:rsidTr="00381556">
        <w:trPr>
          <w:trHeight w:val="690"/>
        </w:trPr>
        <w:tc>
          <w:tcPr>
            <w:tcW w:w="896" w:type="dxa"/>
            <w:tcBorders>
              <w:top w:val="nil"/>
              <w:left w:val="single" w:sz="4" w:space="0" w:color="auto"/>
              <w:bottom w:val="single" w:sz="4" w:space="0" w:color="auto"/>
              <w:right w:val="single" w:sz="4" w:space="0" w:color="auto"/>
            </w:tcBorders>
            <w:shd w:val="clear" w:color="auto" w:fill="auto"/>
            <w:noWrap/>
            <w:hideMark/>
          </w:tcPr>
          <w:p w:rsidR="00381556" w:rsidRPr="00381556" w:rsidRDefault="00381556" w:rsidP="00381556">
            <w:pPr>
              <w:rPr>
                <w:rFonts w:ascii="GHEA Mariam" w:hAnsi="GHEA Mariam" w:cs="Arial"/>
                <w:lang w:eastAsia="en-US"/>
              </w:rPr>
            </w:pPr>
            <w:r w:rsidRPr="00381556">
              <w:rPr>
                <w:rFonts w:ascii="Calibri" w:hAnsi="Calibri" w:cs="Calibri"/>
                <w:lang w:eastAsia="en-US"/>
              </w:rPr>
              <w:t> </w:t>
            </w:r>
          </w:p>
        </w:tc>
        <w:tc>
          <w:tcPr>
            <w:tcW w:w="890" w:type="dxa"/>
            <w:tcBorders>
              <w:top w:val="nil"/>
              <w:left w:val="nil"/>
              <w:bottom w:val="single" w:sz="4" w:space="0" w:color="auto"/>
              <w:right w:val="single" w:sz="4" w:space="0" w:color="auto"/>
            </w:tcBorders>
            <w:shd w:val="clear" w:color="auto" w:fill="auto"/>
            <w:noWrap/>
            <w:hideMark/>
          </w:tcPr>
          <w:p w:rsidR="00381556" w:rsidRPr="00381556" w:rsidRDefault="00381556" w:rsidP="00381556">
            <w:pPr>
              <w:rPr>
                <w:rFonts w:ascii="GHEA Mariam" w:hAnsi="GHEA Mariam" w:cs="Arial"/>
                <w:lang w:eastAsia="en-US"/>
              </w:rPr>
            </w:pPr>
            <w:r w:rsidRPr="00381556">
              <w:rPr>
                <w:rFonts w:ascii="Calibri" w:hAnsi="Calibri" w:cs="Calibri"/>
                <w:lang w:eastAsia="en-US"/>
              </w:rPr>
              <w:t> </w:t>
            </w:r>
          </w:p>
        </w:tc>
        <w:tc>
          <w:tcPr>
            <w:tcW w:w="900" w:type="dxa"/>
            <w:tcBorders>
              <w:top w:val="nil"/>
              <w:left w:val="nil"/>
              <w:bottom w:val="single" w:sz="4" w:space="0" w:color="auto"/>
              <w:right w:val="single" w:sz="4" w:space="0" w:color="auto"/>
            </w:tcBorders>
            <w:shd w:val="clear" w:color="auto" w:fill="auto"/>
            <w:noWrap/>
            <w:hideMark/>
          </w:tcPr>
          <w:p w:rsidR="00381556" w:rsidRPr="00381556" w:rsidRDefault="00381556" w:rsidP="00381556">
            <w:pPr>
              <w:rPr>
                <w:rFonts w:ascii="GHEA Mariam" w:hAnsi="GHEA Mariam" w:cs="Arial"/>
                <w:lang w:eastAsia="en-US"/>
              </w:rPr>
            </w:pPr>
            <w:r w:rsidRPr="00381556">
              <w:rPr>
                <w:rFonts w:ascii="Calibri" w:hAnsi="Calibri" w:cs="Calibri"/>
                <w:lang w:eastAsia="en-US"/>
              </w:rPr>
              <w:t> </w:t>
            </w:r>
          </w:p>
        </w:tc>
        <w:tc>
          <w:tcPr>
            <w:tcW w:w="1055" w:type="dxa"/>
            <w:tcBorders>
              <w:top w:val="nil"/>
              <w:left w:val="nil"/>
              <w:bottom w:val="single" w:sz="4" w:space="0" w:color="auto"/>
              <w:right w:val="single" w:sz="4" w:space="0" w:color="auto"/>
            </w:tcBorders>
            <w:shd w:val="clear" w:color="auto" w:fill="auto"/>
            <w:noWrap/>
            <w:hideMark/>
          </w:tcPr>
          <w:p w:rsidR="00381556" w:rsidRPr="00381556" w:rsidRDefault="00381556" w:rsidP="00381556">
            <w:pPr>
              <w:rPr>
                <w:rFonts w:ascii="GHEA Mariam" w:hAnsi="GHEA Mariam" w:cs="Arial"/>
                <w:lang w:eastAsia="en-US"/>
              </w:rPr>
            </w:pPr>
            <w:r w:rsidRPr="00381556">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noWrap/>
            <w:hideMark/>
          </w:tcPr>
          <w:p w:rsidR="00381556" w:rsidRPr="00381556" w:rsidRDefault="00381556" w:rsidP="00381556">
            <w:pPr>
              <w:rPr>
                <w:rFonts w:ascii="GHEA Mariam" w:hAnsi="GHEA Mariam" w:cs="Arial"/>
                <w:lang w:eastAsia="en-US"/>
              </w:rPr>
            </w:pPr>
            <w:r w:rsidRPr="00381556">
              <w:rPr>
                <w:rFonts w:ascii="Calibri" w:hAnsi="Calibri" w:cs="Calibri"/>
                <w:lang w:eastAsia="en-US"/>
              </w:rPr>
              <w:t> </w:t>
            </w:r>
          </w:p>
        </w:tc>
        <w:tc>
          <w:tcPr>
            <w:tcW w:w="5169" w:type="dxa"/>
            <w:tcBorders>
              <w:top w:val="nil"/>
              <w:left w:val="nil"/>
              <w:bottom w:val="single" w:sz="4" w:space="0" w:color="auto"/>
              <w:right w:val="single" w:sz="4" w:space="0" w:color="auto"/>
            </w:tcBorders>
            <w:shd w:val="clear" w:color="auto" w:fill="auto"/>
            <w:vAlign w:val="center"/>
            <w:hideMark/>
          </w:tcPr>
          <w:p w:rsidR="00381556" w:rsidRPr="00381556" w:rsidRDefault="00381556" w:rsidP="00381556">
            <w:pPr>
              <w:rPr>
                <w:rFonts w:ascii="GHEA Mariam" w:hAnsi="GHEA Mariam" w:cs="Arial"/>
                <w:color w:val="000000"/>
                <w:lang w:eastAsia="en-US"/>
              </w:rPr>
            </w:pPr>
            <w:r w:rsidRPr="00381556">
              <w:rPr>
                <w:rFonts w:ascii="GHEA Mariam" w:hAnsi="GHEA Mariam" w:cs="Arial"/>
                <w:color w:val="000000"/>
                <w:lang w:eastAsia="en-US"/>
              </w:rPr>
              <w:t xml:space="preserve"> Կապիտալ դրամաշնորհներ պետական հատվածի այլ մակարդակներին</w:t>
            </w:r>
          </w:p>
        </w:tc>
        <w:tc>
          <w:tcPr>
            <w:tcW w:w="1483" w:type="dxa"/>
            <w:tcBorders>
              <w:top w:val="nil"/>
              <w:left w:val="nil"/>
              <w:bottom w:val="single" w:sz="4" w:space="0" w:color="auto"/>
              <w:right w:val="single" w:sz="4" w:space="0" w:color="auto"/>
            </w:tcBorders>
            <w:shd w:val="clear" w:color="auto" w:fill="auto"/>
            <w:noWrap/>
            <w:vAlign w:val="center"/>
            <w:hideMark/>
          </w:tcPr>
          <w:p w:rsidR="00381556" w:rsidRPr="00381556" w:rsidRDefault="00381556" w:rsidP="00381556">
            <w:pPr>
              <w:jc w:val="center"/>
              <w:rPr>
                <w:rFonts w:ascii="GHEA Mariam" w:hAnsi="GHEA Mariam" w:cs="Arial"/>
                <w:lang w:eastAsia="en-US"/>
              </w:rPr>
            </w:pPr>
            <w:r w:rsidRPr="00381556">
              <w:rPr>
                <w:rFonts w:ascii="GHEA Mariam" w:hAnsi="GHEA Mariam" w:cs="Arial"/>
                <w:lang w:eastAsia="en-US"/>
              </w:rPr>
              <w:t>66,385.7</w:t>
            </w:r>
          </w:p>
        </w:tc>
        <w:tc>
          <w:tcPr>
            <w:tcW w:w="1413" w:type="dxa"/>
            <w:tcBorders>
              <w:top w:val="nil"/>
              <w:left w:val="nil"/>
              <w:bottom w:val="single" w:sz="4" w:space="0" w:color="auto"/>
              <w:right w:val="single" w:sz="4" w:space="0" w:color="auto"/>
            </w:tcBorders>
            <w:shd w:val="clear" w:color="auto" w:fill="auto"/>
            <w:noWrap/>
            <w:vAlign w:val="center"/>
            <w:hideMark/>
          </w:tcPr>
          <w:p w:rsidR="00381556" w:rsidRPr="00381556" w:rsidRDefault="00381556" w:rsidP="00381556">
            <w:pPr>
              <w:jc w:val="center"/>
              <w:rPr>
                <w:rFonts w:ascii="GHEA Mariam" w:hAnsi="GHEA Mariam" w:cs="Arial"/>
                <w:lang w:eastAsia="en-US"/>
              </w:rPr>
            </w:pPr>
            <w:r w:rsidRPr="00381556">
              <w:rPr>
                <w:rFonts w:ascii="GHEA Mariam" w:hAnsi="GHEA Mariam" w:cs="Arial"/>
                <w:lang w:eastAsia="en-US"/>
              </w:rPr>
              <w:t>66,385.7</w:t>
            </w:r>
          </w:p>
        </w:tc>
        <w:tc>
          <w:tcPr>
            <w:tcW w:w="1413" w:type="dxa"/>
            <w:tcBorders>
              <w:top w:val="nil"/>
              <w:left w:val="nil"/>
              <w:bottom w:val="single" w:sz="4" w:space="0" w:color="auto"/>
              <w:right w:val="single" w:sz="4" w:space="0" w:color="auto"/>
            </w:tcBorders>
            <w:shd w:val="clear" w:color="auto" w:fill="auto"/>
            <w:noWrap/>
            <w:vAlign w:val="center"/>
            <w:hideMark/>
          </w:tcPr>
          <w:p w:rsidR="00381556" w:rsidRPr="00381556" w:rsidRDefault="00381556" w:rsidP="00381556">
            <w:pPr>
              <w:jc w:val="center"/>
              <w:rPr>
                <w:rFonts w:ascii="GHEA Mariam" w:hAnsi="GHEA Mariam" w:cs="Arial"/>
                <w:lang w:eastAsia="en-US"/>
              </w:rPr>
            </w:pPr>
            <w:r w:rsidRPr="00381556">
              <w:rPr>
                <w:rFonts w:ascii="GHEA Mariam" w:hAnsi="GHEA Mariam" w:cs="Arial"/>
                <w:lang w:eastAsia="en-US"/>
              </w:rPr>
              <w:t>66,385.7</w:t>
            </w:r>
          </w:p>
        </w:tc>
        <w:tc>
          <w:tcPr>
            <w:tcW w:w="1418" w:type="dxa"/>
            <w:tcBorders>
              <w:top w:val="nil"/>
              <w:left w:val="nil"/>
              <w:bottom w:val="single" w:sz="4" w:space="0" w:color="auto"/>
              <w:right w:val="single" w:sz="4" w:space="0" w:color="auto"/>
            </w:tcBorders>
            <w:shd w:val="clear" w:color="auto" w:fill="auto"/>
            <w:noWrap/>
            <w:vAlign w:val="center"/>
            <w:hideMark/>
          </w:tcPr>
          <w:p w:rsidR="00381556" w:rsidRPr="00381556" w:rsidRDefault="00381556" w:rsidP="00381556">
            <w:pPr>
              <w:jc w:val="center"/>
              <w:rPr>
                <w:rFonts w:ascii="GHEA Mariam" w:hAnsi="GHEA Mariam" w:cs="Arial"/>
                <w:lang w:eastAsia="en-US"/>
              </w:rPr>
            </w:pPr>
            <w:r w:rsidRPr="00381556">
              <w:rPr>
                <w:rFonts w:ascii="GHEA Mariam" w:hAnsi="GHEA Mariam" w:cs="Arial"/>
                <w:lang w:eastAsia="en-US"/>
              </w:rPr>
              <w:t>66,385.7</w:t>
            </w:r>
          </w:p>
        </w:tc>
      </w:tr>
      <w:tr w:rsidR="00381556" w:rsidRPr="00381556" w:rsidTr="00381556">
        <w:trPr>
          <w:trHeight w:val="345"/>
        </w:trPr>
        <w:tc>
          <w:tcPr>
            <w:tcW w:w="896" w:type="dxa"/>
            <w:tcBorders>
              <w:top w:val="nil"/>
              <w:left w:val="single" w:sz="4" w:space="0" w:color="auto"/>
              <w:bottom w:val="single" w:sz="4" w:space="0" w:color="auto"/>
              <w:right w:val="single" w:sz="4" w:space="0" w:color="auto"/>
            </w:tcBorders>
            <w:shd w:val="clear" w:color="auto" w:fill="auto"/>
            <w:noWrap/>
            <w:hideMark/>
          </w:tcPr>
          <w:p w:rsidR="00381556" w:rsidRPr="00381556" w:rsidRDefault="00381556" w:rsidP="00381556">
            <w:pPr>
              <w:rPr>
                <w:rFonts w:ascii="GHEA Mariam" w:hAnsi="GHEA Mariam" w:cs="Arial"/>
                <w:lang w:eastAsia="en-US"/>
              </w:rPr>
            </w:pPr>
            <w:r w:rsidRPr="00381556">
              <w:rPr>
                <w:rFonts w:ascii="Calibri" w:hAnsi="Calibri" w:cs="Calibri"/>
                <w:lang w:eastAsia="en-US"/>
              </w:rPr>
              <w:t> </w:t>
            </w:r>
          </w:p>
        </w:tc>
        <w:tc>
          <w:tcPr>
            <w:tcW w:w="890" w:type="dxa"/>
            <w:tcBorders>
              <w:top w:val="nil"/>
              <w:left w:val="nil"/>
              <w:bottom w:val="single" w:sz="4" w:space="0" w:color="auto"/>
              <w:right w:val="single" w:sz="4" w:space="0" w:color="auto"/>
            </w:tcBorders>
            <w:shd w:val="clear" w:color="auto" w:fill="auto"/>
            <w:noWrap/>
            <w:hideMark/>
          </w:tcPr>
          <w:p w:rsidR="00381556" w:rsidRPr="00381556" w:rsidRDefault="00381556" w:rsidP="00381556">
            <w:pPr>
              <w:rPr>
                <w:rFonts w:ascii="GHEA Mariam" w:hAnsi="GHEA Mariam" w:cs="Arial"/>
                <w:lang w:eastAsia="en-US"/>
              </w:rPr>
            </w:pPr>
            <w:r w:rsidRPr="00381556">
              <w:rPr>
                <w:rFonts w:ascii="Calibri" w:hAnsi="Calibri" w:cs="Calibri"/>
                <w:lang w:eastAsia="en-US"/>
              </w:rPr>
              <w:t> </w:t>
            </w:r>
          </w:p>
        </w:tc>
        <w:tc>
          <w:tcPr>
            <w:tcW w:w="900" w:type="dxa"/>
            <w:tcBorders>
              <w:top w:val="nil"/>
              <w:left w:val="nil"/>
              <w:bottom w:val="single" w:sz="4" w:space="0" w:color="auto"/>
              <w:right w:val="single" w:sz="4" w:space="0" w:color="auto"/>
            </w:tcBorders>
            <w:shd w:val="clear" w:color="auto" w:fill="auto"/>
            <w:noWrap/>
            <w:hideMark/>
          </w:tcPr>
          <w:p w:rsidR="00381556" w:rsidRPr="00381556" w:rsidRDefault="00381556" w:rsidP="00381556">
            <w:pPr>
              <w:rPr>
                <w:rFonts w:ascii="GHEA Mariam" w:hAnsi="GHEA Mariam" w:cs="Arial"/>
                <w:lang w:eastAsia="en-US"/>
              </w:rPr>
            </w:pPr>
            <w:r w:rsidRPr="00381556">
              <w:rPr>
                <w:rFonts w:ascii="Calibri" w:hAnsi="Calibri" w:cs="Calibri"/>
                <w:lang w:eastAsia="en-US"/>
              </w:rPr>
              <w:t> </w:t>
            </w:r>
          </w:p>
        </w:tc>
        <w:tc>
          <w:tcPr>
            <w:tcW w:w="1055" w:type="dxa"/>
            <w:tcBorders>
              <w:top w:val="nil"/>
              <w:left w:val="nil"/>
              <w:bottom w:val="single" w:sz="4" w:space="0" w:color="auto"/>
              <w:right w:val="single" w:sz="4" w:space="0" w:color="auto"/>
            </w:tcBorders>
            <w:shd w:val="clear" w:color="auto" w:fill="auto"/>
            <w:noWrap/>
            <w:hideMark/>
          </w:tcPr>
          <w:p w:rsidR="00381556" w:rsidRPr="00381556" w:rsidRDefault="00381556" w:rsidP="00381556">
            <w:pPr>
              <w:rPr>
                <w:rFonts w:ascii="GHEA Mariam" w:hAnsi="GHEA Mariam" w:cs="Arial"/>
                <w:lang w:eastAsia="en-US"/>
              </w:rPr>
            </w:pPr>
            <w:r w:rsidRPr="00381556">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noWrap/>
            <w:hideMark/>
          </w:tcPr>
          <w:p w:rsidR="00381556" w:rsidRPr="00381556" w:rsidRDefault="00381556" w:rsidP="00381556">
            <w:pPr>
              <w:rPr>
                <w:rFonts w:ascii="GHEA Mariam" w:hAnsi="GHEA Mariam" w:cs="Arial"/>
                <w:lang w:eastAsia="en-US"/>
              </w:rPr>
            </w:pPr>
            <w:r w:rsidRPr="00381556">
              <w:rPr>
                <w:rFonts w:ascii="Calibri" w:hAnsi="Calibri" w:cs="Calibri"/>
                <w:lang w:eastAsia="en-US"/>
              </w:rPr>
              <w:t> </w:t>
            </w:r>
          </w:p>
        </w:tc>
        <w:tc>
          <w:tcPr>
            <w:tcW w:w="5169" w:type="dxa"/>
            <w:tcBorders>
              <w:top w:val="nil"/>
              <w:left w:val="nil"/>
              <w:bottom w:val="single" w:sz="4" w:space="0" w:color="auto"/>
              <w:right w:val="single" w:sz="4" w:space="0" w:color="auto"/>
            </w:tcBorders>
            <w:shd w:val="clear" w:color="auto" w:fill="auto"/>
            <w:vAlign w:val="center"/>
            <w:hideMark/>
          </w:tcPr>
          <w:p w:rsidR="00381556" w:rsidRPr="00381556" w:rsidRDefault="00381556" w:rsidP="00381556">
            <w:pPr>
              <w:rPr>
                <w:rFonts w:ascii="GHEA Mariam" w:hAnsi="GHEA Mariam" w:cs="Arial"/>
                <w:color w:val="000000"/>
                <w:lang w:eastAsia="en-US"/>
              </w:rPr>
            </w:pPr>
            <w:r w:rsidRPr="00381556">
              <w:rPr>
                <w:rFonts w:ascii="GHEA Mariam" w:hAnsi="GHEA Mariam" w:cs="Arial"/>
                <w:color w:val="000000"/>
                <w:lang w:eastAsia="en-US"/>
              </w:rPr>
              <w:t xml:space="preserve"> - Կապիտալ սուբվենցիաներ համայնքներին</w:t>
            </w:r>
          </w:p>
        </w:tc>
        <w:tc>
          <w:tcPr>
            <w:tcW w:w="1483" w:type="dxa"/>
            <w:tcBorders>
              <w:top w:val="nil"/>
              <w:left w:val="nil"/>
              <w:bottom w:val="single" w:sz="4" w:space="0" w:color="auto"/>
              <w:right w:val="single" w:sz="4" w:space="0" w:color="auto"/>
            </w:tcBorders>
            <w:shd w:val="clear" w:color="auto" w:fill="auto"/>
            <w:noWrap/>
            <w:vAlign w:val="center"/>
            <w:hideMark/>
          </w:tcPr>
          <w:p w:rsidR="00381556" w:rsidRPr="00381556" w:rsidRDefault="00381556" w:rsidP="00381556">
            <w:pPr>
              <w:jc w:val="center"/>
              <w:rPr>
                <w:rFonts w:ascii="GHEA Mariam" w:hAnsi="GHEA Mariam" w:cs="Arial"/>
                <w:lang w:eastAsia="en-US"/>
              </w:rPr>
            </w:pPr>
            <w:r w:rsidRPr="00381556">
              <w:rPr>
                <w:rFonts w:ascii="GHEA Mariam" w:hAnsi="GHEA Mariam" w:cs="Arial"/>
                <w:lang w:eastAsia="en-US"/>
              </w:rPr>
              <w:t>66,385.7</w:t>
            </w:r>
          </w:p>
        </w:tc>
        <w:tc>
          <w:tcPr>
            <w:tcW w:w="1413" w:type="dxa"/>
            <w:tcBorders>
              <w:top w:val="nil"/>
              <w:left w:val="nil"/>
              <w:bottom w:val="single" w:sz="4" w:space="0" w:color="auto"/>
              <w:right w:val="single" w:sz="4" w:space="0" w:color="auto"/>
            </w:tcBorders>
            <w:shd w:val="clear" w:color="auto" w:fill="auto"/>
            <w:noWrap/>
            <w:vAlign w:val="center"/>
            <w:hideMark/>
          </w:tcPr>
          <w:p w:rsidR="00381556" w:rsidRPr="00381556" w:rsidRDefault="00381556" w:rsidP="00381556">
            <w:pPr>
              <w:jc w:val="center"/>
              <w:rPr>
                <w:rFonts w:ascii="GHEA Mariam" w:hAnsi="GHEA Mariam" w:cs="Arial"/>
                <w:lang w:eastAsia="en-US"/>
              </w:rPr>
            </w:pPr>
            <w:r w:rsidRPr="00381556">
              <w:rPr>
                <w:rFonts w:ascii="GHEA Mariam" w:hAnsi="GHEA Mariam" w:cs="Arial"/>
                <w:lang w:eastAsia="en-US"/>
              </w:rPr>
              <w:t>66,385.7</w:t>
            </w:r>
          </w:p>
        </w:tc>
        <w:tc>
          <w:tcPr>
            <w:tcW w:w="1413" w:type="dxa"/>
            <w:tcBorders>
              <w:top w:val="nil"/>
              <w:left w:val="nil"/>
              <w:bottom w:val="single" w:sz="4" w:space="0" w:color="auto"/>
              <w:right w:val="single" w:sz="4" w:space="0" w:color="auto"/>
            </w:tcBorders>
            <w:shd w:val="clear" w:color="auto" w:fill="auto"/>
            <w:noWrap/>
            <w:vAlign w:val="center"/>
            <w:hideMark/>
          </w:tcPr>
          <w:p w:rsidR="00381556" w:rsidRPr="00381556" w:rsidRDefault="00381556" w:rsidP="00381556">
            <w:pPr>
              <w:jc w:val="center"/>
              <w:rPr>
                <w:rFonts w:ascii="GHEA Mariam" w:hAnsi="GHEA Mariam" w:cs="Arial"/>
                <w:lang w:eastAsia="en-US"/>
              </w:rPr>
            </w:pPr>
            <w:r w:rsidRPr="00381556">
              <w:rPr>
                <w:rFonts w:ascii="GHEA Mariam" w:hAnsi="GHEA Mariam" w:cs="Arial"/>
                <w:lang w:eastAsia="en-US"/>
              </w:rPr>
              <w:t>66,385.7</w:t>
            </w:r>
          </w:p>
        </w:tc>
        <w:tc>
          <w:tcPr>
            <w:tcW w:w="1418" w:type="dxa"/>
            <w:tcBorders>
              <w:top w:val="nil"/>
              <w:left w:val="nil"/>
              <w:bottom w:val="single" w:sz="4" w:space="0" w:color="auto"/>
              <w:right w:val="single" w:sz="4" w:space="0" w:color="auto"/>
            </w:tcBorders>
            <w:shd w:val="clear" w:color="auto" w:fill="auto"/>
            <w:noWrap/>
            <w:vAlign w:val="center"/>
            <w:hideMark/>
          </w:tcPr>
          <w:p w:rsidR="00381556" w:rsidRPr="00381556" w:rsidRDefault="00381556" w:rsidP="00381556">
            <w:pPr>
              <w:jc w:val="center"/>
              <w:rPr>
                <w:rFonts w:ascii="GHEA Mariam" w:hAnsi="GHEA Mariam" w:cs="Arial"/>
                <w:lang w:eastAsia="en-US"/>
              </w:rPr>
            </w:pPr>
            <w:r w:rsidRPr="00381556">
              <w:rPr>
                <w:rFonts w:ascii="GHEA Mariam" w:hAnsi="GHEA Mariam" w:cs="Arial"/>
                <w:lang w:eastAsia="en-US"/>
              </w:rPr>
              <w:t>66,385.7</w:t>
            </w:r>
          </w:p>
        </w:tc>
      </w:tr>
      <w:tr w:rsidR="00381556" w:rsidRPr="00381556" w:rsidTr="00381556">
        <w:trPr>
          <w:trHeight w:val="345"/>
        </w:trPr>
        <w:tc>
          <w:tcPr>
            <w:tcW w:w="896" w:type="dxa"/>
            <w:tcBorders>
              <w:top w:val="single" w:sz="4" w:space="0" w:color="auto"/>
              <w:left w:val="single" w:sz="4" w:space="0" w:color="auto"/>
              <w:bottom w:val="single" w:sz="4" w:space="0" w:color="auto"/>
              <w:right w:val="single" w:sz="4" w:space="0" w:color="auto"/>
            </w:tcBorders>
            <w:shd w:val="clear" w:color="auto" w:fill="auto"/>
            <w:noWrap/>
            <w:hideMark/>
          </w:tcPr>
          <w:p w:rsidR="00381556" w:rsidRPr="00381556" w:rsidRDefault="00381556" w:rsidP="00381556">
            <w:pPr>
              <w:rPr>
                <w:rFonts w:ascii="GHEA Mariam" w:hAnsi="GHEA Mariam" w:cs="Arial"/>
                <w:lang w:eastAsia="en-US"/>
              </w:rPr>
            </w:pPr>
            <w:r w:rsidRPr="00381556">
              <w:rPr>
                <w:rFonts w:ascii="Calibri" w:hAnsi="Calibri" w:cs="Calibri"/>
                <w:lang w:eastAsia="en-US"/>
              </w:rPr>
              <w:lastRenderedPageBreak/>
              <w:t> </w:t>
            </w:r>
          </w:p>
        </w:tc>
        <w:tc>
          <w:tcPr>
            <w:tcW w:w="890" w:type="dxa"/>
            <w:tcBorders>
              <w:top w:val="single" w:sz="4" w:space="0" w:color="auto"/>
              <w:left w:val="single" w:sz="4" w:space="0" w:color="auto"/>
              <w:bottom w:val="single" w:sz="4" w:space="0" w:color="auto"/>
              <w:right w:val="single" w:sz="4" w:space="0" w:color="auto"/>
            </w:tcBorders>
            <w:shd w:val="clear" w:color="auto" w:fill="auto"/>
            <w:noWrap/>
            <w:hideMark/>
          </w:tcPr>
          <w:p w:rsidR="00381556" w:rsidRPr="00381556" w:rsidRDefault="00381556" w:rsidP="00381556">
            <w:pPr>
              <w:rPr>
                <w:rFonts w:ascii="GHEA Mariam" w:hAnsi="GHEA Mariam" w:cs="Arial"/>
                <w:lang w:eastAsia="en-US"/>
              </w:rPr>
            </w:pPr>
            <w:r w:rsidRPr="00381556">
              <w:rPr>
                <w:rFonts w:ascii="Calibri" w:hAnsi="Calibri" w:cs="Calibri"/>
                <w:lang w:eastAsia="en-US"/>
              </w:rPr>
              <w:t> </w:t>
            </w:r>
          </w:p>
        </w:tc>
        <w:tc>
          <w:tcPr>
            <w:tcW w:w="900" w:type="dxa"/>
            <w:tcBorders>
              <w:top w:val="single" w:sz="4" w:space="0" w:color="auto"/>
              <w:left w:val="single" w:sz="4" w:space="0" w:color="auto"/>
              <w:bottom w:val="single" w:sz="4" w:space="0" w:color="auto"/>
              <w:right w:val="single" w:sz="4" w:space="0" w:color="auto"/>
            </w:tcBorders>
            <w:shd w:val="clear" w:color="auto" w:fill="auto"/>
            <w:noWrap/>
            <w:hideMark/>
          </w:tcPr>
          <w:p w:rsidR="00381556" w:rsidRPr="00381556" w:rsidRDefault="00381556" w:rsidP="00381556">
            <w:pPr>
              <w:rPr>
                <w:rFonts w:ascii="GHEA Mariam" w:hAnsi="GHEA Mariam" w:cs="Arial"/>
                <w:lang w:eastAsia="en-US"/>
              </w:rPr>
            </w:pPr>
            <w:r w:rsidRPr="00381556">
              <w:rPr>
                <w:rFonts w:ascii="Calibri" w:hAnsi="Calibri" w:cs="Calibri"/>
                <w:lang w:eastAsia="en-US"/>
              </w:rPr>
              <w:t> </w:t>
            </w:r>
          </w:p>
        </w:tc>
        <w:tc>
          <w:tcPr>
            <w:tcW w:w="1055" w:type="dxa"/>
            <w:tcBorders>
              <w:top w:val="single" w:sz="4" w:space="0" w:color="auto"/>
              <w:left w:val="single" w:sz="4" w:space="0" w:color="auto"/>
              <w:bottom w:val="single" w:sz="4" w:space="0" w:color="auto"/>
              <w:right w:val="single" w:sz="4" w:space="0" w:color="auto"/>
            </w:tcBorders>
            <w:shd w:val="clear" w:color="auto" w:fill="auto"/>
            <w:noWrap/>
            <w:hideMark/>
          </w:tcPr>
          <w:p w:rsidR="00381556" w:rsidRPr="00381556" w:rsidRDefault="00381556" w:rsidP="00381556">
            <w:pPr>
              <w:rPr>
                <w:rFonts w:ascii="GHEA Mariam" w:hAnsi="GHEA Mariam" w:cs="Arial"/>
                <w:lang w:eastAsia="en-US"/>
              </w:rPr>
            </w:pPr>
            <w:r w:rsidRPr="00381556">
              <w:rPr>
                <w:rFonts w:ascii="Calibri" w:hAnsi="Calibri" w:cs="Calibri"/>
                <w:lang w:eastAsia="en-US"/>
              </w:rPr>
              <w:t> </w:t>
            </w:r>
          </w:p>
        </w:tc>
        <w:tc>
          <w:tcPr>
            <w:tcW w:w="1350" w:type="dxa"/>
            <w:tcBorders>
              <w:top w:val="single" w:sz="4" w:space="0" w:color="auto"/>
              <w:left w:val="single" w:sz="4" w:space="0" w:color="auto"/>
              <w:bottom w:val="single" w:sz="4" w:space="0" w:color="auto"/>
              <w:right w:val="single" w:sz="4" w:space="0" w:color="auto"/>
            </w:tcBorders>
            <w:shd w:val="clear" w:color="auto" w:fill="auto"/>
            <w:noWrap/>
            <w:hideMark/>
          </w:tcPr>
          <w:p w:rsidR="00381556" w:rsidRPr="00381556" w:rsidRDefault="00381556" w:rsidP="00381556">
            <w:pPr>
              <w:rPr>
                <w:rFonts w:ascii="GHEA Mariam" w:hAnsi="GHEA Mariam" w:cs="Arial"/>
                <w:lang w:eastAsia="en-US"/>
              </w:rPr>
            </w:pPr>
            <w:r w:rsidRPr="00381556">
              <w:rPr>
                <w:rFonts w:ascii="Calibri" w:hAnsi="Calibri" w:cs="Calibri"/>
                <w:lang w:eastAsia="en-US"/>
              </w:rPr>
              <w:t> </w:t>
            </w:r>
          </w:p>
        </w:tc>
        <w:tc>
          <w:tcPr>
            <w:tcW w:w="516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81556" w:rsidRPr="00381556" w:rsidRDefault="00381556" w:rsidP="00381556">
            <w:pPr>
              <w:rPr>
                <w:rFonts w:ascii="GHEA Mariam" w:hAnsi="GHEA Mariam" w:cs="Arial"/>
                <w:b/>
                <w:bCs/>
                <w:color w:val="000000"/>
                <w:lang w:eastAsia="en-US"/>
              </w:rPr>
            </w:pPr>
            <w:r w:rsidRPr="00381556">
              <w:rPr>
                <w:rFonts w:ascii="GHEA Mariam" w:hAnsi="GHEA Mariam" w:cs="Arial"/>
                <w:b/>
                <w:bCs/>
                <w:color w:val="000000"/>
                <w:lang w:eastAsia="en-US"/>
              </w:rPr>
              <w:t xml:space="preserve"> ՀՀ Արարատի մարզպետի աշխատակազմ</w:t>
            </w:r>
          </w:p>
        </w:tc>
        <w:tc>
          <w:tcPr>
            <w:tcW w:w="148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556" w:rsidRPr="00381556" w:rsidRDefault="00381556" w:rsidP="00381556">
            <w:pPr>
              <w:jc w:val="center"/>
              <w:rPr>
                <w:rFonts w:ascii="GHEA Mariam" w:hAnsi="GHEA Mariam" w:cs="Arial"/>
                <w:b/>
                <w:bCs/>
                <w:lang w:eastAsia="en-US"/>
              </w:rPr>
            </w:pPr>
            <w:r w:rsidRPr="00381556">
              <w:rPr>
                <w:rFonts w:ascii="GHEA Mariam" w:hAnsi="GHEA Mariam" w:cs="Arial"/>
                <w:b/>
                <w:bCs/>
                <w:lang w:eastAsia="en-US"/>
              </w:rPr>
              <w:t>325,166.0</w:t>
            </w:r>
          </w:p>
        </w:tc>
        <w:tc>
          <w:tcPr>
            <w:tcW w:w="141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556" w:rsidRPr="00381556" w:rsidRDefault="00381556" w:rsidP="00381556">
            <w:pPr>
              <w:jc w:val="center"/>
              <w:rPr>
                <w:rFonts w:ascii="GHEA Mariam" w:hAnsi="GHEA Mariam" w:cs="Arial"/>
                <w:b/>
                <w:bCs/>
                <w:lang w:eastAsia="en-US"/>
              </w:rPr>
            </w:pPr>
            <w:r w:rsidRPr="00381556">
              <w:rPr>
                <w:rFonts w:ascii="GHEA Mariam" w:hAnsi="GHEA Mariam" w:cs="Arial"/>
                <w:b/>
                <w:bCs/>
                <w:lang w:eastAsia="en-US"/>
              </w:rPr>
              <w:t>325,166.0</w:t>
            </w:r>
          </w:p>
        </w:tc>
        <w:tc>
          <w:tcPr>
            <w:tcW w:w="141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556" w:rsidRPr="00381556" w:rsidRDefault="00381556" w:rsidP="00381556">
            <w:pPr>
              <w:jc w:val="center"/>
              <w:rPr>
                <w:rFonts w:ascii="GHEA Mariam" w:hAnsi="GHEA Mariam" w:cs="Arial"/>
                <w:b/>
                <w:bCs/>
                <w:lang w:eastAsia="en-US"/>
              </w:rPr>
            </w:pPr>
            <w:r w:rsidRPr="00381556">
              <w:rPr>
                <w:rFonts w:ascii="GHEA Mariam" w:hAnsi="GHEA Mariam" w:cs="Arial"/>
                <w:b/>
                <w:bCs/>
                <w:lang w:eastAsia="en-US"/>
              </w:rPr>
              <w:t>325,166.0</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556" w:rsidRPr="00381556" w:rsidRDefault="00381556" w:rsidP="00381556">
            <w:pPr>
              <w:jc w:val="center"/>
              <w:rPr>
                <w:rFonts w:ascii="GHEA Mariam" w:hAnsi="GHEA Mariam" w:cs="Arial"/>
                <w:b/>
                <w:bCs/>
                <w:lang w:eastAsia="en-US"/>
              </w:rPr>
            </w:pPr>
            <w:r w:rsidRPr="00381556">
              <w:rPr>
                <w:rFonts w:ascii="GHEA Mariam" w:hAnsi="GHEA Mariam" w:cs="Arial"/>
                <w:b/>
                <w:bCs/>
                <w:lang w:eastAsia="en-US"/>
              </w:rPr>
              <w:t>325,166.0</w:t>
            </w:r>
          </w:p>
        </w:tc>
      </w:tr>
      <w:tr w:rsidR="00381556" w:rsidRPr="00381556" w:rsidTr="00381556">
        <w:trPr>
          <w:trHeight w:val="690"/>
        </w:trPr>
        <w:tc>
          <w:tcPr>
            <w:tcW w:w="896" w:type="dxa"/>
            <w:tcBorders>
              <w:top w:val="single" w:sz="4" w:space="0" w:color="auto"/>
              <w:left w:val="single" w:sz="4" w:space="0" w:color="auto"/>
              <w:bottom w:val="single" w:sz="4" w:space="0" w:color="auto"/>
              <w:right w:val="single" w:sz="4" w:space="0" w:color="auto"/>
            </w:tcBorders>
            <w:shd w:val="clear" w:color="auto" w:fill="auto"/>
            <w:noWrap/>
            <w:hideMark/>
          </w:tcPr>
          <w:p w:rsidR="00381556" w:rsidRPr="00381556" w:rsidRDefault="00381556" w:rsidP="00381556">
            <w:pPr>
              <w:rPr>
                <w:rFonts w:ascii="GHEA Mariam" w:hAnsi="GHEA Mariam" w:cs="Arial"/>
                <w:lang w:eastAsia="en-US"/>
              </w:rPr>
            </w:pPr>
            <w:r w:rsidRPr="00381556">
              <w:rPr>
                <w:rFonts w:ascii="Calibri" w:hAnsi="Calibri" w:cs="Calibri"/>
                <w:lang w:eastAsia="en-US"/>
              </w:rPr>
              <w:t> </w:t>
            </w:r>
          </w:p>
        </w:tc>
        <w:tc>
          <w:tcPr>
            <w:tcW w:w="890" w:type="dxa"/>
            <w:tcBorders>
              <w:top w:val="single" w:sz="4" w:space="0" w:color="auto"/>
              <w:left w:val="nil"/>
              <w:bottom w:val="single" w:sz="4" w:space="0" w:color="auto"/>
              <w:right w:val="single" w:sz="4" w:space="0" w:color="auto"/>
            </w:tcBorders>
            <w:shd w:val="clear" w:color="auto" w:fill="auto"/>
            <w:noWrap/>
            <w:hideMark/>
          </w:tcPr>
          <w:p w:rsidR="00381556" w:rsidRPr="00381556" w:rsidRDefault="00381556" w:rsidP="00381556">
            <w:pPr>
              <w:rPr>
                <w:rFonts w:ascii="GHEA Mariam" w:hAnsi="GHEA Mariam" w:cs="Arial"/>
                <w:lang w:eastAsia="en-US"/>
              </w:rPr>
            </w:pPr>
            <w:r w:rsidRPr="00381556">
              <w:rPr>
                <w:rFonts w:ascii="Calibri" w:hAnsi="Calibri" w:cs="Calibri"/>
                <w:lang w:eastAsia="en-US"/>
              </w:rPr>
              <w:t> </w:t>
            </w:r>
          </w:p>
        </w:tc>
        <w:tc>
          <w:tcPr>
            <w:tcW w:w="900" w:type="dxa"/>
            <w:tcBorders>
              <w:top w:val="single" w:sz="4" w:space="0" w:color="auto"/>
              <w:left w:val="nil"/>
              <w:bottom w:val="single" w:sz="4" w:space="0" w:color="auto"/>
              <w:right w:val="single" w:sz="4" w:space="0" w:color="auto"/>
            </w:tcBorders>
            <w:shd w:val="clear" w:color="auto" w:fill="auto"/>
            <w:noWrap/>
            <w:hideMark/>
          </w:tcPr>
          <w:p w:rsidR="00381556" w:rsidRPr="00381556" w:rsidRDefault="00381556" w:rsidP="00381556">
            <w:pPr>
              <w:rPr>
                <w:rFonts w:ascii="GHEA Mariam" w:hAnsi="GHEA Mariam" w:cs="Arial"/>
                <w:lang w:eastAsia="en-US"/>
              </w:rPr>
            </w:pPr>
            <w:r w:rsidRPr="00381556">
              <w:rPr>
                <w:rFonts w:ascii="Calibri" w:hAnsi="Calibri" w:cs="Calibri"/>
                <w:lang w:eastAsia="en-US"/>
              </w:rPr>
              <w:t> </w:t>
            </w:r>
          </w:p>
        </w:tc>
        <w:tc>
          <w:tcPr>
            <w:tcW w:w="1055" w:type="dxa"/>
            <w:tcBorders>
              <w:top w:val="single" w:sz="4" w:space="0" w:color="auto"/>
              <w:left w:val="nil"/>
              <w:bottom w:val="single" w:sz="4" w:space="0" w:color="auto"/>
              <w:right w:val="single" w:sz="4" w:space="0" w:color="auto"/>
            </w:tcBorders>
            <w:shd w:val="clear" w:color="auto" w:fill="auto"/>
            <w:noWrap/>
            <w:hideMark/>
          </w:tcPr>
          <w:p w:rsidR="00381556" w:rsidRPr="00381556" w:rsidRDefault="00381556" w:rsidP="00381556">
            <w:pPr>
              <w:rPr>
                <w:rFonts w:ascii="GHEA Mariam" w:hAnsi="GHEA Mariam" w:cs="Arial"/>
                <w:lang w:eastAsia="en-US"/>
              </w:rPr>
            </w:pPr>
            <w:r w:rsidRPr="00381556">
              <w:rPr>
                <w:rFonts w:ascii="Calibri" w:hAnsi="Calibri" w:cs="Calibri"/>
                <w:lang w:eastAsia="en-US"/>
              </w:rPr>
              <w:t> </w:t>
            </w:r>
          </w:p>
        </w:tc>
        <w:tc>
          <w:tcPr>
            <w:tcW w:w="1350" w:type="dxa"/>
            <w:tcBorders>
              <w:top w:val="single" w:sz="4" w:space="0" w:color="auto"/>
              <w:left w:val="nil"/>
              <w:bottom w:val="single" w:sz="4" w:space="0" w:color="auto"/>
              <w:right w:val="single" w:sz="4" w:space="0" w:color="auto"/>
            </w:tcBorders>
            <w:shd w:val="clear" w:color="auto" w:fill="auto"/>
            <w:noWrap/>
            <w:hideMark/>
          </w:tcPr>
          <w:p w:rsidR="00381556" w:rsidRPr="00381556" w:rsidRDefault="00381556" w:rsidP="00381556">
            <w:pPr>
              <w:rPr>
                <w:rFonts w:ascii="GHEA Mariam" w:hAnsi="GHEA Mariam" w:cs="Arial"/>
                <w:lang w:eastAsia="en-US"/>
              </w:rPr>
            </w:pPr>
            <w:r w:rsidRPr="00381556">
              <w:rPr>
                <w:rFonts w:ascii="Calibri" w:hAnsi="Calibri" w:cs="Calibri"/>
                <w:lang w:eastAsia="en-US"/>
              </w:rPr>
              <w:t> </w:t>
            </w:r>
          </w:p>
        </w:tc>
        <w:tc>
          <w:tcPr>
            <w:tcW w:w="5169" w:type="dxa"/>
            <w:tcBorders>
              <w:top w:val="single" w:sz="4" w:space="0" w:color="auto"/>
              <w:left w:val="nil"/>
              <w:bottom w:val="single" w:sz="4" w:space="0" w:color="auto"/>
              <w:right w:val="single" w:sz="4" w:space="0" w:color="auto"/>
            </w:tcBorders>
            <w:shd w:val="clear" w:color="auto" w:fill="auto"/>
            <w:vAlign w:val="center"/>
            <w:hideMark/>
          </w:tcPr>
          <w:p w:rsidR="00381556" w:rsidRPr="00381556" w:rsidRDefault="00381556" w:rsidP="00381556">
            <w:pPr>
              <w:rPr>
                <w:rFonts w:ascii="GHEA Mariam" w:hAnsi="GHEA Mariam" w:cs="Arial"/>
                <w:color w:val="000000"/>
                <w:lang w:eastAsia="en-US"/>
              </w:rPr>
            </w:pPr>
            <w:r w:rsidRPr="00381556">
              <w:rPr>
                <w:rFonts w:ascii="GHEA Mariam" w:hAnsi="GHEA Mariam" w:cs="Arial"/>
                <w:color w:val="000000"/>
                <w:lang w:eastAsia="en-US"/>
              </w:rPr>
              <w:t xml:space="preserve"> այդ թվում` բյուջետային ծախսերի տնտեսագիտական դասակարգման հոդվածներ</w:t>
            </w:r>
          </w:p>
        </w:tc>
        <w:tc>
          <w:tcPr>
            <w:tcW w:w="1483" w:type="dxa"/>
            <w:tcBorders>
              <w:top w:val="single" w:sz="4" w:space="0" w:color="auto"/>
              <w:left w:val="nil"/>
              <w:bottom w:val="single" w:sz="4" w:space="0" w:color="auto"/>
              <w:right w:val="single" w:sz="4" w:space="0" w:color="auto"/>
            </w:tcBorders>
            <w:shd w:val="clear" w:color="auto" w:fill="auto"/>
            <w:vAlign w:val="center"/>
            <w:hideMark/>
          </w:tcPr>
          <w:p w:rsidR="00381556" w:rsidRPr="00381556" w:rsidRDefault="00381556" w:rsidP="00381556">
            <w:pPr>
              <w:jc w:val="center"/>
              <w:rPr>
                <w:rFonts w:ascii="GHEA Mariam" w:hAnsi="GHEA Mariam" w:cs="Arial"/>
                <w:color w:val="000000"/>
                <w:lang w:eastAsia="en-US"/>
              </w:rPr>
            </w:pPr>
          </w:p>
        </w:tc>
        <w:tc>
          <w:tcPr>
            <w:tcW w:w="1413" w:type="dxa"/>
            <w:tcBorders>
              <w:top w:val="single" w:sz="4" w:space="0" w:color="auto"/>
              <w:left w:val="nil"/>
              <w:bottom w:val="single" w:sz="4" w:space="0" w:color="auto"/>
              <w:right w:val="single" w:sz="4" w:space="0" w:color="auto"/>
            </w:tcBorders>
            <w:shd w:val="clear" w:color="auto" w:fill="auto"/>
            <w:vAlign w:val="center"/>
            <w:hideMark/>
          </w:tcPr>
          <w:p w:rsidR="00381556" w:rsidRPr="00381556" w:rsidRDefault="00381556" w:rsidP="00381556">
            <w:pPr>
              <w:jc w:val="center"/>
              <w:rPr>
                <w:rFonts w:ascii="GHEA Mariam" w:hAnsi="GHEA Mariam" w:cs="Arial"/>
                <w:color w:val="000000"/>
                <w:lang w:eastAsia="en-US"/>
              </w:rPr>
            </w:pPr>
          </w:p>
        </w:tc>
        <w:tc>
          <w:tcPr>
            <w:tcW w:w="1413" w:type="dxa"/>
            <w:tcBorders>
              <w:top w:val="single" w:sz="4" w:space="0" w:color="auto"/>
              <w:left w:val="nil"/>
              <w:bottom w:val="single" w:sz="4" w:space="0" w:color="auto"/>
              <w:right w:val="single" w:sz="4" w:space="0" w:color="auto"/>
            </w:tcBorders>
            <w:shd w:val="clear" w:color="auto" w:fill="auto"/>
            <w:noWrap/>
            <w:vAlign w:val="center"/>
            <w:hideMark/>
          </w:tcPr>
          <w:p w:rsidR="00381556" w:rsidRPr="00381556" w:rsidRDefault="00381556" w:rsidP="00381556">
            <w:pPr>
              <w:jc w:val="center"/>
              <w:rPr>
                <w:rFonts w:ascii="GHEA Mariam" w:hAnsi="GHEA Mariam" w:cs="Arial"/>
                <w:lang w:eastAsia="en-US"/>
              </w:rPr>
            </w:pP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381556" w:rsidRPr="00381556" w:rsidRDefault="00381556" w:rsidP="00381556">
            <w:pPr>
              <w:jc w:val="center"/>
              <w:rPr>
                <w:rFonts w:ascii="GHEA Mariam" w:hAnsi="GHEA Mariam" w:cs="Arial"/>
                <w:lang w:eastAsia="en-US"/>
              </w:rPr>
            </w:pPr>
          </w:p>
        </w:tc>
      </w:tr>
      <w:tr w:rsidR="00381556" w:rsidRPr="00381556" w:rsidTr="00381556">
        <w:trPr>
          <w:trHeight w:val="345"/>
        </w:trPr>
        <w:tc>
          <w:tcPr>
            <w:tcW w:w="896" w:type="dxa"/>
            <w:tcBorders>
              <w:top w:val="nil"/>
              <w:left w:val="single" w:sz="4" w:space="0" w:color="auto"/>
              <w:bottom w:val="single" w:sz="4" w:space="0" w:color="auto"/>
              <w:right w:val="single" w:sz="4" w:space="0" w:color="auto"/>
            </w:tcBorders>
            <w:shd w:val="clear" w:color="auto" w:fill="auto"/>
            <w:noWrap/>
            <w:hideMark/>
          </w:tcPr>
          <w:p w:rsidR="00381556" w:rsidRPr="00381556" w:rsidRDefault="00381556" w:rsidP="00381556">
            <w:pPr>
              <w:rPr>
                <w:rFonts w:ascii="GHEA Mariam" w:hAnsi="GHEA Mariam" w:cs="Arial"/>
                <w:lang w:eastAsia="en-US"/>
              </w:rPr>
            </w:pPr>
            <w:r w:rsidRPr="00381556">
              <w:rPr>
                <w:rFonts w:ascii="Calibri" w:hAnsi="Calibri" w:cs="Calibri"/>
                <w:lang w:eastAsia="en-US"/>
              </w:rPr>
              <w:t> </w:t>
            </w:r>
          </w:p>
        </w:tc>
        <w:tc>
          <w:tcPr>
            <w:tcW w:w="890" w:type="dxa"/>
            <w:tcBorders>
              <w:top w:val="nil"/>
              <w:left w:val="nil"/>
              <w:bottom w:val="single" w:sz="4" w:space="0" w:color="auto"/>
              <w:right w:val="single" w:sz="4" w:space="0" w:color="auto"/>
            </w:tcBorders>
            <w:shd w:val="clear" w:color="auto" w:fill="auto"/>
            <w:noWrap/>
            <w:hideMark/>
          </w:tcPr>
          <w:p w:rsidR="00381556" w:rsidRPr="00381556" w:rsidRDefault="00381556" w:rsidP="00381556">
            <w:pPr>
              <w:rPr>
                <w:rFonts w:ascii="GHEA Mariam" w:hAnsi="GHEA Mariam" w:cs="Arial"/>
                <w:lang w:eastAsia="en-US"/>
              </w:rPr>
            </w:pPr>
            <w:r w:rsidRPr="00381556">
              <w:rPr>
                <w:rFonts w:ascii="Calibri" w:hAnsi="Calibri" w:cs="Calibri"/>
                <w:lang w:eastAsia="en-US"/>
              </w:rPr>
              <w:t> </w:t>
            </w:r>
          </w:p>
        </w:tc>
        <w:tc>
          <w:tcPr>
            <w:tcW w:w="900" w:type="dxa"/>
            <w:tcBorders>
              <w:top w:val="nil"/>
              <w:left w:val="nil"/>
              <w:bottom w:val="single" w:sz="4" w:space="0" w:color="auto"/>
              <w:right w:val="single" w:sz="4" w:space="0" w:color="auto"/>
            </w:tcBorders>
            <w:shd w:val="clear" w:color="auto" w:fill="auto"/>
            <w:noWrap/>
            <w:hideMark/>
          </w:tcPr>
          <w:p w:rsidR="00381556" w:rsidRPr="00381556" w:rsidRDefault="00381556" w:rsidP="00381556">
            <w:pPr>
              <w:rPr>
                <w:rFonts w:ascii="GHEA Mariam" w:hAnsi="GHEA Mariam" w:cs="Arial"/>
                <w:lang w:eastAsia="en-US"/>
              </w:rPr>
            </w:pPr>
            <w:r w:rsidRPr="00381556">
              <w:rPr>
                <w:rFonts w:ascii="Calibri" w:hAnsi="Calibri" w:cs="Calibri"/>
                <w:lang w:eastAsia="en-US"/>
              </w:rPr>
              <w:t> </w:t>
            </w:r>
          </w:p>
        </w:tc>
        <w:tc>
          <w:tcPr>
            <w:tcW w:w="1055" w:type="dxa"/>
            <w:tcBorders>
              <w:top w:val="nil"/>
              <w:left w:val="nil"/>
              <w:bottom w:val="single" w:sz="4" w:space="0" w:color="auto"/>
              <w:right w:val="single" w:sz="4" w:space="0" w:color="auto"/>
            </w:tcBorders>
            <w:shd w:val="clear" w:color="auto" w:fill="auto"/>
            <w:noWrap/>
            <w:hideMark/>
          </w:tcPr>
          <w:p w:rsidR="00381556" w:rsidRPr="00381556" w:rsidRDefault="00381556" w:rsidP="00381556">
            <w:pPr>
              <w:rPr>
                <w:rFonts w:ascii="GHEA Mariam" w:hAnsi="GHEA Mariam" w:cs="Arial"/>
                <w:lang w:eastAsia="en-US"/>
              </w:rPr>
            </w:pPr>
            <w:r w:rsidRPr="00381556">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noWrap/>
            <w:hideMark/>
          </w:tcPr>
          <w:p w:rsidR="00381556" w:rsidRPr="00381556" w:rsidRDefault="00381556" w:rsidP="00381556">
            <w:pPr>
              <w:rPr>
                <w:rFonts w:ascii="GHEA Mariam" w:hAnsi="GHEA Mariam" w:cs="Arial"/>
                <w:lang w:eastAsia="en-US"/>
              </w:rPr>
            </w:pPr>
            <w:r w:rsidRPr="00381556">
              <w:rPr>
                <w:rFonts w:ascii="Calibri" w:hAnsi="Calibri" w:cs="Calibri"/>
                <w:lang w:eastAsia="en-US"/>
              </w:rPr>
              <w:t> </w:t>
            </w:r>
          </w:p>
        </w:tc>
        <w:tc>
          <w:tcPr>
            <w:tcW w:w="5169" w:type="dxa"/>
            <w:tcBorders>
              <w:top w:val="nil"/>
              <w:left w:val="nil"/>
              <w:bottom w:val="single" w:sz="4" w:space="0" w:color="auto"/>
              <w:right w:val="single" w:sz="4" w:space="0" w:color="auto"/>
            </w:tcBorders>
            <w:shd w:val="clear" w:color="auto" w:fill="auto"/>
            <w:vAlign w:val="center"/>
            <w:hideMark/>
          </w:tcPr>
          <w:p w:rsidR="00381556" w:rsidRPr="00381556" w:rsidRDefault="00381556" w:rsidP="00381556">
            <w:pPr>
              <w:rPr>
                <w:rFonts w:ascii="GHEA Mariam" w:hAnsi="GHEA Mariam" w:cs="Arial"/>
                <w:color w:val="000000"/>
                <w:lang w:eastAsia="en-US"/>
              </w:rPr>
            </w:pPr>
            <w:r w:rsidRPr="00381556">
              <w:rPr>
                <w:rFonts w:ascii="GHEA Mariam" w:hAnsi="GHEA Mariam" w:cs="Arial"/>
                <w:color w:val="000000"/>
                <w:lang w:eastAsia="en-US"/>
              </w:rPr>
              <w:t xml:space="preserve"> ԸՆԴԱՄԵՆԸ ԾԱԽՍԵՐ</w:t>
            </w:r>
          </w:p>
        </w:tc>
        <w:tc>
          <w:tcPr>
            <w:tcW w:w="1483" w:type="dxa"/>
            <w:tcBorders>
              <w:top w:val="nil"/>
              <w:left w:val="nil"/>
              <w:bottom w:val="single" w:sz="4" w:space="0" w:color="auto"/>
              <w:right w:val="single" w:sz="4" w:space="0" w:color="auto"/>
            </w:tcBorders>
            <w:shd w:val="clear" w:color="auto" w:fill="auto"/>
            <w:noWrap/>
            <w:vAlign w:val="center"/>
            <w:hideMark/>
          </w:tcPr>
          <w:p w:rsidR="00381556" w:rsidRPr="00381556" w:rsidRDefault="00381556" w:rsidP="00381556">
            <w:pPr>
              <w:jc w:val="center"/>
              <w:rPr>
                <w:rFonts w:ascii="GHEA Mariam" w:hAnsi="GHEA Mariam" w:cs="Arial"/>
                <w:lang w:eastAsia="en-US"/>
              </w:rPr>
            </w:pPr>
            <w:r w:rsidRPr="00381556">
              <w:rPr>
                <w:rFonts w:ascii="GHEA Mariam" w:hAnsi="GHEA Mariam" w:cs="Arial"/>
                <w:lang w:eastAsia="en-US"/>
              </w:rPr>
              <w:t>325,166.0</w:t>
            </w:r>
          </w:p>
        </w:tc>
        <w:tc>
          <w:tcPr>
            <w:tcW w:w="1413" w:type="dxa"/>
            <w:tcBorders>
              <w:top w:val="nil"/>
              <w:left w:val="nil"/>
              <w:bottom w:val="single" w:sz="4" w:space="0" w:color="auto"/>
              <w:right w:val="single" w:sz="4" w:space="0" w:color="auto"/>
            </w:tcBorders>
            <w:shd w:val="clear" w:color="auto" w:fill="auto"/>
            <w:noWrap/>
            <w:vAlign w:val="center"/>
            <w:hideMark/>
          </w:tcPr>
          <w:p w:rsidR="00381556" w:rsidRPr="00381556" w:rsidRDefault="00381556" w:rsidP="00381556">
            <w:pPr>
              <w:jc w:val="center"/>
              <w:rPr>
                <w:rFonts w:ascii="GHEA Mariam" w:hAnsi="GHEA Mariam" w:cs="Arial"/>
                <w:lang w:eastAsia="en-US"/>
              </w:rPr>
            </w:pPr>
            <w:r w:rsidRPr="00381556">
              <w:rPr>
                <w:rFonts w:ascii="GHEA Mariam" w:hAnsi="GHEA Mariam" w:cs="Arial"/>
                <w:lang w:eastAsia="en-US"/>
              </w:rPr>
              <w:t>325,166.0</w:t>
            </w:r>
          </w:p>
        </w:tc>
        <w:tc>
          <w:tcPr>
            <w:tcW w:w="1413" w:type="dxa"/>
            <w:tcBorders>
              <w:top w:val="nil"/>
              <w:left w:val="nil"/>
              <w:bottom w:val="single" w:sz="4" w:space="0" w:color="auto"/>
              <w:right w:val="single" w:sz="4" w:space="0" w:color="auto"/>
            </w:tcBorders>
            <w:shd w:val="clear" w:color="auto" w:fill="auto"/>
            <w:noWrap/>
            <w:vAlign w:val="center"/>
            <w:hideMark/>
          </w:tcPr>
          <w:p w:rsidR="00381556" w:rsidRPr="00381556" w:rsidRDefault="00381556" w:rsidP="00381556">
            <w:pPr>
              <w:jc w:val="center"/>
              <w:rPr>
                <w:rFonts w:ascii="GHEA Mariam" w:hAnsi="GHEA Mariam" w:cs="Arial"/>
                <w:lang w:eastAsia="en-US"/>
              </w:rPr>
            </w:pPr>
            <w:r w:rsidRPr="00381556">
              <w:rPr>
                <w:rFonts w:ascii="GHEA Mariam" w:hAnsi="GHEA Mariam" w:cs="Arial"/>
                <w:lang w:eastAsia="en-US"/>
              </w:rPr>
              <w:t>325,166.0</w:t>
            </w:r>
          </w:p>
        </w:tc>
        <w:tc>
          <w:tcPr>
            <w:tcW w:w="1418" w:type="dxa"/>
            <w:tcBorders>
              <w:top w:val="nil"/>
              <w:left w:val="nil"/>
              <w:bottom w:val="single" w:sz="4" w:space="0" w:color="auto"/>
              <w:right w:val="single" w:sz="4" w:space="0" w:color="auto"/>
            </w:tcBorders>
            <w:shd w:val="clear" w:color="auto" w:fill="auto"/>
            <w:noWrap/>
            <w:vAlign w:val="center"/>
            <w:hideMark/>
          </w:tcPr>
          <w:p w:rsidR="00381556" w:rsidRPr="00381556" w:rsidRDefault="00381556" w:rsidP="00381556">
            <w:pPr>
              <w:jc w:val="center"/>
              <w:rPr>
                <w:rFonts w:ascii="GHEA Mariam" w:hAnsi="GHEA Mariam" w:cs="Arial"/>
                <w:lang w:eastAsia="en-US"/>
              </w:rPr>
            </w:pPr>
            <w:r w:rsidRPr="00381556">
              <w:rPr>
                <w:rFonts w:ascii="GHEA Mariam" w:hAnsi="GHEA Mariam" w:cs="Arial"/>
                <w:lang w:eastAsia="en-US"/>
              </w:rPr>
              <w:t>325,166.0</w:t>
            </w:r>
          </w:p>
        </w:tc>
      </w:tr>
      <w:tr w:rsidR="00381556" w:rsidRPr="00381556" w:rsidTr="00381556">
        <w:trPr>
          <w:trHeight w:val="345"/>
        </w:trPr>
        <w:tc>
          <w:tcPr>
            <w:tcW w:w="896" w:type="dxa"/>
            <w:tcBorders>
              <w:top w:val="nil"/>
              <w:left w:val="single" w:sz="4" w:space="0" w:color="auto"/>
              <w:bottom w:val="single" w:sz="4" w:space="0" w:color="auto"/>
              <w:right w:val="single" w:sz="4" w:space="0" w:color="auto"/>
            </w:tcBorders>
            <w:shd w:val="clear" w:color="auto" w:fill="auto"/>
            <w:noWrap/>
            <w:hideMark/>
          </w:tcPr>
          <w:p w:rsidR="00381556" w:rsidRPr="00381556" w:rsidRDefault="00381556" w:rsidP="00381556">
            <w:pPr>
              <w:rPr>
                <w:rFonts w:ascii="GHEA Mariam" w:hAnsi="GHEA Mariam" w:cs="Arial"/>
                <w:lang w:eastAsia="en-US"/>
              </w:rPr>
            </w:pPr>
            <w:r w:rsidRPr="00381556">
              <w:rPr>
                <w:rFonts w:ascii="Calibri" w:hAnsi="Calibri" w:cs="Calibri"/>
                <w:lang w:eastAsia="en-US"/>
              </w:rPr>
              <w:t> </w:t>
            </w:r>
          </w:p>
        </w:tc>
        <w:tc>
          <w:tcPr>
            <w:tcW w:w="890" w:type="dxa"/>
            <w:tcBorders>
              <w:top w:val="nil"/>
              <w:left w:val="nil"/>
              <w:bottom w:val="single" w:sz="4" w:space="0" w:color="auto"/>
              <w:right w:val="single" w:sz="4" w:space="0" w:color="auto"/>
            </w:tcBorders>
            <w:shd w:val="clear" w:color="auto" w:fill="auto"/>
            <w:noWrap/>
            <w:hideMark/>
          </w:tcPr>
          <w:p w:rsidR="00381556" w:rsidRPr="00381556" w:rsidRDefault="00381556" w:rsidP="00381556">
            <w:pPr>
              <w:rPr>
                <w:rFonts w:ascii="GHEA Mariam" w:hAnsi="GHEA Mariam" w:cs="Arial"/>
                <w:lang w:eastAsia="en-US"/>
              </w:rPr>
            </w:pPr>
            <w:r w:rsidRPr="00381556">
              <w:rPr>
                <w:rFonts w:ascii="Calibri" w:hAnsi="Calibri" w:cs="Calibri"/>
                <w:lang w:eastAsia="en-US"/>
              </w:rPr>
              <w:t> </w:t>
            </w:r>
          </w:p>
        </w:tc>
        <w:tc>
          <w:tcPr>
            <w:tcW w:w="900" w:type="dxa"/>
            <w:tcBorders>
              <w:top w:val="nil"/>
              <w:left w:val="nil"/>
              <w:bottom w:val="single" w:sz="4" w:space="0" w:color="auto"/>
              <w:right w:val="single" w:sz="4" w:space="0" w:color="auto"/>
            </w:tcBorders>
            <w:shd w:val="clear" w:color="auto" w:fill="auto"/>
            <w:noWrap/>
            <w:hideMark/>
          </w:tcPr>
          <w:p w:rsidR="00381556" w:rsidRPr="00381556" w:rsidRDefault="00381556" w:rsidP="00381556">
            <w:pPr>
              <w:rPr>
                <w:rFonts w:ascii="GHEA Mariam" w:hAnsi="GHEA Mariam" w:cs="Arial"/>
                <w:lang w:eastAsia="en-US"/>
              </w:rPr>
            </w:pPr>
            <w:r w:rsidRPr="00381556">
              <w:rPr>
                <w:rFonts w:ascii="Calibri" w:hAnsi="Calibri" w:cs="Calibri"/>
                <w:lang w:eastAsia="en-US"/>
              </w:rPr>
              <w:t> </w:t>
            </w:r>
          </w:p>
        </w:tc>
        <w:tc>
          <w:tcPr>
            <w:tcW w:w="1055" w:type="dxa"/>
            <w:tcBorders>
              <w:top w:val="nil"/>
              <w:left w:val="nil"/>
              <w:bottom w:val="single" w:sz="4" w:space="0" w:color="auto"/>
              <w:right w:val="single" w:sz="4" w:space="0" w:color="auto"/>
            </w:tcBorders>
            <w:shd w:val="clear" w:color="auto" w:fill="auto"/>
            <w:noWrap/>
            <w:hideMark/>
          </w:tcPr>
          <w:p w:rsidR="00381556" w:rsidRPr="00381556" w:rsidRDefault="00381556" w:rsidP="00381556">
            <w:pPr>
              <w:rPr>
                <w:rFonts w:ascii="GHEA Mariam" w:hAnsi="GHEA Mariam" w:cs="Arial"/>
                <w:lang w:eastAsia="en-US"/>
              </w:rPr>
            </w:pPr>
            <w:r w:rsidRPr="00381556">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noWrap/>
            <w:hideMark/>
          </w:tcPr>
          <w:p w:rsidR="00381556" w:rsidRPr="00381556" w:rsidRDefault="00381556" w:rsidP="00381556">
            <w:pPr>
              <w:rPr>
                <w:rFonts w:ascii="GHEA Mariam" w:hAnsi="GHEA Mariam" w:cs="Arial"/>
                <w:lang w:eastAsia="en-US"/>
              </w:rPr>
            </w:pPr>
            <w:r w:rsidRPr="00381556">
              <w:rPr>
                <w:rFonts w:ascii="Calibri" w:hAnsi="Calibri" w:cs="Calibri"/>
                <w:lang w:eastAsia="en-US"/>
              </w:rPr>
              <w:t> </w:t>
            </w:r>
          </w:p>
        </w:tc>
        <w:tc>
          <w:tcPr>
            <w:tcW w:w="5169" w:type="dxa"/>
            <w:tcBorders>
              <w:top w:val="nil"/>
              <w:left w:val="nil"/>
              <w:bottom w:val="single" w:sz="4" w:space="0" w:color="auto"/>
              <w:right w:val="single" w:sz="4" w:space="0" w:color="auto"/>
            </w:tcBorders>
            <w:shd w:val="clear" w:color="auto" w:fill="auto"/>
            <w:vAlign w:val="center"/>
            <w:hideMark/>
          </w:tcPr>
          <w:p w:rsidR="00381556" w:rsidRPr="00381556" w:rsidRDefault="00381556" w:rsidP="00381556">
            <w:pPr>
              <w:rPr>
                <w:rFonts w:ascii="GHEA Mariam" w:hAnsi="GHEA Mariam" w:cs="Arial"/>
                <w:color w:val="000000"/>
                <w:lang w:eastAsia="en-US"/>
              </w:rPr>
            </w:pPr>
            <w:r w:rsidRPr="00381556">
              <w:rPr>
                <w:rFonts w:ascii="GHEA Mariam" w:hAnsi="GHEA Mariam" w:cs="Arial"/>
                <w:color w:val="000000"/>
                <w:lang w:eastAsia="en-US"/>
              </w:rPr>
              <w:t xml:space="preserve"> ԸՆԹԱՑԻԿ ԾԱԽՍԵՐ</w:t>
            </w:r>
          </w:p>
        </w:tc>
        <w:tc>
          <w:tcPr>
            <w:tcW w:w="1483" w:type="dxa"/>
            <w:tcBorders>
              <w:top w:val="nil"/>
              <w:left w:val="nil"/>
              <w:bottom w:val="single" w:sz="4" w:space="0" w:color="auto"/>
              <w:right w:val="single" w:sz="4" w:space="0" w:color="auto"/>
            </w:tcBorders>
            <w:shd w:val="clear" w:color="auto" w:fill="auto"/>
            <w:noWrap/>
            <w:vAlign w:val="center"/>
            <w:hideMark/>
          </w:tcPr>
          <w:p w:rsidR="00381556" w:rsidRPr="00381556" w:rsidRDefault="00381556" w:rsidP="00381556">
            <w:pPr>
              <w:jc w:val="center"/>
              <w:rPr>
                <w:rFonts w:ascii="GHEA Mariam" w:hAnsi="GHEA Mariam" w:cs="Arial"/>
                <w:lang w:eastAsia="en-US"/>
              </w:rPr>
            </w:pPr>
            <w:r w:rsidRPr="00381556">
              <w:rPr>
                <w:rFonts w:ascii="GHEA Mariam" w:hAnsi="GHEA Mariam" w:cs="Arial"/>
                <w:lang w:eastAsia="en-US"/>
              </w:rPr>
              <w:t>325,166.0</w:t>
            </w:r>
          </w:p>
        </w:tc>
        <w:tc>
          <w:tcPr>
            <w:tcW w:w="1413" w:type="dxa"/>
            <w:tcBorders>
              <w:top w:val="nil"/>
              <w:left w:val="nil"/>
              <w:bottom w:val="single" w:sz="4" w:space="0" w:color="auto"/>
              <w:right w:val="single" w:sz="4" w:space="0" w:color="auto"/>
            </w:tcBorders>
            <w:shd w:val="clear" w:color="auto" w:fill="auto"/>
            <w:noWrap/>
            <w:vAlign w:val="center"/>
            <w:hideMark/>
          </w:tcPr>
          <w:p w:rsidR="00381556" w:rsidRPr="00381556" w:rsidRDefault="00381556" w:rsidP="00381556">
            <w:pPr>
              <w:jc w:val="center"/>
              <w:rPr>
                <w:rFonts w:ascii="GHEA Mariam" w:hAnsi="GHEA Mariam" w:cs="Arial"/>
                <w:lang w:eastAsia="en-US"/>
              </w:rPr>
            </w:pPr>
            <w:r w:rsidRPr="00381556">
              <w:rPr>
                <w:rFonts w:ascii="GHEA Mariam" w:hAnsi="GHEA Mariam" w:cs="Arial"/>
                <w:lang w:eastAsia="en-US"/>
              </w:rPr>
              <w:t>325,166.0</w:t>
            </w:r>
          </w:p>
        </w:tc>
        <w:tc>
          <w:tcPr>
            <w:tcW w:w="1413" w:type="dxa"/>
            <w:tcBorders>
              <w:top w:val="nil"/>
              <w:left w:val="nil"/>
              <w:bottom w:val="single" w:sz="4" w:space="0" w:color="auto"/>
              <w:right w:val="single" w:sz="4" w:space="0" w:color="auto"/>
            </w:tcBorders>
            <w:shd w:val="clear" w:color="auto" w:fill="auto"/>
            <w:noWrap/>
            <w:vAlign w:val="center"/>
            <w:hideMark/>
          </w:tcPr>
          <w:p w:rsidR="00381556" w:rsidRPr="00381556" w:rsidRDefault="00381556" w:rsidP="00381556">
            <w:pPr>
              <w:jc w:val="center"/>
              <w:rPr>
                <w:rFonts w:ascii="GHEA Mariam" w:hAnsi="GHEA Mariam" w:cs="Arial"/>
                <w:lang w:eastAsia="en-US"/>
              </w:rPr>
            </w:pPr>
            <w:r w:rsidRPr="00381556">
              <w:rPr>
                <w:rFonts w:ascii="GHEA Mariam" w:hAnsi="GHEA Mariam" w:cs="Arial"/>
                <w:lang w:eastAsia="en-US"/>
              </w:rPr>
              <w:t>325,166.0</w:t>
            </w:r>
          </w:p>
        </w:tc>
        <w:tc>
          <w:tcPr>
            <w:tcW w:w="1418" w:type="dxa"/>
            <w:tcBorders>
              <w:top w:val="nil"/>
              <w:left w:val="nil"/>
              <w:bottom w:val="single" w:sz="4" w:space="0" w:color="auto"/>
              <w:right w:val="single" w:sz="4" w:space="0" w:color="auto"/>
            </w:tcBorders>
            <w:shd w:val="clear" w:color="auto" w:fill="auto"/>
            <w:noWrap/>
            <w:vAlign w:val="center"/>
            <w:hideMark/>
          </w:tcPr>
          <w:p w:rsidR="00381556" w:rsidRPr="00381556" w:rsidRDefault="00381556" w:rsidP="00381556">
            <w:pPr>
              <w:jc w:val="center"/>
              <w:rPr>
                <w:rFonts w:ascii="GHEA Mariam" w:hAnsi="GHEA Mariam" w:cs="Arial"/>
                <w:lang w:eastAsia="en-US"/>
              </w:rPr>
            </w:pPr>
            <w:r w:rsidRPr="00381556">
              <w:rPr>
                <w:rFonts w:ascii="GHEA Mariam" w:hAnsi="GHEA Mariam" w:cs="Arial"/>
                <w:lang w:eastAsia="en-US"/>
              </w:rPr>
              <w:t>325,166.0</w:t>
            </w:r>
          </w:p>
        </w:tc>
      </w:tr>
      <w:tr w:rsidR="00381556" w:rsidRPr="00381556" w:rsidTr="00381556">
        <w:trPr>
          <w:trHeight w:val="345"/>
        </w:trPr>
        <w:tc>
          <w:tcPr>
            <w:tcW w:w="896" w:type="dxa"/>
            <w:tcBorders>
              <w:top w:val="nil"/>
              <w:left w:val="single" w:sz="4" w:space="0" w:color="auto"/>
              <w:bottom w:val="single" w:sz="4" w:space="0" w:color="auto"/>
              <w:right w:val="single" w:sz="4" w:space="0" w:color="auto"/>
            </w:tcBorders>
            <w:shd w:val="clear" w:color="auto" w:fill="auto"/>
            <w:noWrap/>
            <w:hideMark/>
          </w:tcPr>
          <w:p w:rsidR="00381556" w:rsidRPr="00381556" w:rsidRDefault="00381556" w:rsidP="00381556">
            <w:pPr>
              <w:rPr>
                <w:rFonts w:ascii="GHEA Mariam" w:hAnsi="GHEA Mariam" w:cs="Arial"/>
                <w:lang w:eastAsia="en-US"/>
              </w:rPr>
            </w:pPr>
            <w:r w:rsidRPr="00381556">
              <w:rPr>
                <w:rFonts w:ascii="Calibri" w:hAnsi="Calibri" w:cs="Calibri"/>
                <w:lang w:eastAsia="en-US"/>
              </w:rPr>
              <w:t> </w:t>
            </w:r>
          </w:p>
        </w:tc>
        <w:tc>
          <w:tcPr>
            <w:tcW w:w="890" w:type="dxa"/>
            <w:tcBorders>
              <w:top w:val="nil"/>
              <w:left w:val="nil"/>
              <w:bottom w:val="single" w:sz="4" w:space="0" w:color="auto"/>
              <w:right w:val="single" w:sz="4" w:space="0" w:color="auto"/>
            </w:tcBorders>
            <w:shd w:val="clear" w:color="auto" w:fill="auto"/>
            <w:noWrap/>
            <w:hideMark/>
          </w:tcPr>
          <w:p w:rsidR="00381556" w:rsidRPr="00381556" w:rsidRDefault="00381556" w:rsidP="00381556">
            <w:pPr>
              <w:rPr>
                <w:rFonts w:ascii="GHEA Mariam" w:hAnsi="GHEA Mariam" w:cs="Arial"/>
                <w:lang w:eastAsia="en-US"/>
              </w:rPr>
            </w:pPr>
            <w:r w:rsidRPr="00381556">
              <w:rPr>
                <w:rFonts w:ascii="Calibri" w:hAnsi="Calibri" w:cs="Calibri"/>
                <w:lang w:eastAsia="en-US"/>
              </w:rPr>
              <w:t> </w:t>
            </w:r>
          </w:p>
        </w:tc>
        <w:tc>
          <w:tcPr>
            <w:tcW w:w="900" w:type="dxa"/>
            <w:tcBorders>
              <w:top w:val="nil"/>
              <w:left w:val="nil"/>
              <w:bottom w:val="single" w:sz="4" w:space="0" w:color="auto"/>
              <w:right w:val="single" w:sz="4" w:space="0" w:color="auto"/>
            </w:tcBorders>
            <w:shd w:val="clear" w:color="auto" w:fill="auto"/>
            <w:noWrap/>
            <w:hideMark/>
          </w:tcPr>
          <w:p w:rsidR="00381556" w:rsidRPr="00381556" w:rsidRDefault="00381556" w:rsidP="00381556">
            <w:pPr>
              <w:rPr>
                <w:rFonts w:ascii="GHEA Mariam" w:hAnsi="GHEA Mariam" w:cs="Arial"/>
                <w:lang w:eastAsia="en-US"/>
              </w:rPr>
            </w:pPr>
            <w:r w:rsidRPr="00381556">
              <w:rPr>
                <w:rFonts w:ascii="Calibri" w:hAnsi="Calibri" w:cs="Calibri"/>
                <w:lang w:eastAsia="en-US"/>
              </w:rPr>
              <w:t> </w:t>
            </w:r>
          </w:p>
        </w:tc>
        <w:tc>
          <w:tcPr>
            <w:tcW w:w="1055" w:type="dxa"/>
            <w:tcBorders>
              <w:top w:val="nil"/>
              <w:left w:val="nil"/>
              <w:bottom w:val="single" w:sz="4" w:space="0" w:color="auto"/>
              <w:right w:val="single" w:sz="4" w:space="0" w:color="auto"/>
            </w:tcBorders>
            <w:shd w:val="clear" w:color="auto" w:fill="auto"/>
            <w:noWrap/>
            <w:hideMark/>
          </w:tcPr>
          <w:p w:rsidR="00381556" w:rsidRPr="00381556" w:rsidRDefault="00381556" w:rsidP="00381556">
            <w:pPr>
              <w:rPr>
                <w:rFonts w:ascii="GHEA Mariam" w:hAnsi="GHEA Mariam" w:cs="Arial"/>
                <w:lang w:eastAsia="en-US"/>
              </w:rPr>
            </w:pPr>
            <w:r w:rsidRPr="00381556">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noWrap/>
            <w:hideMark/>
          </w:tcPr>
          <w:p w:rsidR="00381556" w:rsidRPr="00381556" w:rsidRDefault="00381556" w:rsidP="00381556">
            <w:pPr>
              <w:rPr>
                <w:rFonts w:ascii="GHEA Mariam" w:hAnsi="GHEA Mariam" w:cs="Arial"/>
                <w:lang w:eastAsia="en-US"/>
              </w:rPr>
            </w:pPr>
            <w:r w:rsidRPr="00381556">
              <w:rPr>
                <w:rFonts w:ascii="Calibri" w:hAnsi="Calibri" w:cs="Calibri"/>
                <w:lang w:eastAsia="en-US"/>
              </w:rPr>
              <w:t> </w:t>
            </w:r>
          </w:p>
        </w:tc>
        <w:tc>
          <w:tcPr>
            <w:tcW w:w="5169" w:type="dxa"/>
            <w:tcBorders>
              <w:top w:val="nil"/>
              <w:left w:val="nil"/>
              <w:bottom w:val="single" w:sz="4" w:space="0" w:color="auto"/>
              <w:right w:val="single" w:sz="4" w:space="0" w:color="auto"/>
            </w:tcBorders>
            <w:shd w:val="clear" w:color="auto" w:fill="auto"/>
            <w:vAlign w:val="center"/>
            <w:hideMark/>
          </w:tcPr>
          <w:p w:rsidR="00381556" w:rsidRPr="00381556" w:rsidRDefault="00381556" w:rsidP="00381556">
            <w:pPr>
              <w:rPr>
                <w:rFonts w:ascii="GHEA Mariam" w:hAnsi="GHEA Mariam" w:cs="Arial"/>
                <w:color w:val="000000"/>
                <w:lang w:eastAsia="en-US"/>
              </w:rPr>
            </w:pPr>
            <w:r w:rsidRPr="00381556">
              <w:rPr>
                <w:rFonts w:ascii="GHEA Mariam" w:hAnsi="GHEA Mariam" w:cs="Arial"/>
                <w:color w:val="000000"/>
                <w:lang w:eastAsia="en-US"/>
              </w:rPr>
              <w:t xml:space="preserve"> ԴՐԱՄԱՇՆՈՐՀՆԵՐ</w:t>
            </w:r>
          </w:p>
        </w:tc>
        <w:tc>
          <w:tcPr>
            <w:tcW w:w="1483" w:type="dxa"/>
            <w:tcBorders>
              <w:top w:val="nil"/>
              <w:left w:val="nil"/>
              <w:bottom w:val="single" w:sz="4" w:space="0" w:color="auto"/>
              <w:right w:val="single" w:sz="4" w:space="0" w:color="auto"/>
            </w:tcBorders>
            <w:shd w:val="clear" w:color="auto" w:fill="auto"/>
            <w:noWrap/>
            <w:vAlign w:val="center"/>
            <w:hideMark/>
          </w:tcPr>
          <w:p w:rsidR="00381556" w:rsidRPr="00381556" w:rsidRDefault="00381556" w:rsidP="00381556">
            <w:pPr>
              <w:jc w:val="center"/>
              <w:rPr>
                <w:rFonts w:ascii="GHEA Mariam" w:hAnsi="GHEA Mariam" w:cs="Arial"/>
                <w:lang w:eastAsia="en-US"/>
              </w:rPr>
            </w:pPr>
            <w:r w:rsidRPr="00381556">
              <w:rPr>
                <w:rFonts w:ascii="GHEA Mariam" w:hAnsi="GHEA Mariam" w:cs="Arial"/>
                <w:lang w:eastAsia="en-US"/>
              </w:rPr>
              <w:t>325,166.0</w:t>
            </w:r>
          </w:p>
        </w:tc>
        <w:tc>
          <w:tcPr>
            <w:tcW w:w="1413" w:type="dxa"/>
            <w:tcBorders>
              <w:top w:val="nil"/>
              <w:left w:val="nil"/>
              <w:bottom w:val="single" w:sz="4" w:space="0" w:color="auto"/>
              <w:right w:val="single" w:sz="4" w:space="0" w:color="auto"/>
            </w:tcBorders>
            <w:shd w:val="clear" w:color="auto" w:fill="auto"/>
            <w:noWrap/>
            <w:vAlign w:val="center"/>
            <w:hideMark/>
          </w:tcPr>
          <w:p w:rsidR="00381556" w:rsidRPr="00381556" w:rsidRDefault="00381556" w:rsidP="00381556">
            <w:pPr>
              <w:jc w:val="center"/>
              <w:rPr>
                <w:rFonts w:ascii="GHEA Mariam" w:hAnsi="GHEA Mariam" w:cs="Arial"/>
                <w:lang w:eastAsia="en-US"/>
              </w:rPr>
            </w:pPr>
            <w:r w:rsidRPr="00381556">
              <w:rPr>
                <w:rFonts w:ascii="GHEA Mariam" w:hAnsi="GHEA Mariam" w:cs="Arial"/>
                <w:lang w:eastAsia="en-US"/>
              </w:rPr>
              <w:t>325,166.0</w:t>
            </w:r>
          </w:p>
        </w:tc>
        <w:tc>
          <w:tcPr>
            <w:tcW w:w="1413" w:type="dxa"/>
            <w:tcBorders>
              <w:top w:val="nil"/>
              <w:left w:val="nil"/>
              <w:bottom w:val="single" w:sz="4" w:space="0" w:color="auto"/>
              <w:right w:val="single" w:sz="4" w:space="0" w:color="auto"/>
            </w:tcBorders>
            <w:shd w:val="clear" w:color="auto" w:fill="auto"/>
            <w:noWrap/>
            <w:vAlign w:val="center"/>
            <w:hideMark/>
          </w:tcPr>
          <w:p w:rsidR="00381556" w:rsidRPr="00381556" w:rsidRDefault="00381556" w:rsidP="00381556">
            <w:pPr>
              <w:jc w:val="center"/>
              <w:rPr>
                <w:rFonts w:ascii="GHEA Mariam" w:hAnsi="GHEA Mariam" w:cs="Arial"/>
                <w:lang w:eastAsia="en-US"/>
              </w:rPr>
            </w:pPr>
            <w:r w:rsidRPr="00381556">
              <w:rPr>
                <w:rFonts w:ascii="GHEA Mariam" w:hAnsi="GHEA Mariam" w:cs="Arial"/>
                <w:lang w:eastAsia="en-US"/>
              </w:rPr>
              <w:t>325,166.0</w:t>
            </w:r>
          </w:p>
        </w:tc>
        <w:tc>
          <w:tcPr>
            <w:tcW w:w="1418" w:type="dxa"/>
            <w:tcBorders>
              <w:top w:val="nil"/>
              <w:left w:val="nil"/>
              <w:bottom w:val="single" w:sz="4" w:space="0" w:color="auto"/>
              <w:right w:val="single" w:sz="4" w:space="0" w:color="auto"/>
            </w:tcBorders>
            <w:shd w:val="clear" w:color="auto" w:fill="auto"/>
            <w:noWrap/>
            <w:vAlign w:val="center"/>
            <w:hideMark/>
          </w:tcPr>
          <w:p w:rsidR="00381556" w:rsidRPr="00381556" w:rsidRDefault="00381556" w:rsidP="00381556">
            <w:pPr>
              <w:jc w:val="center"/>
              <w:rPr>
                <w:rFonts w:ascii="GHEA Mariam" w:hAnsi="GHEA Mariam" w:cs="Arial"/>
                <w:lang w:eastAsia="en-US"/>
              </w:rPr>
            </w:pPr>
            <w:r w:rsidRPr="00381556">
              <w:rPr>
                <w:rFonts w:ascii="GHEA Mariam" w:hAnsi="GHEA Mariam" w:cs="Arial"/>
                <w:lang w:eastAsia="en-US"/>
              </w:rPr>
              <w:t>325,166.0</w:t>
            </w:r>
          </w:p>
        </w:tc>
      </w:tr>
      <w:tr w:rsidR="00381556" w:rsidRPr="00381556" w:rsidTr="00381556">
        <w:trPr>
          <w:trHeight w:val="690"/>
        </w:trPr>
        <w:tc>
          <w:tcPr>
            <w:tcW w:w="896" w:type="dxa"/>
            <w:tcBorders>
              <w:top w:val="nil"/>
              <w:left w:val="single" w:sz="4" w:space="0" w:color="auto"/>
              <w:bottom w:val="single" w:sz="4" w:space="0" w:color="auto"/>
              <w:right w:val="single" w:sz="4" w:space="0" w:color="auto"/>
            </w:tcBorders>
            <w:shd w:val="clear" w:color="auto" w:fill="auto"/>
            <w:noWrap/>
            <w:hideMark/>
          </w:tcPr>
          <w:p w:rsidR="00381556" w:rsidRPr="00381556" w:rsidRDefault="00381556" w:rsidP="00381556">
            <w:pPr>
              <w:rPr>
                <w:rFonts w:ascii="GHEA Mariam" w:hAnsi="GHEA Mariam" w:cs="Arial"/>
                <w:lang w:eastAsia="en-US"/>
              </w:rPr>
            </w:pPr>
            <w:r w:rsidRPr="00381556">
              <w:rPr>
                <w:rFonts w:ascii="Calibri" w:hAnsi="Calibri" w:cs="Calibri"/>
                <w:lang w:eastAsia="en-US"/>
              </w:rPr>
              <w:t> </w:t>
            </w:r>
          </w:p>
        </w:tc>
        <w:tc>
          <w:tcPr>
            <w:tcW w:w="890" w:type="dxa"/>
            <w:tcBorders>
              <w:top w:val="nil"/>
              <w:left w:val="nil"/>
              <w:bottom w:val="single" w:sz="4" w:space="0" w:color="auto"/>
              <w:right w:val="single" w:sz="4" w:space="0" w:color="auto"/>
            </w:tcBorders>
            <w:shd w:val="clear" w:color="auto" w:fill="auto"/>
            <w:noWrap/>
            <w:hideMark/>
          </w:tcPr>
          <w:p w:rsidR="00381556" w:rsidRPr="00381556" w:rsidRDefault="00381556" w:rsidP="00381556">
            <w:pPr>
              <w:rPr>
                <w:rFonts w:ascii="GHEA Mariam" w:hAnsi="GHEA Mariam" w:cs="Arial"/>
                <w:lang w:eastAsia="en-US"/>
              </w:rPr>
            </w:pPr>
            <w:r w:rsidRPr="00381556">
              <w:rPr>
                <w:rFonts w:ascii="Calibri" w:hAnsi="Calibri" w:cs="Calibri"/>
                <w:lang w:eastAsia="en-US"/>
              </w:rPr>
              <w:t> </w:t>
            </w:r>
          </w:p>
        </w:tc>
        <w:tc>
          <w:tcPr>
            <w:tcW w:w="900" w:type="dxa"/>
            <w:tcBorders>
              <w:top w:val="nil"/>
              <w:left w:val="nil"/>
              <w:bottom w:val="single" w:sz="4" w:space="0" w:color="auto"/>
              <w:right w:val="single" w:sz="4" w:space="0" w:color="auto"/>
            </w:tcBorders>
            <w:shd w:val="clear" w:color="auto" w:fill="auto"/>
            <w:noWrap/>
            <w:hideMark/>
          </w:tcPr>
          <w:p w:rsidR="00381556" w:rsidRPr="00381556" w:rsidRDefault="00381556" w:rsidP="00381556">
            <w:pPr>
              <w:rPr>
                <w:rFonts w:ascii="GHEA Mariam" w:hAnsi="GHEA Mariam" w:cs="Arial"/>
                <w:lang w:eastAsia="en-US"/>
              </w:rPr>
            </w:pPr>
            <w:r w:rsidRPr="00381556">
              <w:rPr>
                <w:rFonts w:ascii="Calibri" w:hAnsi="Calibri" w:cs="Calibri"/>
                <w:lang w:eastAsia="en-US"/>
              </w:rPr>
              <w:t> </w:t>
            </w:r>
          </w:p>
        </w:tc>
        <w:tc>
          <w:tcPr>
            <w:tcW w:w="1055" w:type="dxa"/>
            <w:tcBorders>
              <w:top w:val="nil"/>
              <w:left w:val="nil"/>
              <w:bottom w:val="single" w:sz="4" w:space="0" w:color="auto"/>
              <w:right w:val="single" w:sz="4" w:space="0" w:color="auto"/>
            </w:tcBorders>
            <w:shd w:val="clear" w:color="auto" w:fill="auto"/>
            <w:noWrap/>
            <w:hideMark/>
          </w:tcPr>
          <w:p w:rsidR="00381556" w:rsidRPr="00381556" w:rsidRDefault="00381556" w:rsidP="00381556">
            <w:pPr>
              <w:rPr>
                <w:rFonts w:ascii="GHEA Mariam" w:hAnsi="GHEA Mariam" w:cs="Arial"/>
                <w:lang w:eastAsia="en-US"/>
              </w:rPr>
            </w:pPr>
            <w:r w:rsidRPr="00381556">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noWrap/>
            <w:hideMark/>
          </w:tcPr>
          <w:p w:rsidR="00381556" w:rsidRPr="00381556" w:rsidRDefault="00381556" w:rsidP="00381556">
            <w:pPr>
              <w:rPr>
                <w:rFonts w:ascii="GHEA Mariam" w:hAnsi="GHEA Mariam" w:cs="Arial"/>
                <w:lang w:eastAsia="en-US"/>
              </w:rPr>
            </w:pPr>
            <w:r w:rsidRPr="00381556">
              <w:rPr>
                <w:rFonts w:ascii="Calibri" w:hAnsi="Calibri" w:cs="Calibri"/>
                <w:lang w:eastAsia="en-US"/>
              </w:rPr>
              <w:t> </w:t>
            </w:r>
          </w:p>
        </w:tc>
        <w:tc>
          <w:tcPr>
            <w:tcW w:w="5169" w:type="dxa"/>
            <w:tcBorders>
              <w:top w:val="nil"/>
              <w:left w:val="nil"/>
              <w:bottom w:val="single" w:sz="4" w:space="0" w:color="auto"/>
              <w:right w:val="single" w:sz="4" w:space="0" w:color="auto"/>
            </w:tcBorders>
            <w:shd w:val="clear" w:color="auto" w:fill="auto"/>
            <w:vAlign w:val="center"/>
            <w:hideMark/>
          </w:tcPr>
          <w:p w:rsidR="00381556" w:rsidRPr="00381556" w:rsidRDefault="00381556" w:rsidP="00381556">
            <w:pPr>
              <w:rPr>
                <w:rFonts w:ascii="GHEA Mariam" w:hAnsi="GHEA Mariam" w:cs="Arial"/>
                <w:color w:val="000000"/>
                <w:lang w:eastAsia="en-US"/>
              </w:rPr>
            </w:pPr>
            <w:r w:rsidRPr="00381556">
              <w:rPr>
                <w:rFonts w:ascii="GHEA Mariam" w:hAnsi="GHEA Mariam" w:cs="Arial"/>
                <w:color w:val="000000"/>
                <w:lang w:eastAsia="en-US"/>
              </w:rPr>
              <w:t xml:space="preserve"> Կապիտալ դրամաշնորհներ պետական հատվածի այլ մակարդակներին</w:t>
            </w:r>
          </w:p>
        </w:tc>
        <w:tc>
          <w:tcPr>
            <w:tcW w:w="1483" w:type="dxa"/>
            <w:tcBorders>
              <w:top w:val="nil"/>
              <w:left w:val="nil"/>
              <w:bottom w:val="single" w:sz="4" w:space="0" w:color="auto"/>
              <w:right w:val="single" w:sz="4" w:space="0" w:color="auto"/>
            </w:tcBorders>
            <w:shd w:val="clear" w:color="auto" w:fill="auto"/>
            <w:noWrap/>
            <w:vAlign w:val="center"/>
            <w:hideMark/>
          </w:tcPr>
          <w:p w:rsidR="00381556" w:rsidRPr="00381556" w:rsidRDefault="00381556" w:rsidP="00381556">
            <w:pPr>
              <w:jc w:val="center"/>
              <w:rPr>
                <w:rFonts w:ascii="GHEA Mariam" w:hAnsi="GHEA Mariam" w:cs="Arial"/>
                <w:lang w:eastAsia="en-US"/>
              </w:rPr>
            </w:pPr>
            <w:r w:rsidRPr="00381556">
              <w:rPr>
                <w:rFonts w:ascii="GHEA Mariam" w:hAnsi="GHEA Mariam" w:cs="Arial"/>
                <w:lang w:eastAsia="en-US"/>
              </w:rPr>
              <w:t>325,166.0</w:t>
            </w:r>
          </w:p>
        </w:tc>
        <w:tc>
          <w:tcPr>
            <w:tcW w:w="1413" w:type="dxa"/>
            <w:tcBorders>
              <w:top w:val="nil"/>
              <w:left w:val="nil"/>
              <w:bottom w:val="single" w:sz="4" w:space="0" w:color="auto"/>
              <w:right w:val="single" w:sz="4" w:space="0" w:color="auto"/>
            </w:tcBorders>
            <w:shd w:val="clear" w:color="auto" w:fill="auto"/>
            <w:noWrap/>
            <w:vAlign w:val="center"/>
            <w:hideMark/>
          </w:tcPr>
          <w:p w:rsidR="00381556" w:rsidRPr="00381556" w:rsidRDefault="00381556" w:rsidP="00381556">
            <w:pPr>
              <w:jc w:val="center"/>
              <w:rPr>
                <w:rFonts w:ascii="GHEA Mariam" w:hAnsi="GHEA Mariam" w:cs="Arial"/>
                <w:lang w:eastAsia="en-US"/>
              </w:rPr>
            </w:pPr>
            <w:r w:rsidRPr="00381556">
              <w:rPr>
                <w:rFonts w:ascii="GHEA Mariam" w:hAnsi="GHEA Mariam" w:cs="Arial"/>
                <w:lang w:eastAsia="en-US"/>
              </w:rPr>
              <w:t>325,166.0</w:t>
            </w:r>
          </w:p>
        </w:tc>
        <w:tc>
          <w:tcPr>
            <w:tcW w:w="1413" w:type="dxa"/>
            <w:tcBorders>
              <w:top w:val="nil"/>
              <w:left w:val="nil"/>
              <w:bottom w:val="single" w:sz="4" w:space="0" w:color="auto"/>
              <w:right w:val="single" w:sz="4" w:space="0" w:color="auto"/>
            </w:tcBorders>
            <w:shd w:val="clear" w:color="auto" w:fill="auto"/>
            <w:noWrap/>
            <w:vAlign w:val="center"/>
            <w:hideMark/>
          </w:tcPr>
          <w:p w:rsidR="00381556" w:rsidRPr="00381556" w:rsidRDefault="00381556" w:rsidP="00381556">
            <w:pPr>
              <w:jc w:val="center"/>
              <w:rPr>
                <w:rFonts w:ascii="GHEA Mariam" w:hAnsi="GHEA Mariam" w:cs="Arial"/>
                <w:lang w:eastAsia="en-US"/>
              </w:rPr>
            </w:pPr>
            <w:r w:rsidRPr="00381556">
              <w:rPr>
                <w:rFonts w:ascii="GHEA Mariam" w:hAnsi="GHEA Mariam" w:cs="Arial"/>
                <w:lang w:eastAsia="en-US"/>
              </w:rPr>
              <w:t>325,166.0</w:t>
            </w:r>
          </w:p>
        </w:tc>
        <w:tc>
          <w:tcPr>
            <w:tcW w:w="1418" w:type="dxa"/>
            <w:tcBorders>
              <w:top w:val="nil"/>
              <w:left w:val="nil"/>
              <w:bottom w:val="single" w:sz="4" w:space="0" w:color="auto"/>
              <w:right w:val="single" w:sz="4" w:space="0" w:color="auto"/>
            </w:tcBorders>
            <w:shd w:val="clear" w:color="auto" w:fill="auto"/>
            <w:noWrap/>
            <w:vAlign w:val="center"/>
            <w:hideMark/>
          </w:tcPr>
          <w:p w:rsidR="00381556" w:rsidRPr="00381556" w:rsidRDefault="00381556" w:rsidP="00381556">
            <w:pPr>
              <w:jc w:val="center"/>
              <w:rPr>
                <w:rFonts w:ascii="GHEA Mariam" w:hAnsi="GHEA Mariam" w:cs="Arial"/>
                <w:lang w:eastAsia="en-US"/>
              </w:rPr>
            </w:pPr>
            <w:r w:rsidRPr="00381556">
              <w:rPr>
                <w:rFonts w:ascii="GHEA Mariam" w:hAnsi="GHEA Mariam" w:cs="Arial"/>
                <w:lang w:eastAsia="en-US"/>
              </w:rPr>
              <w:t>325,166.0</w:t>
            </w:r>
          </w:p>
        </w:tc>
      </w:tr>
      <w:tr w:rsidR="00381556" w:rsidRPr="00381556" w:rsidTr="00381556">
        <w:trPr>
          <w:trHeight w:val="345"/>
        </w:trPr>
        <w:tc>
          <w:tcPr>
            <w:tcW w:w="896" w:type="dxa"/>
            <w:tcBorders>
              <w:top w:val="nil"/>
              <w:left w:val="single" w:sz="4" w:space="0" w:color="auto"/>
              <w:bottom w:val="single" w:sz="4" w:space="0" w:color="auto"/>
              <w:right w:val="single" w:sz="4" w:space="0" w:color="auto"/>
            </w:tcBorders>
            <w:shd w:val="clear" w:color="auto" w:fill="auto"/>
            <w:noWrap/>
            <w:hideMark/>
          </w:tcPr>
          <w:p w:rsidR="00381556" w:rsidRPr="00381556" w:rsidRDefault="00381556" w:rsidP="00381556">
            <w:pPr>
              <w:rPr>
                <w:rFonts w:ascii="GHEA Mariam" w:hAnsi="GHEA Mariam" w:cs="Arial"/>
                <w:lang w:eastAsia="en-US"/>
              </w:rPr>
            </w:pPr>
            <w:r w:rsidRPr="00381556">
              <w:rPr>
                <w:rFonts w:ascii="Calibri" w:hAnsi="Calibri" w:cs="Calibri"/>
                <w:lang w:eastAsia="en-US"/>
              </w:rPr>
              <w:t> </w:t>
            </w:r>
          </w:p>
        </w:tc>
        <w:tc>
          <w:tcPr>
            <w:tcW w:w="890" w:type="dxa"/>
            <w:tcBorders>
              <w:top w:val="nil"/>
              <w:left w:val="nil"/>
              <w:bottom w:val="single" w:sz="4" w:space="0" w:color="auto"/>
              <w:right w:val="single" w:sz="4" w:space="0" w:color="auto"/>
            </w:tcBorders>
            <w:shd w:val="clear" w:color="auto" w:fill="auto"/>
            <w:noWrap/>
            <w:hideMark/>
          </w:tcPr>
          <w:p w:rsidR="00381556" w:rsidRPr="00381556" w:rsidRDefault="00381556" w:rsidP="00381556">
            <w:pPr>
              <w:rPr>
                <w:rFonts w:ascii="GHEA Mariam" w:hAnsi="GHEA Mariam" w:cs="Arial"/>
                <w:lang w:eastAsia="en-US"/>
              </w:rPr>
            </w:pPr>
            <w:r w:rsidRPr="00381556">
              <w:rPr>
                <w:rFonts w:ascii="Calibri" w:hAnsi="Calibri" w:cs="Calibri"/>
                <w:lang w:eastAsia="en-US"/>
              </w:rPr>
              <w:t> </w:t>
            </w:r>
          </w:p>
        </w:tc>
        <w:tc>
          <w:tcPr>
            <w:tcW w:w="900" w:type="dxa"/>
            <w:tcBorders>
              <w:top w:val="nil"/>
              <w:left w:val="nil"/>
              <w:bottom w:val="single" w:sz="4" w:space="0" w:color="auto"/>
              <w:right w:val="single" w:sz="4" w:space="0" w:color="auto"/>
            </w:tcBorders>
            <w:shd w:val="clear" w:color="auto" w:fill="auto"/>
            <w:noWrap/>
            <w:hideMark/>
          </w:tcPr>
          <w:p w:rsidR="00381556" w:rsidRPr="00381556" w:rsidRDefault="00381556" w:rsidP="00381556">
            <w:pPr>
              <w:rPr>
                <w:rFonts w:ascii="GHEA Mariam" w:hAnsi="GHEA Mariam" w:cs="Arial"/>
                <w:lang w:eastAsia="en-US"/>
              </w:rPr>
            </w:pPr>
            <w:r w:rsidRPr="00381556">
              <w:rPr>
                <w:rFonts w:ascii="Calibri" w:hAnsi="Calibri" w:cs="Calibri"/>
                <w:lang w:eastAsia="en-US"/>
              </w:rPr>
              <w:t> </w:t>
            </w:r>
          </w:p>
        </w:tc>
        <w:tc>
          <w:tcPr>
            <w:tcW w:w="1055" w:type="dxa"/>
            <w:tcBorders>
              <w:top w:val="nil"/>
              <w:left w:val="nil"/>
              <w:bottom w:val="single" w:sz="4" w:space="0" w:color="auto"/>
              <w:right w:val="single" w:sz="4" w:space="0" w:color="auto"/>
            </w:tcBorders>
            <w:shd w:val="clear" w:color="auto" w:fill="auto"/>
            <w:noWrap/>
            <w:hideMark/>
          </w:tcPr>
          <w:p w:rsidR="00381556" w:rsidRPr="00381556" w:rsidRDefault="00381556" w:rsidP="00381556">
            <w:pPr>
              <w:rPr>
                <w:rFonts w:ascii="GHEA Mariam" w:hAnsi="GHEA Mariam" w:cs="Arial"/>
                <w:lang w:eastAsia="en-US"/>
              </w:rPr>
            </w:pPr>
            <w:r w:rsidRPr="00381556">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noWrap/>
            <w:hideMark/>
          </w:tcPr>
          <w:p w:rsidR="00381556" w:rsidRPr="00381556" w:rsidRDefault="00381556" w:rsidP="00381556">
            <w:pPr>
              <w:rPr>
                <w:rFonts w:ascii="GHEA Mariam" w:hAnsi="GHEA Mariam" w:cs="Arial"/>
                <w:lang w:eastAsia="en-US"/>
              </w:rPr>
            </w:pPr>
            <w:r w:rsidRPr="00381556">
              <w:rPr>
                <w:rFonts w:ascii="Calibri" w:hAnsi="Calibri" w:cs="Calibri"/>
                <w:lang w:eastAsia="en-US"/>
              </w:rPr>
              <w:t> </w:t>
            </w:r>
          </w:p>
        </w:tc>
        <w:tc>
          <w:tcPr>
            <w:tcW w:w="5169" w:type="dxa"/>
            <w:tcBorders>
              <w:top w:val="nil"/>
              <w:left w:val="nil"/>
              <w:bottom w:val="single" w:sz="4" w:space="0" w:color="auto"/>
              <w:right w:val="single" w:sz="4" w:space="0" w:color="auto"/>
            </w:tcBorders>
            <w:shd w:val="clear" w:color="auto" w:fill="auto"/>
            <w:vAlign w:val="center"/>
            <w:hideMark/>
          </w:tcPr>
          <w:p w:rsidR="00381556" w:rsidRPr="00381556" w:rsidRDefault="00381556" w:rsidP="00381556">
            <w:pPr>
              <w:rPr>
                <w:rFonts w:ascii="GHEA Mariam" w:hAnsi="GHEA Mariam" w:cs="Arial"/>
                <w:color w:val="000000"/>
                <w:lang w:eastAsia="en-US"/>
              </w:rPr>
            </w:pPr>
            <w:r w:rsidRPr="00381556">
              <w:rPr>
                <w:rFonts w:ascii="GHEA Mariam" w:hAnsi="GHEA Mariam" w:cs="Arial"/>
                <w:color w:val="000000"/>
                <w:lang w:eastAsia="en-US"/>
              </w:rPr>
              <w:t xml:space="preserve"> - Կապիտալ սուբվենցիաներ համայնքներին</w:t>
            </w:r>
          </w:p>
        </w:tc>
        <w:tc>
          <w:tcPr>
            <w:tcW w:w="1483" w:type="dxa"/>
            <w:tcBorders>
              <w:top w:val="nil"/>
              <w:left w:val="nil"/>
              <w:bottom w:val="single" w:sz="4" w:space="0" w:color="auto"/>
              <w:right w:val="single" w:sz="4" w:space="0" w:color="auto"/>
            </w:tcBorders>
            <w:shd w:val="clear" w:color="auto" w:fill="auto"/>
            <w:noWrap/>
            <w:vAlign w:val="center"/>
            <w:hideMark/>
          </w:tcPr>
          <w:p w:rsidR="00381556" w:rsidRPr="00381556" w:rsidRDefault="00381556" w:rsidP="00381556">
            <w:pPr>
              <w:jc w:val="center"/>
              <w:rPr>
                <w:rFonts w:ascii="GHEA Mariam" w:hAnsi="GHEA Mariam" w:cs="Arial"/>
                <w:lang w:eastAsia="en-US"/>
              </w:rPr>
            </w:pPr>
            <w:r w:rsidRPr="00381556">
              <w:rPr>
                <w:rFonts w:ascii="GHEA Mariam" w:hAnsi="GHEA Mariam" w:cs="Arial"/>
                <w:lang w:eastAsia="en-US"/>
              </w:rPr>
              <w:t>325,166.0</w:t>
            </w:r>
          </w:p>
        </w:tc>
        <w:tc>
          <w:tcPr>
            <w:tcW w:w="1413" w:type="dxa"/>
            <w:tcBorders>
              <w:top w:val="nil"/>
              <w:left w:val="nil"/>
              <w:bottom w:val="single" w:sz="4" w:space="0" w:color="auto"/>
              <w:right w:val="single" w:sz="4" w:space="0" w:color="auto"/>
            </w:tcBorders>
            <w:shd w:val="clear" w:color="auto" w:fill="auto"/>
            <w:noWrap/>
            <w:vAlign w:val="center"/>
            <w:hideMark/>
          </w:tcPr>
          <w:p w:rsidR="00381556" w:rsidRPr="00381556" w:rsidRDefault="00381556" w:rsidP="00381556">
            <w:pPr>
              <w:jc w:val="center"/>
              <w:rPr>
                <w:rFonts w:ascii="GHEA Mariam" w:hAnsi="GHEA Mariam" w:cs="Arial"/>
                <w:lang w:eastAsia="en-US"/>
              </w:rPr>
            </w:pPr>
            <w:r w:rsidRPr="00381556">
              <w:rPr>
                <w:rFonts w:ascii="GHEA Mariam" w:hAnsi="GHEA Mariam" w:cs="Arial"/>
                <w:lang w:eastAsia="en-US"/>
              </w:rPr>
              <w:t>325,166.0</w:t>
            </w:r>
          </w:p>
        </w:tc>
        <w:tc>
          <w:tcPr>
            <w:tcW w:w="1413" w:type="dxa"/>
            <w:tcBorders>
              <w:top w:val="nil"/>
              <w:left w:val="nil"/>
              <w:bottom w:val="single" w:sz="4" w:space="0" w:color="auto"/>
              <w:right w:val="single" w:sz="4" w:space="0" w:color="auto"/>
            </w:tcBorders>
            <w:shd w:val="clear" w:color="auto" w:fill="auto"/>
            <w:noWrap/>
            <w:vAlign w:val="center"/>
            <w:hideMark/>
          </w:tcPr>
          <w:p w:rsidR="00381556" w:rsidRPr="00381556" w:rsidRDefault="00381556" w:rsidP="00381556">
            <w:pPr>
              <w:jc w:val="center"/>
              <w:rPr>
                <w:rFonts w:ascii="GHEA Mariam" w:hAnsi="GHEA Mariam" w:cs="Arial"/>
                <w:lang w:eastAsia="en-US"/>
              </w:rPr>
            </w:pPr>
            <w:r w:rsidRPr="00381556">
              <w:rPr>
                <w:rFonts w:ascii="GHEA Mariam" w:hAnsi="GHEA Mariam" w:cs="Arial"/>
                <w:lang w:eastAsia="en-US"/>
              </w:rPr>
              <w:t>325,166.0</w:t>
            </w:r>
          </w:p>
        </w:tc>
        <w:tc>
          <w:tcPr>
            <w:tcW w:w="1418" w:type="dxa"/>
            <w:tcBorders>
              <w:top w:val="nil"/>
              <w:left w:val="nil"/>
              <w:bottom w:val="single" w:sz="4" w:space="0" w:color="auto"/>
              <w:right w:val="single" w:sz="4" w:space="0" w:color="auto"/>
            </w:tcBorders>
            <w:shd w:val="clear" w:color="auto" w:fill="auto"/>
            <w:noWrap/>
            <w:vAlign w:val="center"/>
            <w:hideMark/>
          </w:tcPr>
          <w:p w:rsidR="00381556" w:rsidRPr="00381556" w:rsidRDefault="00381556" w:rsidP="00381556">
            <w:pPr>
              <w:jc w:val="center"/>
              <w:rPr>
                <w:rFonts w:ascii="GHEA Mariam" w:hAnsi="GHEA Mariam" w:cs="Arial"/>
                <w:lang w:eastAsia="en-US"/>
              </w:rPr>
            </w:pPr>
            <w:r w:rsidRPr="00381556">
              <w:rPr>
                <w:rFonts w:ascii="GHEA Mariam" w:hAnsi="GHEA Mariam" w:cs="Arial"/>
                <w:lang w:eastAsia="en-US"/>
              </w:rPr>
              <w:t>325,166.0</w:t>
            </w:r>
          </w:p>
        </w:tc>
      </w:tr>
      <w:tr w:rsidR="00381556" w:rsidRPr="00381556" w:rsidTr="00381556">
        <w:trPr>
          <w:trHeight w:val="345"/>
        </w:trPr>
        <w:tc>
          <w:tcPr>
            <w:tcW w:w="896" w:type="dxa"/>
            <w:tcBorders>
              <w:top w:val="nil"/>
              <w:left w:val="single" w:sz="4" w:space="0" w:color="auto"/>
              <w:bottom w:val="single" w:sz="4" w:space="0" w:color="auto"/>
              <w:right w:val="single" w:sz="4" w:space="0" w:color="auto"/>
            </w:tcBorders>
            <w:shd w:val="clear" w:color="auto" w:fill="auto"/>
            <w:noWrap/>
            <w:hideMark/>
          </w:tcPr>
          <w:p w:rsidR="00381556" w:rsidRPr="00381556" w:rsidRDefault="00381556" w:rsidP="00381556">
            <w:pPr>
              <w:rPr>
                <w:rFonts w:ascii="GHEA Mariam" w:hAnsi="GHEA Mariam" w:cs="Arial"/>
                <w:lang w:eastAsia="en-US"/>
              </w:rPr>
            </w:pPr>
            <w:r w:rsidRPr="00381556">
              <w:rPr>
                <w:rFonts w:ascii="Calibri" w:hAnsi="Calibri" w:cs="Calibri"/>
                <w:lang w:eastAsia="en-US"/>
              </w:rPr>
              <w:t> </w:t>
            </w:r>
          </w:p>
        </w:tc>
        <w:tc>
          <w:tcPr>
            <w:tcW w:w="890" w:type="dxa"/>
            <w:tcBorders>
              <w:top w:val="nil"/>
              <w:left w:val="nil"/>
              <w:bottom w:val="single" w:sz="4" w:space="0" w:color="auto"/>
              <w:right w:val="single" w:sz="4" w:space="0" w:color="auto"/>
            </w:tcBorders>
            <w:shd w:val="clear" w:color="auto" w:fill="auto"/>
            <w:noWrap/>
            <w:hideMark/>
          </w:tcPr>
          <w:p w:rsidR="00381556" w:rsidRPr="00381556" w:rsidRDefault="00381556" w:rsidP="00381556">
            <w:pPr>
              <w:rPr>
                <w:rFonts w:ascii="GHEA Mariam" w:hAnsi="GHEA Mariam" w:cs="Arial"/>
                <w:lang w:eastAsia="en-US"/>
              </w:rPr>
            </w:pPr>
            <w:r w:rsidRPr="00381556">
              <w:rPr>
                <w:rFonts w:ascii="Calibri" w:hAnsi="Calibri" w:cs="Calibri"/>
                <w:lang w:eastAsia="en-US"/>
              </w:rPr>
              <w:t> </w:t>
            </w:r>
          </w:p>
        </w:tc>
        <w:tc>
          <w:tcPr>
            <w:tcW w:w="900" w:type="dxa"/>
            <w:tcBorders>
              <w:top w:val="nil"/>
              <w:left w:val="nil"/>
              <w:bottom w:val="single" w:sz="4" w:space="0" w:color="auto"/>
              <w:right w:val="single" w:sz="4" w:space="0" w:color="auto"/>
            </w:tcBorders>
            <w:shd w:val="clear" w:color="auto" w:fill="auto"/>
            <w:noWrap/>
            <w:hideMark/>
          </w:tcPr>
          <w:p w:rsidR="00381556" w:rsidRPr="00381556" w:rsidRDefault="00381556" w:rsidP="00381556">
            <w:pPr>
              <w:rPr>
                <w:rFonts w:ascii="GHEA Mariam" w:hAnsi="GHEA Mariam" w:cs="Arial"/>
                <w:lang w:eastAsia="en-US"/>
              </w:rPr>
            </w:pPr>
            <w:r w:rsidRPr="00381556">
              <w:rPr>
                <w:rFonts w:ascii="Calibri" w:hAnsi="Calibri" w:cs="Calibri"/>
                <w:lang w:eastAsia="en-US"/>
              </w:rPr>
              <w:t> </w:t>
            </w:r>
          </w:p>
        </w:tc>
        <w:tc>
          <w:tcPr>
            <w:tcW w:w="1055" w:type="dxa"/>
            <w:tcBorders>
              <w:top w:val="nil"/>
              <w:left w:val="nil"/>
              <w:bottom w:val="single" w:sz="4" w:space="0" w:color="auto"/>
              <w:right w:val="single" w:sz="4" w:space="0" w:color="auto"/>
            </w:tcBorders>
            <w:shd w:val="clear" w:color="auto" w:fill="auto"/>
            <w:noWrap/>
            <w:hideMark/>
          </w:tcPr>
          <w:p w:rsidR="00381556" w:rsidRPr="00381556" w:rsidRDefault="00381556" w:rsidP="00381556">
            <w:pPr>
              <w:rPr>
                <w:rFonts w:ascii="GHEA Mariam" w:hAnsi="GHEA Mariam" w:cs="Arial"/>
                <w:lang w:eastAsia="en-US"/>
              </w:rPr>
            </w:pPr>
            <w:r w:rsidRPr="00381556">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noWrap/>
            <w:hideMark/>
          </w:tcPr>
          <w:p w:rsidR="00381556" w:rsidRPr="00381556" w:rsidRDefault="00381556" w:rsidP="00381556">
            <w:pPr>
              <w:rPr>
                <w:rFonts w:ascii="GHEA Mariam" w:hAnsi="GHEA Mariam" w:cs="Arial"/>
                <w:lang w:eastAsia="en-US"/>
              </w:rPr>
            </w:pPr>
            <w:r w:rsidRPr="00381556">
              <w:rPr>
                <w:rFonts w:ascii="Calibri" w:hAnsi="Calibri" w:cs="Calibri"/>
                <w:lang w:eastAsia="en-US"/>
              </w:rPr>
              <w:t> </w:t>
            </w:r>
          </w:p>
        </w:tc>
        <w:tc>
          <w:tcPr>
            <w:tcW w:w="5169" w:type="dxa"/>
            <w:tcBorders>
              <w:top w:val="nil"/>
              <w:left w:val="nil"/>
              <w:bottom w:val="single" w:sz="4" w:space="0" w:color="auto"/>
              <w:right w:val="single" w:sz="4" w:space="0" w:color="auto"/>
            </w:tcBorders>
            <w:shd w:val="clear" w:color="auto" w:fill="auto"/>
            <w:vAlign w:val="center"/>
            <w:hideMark/>
          </w:tcPr>
          <w:p w:rsidR="00381556" w:rsidRPr="00381556" w:rsidRDefault="00381556" w:rsidP="00381556">
            <w:pPr>
              <w:rPr>
                <w:rFonts w:ascii="GHEA Mariam" w:hAnsi="GHEA Mariam" w:cs="Arial"/>
                <w:b/>
                <w:bCs/>
                <w:color w:val="000000"/>
                <w:lang w:eastAsia="en-US"/>
              </w:rPr>
            </w:pPr>
            <w:r w:rsidRPr="00381556">
              <w:rPr>
                <w:rFonts w:ascii="GHEA Mariam" w:hAnsi="GHEA Mariam" w:cs="Arial"/>
                <w:b/>
                <w:bCs/>
                <w:color w:val="000000"/>
                <w:lang w:eastAsia="en-US"/>
              </w:rPr>
              <w:t xml:space="preserve"> ՀՀ Արմավիրի մարզպետի աշխատակազմ</w:t>
            </w:r>
          </w:p>
        </w:tc>
        <w:tc>
          <w:tcPr>
            <w:tcW w:w="1483" w:type="dxa"/>
            <w:tcBorders>
              <w:top w:val="nil"/>
              <w:left w:val="nil"/>
              <w:bottom w:val="single" w:sz="4" w:space="0" w:color="auto"/>
              <w:right w:val="single" w:sz="4" w:space="0" w:color="auto"/>
            </w:tcBorders>
            <w:shd w:val="clear" w:color="auto" w:fill="auto"/>
            <w:noWrap/>
            <w:vAlign w:val="center"/>
            <w:hideMark/>
          </w:tcPr>
          <w:p w:rsidR="00381556" w:rsidRPr="00381556" w:rsidRDefault="00381556" w:rsidP="00381556">
            <w:pPr>
              <w:jc w:val="center"/>
              <w:rPr>
                <w:rFonts w:ascii="GHEA Mariam" w:hAnsi="GHEA Mariam" w:cs="Arial"/>
                <w:b/>
                <w:bCs/>
                <w:lang w:eastAsia="en-US"/>
              </w:rPr>
            </w:pPr>
            <w:r w:rsidRPr="00381556">
              <w:rPr>
                <w:rFonts w:ascii="GHEA Mariam" w:hAnsi="GHEA Mariam" w:cs="Arial"/>
                <w:b/>
                <w:bCs/>
                <w:lang w:eastAsia="en-US"/>
              </w:rPr>
              <w:t>81,880.5</w:t>
            </w:r>
          </w:p>
        </w:tc>
        <w:tc>
          <w:tcPr>
            <w:tcW w:w="1413" w:type="dxa"/>
            <w:tcBorders>
              <w:top w:val="nil"/>
              <w:left w:val="nil"/>
              <w:bottom w:val="single" w:sz="4" w:space="0" w:color="auto"/>
              <w:right w:val="single" w:sz="4" w:space="0" w:color="auto"/>
            </w:tcBorders>
            <w:shd w:val="clear" w:color="auto" w:fill="auto"/>
            <w:noWrap/>
            <w:vAlign w:val="center"/>
            <w:hideMark/>
          </w:tcPr>
          <w:p w:rsidR="00381556" w:rsidRPr="00381556" w:rsidRDefault="00381556" w:rsidP="00381556">
            <w:pPr>
              <w:jc w:val="center"/>
              <w:rPr>
                <w:rFonts w:ascii="GHEA Mariam" w:hAnsi="GHEA Mariam" w:cs="Arial"/>
                <w:b/>
                <w:bCs/>
                <w:lang w:eastAsia="en-US"/>
              </w:rPr>
            </w:pPr>
            <w:r w:rsidRPr="00381556">
              <w:rPr>
                <w:rFonts w:ascii="GHEA Mariam" w:hAnsi="GHEA Mariam" w:cs="Arial"/>
                <w:b/>
                <w:bCs/>
                <w:lang w:eastAsia="en-US"/>
              </w:rPr>
              <w:t>81,880.5</w:t>
            </w:r>
          </w:p>
        </w:tc>
        <w:tc>
          <w:tcPr>
            <w:tcW w:w="1413" w:type="dxa"/>
            <w:tcBorders>
              <w:top w:val="nil"/>
              <w:left w:val="nil"/>
              <w:bottom w:val="single" w:sz="4" w:space="0" w:color="auto"/>
              <w:right w:val="single" w:sz="4" w:space="0" w:color="auto"/>
            </w:tcBorders>
            <w:shd w:val="clear" w:color="auto" w:fill="auto"/>
            <w:noWrap/>
            <w:vAlign w:val="center"/>
            <w:hideMark/>
          </w:tcPr>
          <w:p w:rsidR="00381556" w:rsidRPr="00381556" w:rsidRDefault="00381556" w:rsidP="00381556">
            <w:pPr>
              <w:jc w:val="center"/>
              <w:rPr>
                <w:rFonts w:ascii="GHEA Mariam" w:hAnsi="GHEA Mariam" w:cs="Arial"/>
                <w:b/>
                <w:bCs/>
                <w:lang w:eastAsia="en-US"/>
              </w:rPr>
            </w:pPr>
            <w:r w:rsidRPr="00381556">
              <w:rPr>
                <w:rFonts w:ascii="GHEA Mariam" w:hAnsi="GHEA Mariam" w:cs="Arial"/>
                <w:b/>
                <w:bCs/>
                <w:lang w:eastAsia="en-US"/>
              </w:rPr>
              <w:t>81,880.5</w:t>
            </w:r>
          </w:p>
        </w:tc>
        <w:tc>
          <w:tcPr>
            <w:tcW w:w="1418" w:type="dxa"/>
            <w:tcBorders>
              <w:top w:val="nil"/>
              <w:left w:val="nil"/>
              <w:bottom w:val="single" w:sz="4" w:space="0" w:color="auto"/>
              <w:right w:val="single" w:sz="4" w:space="0" w:color="auto"/>
            </w:tcBorders>
            <w:shd w:val="clear" w:color="auto" w:fill="auto"/>
            <w:noWrap/>
            <w:vAlign w:val="center"/>
            <w:hideMark/>
          </w:tcPr>
          <w:p w:rsidR="00381556" w:rsidRPr="00381556" w:rsidRDefault="00381556" w:rsidP="00381556">
            <w:pPr>
              <w:jc w:val="center"/>
              <w:rPr>
                <w:rFonts w:ascii="GHEA Mariam" w:hAnsi="GHEA Mariam" w:cs="Arial"/>
                <w:b/>
                <w:bCs/>
                <w:lang w:eastAsia="en-US"/>
              </w:rPr>
            </w:pPr>
            <w:r w:rsidRPr="00381556">
              <w:rPr>
                <w:rFonts w:ascii="GHEA Mariam" w:hAnsi="GHEA Mariam" w:cs="Arial"/>
                <w:b/>
                <w:bCs/>
                <w:lang w:eastAsia="en-US"/>
              </w:rPr>
              <w:t>81,880.5</w:t>
            </w:r>
          </w:p>
        </w:tc>
      </w:tr>
      <w:tr w:rsidR="00381556" w:rsidRPr="00381556" w:rsidTr="00381556">
        <w:trPr>
          <w:trHeight w:val="690"/>
        </w:trPr>
        <w:tc>
          <w:tcPr>
            <w:tcW w:w="896" w:type="dxa"/>
            <w:tcBorders>
              <w:top w:val="nil"/>
              <w:left w:val="single" w:sz="4" w:space="0" w:color="auto"/>
              <w:bottom w:val="single" w:sz="4" w:space="0" w:color="auto"/>
              <w:right w:val="single" w:sz="4" w:space="0" w:color="auto"/>
            </w:tcBorders>
            <w:shd w:val="clear" w:color="auto" w:fill="auto"/>
            <w:noWrap/>
            <w:hideMark/>
          </w:tcPr>
          <w:p w:rsidR="00381556" w:rsidRPr="00381556" w:rsidRDefault="00381556" w:rsidP="00381556">
            <w:pPr>
              <w:rPr>
                <w:rFonts w:ascii="GHEA Mariam" w:hAnsi="GHEA Mariam" w:cs="Arial"/>
                <w:lang w:eastAsia="en-US"/>
              </w:rPr>
            </w:pPr>
            <w:r w:rsidRPr="00381556">
              <w:rPr>
                <w:rFonts w:ascii="Calibri" w:hAnsi="Calibri" w:cs="Calibri"/>
                <w:lang w:eastAsia="en-US"/>
              </w:rPr>
              <w:t> </w:t>
            </w:r>
          </w:p>
        </w:tc>
        <w:tc>
          <w:tcPr>
            <w:tcW w:w="890" w:type="dxa"/>
            <w:tcBorders>
              <w:top w:val="nil"/>
              <w:left w:val="nil"/>
              <w:bottom w:val="single" w:sz="4" w:space="0" w:color="auto"/>
              <w:right w:val="single" w:sz="4" w:space="0" w:color="auto"/>
            </w:tcBorders>
            <w:shd w:val="clear" w:color="auto" w:fill="auto"/>
            <w:noWrap/>
            <w:hideMark/>
          </w:tcPr>
          <w:p w:rsidR="00381556" w:rsidRPr="00381556" w:rsidRDefault="00381556" w:rsidP="00381556">
            <w:pPr>
              <w:rPr>
                <w:rFonts w:ascii="GHEA Mariam" w:hAnsi="GHEA Mariam" w:cs="Arial"/>
                <w:lang w:eastAsia="en-US"/>
              </w:rPr>
            </w:pPr>
            <w:r w:rsidRPr="00381556">
              <w:rPr>
                <w:rFonts w:ascii="Calibri" w:hAnsi="Calibri" w:cs="Calibri"/>
                <w:lang w:eastAsia="en-US"/>
              </w:rPr>
              <w:t> </w:t>
            </w:r>
          </w:p>
        </w:tc>
        <w:tc>
          <w:tcPr>
            <w:tcW w:w="900" w:type="dxa"/>
            <w:tcBorders>
              <w:top w:val="nil"/>
              <w:left w:val="nil"/>
              <w:bottom w:val="single" w:sz="4" w:space="0" w:color="auto"/>
              <w:right w:val="single" w:sz="4" w:space="0" w:color="auto"/>
            </w:tcBorders>
            <w:shd w:val="clear" w:color="auto" w:fill="auto"/>
            <w:noWrap/>
            <w:hideMark/>
          </w:tcPr>
          <w:p w:rsidR="00381556" w:rsidRPr="00381556" w:rsidRDefault="00381556" w:rsidP="00381556">
            <w:pPr>
              <w:rPr>
                <w:rFonts w:ascii="GHEA Mariam" w:hAnsi="GHEA Mariam" w:cs="Arial"/>
                <w:lang w:eastAsia="en-US"/>
              </w:rPr>
            </w:pPr>
            <w:r w:rsidRPr="00381556">
              <w:rPr>
                <w:rFonts w:ascii="Calibri" w:hAnsi="Calibri" w:cs="Calibri"/>
                <w:lang w:eastAsia="en-US"/>
              </w:rPr>
              <w:t> </w:t>
            </w:r>
          </w:p>
        </w:tc>
        <w:tc>
          <w:tcPr>
            <w:tcW w:w="1055" w:type="dxa"/>
            <w:tcBorders>
              <w:top w:val="nil"/>
              <w:left w:val="nil"/>
              <w:bottom w:val="single" w:sz="4" w:space="0" w:color="auto"/>
              <w:right w:val="single" w:sz="4" w:space="0" w:color="auto"/>
            </w:tcBorders>
            <w:shd w:val="clear" w:color="auto" w:fill="auto"/>
            <w:noWrap/>
            <w:hideMark/>
          </w:tcPr>
          <w:p w:rsidR="00381556" w:rsidRPr="00381556" w:rsidRDefault="00381556" w:rsidP="00381556">
            <w:pPr>
              <w:rPr>
                <w:rFonts w:ascii="GHEA Mariam" w:hAnsi="GHEA Mariam" w:cs="Arial"/>
                <w:lang w:eastAsia="en-US"/>
              </w:rPr>
            </w:pPr>
            <w:r w:rsidRPr="00381556">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noWrap/>
            <w:hideMark/>
          </w:tcPr>
          <w:p w:rsidR="00381556" w:rsidRPr="00381556" w:rsidRDefault="00381556" w:rsidP="00381556">
            <w:pPr>
              <w:rPr>
                <w:rFonts w:ascii="GHEA Mariam" w:hAnsi="GHEA Mariam" w:cs="Arial"/>
                <w:lang w:eastAsia="en-US"/>
              </w:rPr>
            </w:pPr>
            <w:r w:rsidRPr="00381556">
              <w:rPr>
                <w:rFonts w:ascii="Calibri" w:hAnsi="Calibri" w:cs="Calibri"/>
                <w:lang w:eastAsia="en-US"/>
              </w:rPr>
              <w:t> </w:t>
            </w:r>
          </w:p>
        </w:tc>
        <w:tc>
          <w:tcPr>
            <w:tcW w:w="5169" w:type="dxa"/>
            <w:tcBorders>
              <w:top w:val="nil"/>
              <w:left w:val="nil"/>
              <w:bottom w:val="single" w:sz="4" w:space="0" w:color="auto"/>
              <w:right w:val="single" w:sz="4" w:space="0" w:color="auto"/>
            </w:tcBorders>
            <w:shd w:val="clear" w:color="auto" w:fill="auto"/>
            <w:vAlign w:val="center"/>
            <w:hideMark/>
          </w:tcPr>
          <w:p w:rsidR="00381556" w:rsidRPr="00381556" w:rsidRDefault="00381556" w:rsidP="00381556">
            <w:pPr>
              <w:rPr>
                <w:rFonts w:ascii="GHEA Mariam" w:hAnsi="GHEA Mariam" w:cs="Arial"/>
                <w:color w:val="000000"/>
                <w:lang w:eastAsia="en-US"/>
              </w:rPr>
            </w:pPr>
            <w:r w:rsidRPr="00381556">
              <w:rPr>
                <w:rFonts w:ascii="GHEA Mariam" w:hAnsi="GHEA Mariam" w:cs="Arial"/>
                <w:color w:val="000000"/>
                <w:lang w:eastAsia="en-US"/>
              </w:rPr>
              <w:t xml:space="preserve"> այդ թվում` բյուջետային ծախսերի տնտեսագիտական դասակարգման հոդվածներ</w:t>
            </w:r>
          </w:p>
        </w:tc>
        <w:tc>
          <w:tcPr>
            <w:tcW w:w="1483" w:type="dxa"/>
            <w:tcBorders>
              <w:top w:val="nil"/>
              <w:left w:val="nil"/>
              <w:bottom w:val="single" w:sz="4" w:space="0" w:color="auto"/>
              <w:right w:val="single" w:sz="4" w:space="0" w:color="auto"/>
            </w:tcBorders>
            <w:shd w:val="clear" w:color="auto" w:fill="auto"/>
            <w:vAlign w:val="center"/>
            <w:hideMark/>
          </w:tcPr>
          <w:p w:rsidR="00381556" w:rsidRPr="00381556" w:rsidRDefault="00381556" w:rsidP="00381556">
            <w:pPr>
              <w:jc w:val="center"/>
              <w:rPr>
                <w:rFonts w:ascii="GHEA Mariam" w:hAnsi="GHEA Mariam" w:cs="Arial"/>
                <w:color w:val="000000"/>
                <w:lang w:eastAsia="en-US"/>
              </w:rPr>
            </w:pPr>
          </w:p>
        </w:tc>
        <w:tc>
          <w:tcPr>
            <w:tcW w:w="1413" w:type="dxa"/>
            <w:tcBorders>
              <w:top w:val="nil"/>
              <w:left w:val="nil"/>
              <w:bottom w:val="single" w:sz="4" w:space="0" w:color="auto"/>
              <w:right w:val="single" w:sz="4" w:space="0" w:color="auto"/>
            </w:tcBorders>
            <w:shd w:val="clear" w:color="auto" w:fill="auto"/>
            <w:vAlign w:val="center"/>
            <w:hideMark/>
          </w:tcPr>
          <w:p w:rsidR="00381556" w:rsidRPr="00381556" w:rsidRDefault="00381556" w:rsidP="00381556">
            <w:pPr>
              <w:jc w:val="center"/>
              <w:rPr>
                <w:rFonts w:ascii="GHEA Mariam" w:hAnsi="GHEA Mariam" w:cs="Arial"/>
                <w:color w:val="000000"/>
                <w:lang w:eastAsia="en-US"/>
              </w:rPr>
            </w:pPr>
          </w:p>
        </w:tc>
        <w:tc>
          <w:tcPr>
            <w:tcW w:w="1413" w:type="dxa"/>
            <w:tcBorders>
              <w:top w:val="nil"/>
              <w:left w:val="nil"/>
              <w:bottom w:val="single" w:sz="4" w:space="0" w:color="auto"/>
              <w:right w:val="single" w:sz="4" w:space="0" w:color="auto"/>
            </w:tcBorders>
            <w:shd w:val="clear" w:color="auto" w:fill="auto"/>
            <w:noWrap/>
            <w:vAlign w:val="center"/>
            <w:hideMark/>
          </w:tcPr>
          <w:p w:rsidR="00381556" w:rsidRPr="00381556" w:rsidRDefault="00381556" w:rsidP="00381556">
            <w:pPr>
              <w:jc w:val="center"/>
              <w:rPr>
                <w:rFonts w:ascii="GHEA Mariam" w:hAnsi="GHEA Mariam" w:cs="Arial"/>
                <w:lang w:eastAsia="en-US"/>
              </w:rPr>
            </w:pPr>
          </w:p>
        </w:tc>
        <w:tc>
          <w:tcPr>
            <w:tcW w:w="1418" w:type="dxa"/>
            <w:tcBorders>
              <w:top w:val="nil"/>
              <w:left w:val="nil"/>
              <w:bottom w:val="single" w:sz="4" w:space="0" w:color="auto"/>
              <w:right w:val="single" w:sz="4" w:space="0" w:color="auto"/>
            </w:tcBorders>
            <w:shd w:val="clear" w:color="auto" w:fill="auto"/>
            <w:noWrap/>
            <w:vAlign w:val="center"/>
            <w:hideMark/>
          </w:tcPr>
          <w:p w:rsidR="00381556" w:rsidRPr="00381556" w:rsidRDefault="00381556" w:rsidP="00381556">
            <w:pPr>
              <w:jc w:val="center"/>
              <w:rPr>
                <w:rFonts w:ascii="GHEA Mariam" w:hAnsi="GHEA Mariam" w:cs="Arial"/>
                <w:lang w:eastAsia="en-US"/>
              </w:rPr>
            </w:pPr>
          </w:p>
        </w:tc>
      </w:tr>
      <w:tr w:rsidR="00381556" w:rsidRPr="00381556" w:rsidTr="00381556">
        <w:trPr>
          <w:trHeight w:val="345"/>
        </w:trPr>
        <w:tc>
          <w:tcPr>
            <w:tcW w:w="896" w:type="dxa"/>
            <w:tcBorders>
              <w:top w:val="nil"/>
              <w:left w:val="single" w:sz="4" w:space="0" w:color="auto"/>
              <w:bottom w:val="single" w:sz="4" w:space="0" w:color="auto"/>
              <w:right w:val="single" w:sz="4" w:space="0" w:color="auto"/>
            </w:tcBorders>
            <w:shd w:val="clear" w:color="auto" w:fill="auto"/>
            <w:noWrap/>
            <w:hideMark/>
          </w:tcPr>
          <w:p w:rsidR="00381556" w:rsidRPr="00381556" w:rsidRDefault="00381556" w:rsidP="00381556">
            <w:pPr>
              <w:rPr>
                <w:rFonts w:ascii="GHEA Mariam" w:hAnsi="GHEA Mariam" w:cs="Arial"/>
                <w:lang w:eastAsia="en-US"/>
              </w:rPr>
            </w:pPr>
            <w:r w:rsidRPr="00381556">
              <w:rPr>
                <w:rFonts w:ascii="Calibri" w:hAnsi="Calibri" w:cs="Calibri"/>
                <w:lang w:eastAsia="en-US"/>
              </w:rPr>
              <w:t> </w:t>
            </w:r>
          </w:p>
        </w:tc>
        <w:tc>
          <w:tcPr>
            <w:tcW w:w="890" w:type="dxa"/>
            <w:tcBorders>
              <w:top w:val="nil"/>
              <w:left w:val="nil"/>
              <w:bottom w:val="single" w:sz="4" w:space="0" w:color="auto"/>
              <w:right w:val="single" w:sz="4" w:space="0" w:color="auto"/>
            </w:tcBorders>
            <w:shd w:val="clear" w:color="auto" w:fill="auto"/>
            <w:noWrap/>
            <w:hideMark/>
          </w:tcPr>
          <w:p w:rsidR="00381556" w:rsidRPr="00381556" w:rsidRDefault="00381556" w:rsidP="00381556">
            <w:pPr>
              <w:rPr>
                <w:rFonts w:ascii="GHEA Mariam" w:hAnsi="GHEA Mariam" w:cs="Arial"/>
                <w:lang w:eastAsia="en-US"/>
              </w:rPr>
            </w:pPr>
            <w:r w:rsidRPr="00381556">
              <w:rPr>
                <w:rFonts w:ascii="Calibri" w:hAnsi="Calibri" w:cs="Calibri"/>
                <w:lang w:eastAsia="en-US"/>
              </w:rPr>
              <w:t> </w:t>
            </w:r>
          </w:p>
        </w:tc>
        <w:tc>
          <w:tcPr>
            <w:tcW w:w="900" w:type="dxa"/>
            <w:tcBorders>
              <w:top w:val="nil"/>
              <w:left w:val="nil"/>
              <w:bottom w:val="single" w:sz="4" w:space="0" w:color="auto"/>
              <w:right w:val="single" w:sz="4" w:space="0" w:color="auto"/>
            </w:tcBorders>
            <w:shd w:val="clear" w:color="auto" w:fill="auto"/>
            <w:noWrap/>
            <w:hideMark/>
          </w:tcPr>
          <w:p w:rsidR="00381556" w:rsidRPr="00381556" w:rsidRDefault="00381556" w:rsidP="00381556">
            <w:pPr>
              <w:rPr>
                <w:rFonts w:ascii="GHEA Mariam" w:hAnsi="GHEA Mariam" w:cs="Arial"/>
                <w:lang w:eastAsia="en-US"/>
              </w:rPr>
            </w:pPr>
            <w:r w:rsidRPr="00381556">
              <w:rPr>
                <w:rFonts w:ascii="Calibri" w:hAnsi="Calibri" w:cs="Calibri"/>
                <w:lang w:eastAsia="en-US"/>
              </w:rPr>
              <w:t> </w:t>
            </w:r>
          </w:p>
        </w:tc>
        <w:tc>
          <w:tcPr>
            <w:tcW w:w="1055" w:type="dxa"/>
            <w:tcBorders>
              <w:top w:val="nil"/>
              <w:left w:val="nil"/>
              <w:bottom w:val="single" w:sz="4" w:space="0" w:color="auto"/>
              <w:right w:val="single" w:sz="4" w:space="0" w:color="auto"/>
            </w:tcBorders>
            <w:shd w:val="clear" w:color="auto" w:fill="auto"/>
            <w:noWrap/>
            <w:hideMark/>
          </w:tcPr>
          <w:p w:rsidR="00381556" w:rsidRPr="00381556" w:rsidRDefault="00381556" w:rsidP="00381556">
            <w:pPr>
              <w:rPr>
                <w:rFonts w:ascii="GHEA Mariam" w:hAnsi="GHEA Mariam" w:cs="Arial"/>
                <w:lang w:eastAsia="en-US"/>
              </w:rPr>
            </w:pPr>
            <w:r w:rsidRPr="00381556">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noWrap/>
            <w:hideMark/>
          </w:tcPr>
          <w:p w:rsidR="00381556" w:rsidRPr="00381556" w:rsidRDefault="00381556" w:rsidP="00381556">
            <w:pPr>
              <w:rPr>
                <w:rFonts w:ascii="GHEA Mariam" w:hAnsi="GHEA Mariam" w:cs="Arial"/>
                <w:lang w:eastAsia="en-US"/>
              </w:rPr>
            </w:pPr>
            <w:r w:rsidRPr="00381556">
              <w:rPr>
                <w:rFonts w:ascii="Calibri" w:hAnsi="Calibri" w:cs="Calibri"/>
                <w:lang w:eastAsia="en-US"/>
              </w:rPr>
              <w:t> </w:t>
            </w:r>
          </w:p>
        </w:tc>
        <w:tc>
          <w:tcPr>
            <w:tcW w:w="5169" w:type="dxa"/>
            <w:tcBorders>
              <w:top w:val="nil"/>
              <w:left w:val="nil"/>
              <w:bottom w:val="single" w:sz="4" w:space="0" w:color="auto"/>
              <w:right w:val="single" w:sz="4" w:space="0" w:color="auto"/>
            </w:tcBorders>
            <w:shd w:val="clear" w:color="auto" w:fill="auto"/>
            <w:vAlign w:val="center"/>
            <w:hideMark/>
          </w:tcPr>
          <w:p w:rsidR="00381556" w:rsidRPr="00381556" w:rsidRDefault="00381556" w:rsidP="00381556">
            <w:pPr>
              <w:rPr>
                <w:rFonts w:ascii="GHEA Mariam" w:hAnsi="GHEA Mariam" w:cs="Arial"/>
                <w:color w:val="000000"/>
                <w:lang w:eastAsia="en-US"/>
              </w:rPr>
            </w:pPr>
            <w:r w:rsidRPr="00381556">
              <w:rPr>
                <w:rFonts w:ascii="GHEA Mariam" w:hAnsi="GHEA Mariam" w:cs="Arial"/>
                <w:color w:val="000000"/>
                <w:lang w:eastAsia="en-US"/>
              </w:rPr>
              <w:t xml:space="preserve"> ԸՆԴԱՄԵՆԸ ԾԱԽՍԵՐ</w:t>
            </w:r>
          </w:p>
        </w:tc>
        <w:tc>
          <w:tcPr>
            <w:tcW w:w="1483" w:type="dxa"/>
            <w:tcBorders>
              <w:top w:val="nil"/>
              <w:left w:val="nil"/>
              <w:bottom w:val="single" w:sz="4" w:space="0" w:color="auto"/>
              <w:right w:val="single" w:sz="4" w:space="0" w:color="auto"/>
            </w:tcBorders>
            <w:shd w:val="clear" w:color="auto" w:fill="auto"/>
            <w:vAlign w:val="center"/>
            <w:hideMark/>
          </w:tcPr>
          <w:p w:rsidR="00381556" w:rsidRPr="00381556" w:rsidRDefault="00381556" w:rsidP="00381556">
            <w:pPr>
              <w:jc w:val="center"/>
              <w:rPr>
                <w:rFonts w:ascii="GHEA Mariam" w:hAnsi="GHEA Mariam" w:cs="Arial"/>
                <w:color w:val="000000"/>
                <w:lang w:eastAsia="en-US"/>
              </w:rPr>
            </w:pPr>
            <w:r w:rsidRPr="00381556">
              <w:rPr>
                <w:rFonts w:ascii="GHEA Mariam" w:hAnsi="GHEA Mariam" w:cs="Arial"/>
                <w:color w:val="000000"/>
                <w:lang w:eastAsia="en-US"/>
              </w:rPr>
              <w:t>81,880.5</w:t>
            </w:r>
          </w:p>
        </w:tc>
        <w:tc>
          <w:tcPr>
            <w:tcW w:w="1413" w:type="dxa"/>
            <w:tcBorders>
              <w:top w:val="nil"/>
              <w:left w:val="nil"/>
              <w:bottom w:val="single" w:sz="4" w:space="0" w:color="auto"/>
              <w:right w:val="single" w:sz="4" w:space="0" w:color="auto"/>
            </w:tcBorders>
            <w:shd w:val="clear" w:color="auto" w:fill="auto"/>
            <w:vAlign w:val="center"/>
            <w:hideMark/>
          </w:tcPr>
          <w:p w:rsidR="00381556" w:rsidRPr="00381556" w:rsidRDefault="00381556" w:rsidP="00381556">
            <w:pPr>
              <w:jc w:val="center"/>
              <w:rPr>
                <w:rFonts w:ascii="GHEA Mariam" w:hAnsi="GHEA Mariam" w:cs="Arial"/>
                <w:color w:val="000000"/>
                <w:lang w:eastAsia="en-US"/>
              </w:rPr>
            </w:pPr>
            <w:r w:rsidRPr="00381556">
              <w:rPr>
                <w:rFonts w:ascii="GHEA Mariam" w:hAnsi="GHEA Mariam" w:cs="Arial"/>
                <w:color w:val="000000"/>
                <w:lang w:eastAsia="en-US"/>
              </w:rPr>
              <w:t>81,880.5</w:t>
            </w:r>
          </w:p>
        </w:tc>
        <w:tc>
          <w:tcPr>
            <w:tcW w:w="1413" w:type="dxa"/>
            <w:tcBorders>
              <w:top w:val="nil"/>
              <w:left w:val="nil"/>
              <w:bottom w:val="single" w:sz="4" w:space="0" w:color="auto"/>
              <w:right w:val="single" w:sz="4" w:space="0" w:color="auto"/>
            </w:tcBorders>
            <w:shd w:val="clear" w:color="auto" w:fill="auto"/>
            <w:vAlign w:val="center"/>
            <w:hideMark/>
          </w:tcPr>
          <w:p w:rsidR="00381556" w:rsidRPr="00381556" w:rsidRDefault="00381556" w:rsidP="00381556">
            <w:pPr>
              <w:jc w:val="center"/>
              <w:rPr>
                <w:rFonts w:ascii="GHEA Mariam" w:hAnsi="GHEA Mariam" w:cs="Arial"/>
                <w:color w:val="000000"/>
                <w:lang w:eastAsia="en-US"/>
              </w:rPr>
            </w:pPr>
            <w:r w:rsidRPr="00381556">
              <w:rPr>
                <w:rFonts w:ascii="GHEA Mariam" w:hAnsi="GHEA Mariam" w:cs="Arial"/>
                <w:color w:val="000000"/>
                <w:lang w:eastAsia="en-US"/>
              </w:rPr>
              <w:t>81,880.5</w:t>
            </w:r>
          </w:p>
        </w:tc>
        <w:tc>
          <w:tcPr>
            <w:tcW w:w="1418" w:type="dxa"/>
            <w:tcBorders>
              <w:top w:val="nil"/>
              <w:left w:val="nil"/>
              <w:bottom w:val="single" w:sz="4" w:space="0" w:color="auto"/>
              <w:right w:val="single" w:sz="4" w:space="0" w:color="auto"/>
            </w:tcBorders>
            <w:shd w:val="clear" w:color="auto" w:fill="auto"/>
            <w:noWrap/>
            <w:vAlign w:val="center"/>
            <w:hideMark/>
          </w:tcPr>
          <w:p w:rsidR="00381556" w:rsidRPr="00381556" w:rsidRDefault="00381556" w:rsidP="00381556">
            <w:pPr>
              <w:jc w:val="center"/>
              <w:rPr>
                <w:rFonts w:ascii="GHEA Mariam" w:hAnsi="GHEA Mariam" w:cs="Arial"/>
                <w:lang w:eastAsia="en-US"/>
              </w:rPr>
            </w:pPr>
            <w:r w:rsidRPr="00381556">
              <w:rPr>
                <w:rFonts w:ascii="GHEA Mariam" w:hAnsi="GHEA Mariam" w:cs="Arial"/>
                <w:lang w:eastAsia="en-US"/>
              </w:rPr>
              <w:t>81,880.5</w:t>
            </w:r>
          </w:p>
        </w:tc>
      </w:tr>
      <w:tr w:rsidR="00381556" w:rsidRPr="00381556" w:rsidTr="00381556">
        <w:trPr>
          <w:trHeight w:val="345"/>
        </w:trPr>
        <w:tc>
          <w:tcPr>
            <w:tcW w:w="896" w:type="dxa"/>
            <w:tcBorders>
              <w:top w:val="nil"/>
              <w:left w:val="single" w:sz="4" w:space="0" w:color="auto"/>
              <w:bottom w:val="single" w:sz="4" w:space="0" w:color="auto"/>
              <w:right w:val="single" w:sz="4" w:space="0" w:color="auto"/>
            </w:tcBorders>
            <w:shd w:val="clear" w:color="auto" w:fill="auto"/>
            <w:noWrap/>
            <w:hideMark/>
          </w:tcPr>
          <w:p w:rsidR="00381556" w:rsidRPr="00381556" w:rsidRDefault="00381556" w:rsidP="00381556">
            <w:pPr>
              <w:rPr>
                <w:rFonts w:ascii="GHEA Mariam" w:hAnsi="GHEA Mariam" w:cs="Arial"/>
                <w:lang w:eastAsia="en-US"/>
              </w:rPr>
            </w:pPr>
            <w:r w:rsidRPr="00381556">
              <w:rPr>
                <w:rFonts w:ascii="Calibri" w:hAnsi="Calibri" w:cs="Calibri"/>
                <w:lang w:eastAsia="en-US"/>
              </w:rPr>
              <w:t> </w:t>
            </w:r>
          </w:p>
        </w:tc>
        <w:tc>
          <w:tcPr>
            <w:tcW w:w="890" w:type="dxa"/>
            <w:tcBorders>
              <w:top w:val="nil"/>
              <w:left w:val="nil"/>
              <w:bottom w:val="single" w:sz="4" w:space="0" w:color="auto"/>
              <w:right w:val="single" w:sz="4" w:space="0" w:color="auto"/>
            </w:tcBorders>
            <w:shd w:val="clear" w:color="auto" w:fill="auto"/>
            <w:noWrap/>
            <w:hideMark/>
          </w:tcPr>
          <w:p w:rsidR="00381556" w:rsidRPr="00381556" w:rsidRDefault="00381556" w:rsidP="00381556">
            <w:pPr>
              <w:rPr>
                <w:rFonts w:ascii="GHEA Mariam" w:hAnsi="GHEA Mariam" w:cs="Arial"/>
                <w:lang w:eastAsia="en-US"/>
              </w:rPr>
            </w:pPr>
            <w:r w:rsidRPr="00381556">
              <w:rPr>
                <w:rFonts w:ascii="Calibri" w:hAnsi="Calibri" w:cs="Calibri"/>
                <w:lang w:eastAsia="en-US"/>
              </w:rPr>
              <w:t> </w:t>
            </w:r>
          </w:p>
        </w:tc>
        <w:tc>
          <w:tcPr>
            <w:tcW w:w="900" w:type="dxa"/>
            <w:tcBorders>
              <w:top w:val="nil"/>
              <w:left w:val="nil"/>
              <w:bottom w:val="single" w:sz="4" w:space="0" w:color="auto"/>
              <w:right w:val="single" w:sz="4" w:space="0" w:color="auto"/>
            </w:tcBorders>
            <w:shd w:val="clear" w:color="auto" w:fill="auto"/>
            <w:noWrap/>
            <w:hideMark/>
          </w:tcPr>
          <w:p w:rsidR="00381556" w:rsidRPr="00381556" w:rsidRDefault="00381556" w:rsidP="00381556">
            <w:pPr>
              <w:rPr>
                <w:rFonts w:ascii="GHEA Mariam" w:hAnsi="GHEA Mariam" w:cs="Arial"/>
                <w:lang w:eastAsia="en-US"/>
              </w:rPr>
            </w:pPr>
            <w:r w:rsidRPr="00381556">
              <w:rPr>
                <w:rFonts w:ascii="Calibri" w:hAnsi="Calibri" w:cs="Calibri"/>
                <w:lang w:eastAsia="en-US"/>
              </w:rPr>
              <w:t> </w:t>
            </w:r>
          </w:p>
        </w:tc>
        <w:tc>
          <w:tcPr>
            <w:tcW w:w="1055" w:type="dxa"/>
            <w:tcBorders>
              <w:top w:val="nil"/>
              <w:left w:val="nil"/>
              <w:bottom w:val="single" w:sz="4" w:space="0" w:color="auto"/>
              <w:right w:val="single" w:sz="4" w:space="0" w:color="auto"/>
            </w:tcBorders>
            <w:shd w:val="clear" w:color="auto" w:fill="auto"/>
            <w:noWrap/>
            <w:hideMark/>
          </w:tcPr>
          <w:p w:rsidR="00381556" w:rsidRPr="00381556" w:rsidRDefault="00381556" w:rsidP="00381556">
            <w:pPr>
              <w:rPr>
                <w:rFonts w:ascii="GHEA Mariam" w:hAnsi="GHEA Mariam" w:cs="Arial"/>
                <w:lang w:eastAsia="en-US"/>
              </w:rPr>
            </w:pPr>
            <w:r w:rsidRPr="00381556">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noWrap/>
            <w:hideMark/>
          </w:tcPr>
          <w:p w:rsidR="00381556" w:rsidRPr="00381556" w:rsidRDefault="00381556" w:rsidP="00381556">
            <w:pPr>
              <w:rPr>
                <w:rFonts w:ascii="GHEA Mariam" w:hAnsi="GHEA Mariam" w:cs="Arial"/>
                <w:lang w:eastAsia="en-US"/>
              </w:rPr>
            </w:pPr>
            <w:r w:rsidRPr="00381556">
              <w:rPr>
                <w:rFonts w:ascii="Calibri" w:hAnsi="Calibri" w:cs="Calibri"/>
                <w:lang w:eastAsia="en-US"/>
              </w:rPr>
              <w:t> </w:t>
            </w:r>
          </w:p>
        </w:tc>
        <w:tc>
          <w:tcPr>
            <w:tcW w:w="5169" w:type="dxa"/>
            <w:tcBorders>
              <w:top w:val="nil"/>
              <w:left w:val="nil"/>
              <w:bottom w:val="single" w:sz="4" w:space="0" w:color="auto"/>
              <w:right w:val="single" w:sz="4" w:space="0" w:color="auto"/>
            </w:tcBorders>
            <w:shd w:val="clear" w:color="auto" w:fill="auto"/>
            <w:vAlign w:val="center"/>
            <w:hideMark/>
          </w:tcPr>
          <w:p w:rsidR="00381556" w:rsidRPr="00381556" w:rsidRDefault="00381556" w:rsidP="00381556">
            <w:pPr>
              <w:rPr>
                <w:rFonts w:ascii="GHEA Mariam" w:hAnsi="GHEA Mariam" w:cs="Arial"/>
                <w:color w:val="000000"/>
                <w:lang w:eastAsia="en-US"/>
              </w:rPr>
            </w:pPr>
            <w:r w:rsidRPr="00381556">
              <w:rPr>
                <w:rFonts w:ascii="GHEA Mariam" w:hAnsi="GHEA Mariam" w:cs="Arial"/>
                <w:color w:val="000000"/>
                <w:lang w:eastAsia="en-US"/>
              </w:rPr>
              <w:t xml:space="preserve"> ԸՆԹԱՑԻԿ ԾԱԽՍԵՐ</w:t>
            </w:r>
          </w:p>
        </w:tc>
        <w:tc>
          <w:tcPr>
            <w:tcW w:w="1483" w:type="dxa"/>
            <w:tcBorders>
              <w:top w:val="nil"/>
              <w:left w:val="nil"/>
              <w:bottom w:val="single" w:sz="4" w:space="0" w:color="auto"/>
              <w:right w:val="single" w:sz="4" w:space="0" w:color="auto"/>
            </w:tcBorders>
            <w:shd w:val="clear" w:color="auto" w:fill="auto"/>
            <w:vAlign w:val="center"/>
            <w:hideMark/>
          </w:tcPr>
          <w:p w:rsidR="00381556" w:rsidRPr="00381556" w:rsidRDefault="00381556" w:rsidP="00381556">
            <w:pPr>
              <w:jc w:val="center"/>
              <w:rPr>
                <w:rFonts w:ascii="GHEA Mariam" w:hAnsi="GHEA Mariam" w:cs="Arial"/>
                <w:color w:val="000000"/>
                <w:lang w:eastAsia="en-US"/>
              </w:rPr>
            </w:pPr>
            <w:r w:rsidRPr="00381556">
              <w:rPr>
                <w:rFonts w:ascii="GHEA Mariam" w:hAnsi="GHEA Mariam" w:cs="Arial"/>
                <w:color w:val="000000"/>
                <w:lang w:eastAsia="en-US"/>
              </w:rPr>
              <w:t>81,880.5</w:t>
            </w:r>
          </w:p>
        </w:tc>
        <w:tc>
          <w:tcPr>
            <w:tcW w:w="1413" w:type="dxa"/>
            <w:tcBorders>
              <w:top w:val="nil"/>
              <w:left w:val="nil"/>
              <w:bottom w:val="single" w:sz="4" w:space="0" w:color="auto"/>
              <w:right w:val="single" w:sz="4" w:space="0" w:color="auto"/>
            </w:tcBorders>
            <w:shd w:val="clear" w:color="auto" w:fill="auto"/>
            <w:vAlign w:val="center"/>
            <w:hideMark/>
          </w:tcPr>
          <w:p w:rsidR="00381556" w:rsidRPr="00381556" w:rsidRDefault="00381556" w:rsidP="00381556">
            <w:pPr>
              <w:jc w:val="center"/>
              <w:rPr>
                <w:rFonts w:ascii="GHEA Mariam" w:hAnsi="GHEA Mariam" w:cs="Arial"/>
                <w:color w:val="000000"/>
                <w:lang w:eastAsia="en-US"/>
              </w:rPr>
            </w:pPr>
            <w:r w:rsidRPr="00381556">
              <w:rPr>
                <w:rFonts w:ascii="GHEA Mariam" w:hAnsi="GHEA Mariam" w:cs="Arial"/>
                <w:color w:val="000000"/>
                <w:lang w:eastAsia="en-US"/>
              </w:rPr>
              <w:t>81,880.5</w:t>
            </w:r>
          </w:p>
        </w:tc>
        <w:tc>
          <w:tcPr>
            <w:tcW w:w="1413" w:type="dxa"/>
            <w:tcBorders>
              <w:top w:val="nil"/>
              <w:left w:val="nil"/>
              <w:bottom w:val="single" w:sz="4" w:space="0" w:color="auto"/>
              <w:right w:val="single" w:sz="4" w:space="0" w:color="auto"/>
            </w:tcBorders>
            <w:shd w:val="clear" w:color="auto" w:fill="auto"/>
            <w:vAlign w:val="center"/>
            <w:hideMark/>
          </w:tcPr>
          <w:p w:rsidR="00381556" w:rsidRPr="00381556" w:rsidRDefault="00381556" w:rsidP="00381556">
            <w:pPr>
              <w:jc w:val="center"/>
              <w:rPr>
                <w:rFonts w:ascii="GHEA Mariam" w:hAnsi="GHEA Mariam" w:cs="Arial"/>
                <w:color w:val="000000"/>
                <w:lang w:eastAsia="en-US"/>
              </w:rPr>
            </w:pPr>
            <w:r w:rsidRPr="00381556">
              <w:rPr>
                <w:rFonts w:ascii="GHEA Mariam" w:hAnsi="GHEA Mariam" w:cs="Arial"/>
                <w:color w:val="000000"/>
                <w:lang w:eastAsia="en-US"/>
              </w:rPr>
              <w:t>81,880.5</w:t>
            </w:r>
          </w:p>
        </w:tc>
        <w:tc>
          <w:tcPr>
            <w:tcW w:w="1418" w:type="dxa"/>
            <w:tcBorders>
              <w:top w:val="nil"/>
              <w:left w:val="nil"/>
              <w:bottom w:val="single" w:sz="4" w:space="0" w:color="auto"/>
              <w:right w:val="single" w:sz="4" w:space="0" w:color="auto"/>
            </w:tcBorders>
            <w:shd w:val="clear" w:color="auto" w:fill="auto"/>
            <w:noWrap/>
            <w:vAlign w:val="center"/>
            <w:hideMark/>
          </w:tcPr>
          <w:p w:rsidR="00381556" w:rsidRPr="00381556" w:rsidRDefault="00381556" w:rsidP="00381556">
            <w:pPr>
              <w:jc w:val="center"/>
              <w:rPr>
                <w:rFonts w:ascii="GHEA Mariam" w:hAnsi="GHEA Mariam" w:cs="Arial"/>
                <w:lang w:eastAsia="en-US"/>
              </w:rPr>
            </w:pPr>
            <w:r w:rsidRPr="00381556">
              <w:rPr>
                <w:rFonts w:ascii="GHEA Mariam" w:hAnsi="GHEA Mariam" w:cs="Arial"/>
                <w:lang w:eastAsia="en-US"/>
              </w:rPr>
              <w:t>81,880.5</w:t>
            </w:r>
          </w:p>
        </w:tc>
      </w:tr>
      <w:tr w:rsidR="00381556" w:rsidRPr="00381556" w:rsidTr="00381556">
        <w:trPr>
          <w:trHeight w:val="345"/>
        </w:trPr>
        <w:tc>
          <w:tcPr>
            <w:tcW w:w="896" w:type="dxa"/>
            <w:tcBorders>
              <w:top w:val="nil"/>
              <w:left w:val="single" w:sz="4" w:space="0" w:color="auto"/>
              <w:bottom w:val="single" w:sz="4" w:space="0" w:color="auto"/>
              <w:right w:val="single" w:sz="4" w:space="0" w:color="auto"/>
            </w:tcBorders>
            <w:shd w:val="clear" w:color="auto" w:fill="auto"/>
            <w:noWrap/>
            <w:hideMark/>
          </w:tcPr>
          <w:p w:rsidR="00381556" w:rsidRPr="00381556" w:rsidRDefault="00381556" w:rsidP="00381556">
            <w:pPr>
              <w:rPr>
                <w:rFonts w:ascii="GHEA Mariam" w:hAnsi="GHEA Mariam" w:cs="Arial"/>
                <w:lang w:eastAsia="en-US"/>
              </w:rPr>
            </w:pPr>
            <w:r w:rsidRPr="00381556">
              <w:rPr>
                <w:rFonts w:ascii="Calibri" w:hAnsi="Calibri" w:cs="Calibri"/>
                <w:lang w:eastAsia="en-US"/>
              </w:rPr>
              <w:t> </w:t>
            </w:r>
          </w:p>
        </w:tc>
        <w:tc>
          <w:tcPr>
            <w:tcW w:w="890" w:type="dxa"/>
            <w:tcBorders>
              <w:top w:val="nil"/>
              <w:left w:val="nil"/>
              <w:bottom w:val="single" w:sz="4" w:space="0" w:color="auto"/>
              <w:right w:val="single" w:sz="4" w:space="0" w:color="auto"/>
            </w:tcBorders>
            <w:shd w:val="clear" w:color="auto" w:fill="auto"/>
            <w:noWrap/>
            <w:hideMark/>
          </w:tcPr>
          <w:p w:rsidR="00381556" w:rsidRPr="00381556" w:rsidRDefault="00381556" w:rsidP="00381556">
            <w:pPr>
              <w:rPr>
                <w:rFonts w:ascii="GHEA Mariam" w:hAnsi="GHEA Mariam" w:cs="Arial"/>
                <w:lang w:eastAsia="en-US"/>
              </w:rPr>
            </w:pPr>
            <w:r w:rsidRPr="00381556">
              <w:rPr>
                <w:rFonts w:ascii="Calibri" w:hAnsi="Calibri" w:cs="Calibri"/>
                <w:lang w:eastAsia="en-US"/>
              </w:rPr>
              <w:t> </w:t>
            </w:r>
          </w:p>
        </w:tc>
        <w:tc>
          <w:tcPr>
            <w:tcW w:w="900" w:type="dxa"/>
            <w:tcBorders>
              <w:top w:val="nil"/>
              <w:left w:val="nil"/>
              <w:bottom w:val="single" w:sz="4" w:space="0" w:color="auto"/>
              <w:right w:val="single" w:sz="4" w:space="0" w:color="auto"/>
            </w:tcBorders>
            <w:shd w:val="clear" w:color="auto" w:fill="auto"/>
            <w:noWrap/>
            <w:hideMark/>
          </w:tcPr>
          <w:p w:rsidR="00381556" w:rsidRPr="00381556" w:rsidRDefault="00381556" w:rsidP="00381556">
            <w:pPr>
              <w:rPr>
                <w:rFonts w:ascii="GHEA Mariam" w:hAnsi="GHEA Mariam" w:cs="Arial"/>
                <w:lang w:eastAsia="en-US"/>
              </w:rPr>
            </w:pPr>
            <w:r w:rsidRPr="00381556">
              <w:rPr>
                <w:rFonts w:ascii="Calibri" w:hAnsi="Calibri" w:cs="Calibri"/>
                <w:lang w:eastAsia="en-US"/>
              </w:rPr>
              <w:t> </w:t>
            </w:r>
          </w:p>
        </w:tc>
        <w:tc>
          <w:tcPr>
            <w:tcW w:w="1055" w:type="dxa"/>
            <w:tcBorders>
              <w:top w:val="nil"/>
              <w:left w:val="nil"/>
              <w:bottom w:val="single" w:sz="4" w:space="0" w:color="auto"/>
              <w:right w:val="single" w:sz="4" w:space="0" w:color="auto"/>
            </w:tcBorders>
            <w:shd w:val="clear" w:color="auto" w:fill="auto"/>
            <w:noWrap/>
            <w:hideMark/>
          </w:tcPr>
          <w:p w:rsidR="00381556" w:rsidRPr="00381556" w:rsidRDefault="00381556" w:rsidP="00381556">
            <w:pPr>
              <w:rPr>
                <w:rFonts w:ascii="GHEA Mariam" w:hAnsi="GHEA Mariam" w:cs="Arial"/>
                <w:lang w:eastAsia="en-US"/>
              </w:rPr>
            </w:pPr>
            <w:r w:rsidRPr="00381556">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noWrap/>
            <w:hideMark/>
          </w:tcPr>
          <w:p w:rsidR="00381556" w:rsidRPr="00381556" w:rsidRDefault="00381556" w:rsidP="00381556">
            <w:pPr>
              <w:rPr>
                <w:rFonts w:ascii="GHEA Mariam" w:hAnsi="GHEA Mariam" w:cs="Arial"/>
                <w:lang w:eastAsia="en-US"/>
              </w:rPr>
            </w:pPr>
            <w:r w:rsidRPr="00381556">
              <w:rPr>
                <w:rFonts w:ascii="Calibri" w:hAnsi="Calibri" w:cs="Calibri"/>
                <w:lang w:eastAsia="en-US"/>
              </w:rPr>
              <w:t> </w:t>
            </w:r>
          </w:p>
        </w:tc>
        <w:tc>
          <w:tcPr>
            <w:tcW w:w="5169" w:type="dxa"/>
            <w:tcBorders>
              <w:top w:val="nil"/>
              <w:left w:val="nil"/>
              <w:bottom w:val="single" w:sz="4" w:space="0" w:color="auto"/>
              <w:right w:val="single" w:sz="4" w:space="0" w:color="auto"/>
            </w:tcBorders>
            <w:shd w:val="clear" w:color="auto" w:fill="auto"/>
            <w:vAlign w:val="center"/>
            <w:hideMark/>
          </w:tcPr>
          <w:p w:rsidR="00381556" w:rsidRPr="00381556" w:rsidRDefault="00381556" w:rsidP="00381556">
            <w:pPr>
              <w:rPr>
                <w:rFonts w:ascii="GHEA Mariam" w:hAnsi="GHEA Mariam" w:cs="Arial"/>
                <w:color w:val="000000"/>
                <w:lang w:eastAsia="en-US"/>
              </w:rPr>
            </w:pPr>
            <w:r w:rsidRPr="00381556">
              <w:rPr>
                <w:rFonts w:ascii="GHEA Mariam" w:hAnsi="GHEA Mariam" w:cs="Arial"/>
                <w:color w:val="000000"/>
                <w:lang w:eastAsia="en-US"/>
              </w:rPr>
              <w:t xml:space="preserve"> ԴՐԱՄԱՇՆՈՐՀՆԵՐ</w:t>
            </w:r>
          </w:p>
        </w:tc>
        <w:tc>
          <w:tcPr>
            <w:tcW w:w="1483" w:type="dxa"/>
            <w:tcBorders>
              <w:top w:val="nil"/>
              <w:left w:val="nil"/>
              <w:bottom w:val="single" w:sz="4" w:space="0" w:color="auto"/>
              <w:right w:val="single" w:sz="4" w:space="0" w:color="auto"/>
            </w:tcBorders>
            <w:shd w:val="clear" w:color="auto" w:fill="auto"/>
            <w:vAlign w:val="center"/>
            <w:hideMark/>
          </w:tcPr>
          <w:p w:rsidR="00381556" w:rsidRPr="00381556" w:rsidRDefault="00381556" w:rsidP="00381556">
            <w:pPr>
              <w:jc w:val="center"/>
              <w:rPr>
                <w:rFonts w:ascii="GHEA Mariam" w:hAnsi="GHEA Mariam" w:cs="Arial"/>
                <w:color w:val="000000"/>
                <w:lang w:eastAsia="en-US"/>
              </w:rPr>
            </w:pPr>
            <w:r w:rsidRPr="00381556">
              <w:rPr>
                <w:rFonts w:ascii="GHEA Mariam" w:hAnsi="GHEA Mariam" w:cs="Arial"/>
                <w:color w:val="000000"/>
                <w:lang w:eastAsia="en-US"/>
              </w:rPr>
              <w:t>81,880.5</w:t>
            </w:r>
          </w:p>
        </w:tc>
        <w:tc>
          <w:tcPr>
            <w:tcW w:w="1413" w:type="dxa"/>
            <w:tcBorders>
              <w:top w:val="nil"/>
              <w:left w:val="nil"/>
              <w:bottom w:val="single" w:sz="4" w:space="0" w:color="auto"/>
              <w:right w:val="single" w:sz="4" w:space="0" w:color="auto"/>
            </w:tcBorders>
            <w:shd w:val="clear" w:color="auto" w:fill="auto"/>
            <w:vAlign w:val="center"/>
            <w:hideMark/>
          </w:tcPr>
          <w:p w:rsidR="00381556" w:rsidRPr="00381556" w:rsidRDefault="00381556" w:rsidP="00381556">
            <w:pPr>
              <w:jc w:val="center"/>
              <w:rPr>
                <w:rFonts w:ascii="GHEA Mariam" w:hAnsi="GHEA Mariam" w:cs="Arial"/>
                <w:color w:val="000000"/>
                <w:lang w:eastAsia="en-US"/>
              </w:rPr>
            </w:pPr>
            <w:r w:rsidRPr="00381556">
              <w:rPr>
                <w:rFonts w:ascii="GHEA Mariam" w:hAnsi="GHEA Mariam" w:cs="Arial"/>
                <w:color w:val="000000"/>
                <w:lang w:eastAsia="en-US"/>
              </w:rPr>
              <w:t>81,880.5</w:t>
            </w:r>
          </w:p>
        </w:tc>
        <w:tc>
          <w:tcPr>
            <w:tcW w:w="1413" w:type="dxa"/>
            <w:tcBorders>
              <w:top w:val="nil"/>
              <w:left w:val="nil"/>
              <w:bottom w:val="single" w:sz="4" w:space="0" w:color="auto"/>
              <w:right w:val="single" w:sz="4" w:space="0" w:color="auto"/>
            </w:tcBorders>
            <w:shd w:val="clear" w:color="auto" w:fill="auto"/>
            <w:vAlign w:val="center"/>
            <w:hideMark/>
          </w:tcPr>
          <w:p w:rsidR="00381556" w:rsidRPr="00381556" w:rsidRDefault="00381556" w:rsidP="00381556">
            <w:pPr>
              <w:jc w:val="center"/>
              <w:rPr>
                <w:rFonts w:ascii="GHEA Mariam" w:hAnsi="GHEA Mariam" w:cs="Arial"/>
                <w:color w:val="000000"/>
                <w:lang w:eastAsia="en-US"/>
              </w:rPr>
            </w:pPr>
            <w:r w:rsidRPr="00381556">
              <w:rPr>
                <w:rFonts w:ascii="GHEA Mariam" w:hAnsi="GHEA Mariam" w:cs="Arial"/>
                <w:color w:val="000000"/>
                <w:lang w:eastAsia="en-US"/>
              </w:rPr>
              <w:t>81,880.5</w:t>
            </w:r>
          </w:p>
        </w:tc>
        <w:tc>
          <w:tcPr>
            <w:tcW w:w="1418" w:type="dxa"/>
            <w:tcBorders>
              <w:top w:val="nil"/>
              <w:left w:val="nil"/>
              <w:bottom w:val="single" w:sz="4" w:space="0" w:color="auto"/>
              <w:right w:val="single" w:sz="4" w:space="0" w:color="auto"/>
            </w:tcBorders>
            <w:shd w:val="clear" w:color="auto" w:fill="auto"/>
            <w:noWrap/>
            <w:vAlign w:val="center"/>
            <w:hideMark/>
          </w:tcPr>
          <w:p w:rsidR="00381556" w:rsidRPr="00381556" w:rsidRDefault="00381556" w:rsidP="00381556">
            <w:pPr>
              <w:jc w:val="center"/>
              <w:rPr>
                <w:rFonts w:ascii="GHEA Mariam" w:hAnsi="GHEA Mariam" w:cs="Arial"/>
                <w:lang w:eastAsia="en-US"/>
              </w:rPr>
            </w:pPr>
            <w:r w:rsidRPr="00381556">
              <w:rPr>
                <w:rFonts w:ascii="GHEA Mariam" w:hAnsi="GHEA Mariam" w:cs="Arial"/>
                <w:lang w:eastAsia="en-US"/>
              </w:rPr>
              <w:t>81,880.5</w:t>
            </w:r>
          </w:p>
        </w:tc>
      </w:tr>
      <w:tr w:rsidR="00381556" w:rsidRPr="00381556" w:rsidTr="00381556">
        <w:trPr>
          <w:trHeight w:val="690"/>
        </w:trPr>
        <w:tc>
          <w:tcPr>
            <w:tcW w:w="896" w:type="dxa"/>
            <w:tcBorders>
              <w:top w:val="nil"/>
              <w:left w:val="single" w:sz="4" w:space="0" w:color="auto"/>
              <w:bottom w:val="single" w:sz="4" w:space="0" w:color="auto"/>
              <w:right w:val="single" w:sz="4" w:space="0" w:color="auto"/>
            </w:tcBorders>
            <w:shd w:val="clear" w:color="auto" w:fill="auto"/>
            <w:noWrap/>
            <w:hideMark/>
          </w:tcPr>
          <w:p w:rsidR="00381556" w:rsidRPr="00381556" w:rsidRDefault="00381556" w:rsidP="00381556">
            <w:pPr>
              <w:rPr>
                <w:rFonts w:ascii="GHEA Mariam" w:hAnsi="GHEA Mariam" w:cs="Arial"/>
                <w:lang w:eastAsia="en-US"/>
              </w:rPr>
            </w:pPr>
            <w:r w:rsidRPr="00381556">
              <w:rPr>
                <w:rFonts w:ascii="Calibri" w:hAnsi="Calibri" w:cs="Calibri"/>
                <w:lang w:eastAsia="en-US"/>
              </w:rPr>
              <w:t> </w:t>
            </w:r>
          </w:p>
        </w:tc>
        <w:tc>
          <w:tcPr>
            <w:tcW w:w="890" w:type="dxa"/>
            <w:tcBorders>
              <w:top w:val="nil"/>
              <w:left w:val="nil"/>
              <w:bottom w:val="single" w:sz="4" w:space="0" w:color="auto"/>
              <w:right w:val="single" w:sz="4" w:space="0" w:color="auto"/>
            </w:tcBorders>
            <w:shd w:val="clear" w:color="auto" w:fill="auto"/>
            <w:noWrap/>
            <w:hideMark/>
          </w:tcPr>
          <w:p w:rsidR="00381556" w:rsidRPr="00381556" w:rsidRDefault="00381556" w:rsidP="00381556">
            <w:pPr>
              <w:rPr>
                <w:rFonts w:ascii="GHEA Mariam" w:hAnsi="GHEA Mariam" w:cs="Arial"/>
                <w:lang w:eastAsia="en-US"/>
              </w:rPr>
            </w:pPr>
            <w:r w:rsidRPr="00381556">
              <w:rPr>
                <w:rFonts w:ascii="Calibri" w:hAnsi="Calibri" w:cs="Calibri"/>
                <w:lang w:eastAsia="en-US"/>
              </w:rPr>
              <w:t> </w:t>
            </w:r>
          </w:p>
        </w:tc>
        <w:tc>
          <w:tcPr>
            <w:tcW w:w="900" w:type="dxa"/>
            <w:tcBorders>
              <w:top w:val="nil"/>
              <w:left w:val="nil"/>
              <w:bottom w:val="single" w:sz="4" w:space="0" w:color="auto"/>
              <w:right w:val="single" w:sz="4" w:space="0" w:color="auto"/>
            </w:tcBorders>
            <w:shd w:val="clear" w:color="auto" w:fill="auto"/>
            <w:noWrap/>
            <w:hideMark/>
          </w:tcPr>
          <w:p w:rsidR="00381556" w:rsidRPr="00381556" w:rsidRDefault="00381556" w:rsidP="00381556">
            <w:pPr>
              <w:rPr>
                <w:rFonts w:ascii="GHEA Mariam" w:hAnsi="GHEA Mariam" w:cs="Arial"/>
                <w:lang w:eastAsia="en-US"/>
              </w:rPr>
            </w:pPr>
            <w:r w:rsidRPr="00381556">
              <w:rPr>
                <w:rFonts w:ascii="Calibri" w:hAnsi="Calibri" w:cs="Calibri"/>
                <w:lang w:eastAsia="en-US"/>
              </w:rPr>
              <w:t> </w:t>
            </w:r>
          </w:p>
        </w:tc>
        <w:tc>
          <w:tcPr>
            <w:tcW w:w="1055" w:type="dxa"/>
            <w:tcBorders>
              <w:top w:val="nil"/>
              <w:left w:val="nil"/>
              <w:bottom w:val="single" w:sz="4" w:space="0" w:color="auto"/>
              <w:right w:val="single" w:sz="4" w:space="0" w:color="auto"/>
            </w:tcBorders>
            <w:shd w:val="clear" w:color="auto" w:fill="auto"/>
            <w:noWrap/>
            <w:hideMark/>
          </w:tcPr>
          <w:p w:rsidR="00381556" w:rsidRPr="00381556" w:rsidRDefault="00381556" w:rsidP="00381556">
            <w:pPr>
              <w:rPr>
                <w:rFonts w:ascii="GHEA Mariam" w:hAnsi="GHEA Mariam" w:cs="Arial"/>
                <w:lang w:eastAsia="en-US"/>
              </w:rPr>
            </w:pPr>
            <w:r w:rsidRPr="00381556">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noWrap/>
            <w:hideMark/>
          </w:tcPr>
          <w:p w:rsidR="00381556" w:rsidRPr="00381556" w:rsidRDefault="00381556" w:rsidP="00381556">
            <w:pPr>
              <w:rPr>
                <w:rFonts w:ascii="GHEA Mariam" w:hAnsi="GHEA Mariam" w:cs="Arial"/>
                <w:lang w:eastAsia="en-US"/>
              </w:rPr>
            </w:pPr>
            <w:r w:rsidRPr="00381556">
              <w:rPr>
                <w:rFonts w:ascii="Calibri" w:hAnsi="Calibri" w:cs="Calibri"/>
                <w:lang w:eastAsia="en-US"/>
              </w:rPr>
              <w:t> </w:t>
            </w:r>
          </w:p>
        </w:tc>
        <w:tc>
          <w:tcPr>
            <w:tcW w:w="5169" w:type="dxa"/>
            <w:tcBorders>
              <w:top w:val="nil"/>
              <w:left w:val="nil"/>
              <w:bottom w:val="single" w:sz="4" w:space="0" w:color="auto"/>
              <w:right w:val="single" w:sz="4" w:space="0" w:color="auto"/>
            </w:tcBorders>
            <w:shd w:val="clear" w:color="auto" w:fill="auto"/>
            <w:vAlign w:val="center"/>
            <w:hideMark/>
          </w:tcPr>
          <w:p w:rsidR="00381556" w:rsidRPr="00381556" w:rsidRDefault="00381556" w:rsidP="00381556">
            <w:pPr>
              <w:rPr>
                <w:rFonts w:ascii="GHEA Mariam" w:hAnsi="GHEA Mariam" w:cs="Arial"/>
                <w:color w:val="000000"/>
                <w:lang w:eastAsia="en-US"/>
              </w:rPr>
            </w:pPr>
            <w:r w:rsidRPr="00381556">
              <w:rPr>
                <w:rFonts w:ascii="GHEA Mariam" w:hAnsi="GHEA Mariam" w:cs="Arial"/>
                <w:color w:val="000000"/>
                <w:lang w:eastAsia="en-US"/>
              </w:rPr>
              <w:t xml:space="preserve"> Կապիտալ դրամաշնորհներ պետական հատվածի այլ մակարդակներին</w:t>
            </w:r>
          </w:p>
        </w:tc>
        <w:tc>
          <w:tcPr>
            <w:tcW w:w="1483" w:type="dxa"/>
            <w:tcBorders>
              <w:top w:val="nil"/>
              <w:left w:val="nil"/>
              <w:bottom w:val="single" w:sz="4" w:space="0" w:color="auto"/>
              <w:right w:val="single" w:sz="4" w:space="0" w:color="auto"/>
            </w:tcBorders>
            <w:shd w:val="clear" w:color="auto" w:fill="auto"/>
            <w:vAlign w:val="center"/>
            <w:hideMark/>
          </w:tcPr>
          <w:p w:rsidR="00381556" w:rsidRPr="00381556" w:rsidRDefault="00381556" w:rsidP="00381556">
            <w:pPr>
              <w:jc w:val="center"/>
              <w:rPr>
                <w:rFonts w:ascii="GHEA Mariam" w:hAnsi="GHEA Mariam" w:cs="Arial"/>
                <w:color w:val="000000"/>
                <w:lang w:eastAsia="en-US"/>
              </w:rPr>
            </w:pPr>
            <w:r w:rsidRPr="00381556">
              <w:rPr>
                <w:rFonts w:ascii="GHEA Mariam" w:hAnsi="GHEA Mariam" w:cs="Arial"/>
                <w:color w:val="000000"/>
                <w:lang w:eastAsia="en-US"/>
              </w:rPr>
              <w:t>81,880.5</w:t>
            </w:r>
          </w:p>
        </w:tc>
        <w:tc>
          <w:tcPr>
            <w:tcW w:w="1413" w:type="dxa"/>
            <w:tcBorders>
              <w:top w:val="nil"/>
              <w:left w:val="nil"/>
              <w:bottom w:val="single" w:sz="4" w:space="0" w:color="auto"/>
              <w:right w:val="single" w:sz="4" w:space="0" w:color="auto"/>
            </w:tcBorders>
            <w:shd w:val="clear" w:color="auto" w:fill="auto"/>
            <w:vAlign w:val="center"/>
            <w:hideMark/>
          </w:tcPr>
          <w:p w:rsidR="00381556" w:rsidRPr="00381556" w:rsidRDefault="00381556" w:rsidP="00381556">
            <w:pPr>
              <w:jc w:val="center"/>
              <w:rPr>
                <w:rFonts w:ascii="GHEA Mariam" w:hAnsi="GHEA Mariam" w:cs="Arial"/>
                <w:color w:val="000000"/>
                <w:lang w:eastAsia="en-US"/>
              </w:rPr>
            </w:pPr>
            <w:r w:rsidRPr="00381556">
              <w:rPr>
                <w:rFonts w:ascii="GHEA Mariam" w:hAnsi="GHEA Mariam" w:cs="Arial"/>
                <w:color w:val="000000"/>
                <w:lang w:eastAsia="en-US"/>
              </w:rPr>
              <w:t>81,880.5</w:t>
            </w:r>
          </w:p>
        </w:tc>
        <w:tc>
          <w:tcPr>
            <w:tcW w:w="1413" w:type="dxa"/>
            <w:tcBorders>
              <w:top w:val="nil"/>
              <w:left w:val="nil"/>
              <w:bottom w:val="single" w:sz="4" w:space="0" w:color="auto"/>
              <w:right w:val="single" w:sz="4" w:space="0" w:color="auto"/>
            </w:tcBorders>
            <w:shd w:val="clear" w:color="auto" w:fill="auto"/>
            <w:vAlign w:val="center"/>
            <w:hideMark/>
          </w:tcPr>
          <w:p w:rsidR="00381556" w:rsidRPr="00381556" w:rsidRDefault="00381556" w:rsidP="00381556">
            <w:pPr>
              <w:jc w:val="center"/>
              <w:rPr>
                <w:rFonts w:ascii="GHEA Mariam" w:hAnsi="GHEA Mariam" w:cs="Arial"/>
                <w:color w:val="000000"/>
                <w:lang w:eastAsia="en-US"/>
              </w:rPr>
            </w:pPr>
            <w:r w:rsidRPr="00381556">
              <w:rPr>
                <w:rFonts w:ascii="GHEA Mariam" w:hAnsi="GHEA Mariam" w:cs="Arial"/>
                <w:color w:val="000000"/>
                <w:lang w:eastAsia="en-US"/>
              </w:rPr>
              <w:t>81,880.5</w:t>
            </w:r>
          </w:p>
        </w:tc>
        <w:tc>
          <w:tcPr>
            <w:tcW w:w="1418" w:type="dxa"/>
            <w:tcBorders>
              <w:top w:val="nil"/>
              <w:left w:val="nil"/>
              <w:bottom w:val="single" w:sz="4" w:space="0" w:color="auto"/>
              <w:right w:val="single" w:sz="4" w:space="0" w:color="auto"/>
            </w:tcBorders>
            <w:shd w:val="clear" w:color="auto" w:fill="auto"/>
            <w:noWrap/>
            <w:vAlign w:val="center"/>
            <w:hideMark/>
          </w:tcPr>
          <w:p w:rsidR="00381556" w:rsidRPr="00381556" w:rsidRDefault="00381556" w:rsidP="00381556">
            <w:pPr>
              <w:jc w:val="center"/>
              <w:rPr>
                <w:rFonts w:ascii="GHEA Mariam" w:hAnsi="GHEA Mariam" w:cs="Arial"/>
                <w:lang w:eastAsia="en-US"/>
              </w:rPr>
            </w:pPr>
            <w:r w:rsidRPr="00381556">
              <w:rPr>
                <w:rFonts w:ascii="GHEA Mariam" w:hAnsi="GHEA Mariam" w:cs="Arial"/>
                <w:lang w:eastAsia="en-US"/>
              </w:rPr>
              <w:t>81,880.5</w:t>
            </w:r>
          </w:p>
        </w:tc>
      </w:tr>
      <w:tr w:rsidR="00381556" w:rsidRPr="00381556" w:rsidTr="00381556">
        <w:trPr>
          <w:trHeight w:val="345"/>
        </w:trPr>
        <w:tc>
          <w:tcPr>
            <w:tcW w:w="896" w:type="dxa"/>
            <w:tcBorders>
              <w:top w:val="nil"/>
              <w:left w:val="single" w:sz="4" w:space="0" w:color="auto"/>
              <w:bottom w:val="single" w:sz="4" w:space="0" w:color="auto"/>
              <w:right w:val="single" w:sz="4" w:space="0" w:color="auto"/>
            </w:tcBorders>
            <w:shd w:val="clear" w:color="auto" w:fill="auto"/>
            <w:noWrap/>
            <w:hideMark/>
          </w:tcPr>
          <w:p w:rsidR="00381556" w:rsidRPr="00381556" w:rsidRDefault="00381556" w:rsidP="00381556">
            <w:pPr>
              <w:rPr>
                <w:rFonts w:ascii="GHEA Mariam" w:hAnsi="GHEA Mariam" w:cs="Arial"/>
                <w:lang w:eastAsia="en-US"/>
              </w:rPr>
            </w:pPr>
            <w:r w:rsidRPr="00381556">
              <w:rPr>
                <w:rFonts w:ascii="Calibri" w:hAnsi="Calibri" w:cs="Calibri"/>
                <w:lang w:eastAsia="en-US"/>
              </w:rPr>
              <w:t> </w:t>
            </w:r>
          </w:p>
        </w:tc>
        <w:tc>
          <w:tcPr>
            <w:tcW w:w="890" w:type="dxa"/>
            <w:tcBorders>
              <w:top w:val="nil"/>
              <w:left w:val="nil"/>
              <w:bottom w:val="single" w:sz="4" w:space="0" w:color="auto"/>
              <w:right w:val="single" w:sz="4" w:space="0" w:color="auto"/>
            </w:tcBorders>
            <w:shd w:val="clear" w:color="auto" w:fill="auto"/>
            <w:noWrap/>
            <w:hideMark/>
          </w:tcPr>
          <w:p w:rsidR="00381556" w:rsidRPr="00381556" w:rsidRDefault="00381556" w:rsidP="00381556">
            <w:pPr>
              <w:rPr>
                <w:rFonts w:ascii="GHEA Mariam" w:hAnsi="GHEA Mariam" w:cs="Arial"/>
                <w:lang w:eastAsia="en-US"/>
              </w:rPr>
            </w:pPr>
            <w:r w:rsidRPr="00381556">
              <w:rPr>
                <w:rFonts w:ascii="Calibri" w:hAnsi="Calibri" w:cs="Calibri"/>
                <w:lang w:eastAsia="en-US"/>
              </w:rPr>
              <w:t> </w:t>
            </w:r>
          </w:p>
        </w:tc>
        <w:tc>
          <w:tcPr>
            <w:tcW w:w="900" w:type="dxa"/>
            <w:tcBorders>
              <w:top w:val="nil"/>
              <w:left w:val="nil"/>
              <w:bottom w:val="single" w:sz="4" w:space="0" w:color="auto"/>
              <w:right w:val="single" w:sz="4" w:space="0" w:color="auto"/>
            </w:tcBorders>
            <w:shd w:val="clear" w:color="auto" w:fill="auto"/>
            <w:noWrap/>
            <w:hideMark/>
          </w:tcPr>
          <w:p w:rsidR="00381556" w:rsidRPr="00381556" w:rsidRDefault="00381556" w:rsidP="00381556">
            <w:pPr>
              <w:rPr>
                <w:rFonts w:ascii="GHEA Mariam" w:hAnsi="GHEA Mariam" w:cs="Arial"/>
                <w:lang w:eastAsia="en-US"/>
              </w:rPr>
            </w:pPr>
            <w:r w:rsidRPr="00381556">
              <w:rPr>
                <w:rFonts w:ascii="Calibri" w:hAnsi="Calibri" w:cs="Calibri"/>
                <w:lang w:eastAsia="en-US"/>
              </w:rPr>
              <w:t> </w:t>
            </w:r>
          </w:p>
        </w:tc>
        <w:tc>
          <w:tcPr>
            <w:tcW w:w="1055" w:type="dxa"/>
            <w:tcBorders>
              <w:top w:val="nil"/>
              <w:left w:val="nil"/>
              <w:bottom w:val="single" w:sz="4" w:space="0" w:color="auto"/>
              <w:right w:val="single" w:sz="4" w:space="0" w:color="auto"/>
            </w:tcBorders>
            <w:shd w:val="clear" w:color="auto" w:fill="auto"/>
            <w:noWrap/>
            <w:hideMark/>
          </w:tcPr>
          <w:p w:rsidR="00381556" w:rsidRPr="00381556" w:rsidRDefault="00381556" w:rsidP="00381556">
            <w:pPr>
              <w:rPr>
                <w:rFonts w:ascii="GHEA Mariam" w:hAnsi="GHEA Mariam" w:cs="Arial"/>
                <w:lang w:eastAsia="en-US"/>
              </w:rPr>
            </w:pPr>
            <w:r w:rsidRPr="00381556">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noWrap/>
            <w:hideMark/>
          </w:tcPr>
          <w:p w:rsidR="00381556" w:rsidRPr="00381556" w:rsidRDefault="00381556" w:rsidP="00381556">
            <w:pPr>
              <w:rPr>
                <w:rFonts w:ascii="GHEA Mariam" w:hAnsi="GHEA Mariam" w:cs="Arial"/>
                <w:lang w:eastAsia="en-US"/>
              </w:rPr>
            </w:pPr>
            <w:r w:rsidRPr="00381556">
              <w:rPr>
                <w:rFonts w:ascii="Calibri" w:hAnsi="Calibri" w:cs="Calibri"/>
                <w:lang w:eastAsia="en-US"/>
              </w:rPr>
              <w:t> </w:t>
            </w:r>
          </w:p>
        </w:tc>
        <w:tc>
          <w:tcPr>
            <w:tcW w:w="5169" w:type="dxa"/>
            <w:tcBorders>
              <w:top w:val="nil"/>
              <w:left w:val="nil"/>
              <w:bottom w:val="single" w:sz="4" w:space="0" w:color="auto"/>
              <w:right w:val="single" w:sz="4" w:space="0" w:color="auto"/>
            </w:tcBorders>
            <w:shd w:val="clear" w:color="auto" w:fill="auto"/>
            <w:vAlign w:val="center"/>
            <w:hideMark/>
          </w:tcPr>
          <w:p w:rsidR="00381556" w:rsidRPr="00381556" w:rsidRDefault="00381556" w:rsidP="00381556">
            <w:pPr>
              <w:rPr>
                <w:rFonts w:ascii="GHEA Mariam" w:hAnsi="GHEA Mariam" w:cs="Arial"/>
                <w:color w:val="000000"/>
                <w:lang w:eastAsia="en-US"/>
              </w:rPr>
            </w:pPr>
            <w:r w:rsidRPr="00381556">
              <w:rPr>
                <w:rFonts w:ascii="GHEA Mariam" w:hAnsi="GHEA Mariam" w:cs="Arial"/>
                <w:color w:val="000000"/>
                <w:lang w:eastAsia="en-US"/>
              </w:rPr>
              <w:t xml:space="preserve"> - Կապիտալ սուբվենցիաներ համայնքներին</w:t>
            </w:r>
          </w:p>
        </w:tc>
        <w:tc>
          <w:tcPr>
            <w:tcW w:w="1483" w:type="dxa"/>
            <w:tcBorders>
              <w:top w:val="nil"/>
              <w:left w:val="nil"/>
              <w:bottom w:val="single" w:sz="4" w:space="0" w:color="auto"/>
              <w:right w:val="single" w:sz="4" w:space="0" w:color="auto"/>
            </w:tcBorders>
            <w:shd w:val="clear" w:color="auto" w:fill="auto"/>
            <w:vAlign w:val="center"/>
            <w:hideMark/>
          </w:tcPr>
          <w:p w:rsidR="00381556" w:rsidRPr="00381556" w:rsidRDefault="00381556" w:rsidP="00381556">
            <w:pPr>
              <w:jc w:val="center"/>
              <w:rPr>
                <w:rFonts w:ascii="GHEA Mariam" w:hAnsi="GHEA Mariam" w:cs="Arial"/>
                <w:color w:val="000000"/>
                <w:lang w:eastAsia="en-US"/>
              </w:rPr>
            </w:pPr>
            <w:r w:rsidRPr="00381556">
              <w:rPr>
                <w:rFonts w:ascii="GHEA Mariam" w:hAnsi="GHEA Mariam" w:cs="Arial"/>
                <w:color w:val="000000"/>
                <w:lang w:eastAsia="en-US"/>
              </w:rPr>
              <w:t>81,880.5</w:t>
            </w:r>
          </w:p>
        </w:tc>
        <w:tc>
          <w:tcPr>
            <w:tcW w:w="1413" w:type="dxa"/>
            <w:tcBorders>
              <w:top w:val="nil"/>
              <w:left w:val="nil"/>
              <w:bottom w:val="single" w:sz="4" w:space="0" w:color="auto"/>
              <w:right w:val="single" w:sz="4" w:space="0" w:color="auto"/>
            </w:tcBorders>
            <w:shd w:val="clear" w:color="auto" w:fill="auto"/>
            <w:vAlign w:val="center"/>
            <w:hideMark/>
          </w:tcPr>
          <w:p w:rsidR="00381556" w:rsidRPr="00381556" w:rsidRDefault="00381556" w:rsidP="00381556">
            <w:pPr>
              <w:jc w:val="center"/>
              <w:rPr>
                <w:rFonts w:ascii="GHEA Mariam" w:hAnsi="GHEA Mariam" w:cs="Arial"/>
                <w:color w:val="000000"/>
                <w:lang w:eastAsia="en-US"/>
              </w:rPr>
            </w:pPr>
            <w:r w:rsidRPr="00381556">
              <w:rPr>
                <w:rFonts w:ascii="GHEA Mariam" w:hAnsi="GHEA Mariam" w:cs="Arial"/>
                <w:color w:val="000000"/>
                <w:lang w:eastAsia="en-US"/>
              </w:rPr>
              <w:t>81,880.5</w:t>
            </w:r>
          </w:p>
        </w:tc>
        <w:tc>
          <w:tcPr>
            <w:tcW w:w="1413" w:type="dxa"/>
            <w:tcBorders>
              <w:top w:val="nil"/>
              <w:left w:val="nil"/>
              <w:bottom w:val="single" w:sz="4" w:space="0" w:color="auto"/>
              <w:right w:val="single" w:sz="4" w:space="0" w:color="auto"/>
            </w:tcBorders>
            <w:shd w:val="clear" w:color="auto" w:fill="auto"/>
            <w:vAlign w:val="center"/>
            <w:hideMark/>
          </w:tcPr>
          <w:p w:rsidR="00381556" w:rsidRPr="00381556" w:rsidRDefault="00381556" w:rsidP="00381556">
            <w:pPr>
              <w:jc w:val="center"/>
              <w:rPr>
                <w:rFonts w:ascii="GHEA Mariam" w:hAnsi="GHEA Mariam" w:cs="Arial"/>
                <w:color w:val="000000"/>
                <w:lang w:eastAsia="en-US"/>
              </w:rPr>
            </w:pPr>
            <w:r w:rsidRPr="00381556">
              <w:rPr>
                <w:rFonts w:ascii="GHEA Mariam" w:hAnsi="GHEA Mariam" w:cs="Arial"/>
                <w:color w:val="000000"/>
                <w:lang w:eastAsia="en-US"/>
              </w:rPr>
              <w:t>81,880.5</w:t>
            </w:r>
          </w:p>
        </w:tc>
        <w:tc>
          <w:tcPr>
            <w:tcW w:w="1418" w:type="dxa"/>
            <w:tcBorders>
              <w:top w:val="nil"/>
              <w:left w:val="nil"/>
              <w:bottom w:val="single" w:sz="4" w:space="0" w:color="auto"/>
              <w:right w:val="single" w:sz="4" w:space="0" w:color="auto"/>
            </w:tcBorders>
            <w:shd w:val="clear" w:color="auto" w:fill="auto"/>
            <w:noWrap/>
            <w:vAlign w:val="center"/>
            <w:hideMark/>
          </w:tcPr>
          <w:p w:rsidR="00381556" w:rsidRPr="00381556" w:rsidRDefault="00381556" w:rsidP="00381556">
            <w:pPr>
              <w:jc w:val="center"/>
              <w:rPr>
                <w:rFonts w:ascii="GHEA Mariam" w:hAnsi="GHEA Mariam" w:cs="Arial"/>
                <w:lang w:eastAsia="en-US"/>
              </w:rPr>
            </w:pPr>
            <w:r w:rsidRPr="00381556">
              <w:rPr>
                <w:rFonts w:ascii="GHEA Mariam" w:hAnsi="GHEA Mariam" w:cs="Arial"/>
                <w:lang w:eastAsia="en-US"/>
              </w:rPr>
              <w:t>81,880.5</w:t>
            </w:r>
          </w:p>
        </w:tc>
      </w:tr>
      <w:tr w:rsidR="00381556" w:rsidRPr="00381556" w:rsidTr="00381556">
        <w:trPr>
          <w:trHeight w:val="345"/>
        </w:trPr>
        <w:tc>
          <w:tcPr>
            <w:tcW w:w="896" w:type="dxa"/>
            <w:tcBorders>
              <w:top w:val="nil"/>
              <w:left w:val="single" w:sz="4" w:space="0" w:color="auto"/>
              <w:bottom w:val="single" w:sz="4" w:space="0" w:color="auto"/>
              <w:right w:val="single" w:sz="4" w:space="0" w:color="auto"/>
            </w:tcBorders>
            <w:shd w:val="clear" w:color="auto" w:fill="auto"/>
            <w:noWrap/>
            <w:hideMark/>
          </w:tcPr>
          <w:p w:rsidR="00381556" w:rsidRPr="00381556" w:rsidRDefault="00381556" w:rsidP="00381556">
            <w:pPr>
              <w:jc w:val="center"/>
              <w:rPr>
                <w:rFonts w:ascii="GHEA Mariam" w:hAnsi="GHEA Mariam" w:cs="Arial"/>
                <w:b/>
                <w:bCs/>
                <w:lang w:eastAsia="en-US"/>
              </w:rPr>
            </w:pPr>
            <w:r w:rsidRPr="00381556">
              <w:rPr>
                <w:rFonts w:ascii="Calibri" w:hAnsi="Calibri" w:cs="Calibri"/>
                <w:b/>
                <w:bCs/>
                <w:lang w:eastAsia="en-US"/>
              </w:rPr>
              <w:t> </w:t>
            </w:r>
          </w:p>
        </w:tc>
        <w:tc>
          <w:tcPr>
            <w:tcW w:w="890" w:type="dxa"/>
            <w:tcBorders>
              <w:top w:val="nil"/>
              <w:left w:val="nil"/>
              <w:bottom w:val="single" w:sz="4" w:space="0" w:color="auto"/>
              <w:right w:val="single" w:sz="4" w:space="0" w:color="auto"/>
            </w:tcBorders>
            <w:shd w:val="clear" w:color="auto" w:fill="auto"/>
            <w:noWrap/>
            <w:hideMark/>
          </w:tcPr>
          <w:p w:rsidR="00381556" w:rsidRPr="00381556" w:rsidRDefault="00381556" w:rsidP="00381556">
            <w:pPr>
              <w:jc w:val="center"/>
              <w:rPr>
                <w:rFonts w:ascii="GHEA Mariam" w:hAnsi="GHEA Mariam" w:cs="Arial"/>
                <w:b/>
                <w:bCs/>
                <w:lang w:eastAsia="en-US"/>
              </w:rPr>
            </w:pPr>
            <w:r w:rsidRPr="00381556">
              <w:rPr>
                <w:rFonts w:ascii="Calibri" w:hAnsi="Calibri" w:cs="Calibri"/>
                <w:b/>
                <w:bCs/>
                <w:lang w:eastAsia="en-US"/>
              </w:rPr>
              <w:t> </w:t>
            </w:r>
          </w:p>
        </w:tc>
        <w:tc>
          <w:tcPr>
            <w:tcW w:w="900" w:type="dxa"/>
            <w:tcBorders>
              <w:top w:val="nil"/>
              <w:left w:val="nil"/>
              <w:bottom w:val="single" w:sz="4" w:space="0" w:color="auto"/>
              <w:right w:val="single" w:sz="4" w:space="0" w:color="auto"/>
            </w:tcBorders>
            <w:shd w:val="clear" w:color="auto" w:fill="auto"/>
            <w:noWrap/>
            <w:hideMark/>
          </w:tcPr>
          <w:p w:rsidR="00381556" w:rsidRPr="00381556" w:rsidRDefault="00381556" w:rsidP="00381556">
            <w:pPr>
              <w:jc w:val="center"/>
              <w:rPr>
                <w:rFonts w:ascii="GHEA Mariam" w:hAnsi="GHEA Mariam" w:cs="Arial"/>
                <w:b/>
                <w:bCs/>
                <w:lang w:eastAsia="en-US"/>
              </w:rPr>
            </w:pPr>
            <w:r w:rsidRPr="00381556">
              <w:rPr>
                <w:rFonts w:ascii="Calibri" w:hAnsi="Calibri" w:cs="Calibri"/>
                <w:b/>
                <w:bCs/>
                <w:lang w:eastAsia="en-US"/>
              </w:rPr>
              <w:t> </w:t>
            </w:r>
          </w:p>
        </w:tc>
        <w:tc>
          <w:tcPr>
            <w:tcW w:w="1055" w:type="dxa"/>
            <w:tcBorders>
              <w:top w:val="nil"/>
              <w:left w:val="nil"/>
              <w:bottom w:val="single" w:sz="4" w:space="0" w:color="auto"/>
              <w:right w:val="single" w:sz="4" w:space="0" w:color="auto"/>
            </w:tcBorders>
            <w:shd w:val="clear" w:color="auto" w:fill="auto"/>
            <w:noWrap/>
            <w:hideMark/>
          </w:tcPr>
          <w:p w:rsidR="00381556" w:rsidRPr="00381556" w:rsidRDefault="00381556" w:rsidP="00381556">
            <w:pPr>
              <w:jc w:val="center"/>
              <w:rPr>
                <w:rFonts w:ascii="GHEA Mariam" w:hAnsi="GHEA Mariam" w:cs="Arial"/>
                <w:b/>
                <w:bCs/>
                <w:lang w:eastAsia="en-US"/>
              </w:rPr>
            </w:pPr>
            <w:r w:rsidRPr="00381556">
              <w:rPr>
                <w:rFonts w:ascii="Calibri" w:hAnsi="Calibri" w:cs="Calibri"/>
                <w:b/>
                <w:bCs/>
                <w:lang w:eastAsia="en-US"/>
              </w:rPr>
              <w:t> </w:t>
            </w:r>
          </w:p>
        </w:tc>
        <w:tc>
          <w:tcPr>
            <w:tcW w:w="1350" w:type="dxa"/>
            <w:tcBorders>
              <w:top w:val="nil"/>
              <w:left w:val="nil"/>
              <w:bottom w:val="single" w:sz="4" w:space="0" w:color="auto"/>
              <w:right w:val="single" w:sz="4" w:space="0" w:color="auto"/>
            </w:tcBorders>
            <w:shd w:val="clear" w:color="auto" w:fill="auto"/>
            <w:noWrap/>
            <w:hideMark/>
          </w:tcPr>
          <w:p w:rsidR="00381556" w:rsidRPr="00381556" w:rsidRDefault="00381556" w:rsidP="00381556">
            <w:pPr>
              <w:jc w:val="center"/>
              <w:rPr>
                <w:rFonts w:ascii="GHEA Mariam" w:hAnsi="GHEA Mariam" w:cs="Arial"/>
                <w:b/>
                <w:bCs/>
                <w:lang w:eastAsia="en-US"/>
              </w:rPr>
            </w:pPr>
            <w:r w:rsidRPr="00381556">
              <w:rPr>
                <w:rFonts w:ascii="Calibri" w:hAnsi="Calibri" w:cs="Calibri"/>
                <w:b/>
                <w:bCs/>
                <w:lang w:eastAsia="en-US"/>
              </w:rPr>
              <w:t> </w:t>
            </w:r>
          </w:p>
        </w:tc>
        <w:tc>
          <w:tcPr>
            <w:tcW w:w="5169" w:type="dxa"/>
            <w:tcBorders>
              <w:top w:val="nil"/>
              <w:left w:val="nil"/>
              <w:bottom w:val="single" w:sz="4" w:space="0" w:color="auto"/>
              <w:right w:val="single" w:sz="4" w:space="0" w:color="auto"/>
            </w:tcBorders>
            <w:shd w:val="clear" w:color="auto" w:fill="auto"/>
            <w:vAlign w:val="center"/>
            <w:hideMark/>
          </w:tcPr>
          <w:p w:rsidR="00381556" w:rsidRPr="00381556" w:rsidRDefault="00381556" w:rsidP="00381556">
            <w:pPr>
              <w:rPr>
                <w:rFonts w:ascii="GHEA Mariam" w:hAnsi="GHEA Mariam" w:cs="Arial"/>
                <w:b/>
                <w:bCs/>
                <w:color w:val="000000"/>
                <w:lang w:eastAsia="en-US"/>
              </w:rPr>
            </w:pPr>
            <w:r w:rsidRPr="00381556">
              <w:rPr>
                <w:rFonts w:ascii="GHEA Mariam" w:hAnsi="GHEA Mariam" w:cs="Arial"/>
                <w:b/>
                <w:bCs/>
                <w:color w:val="000000"/>
                <w:lang w:eastAsia="en-US"/>
              </w:rPr>
              <w:t xml:space="preserve"> ՀՀ Գեղարքունիք</w:t>
            </w:r>
            <w:r w:rsidR="00274AC3">
              <w:rPr>
                <w:rFonts w:ascii="GHEA Mariam" w:hAnsi="GHEA Mariam" w:cs="Arial"/>
                <w:b/>
                <w:bCs/>
                <w:color w:val="000000"/>
                <w:lang w:val="hy-AM" w:eastAsia="en-US"/>
              </w:rPr>
              <w:t>ի</w:t>
            </w:r>
            <w:bookmarkStart w:id="0" w:name="_GoBack"/>
            <w:bookmarkEnd w:id="0"/>
            <w:r w:rsidRPr="00381556">
              <w:rPr>
                <w:rFonts w:ascii="GHEA Mariam" w:hAnsi="GHEA Mariam" w:cs="Arial"/>
                <w:b/>
                <w:bCs/>
                <w:color w:val="000000"/>
                <w:lang w:eastAsia="en-US"/>
              </w:rPr>
              <w:t xml:space="preserve"> մարզպետի աշխատակազմ</w:t>
            </w:r>
          </w:p>
        </w:tc>
        <w:tc>
          <w:tcPr>
            <w:tcW w:w="1483" w:type="dxa"/>
            <w:tcBorders>
              <w:top w:val="nil"/>
              <w:left w:val="nil"/>
              <w:bottom w:val="single" w:sz="4" w:space="0" w:color="auto"/>
              <w:right w:val="single" w:sz="4" w:space="0" w:color="auto"/>
            </w:tcBorders>
            <w:shd w:val="clear" w:color="auto" w:fill="auto"/>
            <w:noWrap/>
            <w:vAlign w:val="center"/>
            <w:hideMark/>
          </w:tcPr>
          <w:p w:rsidR="00381556" w:rsidRPr="00381556" w:rsidRDefault="00381556" w:rsidP="00381556">
            <w:pPr>
              <w:jc w:val="center"/>
              <w:rPr>
                <w:rFonts w:ascii="GHEA Mariam" w:hAnsi="GHEA Mariam" w:cs="Arial"/>
                <w:b/>
                <w:bCs/>
                <w:lang w:eastAsia="en-US"/>
              </w:rPr>
            </w:pPr>
            <w:r w:rsidRPr="00381556">
              <w:rPr>
                <w:rFonts w:ascii="GHEA Mariam" w:hAnsi="GHEA Mariam" w:cs="Arial"/>
                <w:b/>
                <w:bCs/>
                <w:lang w:eastAsia="en-US"/>
              </w:rPr>
              <w:t>247,522.7</w:t>
            </w:r>
          </w:p>
        </w:tc>
        <w:tc>
          <w:tcPr>
            <w:tcW w:w="1413" w:type="dxa"/>
            <w:tcBorders>
              <w:top w:val="nil"/>
              <w:left w:val="nil"/>
              <w:bottom w:val="single" w:sz="4" w:space="0" w:color="auto"/>
              <w:right w:val="single" w:sz="4" w:space="0" w:color="auto"/>
            </w:tcBorders>
            <w:shd w:val="clear" w:color="auto" w:fill="auto"/>
            <w:noWrap/>
            <w:vAlign w:val="center"/>
            <w:hideMark/>
          </w:tcPr>
          <w:p w:rsidR="00381556" w:rsidRPr="00381556" w:rsidRDefault="00381556" w:rsidP="00381556">
            <w:pPr>
              <w:jc w:val="center"/>
              <w:rPr>
                <w:rFonts w:ascii="GHEA Mariam" w:hAnsi="GHEA Mariam" w:cs="Arial"/>
                <w:b/>
                <w:bCs/>
                <w:lang w:eastAsia="en-US"/>
              </w:rPr>
            </w:pPr>
            <w:r w:rsidRPr="00381556">
              <w:rPr>
                <w:rFonts w:ascii="GHEA Mariam" w:hAnsi="GHEA Mariam" w:cs="Arial"/>
                <w:b/>
                <w:bCs/>
                <w:lang w:eastAsia="en-US"/>
              </w:rPr>
              <w:t>247,522.7</w:t>
            </w:r>
          </w:p>
        </w:tc>
        <w:tc>
          <w:tcPr>
            <w:tcW w:w="1413" w:type="dxa"/>
            <w:tcBorders>
              <w:top w:val="nil"/>
              <w:left w:val="nil"/>
              <w:bottom w:val="single" w:sz="4" w:space="0" w:color="auto"/>
              <w:right w:val="single" w:sz="4" w:space="0" w:color="auto"/>
            </w:tcBorders>
            <w:shd w:val="clear" w:color="auto" w:fill="auto"/>
            <w:noWrap/>
            <w:vAlign w:val="center"/>
            <w:hideMark/>
          </w:tcPr>
          <w:p w:rsidR="00381556" w:rsidRPr="00381556" w:rsidRDefault="00381556" w:rsidP="00381556">
            <w:pPr>
              <w:jc w:val="center"/>
              <w:rPr>
                <w:rFonts w:ascii="GHEA Mariam" w:hAnsi="GHEA Mariam" w:cs="Arial"/>
                <w:b/>
                <w:bCs/>
                <w:lang w:eastAsia="en-US"/>
              </w:rPr>
            </w:pPr>
            <w:r w:rsidRPr="00381556">
              <w:rPr>
                <w:rFonts w:ascii="GHEA Mariam" w:hAnsi="GHEA Mariam" w:cs="Arial"/>
                <w:b/>
                <w:bCs/>
                <w:lang w:eastAsia="en-US"/>
              </w:rPr>
              <w:t>247,522.7</w:t>
            </w:r>
          </w:p>
        </w:tc>
        <w:tc>
          <w:tcPr>
            <w:tcW w:w="1418" w:type="dxa"/>
            <w:tcBorders>
              <w:top w:val="nil"/>
              <w:left w:val="nil"/>
              <w:bottom w:val="single" w:sz="4" w:space="0" w:color="auto"/>
              <w:right w:val="single" w:sz="4" w:space="0" w:color="auto"/>
            </w:tcBorders>
            <w:shd w:val="clear" w:color="auto" w:fill="auto"/>
            <w:noWrap/>
            <w:vAlign w:val="center"/>
            <w:hideMark/>
          </w:tcPr>
          <w:p w:rsidR="00381556" w:rsidRPr="00381556" w:rsidRDefault="00381556" w:rsidP="00381556">
            <w:pPr>
              <w:jc w:val="center"/>
              <w:rPr>
                <w:rFonts w:ascii="GHEA Mariam" w:hAnsi="GHEA Mariam" w:cs="Arial"/>
                <w:b/>
                <w:bCs/>
                <w:lang w:eastAsia="en-US"/>
              </w:rPr>
            </w:pPr>
            <w:r w:rsidRPr="00381556">
              <w:rPr>
                <w:rFonts w:ascii="GHEA Mariam" w:hAnsi="GHEA Mariam" w:cs="Arial"/>
                <w:b/>
                <w:bCs/>
                <w:lang w:eastAsia="en-US"/>
              </w:rPr>
              <w:t>247,522.7</w:t>
            </w:r>
          </w:p>
        </w:tc>
      </w:tr>
      <w:tr w:rsidR="00381556" w:rsidRPr="00381556" w:rsidTr="00381556">
        <w:trPr>
          <w:trHeight w:val="690"/>
        </w:trPr>
        <w:tc>
          <w:tcPr>
            <w:tcW w:w="896" w:type="dxa"/>
            <w:tcBorders>
              <w:top w:val="nil"/>
              <w:left w:val="single" w:sz="4" w:space="0" w:color="auto"/>
              <w:bottom w:val="single" w:sz="4" w:space="0" w:color="auto"/>
              <w:right w:val="single" w:sz="4" w:space="0" w:color="auto"/>
            </w:tcBorders>
            <w:shd w:val="clear" w:color="auto" w:fill="auto"/>
            <w:noWrap/>
            <w:hideMark/>
          </w:tcPr>
          <w:p w:rsidR="00381556" w:rsidRPr="00381556" w:rsidRDefault="00381556" w:rsidP="00381556">
            <w:pPr>
              <w:jc w:val="center"/>
              <w:rPr>
                <w:rFonts w:ascii="GHEA Mariam" w:hAnsi="GHEA Mariam" w:cs="Arial"/>
                <w:lang w:eastAsia="en-US"/>
              </w:rPr>
            </w:pPr>
            <w:r w:rsidRPr="00381556">
              <w:rPr>
                <w:rFonts w:ascii="Calibri" w:hAnsi="Calibri" w:cs="Calibri"/>
                <w:lang w:eastAsia="en-US"/>
              </w:rPr>
              <w:t> </w:t>
            </w:r>
          </w:p>
        </w:tc>
        <w:tc>
          <w:tcPr>
            <w:tcW w:w="890" w:type="dxa"/>
            <w:tcBorders>
              <w:top w:val="nil"/>
              <w:left w:val="nil"/>
              <w:bottom w:val="single" w:sz="4" w:space="0" w:color="auto"/>
              <w:right w:val="single" w:sz="4" w:space="0" w:color="auto"/>
            </w:tcBorders>
            <w:shd w:val="clear" w:color="auto" w:fill="auto"/>
            <w:noWrap/>
            <w:hideMark/>
          </w:tcPr>
          <w:p w:rsidR="00381556" w:rsidRPr="00381556" w:rsidRDefault="00381556" w:rsidP="00381556">
            <w:pPr>
              <w:jc w:val="center"/>
              <w:rPr>
                <w:rFonts w:ascii="GHEA Mariam" w:hAnsi="GHEA Mariam" w:cs="Arial"/>
                <w:lang w:eastAsia="en-US"/>
              </w:rPr>
            </w:pPr>
            <w:r w:rsidRPr="00381556">
              <w:rPr>
                <w:rFonts w:ascii="Calibri" w:hAnsi="Calibri" w:cs="Calibri"/>
                <w:lang w:eastAsia="en-US"/>
              </w:rPr>
              <w:t> </w:t>
            </w:r>
          </w:p>
        </w:tc>
        <w:tc>
          <w:tcPr>
            <w:tcW w:w="900" w:type="dxa"/>
            <w:tcBorders>
              <w:top w:val="nil"/>
              <w:left w:val="nil"/>
              <w:bottom w:val="single" w:sz="4" w:space="0" w:color="auto"/>
              <w:right w:val="single" w:sz="4" w:space="0" w:color="auto"/>
            </w:tcBorders>
            <w:shd w:val="clear" w:color="auto" w:fill="auto"/>
            <w:noWrap/>
            <w:hideMark/>
          </w:tcPr>
          <w:p w:rsidR="00381556" w:rsidRPr="00381556" w:rsidRDefault="00381556" w:rsidP="00381556">
            <w:pPr>
              <w:jc w:val="center"/>
              <w:rPr>
                <w:rFonts w:ascii="GHEA Mariam" w:hAnsi="GHEA Mariam" w:cs="Arial"/>
                <w:lang w:eastAsia="en-US"/>
              </w:rPr>
            </w:pPr>
            <w:r w:rsidRPr="00381556">
              <w:rPr>
                <w:rFonts w:ascii="Calibri" w:hAnsi="Calibri" w:cs="Calibri"/>
                <w:lang w:eastAsia="en-US"/>
              </w:rPr>
              <w:t> </w:t>
            </w:r>
          </w:p>
        </w:tc>
        <w:tc>
          <w:tcPr>
            <w:tcW w:w="1055" w:type="dxa"/>
            <w:tcBorders>
              <w:top w:val="nil"/>
              <w:left w:val="nil"/>
              <w:bottom w:val="single" w:sz="4" w:space="0" w:color="auto"/>
              <w:right w:val="single" w:sz="4" w:space="0" w:color="auto"/>
            </w:tcBorders>
            <w:shd w:val="clear" w:color="auto" w:fill="auto"/>
            <w:noWrap/>
            <w:hideMark/>
          </w:tcPr>
          <w:p w:rsidR="00381556" w:rsidRPr="00381556" w:rsidRDefault="00381556" w:rsidP="00381556">
            <w:pPr>
              <w:jc w:val="center"/>
              <w:rPr>
                <w:rFonts w:ascii="GHEA Mariam" w:hAnsi="GHEA Mariam" w:cs="Arial"/>
                <w:lang w:eastAsia="en-US"/>
              </w:rPr>
            </w:pPr>
            <w:r w:rsidRPr="00381556">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noWrap/>
            <w:hideMark/>
          </w:tcPr>
          <w:p w:rsidR="00381556" w:rsidRPr="00381556" w:rsidRDefault="00381556" w:rsidP="00381556">
            <w:pPr>
              <w:jc w:val="center"/>
              <w:rPr>
                <w:rFonts w:ascii="GHEA Mariam" w:hAnsi="GHEA Mariam" w:cs="Arial"/>
                <w:lang w:eastAsia="en-US"/>
              </w:rPr>
            </w:pPr>
            <w:r w:rsidRPr="00381556">
              <w:rPr>
                <w:rFonts w:ascii="Calibri" w:hAnsi="Calibri" w:cs="Calibri"/>
                <w:lang w:eastAsia="en-US"/>
              </w:rPr>
              <w:t> </w:t>
            </w:r>
          </w:p>
        </w:tc>
        <w:tc>
          <w:tcPr>
            <w:tcW w:w="5169" w:type="dxa"/>
            <w:tcBorders>
              <w:top w:val="nil"/>
              <w:left w:val="nil"/>
              <w:bottom w:val="single" w:sz="4" w:space="0" w:color="auto"/>
              <w:right w:val="single" w:sz="4" w:space="0" w:color="auto"/>
            </w:tcBorders>
            <w:shd w:val="clear" w:color="auto" w:fill="auto"/>
            <w:vAlign w:val="center"/>
            <w:hideMark/>
          </w:tcPr>
          <w:p w:rsidR="00381556" w:rsidRPr="00381556" w:rsidRDefault="00381556" w:rsidP="00381556">
            <w:pPr>
              <w:rPr>
                <w:rFonts w:ascii="GHEA Mariam" w:hAnsi="GHEA Mariam" w:cs="Arial"/>
                <w:color w:val="000000"/>
                <w:lang w:eastAsia="en-US"/>
              </w:rPr>
            </w:pPr>
            <w:r w:rsidRPr="00381556">
              <w:rPr>
                <w:rFonts w:ascii="GHEA Mariam" w:hAnsi="GHEA Mariam" w:cs="Arial"/>
                <w:color w:val="000000"/>
                <w:lang w:eastAsia="en-US"/>
              </w:rPr>
              <w:t xml:space="preserve"> այդ թվում` բյուջետային ծախսերի տնտեսագիտական դասակարգման հոդվածներ</w:t>
            </w:r>
          </w:p>
        </w:tc>
        <w:tc>
          <w:tcPr>
            <w:tcW w:w="1483" w:type="dxa"/>
            <w:tcBorders>
              <w:top w:val="nil"/>
              <w:left w:val="nil"/>
              <w:bottom w:val="single" w:sz="4" w:space="0" w:color="auto"/>
              <w:right w:val="single" w:sz="4" w:space="0" w:color="auto"/>
            </w:tcBorders>
            <w:shd w:val="clear" w:color="auto" w:fill="auto"/>
            <w:vAlign w:val="center"/>
            <w:hideMark/>
          </w:tcPr>
          <w:p w:rsidR="00381556" w:rsidRPr="00381556" w:rsidRDefault="00381556" w:rsidP="00381556">
            <w:pPr>
              <w:jc w:val="center"/>
              <w:rPr>
                <w:rFonts w:ascii="GHEA Mariam" w:hAnsi="GHEA Mariam" w:cs="Arial"/>
                <w:color w:val="000000"/>
                <w:lang w:eastAsia="en-US"/>
              </w:rPr>
            </w:pPr>
          </w:p>
        </w:tc>
        <w:tc>
          <w:tcPr>
            <w:tcW w:w="1413" w:type="dxa"/>
            <w:tcBorders>
              <w:top w:val="nil"/>
              <w:left w:val="nil"/>
              <w:bottom w:val="single" w:sz="4" w:space="0" w:color="auto"/>
              <w:right w:val="single" w:sz="4" w:space="0" w:color="auto"/>
            </w:tcBorders>
            <w:shd w:val="clear" w:color="auto" w:fill="auto"/>
            <w:vAlign w:val="center"/>
            <w:hideMark/>
          </w:tcPr>
          <w:p w:rsidR="00381556" w:rsidRPr="00381556" w:rsidRDefault="00381556" w:rsidP="00381556">
            <w:pPr>
              <w:jc w:val="center"/>
              <w:rPr>
                <w:rFonts w:ascii="GHEA Mariam" w:hAnsi="GHEA Mariam" w:cs="Arial"/>
                <w:color w:val="000000"/>
                <w:lang w:eastAsia="en-US"/>
              </w:rPr>
            </w:pPr>
          </w:p>
        </w:tc>
        <w:tc>
          <w:tcPr>
            <w:tcW w:w="1413" w:type="dxa"/>
            <w:tcBorders>
              <w:top w:val="nil"/>
              <w:left w:val="nil"/>
              <w:bottom w:val="single" w:sz="4" w:space="0" w:color="auto"/>
              <w:right w:val="single" w:sz="4" w:space="0" w:color="auto"/>
            </w:tcBorders>
            <w:shd w:val="clear" w:color="auto" w:fill="auto"/>
            <w:noWrap/>
            <w:vAlign w:val="center"/>
            <w:hideMark/>
          </w:tcPr>
          <w:p w:rsidR="00381556" w:rsidRPr="00381556" w:rsidRDefault="00381556" w:rsidP="00381556">
            <w:pPr>
              <w:jc w:val="center"/>
              <w:rPr>
                <w:rFonts w:ascii="GHEA Mariam" w:hAnsi="GHEA Mariam" w:cs="Arial"/>
                <w:lang w:eastAsia="en-US"/>
              </w:rPr>
            </w:pPr>
          </w:p>
        </w:tc>
        <w:tc>
          <w:tcPr>
            <w:tcW w:w="1418" w:type="dxa"/>
            <w:tcBorders>
              <w:top w:val="nil"/>
              <w:left w:val="nil"/>
              <w:bottom w:val="single" w:sz="4" w:space="0" w:color="auto"/>
              <w:right w:val="single" w:sz="4" w:space="0" w:color="auto"/>
            </w:tcBorders>
            <w:shd w:val="clear" w:color="auto" w:fill="auto"/>
            <w:noWrap/>
            <w:vAlign w:val="center"/>
            <w:hideMark/>
          </w:tcPr>
          <w:p w:rsidR="00381556" w:rsidRPr="00381556" w:rsidRDefault="00381556" w:rsidP="00381556">
            <w:pPr>
              <w:jc w:val="center"/>
              <w:rPr>
                <w:rFonts w:ascii="GHEA Mariam" w:hAnsi="GHEA Mariam" w:cs="Arial"/>
                <w:lang w:eastAsia="en-US"/>
              </w:rPr>
            </w:pPr>
          </w:p>
        </w:tc>
      </w:tr>
      <w:tr w:rsidR="00381556" w:rsidRPr="00381556" w:rsidTr="00381556">
        <w:trPr>
          <w:trHeight w:val="345"/>
        </w:trPr>
        <w:tc>
          <w:tcPr>
            <w:tcW w:w="896" w:type="dxa"/>
            <w:tcBorders>
              <w:top w:val="nil"/>
              <w:left w:val="single" w:sz="4" w:space="0" w:color="auto"/>
              <w:bottom w:val="single" w:sz="4" w:space="0" w:color="auto"/>
              <w:right w:val="single" w:sz="4" w:space="0" w:color="auto"/>
            </w:tcBorders>
            <w:shd w:val="clear" w:color="auto" w:fill="auto"/>
            <w:noWrap/>
            <w:hideMark/>
          </w:tcPr>
          <w:p w:rsidR="00381556" w:rsidRPr="00381556" w:rsidRDefault="00381556" w:rsidP="00381556">
            <w:pPr>
              <w:jc w:val="center"/>
              <w:rPr>
                <w:rFonts w:ascii="GHEA Mariam" w:hAnsi="GHEA Mariam" w:cs="Arial"/>
                <w:lang w:eastAsia="en-US"/>
              </w:rPr>
            </w:pPr>
            <w:r w:rsidRPr="00381556">
              <w:rPr>
                <w:rFonts w:ascii="Calibri" w:hAnsi="Calibri" w:cs="Calibri"/>
                <w:lang w:eastAsia="en-US"/>
              </w:rPr>
              <w:t> </w:t>
            </w:r>
          </w:p>
        </w:tc>
        <w:tc>
          <w:tcPr>
            <w:tcW w:w="890" w:type="dxa"/>
            <w:tcBorders>
              <w:top w:val="nil"/>
              <w:left w:val="nil"/>
              <w:bottom w:val="single" w:sz="4" w:space="0" w:color="auto"/>
              <w:right w:val="single" w:sz="4" w:space="0" w:color="auto"/>
            </w:tcBorders>
            <w:shd w:val="clear" w:color="auto" w:fill="auto"/>
            <w:noWrap/>
            <w:hideMark/>
          </w:tcPr>
          <w:p w:rsidR="00381556" w:rsidRPr="00381556" w:rsidRDefault="00381556" w:rsidP="00381556">
            <w:pPr>
              <w:jc w:val="center"/>
              <w:rPr>
                <w:rFonts w:ascii="GHEA Mariam" w:hAnsi="GHEA Mariam" w:cs="Arial"/>
                <w:lang w:eastAsia="en-US"/>
              </w:rPr>
            </w:pPr>
            <w:r w:rsidRPr="00381556">
              <w:rPr>
                <w:rFonts w:ascii="Calibri" w:hAnsi="Calibri" w:cs="Calibri"/>
                <w:lang w:eastAsia="en-US"/>
              </w:rPr>
              <w:t> </w:t>
            </w:r>
          </w:p>
        </w:tc>
        <w:tc>
          <w:tcPr>
            <w:tcW w:w="900" w:type="dxa"/>
            <w:tcBorders>
              <w:top w:val="nil"/>
              <w:left w:val="nil"/>
              <w:bottom w:val="single" w:sz="4" w:space="0" w:color="auto"/>
              <w:right w:val="single" w:sz="4" w:space="0" w:color="auto"/>
            </w:tcBorders>
            <w:shd w:val="clear" w:color="auto" w:fill="auto"/>
            <w:noWrap/>
            <w:hideMark/>
          </w:tcPr>
          <w:p w:rsidR="00381556" w:rsidRPr="00381556" w:rsidRDefault="00381556" w:rsidP="00381556">
            <w:pPr>
              <w:jc w:val="center"/>
              <w:rPr>
                <w:rFonts w:ascii="GHEA Mariam" w:hAnsi="GHEA Mariam" w:cs="Arial"/>
                <w:lang w:eastAsia="en-US"/>
              </w:rPr>
            </w:pPr>
            <w:r w:rsidRPr="00381556">
              <w:rPr>
                <w:rFonts w:ascii="Calibri" w:hAnsi="Calibri" w:cs="Calibri"/>
                <w:lang w:eastAsia="en-US"/>
              </w:rPr>
              <w:t> </w:t>
            </w:r>
          </w:p>
        </w:tc>
        <w:tc>
          <w:tcPr>
            <w:tcW w:w="1055" w:type="dxa"/>
            <w:tcBorders>
              <w:top w:val="nil"/>
              <w:left w:val="nil"/>
              <w:bottom w:val="single" w:sz="4" w:space="0" w:color="auto"/>
              <w:right w:val="single" w:sz="4" w:space="0" w:color="auto"/>
            </w:tcBorders>
            <w:shd w:val="clear" w:color="auto" w:fill="auto"/>
            <w:noWrap/>
            <w:hideMark/>
          </w:tcPr>
          <w:p w:rsidR="00381556" w:rsidRPr="00381556" w:rsidRDefault="00381556" w:rsidP="00381556">
            <w:pPr>
              <w:jc w:val="center"/>
              <w:rPr>
                <w:rFonts w:ascii="GHEA Mariam" w:hAnsi="GHEA Mariam" w:cs="Arial"/>
                <w:lang w:eastAsia="en-US"/>
              </w:rPr>
            </w:pPr>
            <w:r w:rsidRPr="00381556">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noWrap/>
            <w:hideMark/>
          </w:tcPr>
          <w:p w:rsidR="00381556" w:rsidRPr="00381556" w:rsidRDefault="00381556" w:rsidP="00381556">
            <w:pPr>
              <w:jc w:val="center"/>
              <w:rPr>
                <w:rFonts w:ascii="GHEA Mariam" w:hAnsi="GHEA Mariam" w:cs="Arial"/>
                <w:lang w:eastAsia="en-US"/>
              </w:rPr>
            </w:pPr>
            <w:r w:rsidRPr="00381556">
              <w:rPr>
                <w:rFonts w:ascii="Calibri" w:hAnsi="Calibri" w:cs="Calibri"/>
                <w:lang w:eastAsia="en-US"/>
              </w:rPr>
              <w:t> </w:t>
            </w:r>
          </w:p>
        </w:tc>
        <w:tc>
          <w:tcPr>
            <w:tcW w:w="5169" w:type="dxa"/>
            <w:tcBorders>
              <w:top w:val="nil"/>
              <w:left w:val="nil"/>
              <w:bottom w:val="single" w:sz="4" w:space="0" w:color="auto"/>
              <w:right w:val="single" w:sz="4" w:space="0" w:color="auto"/>
            </w:tcBorders>
            <w:shd w:val="clear" w:color="auto" w:fill="auto"/>
            <w:vAlign w:val="center"/>
            <w:hideMark/>
          </w:tcPr>
          <w:p w:rsidR="00381556" w:rsidRPr="00381556" w:rsidRDefault="00381556" w:rsidP="00381556">
            <w:pPr>
              <w:rPr>
                <w:rFonts w:ascii="GHEA Mariam" w:hAnsi="GHEA Mariam" w:cs="Arial"/>
                <w:color w:val="000000"/>
                <w:lang w:eastAsia="en-US"/>
              </w:rPr>
            </w:pPr>
            <w:r w:rsidRPr="00381556">
              <w:rPr>
                <w:rFonts w:ascii="GHEA Mariam" w:hAnsi="GHEA Mariam" w:cs="Arial"/>
                <w:color w:val="000000"/>
                <w:lang w:eastAsia="en-US"/>
              </w:rPr>
              <w:t xml:space="preserve"> ԸՆԴԱՄԵՆԸ ԾԱԽՍԵՐ</w:t>
            </w:r>
          </w:p>
        </w:tc>
        <w:tc>
          <w:tcPr>
            <w:tcW w:w="1483" w:type="dxa"/>
            <w:tcBorders>
              <w:top w:val="nil"/>
              <w:left w:val="nil"/>
              <w:bottom w:val="single" w:sz="4" w:space="0" w:color="auto"/>
              <w:right w:val="single" w:sz="4" w:space="0" w:color="auto"/>
            </w:tcBorders>
            <w:shd w:val="clear" w:color="auto" w:fill="auto"/>
            <w:noWrap/>
            <w:vAlign w:val="center"/>
            <w:hideMark/>
          </w:tcPr>
          <w:p w:rsidR="00381556" w:rsidRPr="00381556" w:rsidRDefault="00381556" w:rsidP="00381556">
            <w:pPr>
              <w:jc w:val="center"/>
              <w:rPr>
                <w:rFonts w:ascii="GHEA Mariam" w:hAnsi="GHEA Mariam" w:cs="Arial"/>
                <w:lang w:eastAsia="en-US"/>
              </w:rPr>
            </w:pPr>
            <w:r w:rsidRPr="00381556">
              <w:rPr>
                <w:rFonts w:ascii="GHEA Mariam" w:hAnsi="GHEA Mariam" w:cs="Arial"/>
                <w:lang w:eastAsia="en-US"/>
              </w:rPr>
              <w:t>247,522.7</w:t>
            </w:r>
          </w:p>
        </w:tc>
        <w:tc>
          <w:tcPr>
            <w:tcW w:w="1413" w:type="dxa"/>
            <w:tcBorders>
              <w:top w:val="nil"/>
              <w:left w:val="nil"/>
              <w:bottom w:val="single" w:sz="4" w:space="0" w:color="auto"/>
              <w:right w:val="single" w:sz="4" w:space="0" w:color="auto"/>
            </w:tcBorders>
            <w:shd w:val="clear" w:color="auto" w:fill="auto"/>
            <w:noWrap/>
            <w:vAlign w:val="center"/>
            <w:hideMark/>
          </w:tcPr>
          <w:p w:rsidR="00381556" w:rsidRPr="00381556" w:rsidRDefault="00381556" w:rsidP="00381556">
            <w:pPr>
              <w:jc w:val="center"/>
              <w:rPr>
                <w:rFonts w:ascii="GHEA Mariam" w:hAnsi="GHEA Mariam" w:cs="Arial"/>
                <w:lang w:eastAsia="en-US"/>
              </w:rPr>
            </w:pPr>
            <w:r w:rsidRPr="00381556">
              <w:rPr>
                <w:rFonts w:ascii="GHEA Mariam" w:hAnsi="GHEA Mariam" w:cs="Arial"/>
                <w:lang w:eastAsia="en-US"/>
              </w:rPr>
              <w:t>247,522.7</w:t>
            </w:r>
          </w:p>
        </w:tc>
        <w:tc>
          <w:tcPr>
            <w:tcW w:w="1413" w:type="dxa"/>
            <w:tcBorders>
              <w:top w:val="nil"/>
              <w:left w:val="nil"/>
              <w:bottom w:val="single" w:sz="4" w:space="0" w:color="auto"/>
              <w:right w:val="single" w:sz="4" w:space="0" w:color="auto"/>
            </w:tcBorders>
            <w:shd w:val="clear" w:color="auto" w:fill="auto"/>
            <w:noWrap/>
            <w:vAlign w:val="center"/>
            <w:hideMark/>
          </w:tcPr>
          <w:p w:rsidR="00381556" w:rsidRPr="00381556" w:rsidRDefault="00381556" w:rsidP="00381556">
            <w:pPr>
              <w:jc w:val="center"/>
              <w:rPr>
                <w:rFonts w:ascii="GHEA Mariam" w:hAnsi="GHEA Mariam" w:cs="Arial"/>
                <w:lang w:eastAsia="en-US"/>
              </w:rPr>
            </w:pPr>
            <w:r w:rsidRPr="00381556">
              <w:rPr>
                <w:rFonts w:ascii="GHEA Mariam" w:hAnsi="GHEA Mariam" w:cs="Arial"/>
                <w:lang w:eastAsia="en-US"/>
              </w:rPr>
              <w:t>247,522.7</w:t>
            </w:r>
          </w:p>
        </w:tc>
        <w:tc>
          <w:tcPr>
            <w:tcW w:w="1418" w:type="dxa"/>
            <w:tcBorders>
              <w:top w:val="nil"/>
              <w:left w:val="nil"/>
              <w:bottom w:val="single" w:sz="4" w:space="0" w:color="auto"/>
              <w:right w:val="single" w:sz="4" w:space="0" w:color="auto"/>
            </w:tcBorders>
            <w:shd w:val="clear" w:color="auto" w:fill="auto"/>
            <w:noWrap/>
            <w:vAlign w:val="center"/>
            <w:hideMark/>
          </w:tcPr>
          <w:p w:rsidR="00381556" w:rsidRPr="00381556" w:rsidRDefault="00381556" w:rsidP="00381556">
            <w:pPr>
              <w:jc w:val="center"/>
              <w:rPr>
                <w:rFonts w:ascii="GHEA Mariam" w:hAnsi="GHEA Mariam" w:cs="Arial"/>
                <w:lang w:eastAsia="en-US"/>
              </w:rPr>
            </w:pPr>
            <w:r w:rsidRPr="00381556">
              <w:rPr>
                <w:rFonts w:ascii="GHEA Mariam" w:hAnsi="GHEA Mariam" w:cs="Arial"/>
                <w:lang w:eastAsia="en-US"/>
              </w:rPr>
              <w:t>247,522.7</w:t>
            </w:r>
          </w:p>
        </w:tc>
      </w:tr>
      <w:tr w:rsidR="00381556" w:rsidRPr="00381556" w:rsidTr="00381556">
        <w:trPr>
          <w:trHeight w:val="345"/>
        </w:trPr>
        <w:tc>
          <w:tcPr>
            <w:tcW w:w="896" w:type="dxa"/>
            <w:tcBorders>
              <w:top w:val="nil"/>
              <w:left w:val="single" w:sz="4" w:space="0" w:color="auto"/>
              <w:bottom w:val="single" w:sz="4" w:space="0" w:color="auto"/>
              <w:right w:val="single" w:sz="4" w:space="0" w:color="auto"/>
            </w:tcBorders>
            <w:shd w:val="clear" w:color="auto" w:fill="auto"/>
            <w:noWrap/>
            <w:hideMark/>
          </w:tcPr>
          <w:p w:rsidR="00381556" w:rsidRPr="00381556" w:rsidRDefault="00381556" w:rsidP="00381556">
            <w:pPr>
              <w:jc w:val="center"/>
              <w:rPr>
                <w:rFonts w:ascii="GHEA Mariam" w:hAnsi="GHEA Mariam" w:cs="Arial"/>
                <w:lang w:eastAsia="en-US"/>
              </w:rPr>
            </w:pPr>
            <w:r w:rsidRPr="00381556">
              <w:rPr>
                <w:rFonts w:ascii="Calibri" w:hAnsi="Calibri" w:cs="Calibri"/>
                <w:lang w:eastAsia="en-US"/>
              </w:rPr>
              <w:t> </w:t>
            </w:r>
          </w:p>
        </w:tc>
        <w:tc>
          <w:tcPr>
            <w:tcW w:w="890" w:type="dxa"/>
            <w:tcBorders>
              <w:top w:val="nil"/>
              <w:left w:val="nil"/>
              <w:bottom w:val="single" w:sz="4" w:space="0" w:color="auto"/>
              <w:right w:val="single" w:sz="4" w:space="0" w:color="auto"/>
            </w:tcBorders>
            <w:shd w:val="clear" w:color="auto" w:fill="auto"/>
            <w:noWrap/>
            <w:hideMark/>
          </w:tcPr>
          <w:p w:rsidR="00381556" w:rsidRPr="00381556" w:rsidRDefault="00381556" w:rsidP="00381556">
            <w:pPr>
              <w:jc w:val="center"/>
              <w:rPr>
                <w:rFonts w:ascii="GHEA Mariam" w:hAnsi="GHEA Mariam" w:cs="Arial"/>
                <w:lang w:eastAsia="en-US"/>
              </w:rPr>
            </w:pPr>
            <w:r w:rsidRPr="00381556">
              <w:rPr>
                <w:rFonts w:ascii="Calibri" w:hAnsi="Calibri" w:cs="Calibri"/>
                <w:lang w:eastAsia="en-US"/>
              </w:rPr>
              <w:t> </w:t>
            </w:r>
          </w:p>
        </w:tc>
        <w:tc>
          <w:tcPr>
            <w:tcW w:w="900" w:type="dxa"/>
            <w:tcBorders>
              <w:top w:val="nil"/>
              <w:left w:val="nil"/>
              <w:bottom w:val="single" w:sz="4" w:space="0" w:color="auto"/>
              <w:right w:val="single" w:sz="4" w:space="0" w:color="auto"/>
            </w:tcBorders>
            <w:shd w:val="clear" w:color="auto" w:fill="auto"/>
            <w:noWrap/>
            <w:hideMark/>
          </w:tcPr>
          <w:p w:rsidR="00381556" w:rsidRPr="00381556" w:rsidRDefault="00381556" w:rsidP="00381556">
            <w:pPr>
              <w:jc w:val="center"/>
              <w:rPr>
                <w:rFonts w:ascii="GHEA Mariam" w:hAnsi="GHEA Mariam" w:cs="Arial"/>
                <w:lang w:eastAsia="en-US"/>
              </w:rPr>
            </w:pPr>
            <w:r w:rsidRPr="00381556">
              <w:rPr>
                <w:rFonts w:ascii="Calibri" w:hAnsi="Calibri" w:cs="Calibri"/>
                <w:lang w:eastAsia="en-US"/>
              </w:rPr>
              <w:t> </w:t>
            </w:r>
          </w:p>
        </w:tc>
        <w:tc>
          <w:tcPr>
            <w:tcW w:w="1055" w:type="dxa"/>
            <w:tcBorders>
              <w:top w:val="nil"/>
              <w:left w:val="nil"/>
              <w:bottom w:val="single" w:sz="4" w:space="0" w:color="auto"/>
              <w:right w:val="single" w:sz="4" w:space="0" w:color="auto"/>
            </w:tcBorders>
            <w:shd w:val="clear" w:color="auto" w:fill="auto"/>
            <w:noWrap/>
            <w:hideMark/>
          </w:tcPr>
          <w:p w:rsidR="00381556" w:rsidRPr="00381556" w:rsidRDefault="00381556" w:rsidP="00381556">
            <w:pPr>
              <w:jc w:val="center"/>
              <w:rPr>
                <w:rFonts w:ascii="GHEA Mariam" w:hAnsi="GHEA Mariam" w:cs="Arial"/>
                <w:lang w:eastAsia="en-US"/>
              </w:rPr>
            </w:pPr>
            <w:r w:rsidRPr="00381556">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noWrap/>
            <w:hideMark/>
          </w:tcPr>
          <w:p w:rsidR="00381556" w:rsidRPr="00381556" w:rsidRDefault="00381556" w:rsidP="00381556">
            <w:pPr>
              <w:jc w:val="center"/>
              <w:rPr>
                <w:rFonts w:ascii="GHEA Mariam" w:hAnsi="GHEA Mariam" w:cs="Arial"/>
                <w:lang w:eastAsia="en-US"/>
              </w:rPr>
            </w:pPr>
            <w:r w:rsidRPr="00381556">
              <w:rPr>
                <w:rFonts w:ascii="Calibri" w:hAnsi="Calibri" w:cs="Calibri"/>
                <w:lang w:eastAsia="en-US"/>
              </w:rPr>
              <w:t> </w:t>
            </w:r>
          </w:p>
        </w:tc>
        <w:tc>
          <w:tcPr>
            <w:tcW w:w="5169" w:type="dxa"/>
            <w:tcBorders>
              <w:top w:val="nil"/>
              <w:left w:val="nil"/>
              <w:bottom w:val="single" w:sz="4" w:space="0" w:color="auto"/>
              <w:right w:val="single" w:sz="4" w:space="0" w:color="auto"/>
            </w:tcBorders>
            <w:shd w:val="clear" w:color="auto" w:fill="auto"/>
            <w:vAlign w:val="center"/>
            <w:hideMark/>
          </w:tcPr>
          <w:p w:rsidR="00381556" w:rsidRPr="00381556" w:rsidRDefault="00381556" w:rsidP="00381556">
            <w:pPr>
              <w:rPr>
                <w:rFonts w:ascii="GHEA Mariam" w:hAnsi="GHEA Mariam" w:cs="Arial"/>
                <w:color w:val="000000"/>
                <w:lang w:eastAsia="en-US"/>
              </w:rPr>
            </w:pPr>
            <w:r w:rsidRPr="00381556">
              <w:rPr>
                <w:rFonts w:ascii="GHEA Mariam" w:hAnsi="GHEA Mariam" w:cs="Arial"/>
                <w:color w:val="000000"/>
                <w:lang w:eastAsia="en-US"/>
              </w:rPr>
              <w:t xml:space="preserve"> ԸՆԹԱՑԻԿ ԾԱԽՍԵՐ</w:t>
            </w:r>
          </w:p>
        </w:tc>
        <w:tc>
          <w:tcPr>
            <w:tcW w:w="1483" w:type="dxa"/>
            <w:tcBorders>
              <w:top w:val="nil"/>
              <w:left w:val="nil"/>
              <w:bottom w:val="single" w:sz="4" w:space="0" w:color="auto"/>
              <w:right w:val="single" w:sz="4" w:space="0" w:color="auto"/>
            </w:tcBorders>
            <w:shd w:val="clear" w:color="auto" w:fill="auto"/>
            <w:noWrap/>
            <w:vAlign w:val="center"/>
            <w:hideMark/>
          </w:tcPr>
          <w:p w:rsidR="00381556" w:rsidRPr="00381556" w:rsidRDefault="00381556" w:rsidP="00381556">
            <w:pPr>
              <w:jc w:val="center"/>
              <w:rPr>
                <w:rFonts w:ascii="GHEA Mariam" w:hAnsi="GHEA Mariam" w:cs="Arial"/>
                <w:lang w:eastAsia="en-US"/>
              </w:rPr>
            </w:pPr>
            <w:r w:rsidRPr="00381556">
              <w:rPr>
                <w:rFonts w:ascii="GHEA Mariam" w:hAnsi="GHEA Mariam" w:cs="Arial"/>
                <w:lang w:eastAsia="en-US"/>
              </w:rPr>
              <w:t>247,522.7</w:t>
            </w:r>
          </w:p>
        </w:tc>
        <w:tc>
          <w:tcPr>
            <w:tcW w:w="1413" w:type="dxa"/>
            <w:tcBorders>
              <w:top w:val="nil"/>
              <w:left w:val="nil"/>
              <w:bottom w:val="single" w:sz="4" w:space="0" w:color="auto"/>
              <w:right w:val="single" w:sz="4" w:space="0" w:color="auto"/>
            </w:tcBorders>
            <w:shd w:val="clear" w:color="auto" w:fill="auto"/>
            <w:noWrap/>
            <w:vAlign w:val="center"/>
            <w:hideMark/>
          </w:tcPr>
          <w:p w:rsidR="00381556" w:rsidRPr="00381556" w:rsidRDefault="00381556" w:rsidP="00381556">
            <w:pPr>
              <w:jc w:val="center"/>
              <w:rPr>
                <w:rFonts w:ascii="GHEA Mariam" w:hAnsi="GHEA Mariam" w:cs="Arial"/>
                <w:lang w:eastAsia="en-US"/>
              </w:rPr>
            </w:pPr>
            <w:r w:rsidRPr="00381556">
              <w:rPr>
                <w:rFonts w:ascii="GHEA Mariam" w:hAnsi="GHEA Mariam" w:cs="Arial"/>
                <w:lang w:eastAsia="en-US"/>
              </w:rPr>
              <w:t>247,522.7</w:t>
            </w:r>
          </w:p>
        </w:tc>
        <w:tc>
          <w:tcPr>
            <w:tcW w:w="1413" w:type="dxa"/>
            <w:tcBorders>
              <w:top w:val="nil"/>
              <w:left w:val="nil"/>
              <w:bottom w:val="single" w:sz="4" w:space="0" w:color="auto"/>
              <w:right w:val="single" w:sz="4" w:space="0" w:color="auto"/>
            </w:tcBorders>
            <w:shd w:val="clear" w:color="auto" w:fill="auto"/>
            <w:noWrap/>
            <w:vAlign w:val="center"/>
            <w:hideMark/>
          </w:tcPr>
          <w:p w:rsidR="00381556" w:rsidRPr="00381556" w:rsidRDefault="00381556" w:rsidP="00381556">
            <w:pPr>
              <w:jc w:val="center"/>
              <w:rPr>
                <w:rFonts w:ascii="GHEA Mariam" w:hAnsi="GHEA Mariam" w:cs="Arial"/>
                <w:lang w:eastAsia="en-US"/>
              </w:rPr>
            </w:pPr>
            <w:r w:rsidRPr="00381556">
              <w:rPr>
                <w:rFonts w:ascii="GHEA Mariam" w:hAnsi="GHEA Mariam" w:cs="Arial"/>
                <w:lang w:eastAsia="en-US"/>
              </w:rPr>
              <w:t>247,522.7</w:t>
            </w:r>
          </w:p>
        </w:tc>
        <w:tc>
          <w:tcPr>
            <w:tcW w:w="1418" w:type="dxa"/>
            <w:tcBorders>
              <w:top w:val="nil"/>
              <w:left w:val="nil"/>
              <w:bottom w:val="single" w:sz="4" w:space="0" w:color="auto"/>
              <w:right w:val="single" w:sz="4" w:space="0" w:color="auto"/>
            </w:tcBorders>
            <w:shd w:val="clear" w:color="auto" w:fill="auto"/>
            <w:noWrap/>
            <w:vAlign w:val="center"/>
            <w:hideMark/>
          </w:tcPr>
          <w:p w:rsidR="00381556" w:rsidRPr="00381556" w:rsidRDefault="00381556" w:rsidP="00381556">
            <w:pPr>
              <w:jc w:val="center"/>
              <w:rPr>
                <w:rFonts w:ascii="GHEA Mariam" w:hAnsi="GHEA Mariam" w:cs="Arial"/>
                <w:lang w:eastAsia="en-US"/>
              </w:rPr>
            </w:pPr>
            <w:r w:rsidRPr="00381556">
              <w:rPr>
                <w:rFonts w:ascii="GHEA Mariam" w:hAnsi="GHEA Mariam" w:cs="Arial"/>
                <w:lang w:eastAsia="en-US"/>
              </w:rPr>
              <w:t>247,522.7</w:t>
            </w:r>
          </w:p>
        </w:tc>
      </w:tr>
      <w:tr w:rsidR="00381556" w:rsidRPr="00381556" w:rsidTr="00381556">
        <w:trPr>
          <w:trHeight w:val="345"/>
        </w:trPr>
        <w:tc>
          <w:tcPr>
            <w:tcW w:w="896" w:type="dxa"/>
            <w:tcBorders>
              <w:top w:val="nil"/>
              <w:left w:val="single" w:sz="4" w:space="0" w:color="auto"/>
              <w:bottom w:val="single" w:sz="4" w:space="0" w:color="auto"/>
              <w:right w:val="single" w:sz="4" w:space="0" w:color="auto"/>
            </w:tcBorders>
            <w:shd w:val="clear" w:color="auto" w:fill="auto"/>
            <w:noWrap/>
            <w:hideMark/>
          </w:tcPr>
          <w:p w:rsidR="00381556" w:rsidRPr="00381556" w:rsidRDefault="00381556" w:rsidP="00381556">
            <w:pPr>
              <w:jc w:val="center"/>
              <w:rPr>
                <w:rFonts w:ascii="GHEA Mariam" w:hAnsi="GHEA Mariam" w:cs="Arial"/>
                <w:lang w:eastAsia="en-US"/>
              </w:rPr>
            </w:pPr>
            <w:r w:rsidRPr="00381556">
              <w:rPr>
                <w:rFonts w:ascii="Calibri" w:hAnsi="Calibri" w:cs="Calibri"/>
                <w:lang w:eastAsia="en-US"/>
              </w:rPr>
              <w:t> </w:t>
            </w:r>
          </w:p>
        </w:tc>
        <w:tc>
          <w:tcPr>
            <w:tcW w:w="890" w:type="dxa"/>
            <w:tcBorders>
              <w:top w:val="nil"/>
              <w:left w:val="nil"/>
              <w:bottom w:val="single" w:sz="4" w:space="0" w:color="auto"/>
              <w:right w:val="single" w:sz="4" w:space="0" w:color="auto"/>
            </w:tcBorders>
            <w:shd w:val="clear" w:color="auto" w:fill="auto"/>
            <w:noWrap/>
            <w:hideMark/>
          </w:tcPr>
          <w:p w:rsidR="00381556" w:rsidRPr="00381556" w:rsidRDefault="00381556" w:rsidP="00381556">
            <w:pPr>
              <w:jc w:val="center"/>
              <w:rPr>
                <w:rFonts w:ascii="GHEA Mariam" w:hAnsi="GHEA Mariam" w:cs="Arial"/>
                <w:lang w:eastAsia="en-US"/>
              </w:rPr>
            </w:pPr>
            <w:r w:rsidRPr="00381556">
              <w:rPr>
                <w:rFonts w:ascii="Calibri" w:hAnsi="Calibri" w:cs="Calibri"/>
                <w:lang w:eastAsia="en-US"/>
              </w:rPr>
              <w:t> </w:t>
            </w:r>
          </w:p>
        </w:tc>
        <w:tc>
          <w:tcPr>
            <w:tcW w:w="900" w:type="dxa"/>
            <w:tcBorders>
              <w:top w:val="nil"/>
              <w:left w:val="nil"/>
              <w:bottom w:val="single" w:sz="4" w:space="0" w:color="auto"/>
              <w:right w:val="single" w:sz="4" w:space="0" w:color="auto"/>
            </w:tcBorders>
            <w:shd w:val="clear" w:color="auto" w:fill="auto"/>
            <w:noWrap/>
            <w:hideMark/>
          </w:tcPr>
          <w:p w:rsidR="00381556" w:rsidRPr="00381556" w:rsidRDefault="00381556" w:rsidP="00381556">
            <w:pPr>
              <w:jc w:val="center"/>
              <w:rPr>
                <w:rFonts w:ascii="GHEA Mariam" w:hAnsi="GHEA Mariam" w:cs="Arial"/>
                <w:lang w:eastAsia="en-US"/>
              </w:rPr>
            </w:pPr>
            <w:r w:rsidRPr="00381556">
              <w:rPr>
                <w:rFonts w:ascii="Calibri" w:hAnsi="Calibri" w:cs="Calibri"/>
                <w:lang w:eastAsia="en-US"/>
              </w:rPr>
              <w:t> </w:t>
            </w:r>
          </w:p>
        </w:tc>
        <w:tc>
          <w:tcPr>
            <w:tcW w:w="1055" w:type="dxa"/>
            <w:tcBorders>
              <w:top w:val="nil"/>
              <w:left w:val="nil"/>
              <w:bottom w:val="single" w:sz="4" w:space="0" w:color="auto"/>
              <w:right w:val="single" w:sz="4" w:space="0" w:color="auto"/>
            </w:tcBorders>
            <w:shd w:val="clear" w:color="auto" w:fill="auto"/>
            <w:noWrap/>
            <w:hideMark/>
          </w:tcPr>
          <w:p w:rsidR="00381556" w:rsidRPr="00381556" w:rsidRDefault="00381556" w:rsidP="00381556">
            <w:pPr>
              <w:jc w:val="center"/>
              <w:rPr>
                <w:rFonts w:ascii="GHEA Mariam" w:hAnsi="GHEA Mariam" w:cs="Arial"/>
                <w:lang w:eastAsia="en-US"/>
              </w:rPr>
            </w:pPr>
            <w:r w:rsidRPr="00381556">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noWrap/>
            <w:hideMark/>
          </w:tcPr>
          <w:p w:rsidR="00381556" w:rsidRPr="00381556" w:rsidRDefault="00381556" w:rsidP="00381556">
            <w:pPr>
              <w:jc w:val="center"/>
              <w:rPr>
                <w:rFonts w:ascii="GHEA Mariam" w:hAnsi="GHEA Mariam" w:cs="Arial"/>
                <w:lang w:eastAsia="en-US"/>
              </w:rPr>
            </w:pPr>
            <w:r w:rsidRPr="00381556">
              <w:rPr>
                <w:rFonts w:ascii="Calibri" w:hAnsi="Calibri" w:cs="Calibri"/>
                <w:lang w:eastAsia="en-US"/>
              </w:rPr>
              <w:t> </w:t>
            </w:r>
          </w:p>
        </w:tc>
        <w:tc>
          <w:tcPr>
            <w:tcW w:w="5169" w:type="dxa"/>
            <w:tcBorders>
              <w:top w:val="nil"/>
              <w:left w:val="nil"/>
              <w:bottom w:val="single" w:sz="4" w:space="0" w:color="auto"/>
              <w:right w:val="single" w:sz="4" w:space="0" w:color="auto"/>
            </w:tcBorders>
            <w:shd w:val="clear" w:color="auto" w:fill="auto"/>
            <w:vAlign w:val="center"/>
            <w:hideMark/>
          </w:tcPr>
          <w:p w:rsidR="00381556" w:rsidRPr="00381556" w:rsidRDefault="00381556" w:rsidP="00381556">
            <w:pPr>
              <w:rPr>
                <w:rFonts w:ascii="GHEA Mariam" w:hAnsi="GHEA Mariam" w:cs="Arial"/>
                <w:color w:val="000000"/>
                <w:lang w:eastAsia="en-US"/>
              </w:rPr>
            </w:pPr>
            <w:r w:rsidRPr="00381556">
              <w:rPr>
                <w:rFonts w:ascii="GHEA Mariam" w:hAnsi="GHEA Mariam" w:cs="Arial"/>
                <w:color w:val="000000"/>
                <w:lang w:eastAsia="en-US"/>
              </w:rPr>
              <w:t xml:space="preserve"> ԴՐԱՄԱՇՆՈՐՀՆԵՐ</w:t>
            </w:r>
          </w:p>
        </w:tc>
        <w:tc>
          <w:tcPr>
            <w:tcW w:w="1483" w:type="dxa"/>
            <w:tcBorders>
              <w:top w:val="nil"/>
              <w:left w:val="nil"/>
              <w:bottom w:val="single" w:sz="4" w:space="0" w:color="auto"/>
              <w:right w:val="single" w:sz="4" w:space="0" w:color="auto"/>
            </w:tcBorders>
            <w:shd w:val="clear" w:color="auto" w:fill="auto"/>
            <w:noWrap/>
            <w:vAlign w:val="center"/>
            <w:hideMark/>
          </w:tcPr>
          <w:p w:rsidR="00381556" w:rsidRPr="00381556" w:rsidRDefault="00381556" w:rsidP="00381556">
            <w:pPr>
              <w:jc w:val="center"/>
              <w:rPr>
                <w:rFonts w:ascii="GHEA Mariam" w:hAnsi="GHEA Mariam" w:cs="Arial"/>
                <w:lang w:eastAsia="en-US"/>
              </w:rPr>
            </w:pPr>
            <w:r w:rsidRPr="00381556">
              <w:rPr>
                <w:rFonts w:ascii="GHEA Mariam" w:hAnsi="GHEA Mariam" w:cs="Arial"/>
                <w:lang w:eastAsia="en-US"/>
              </w:rPr>
              <w:t>247,522.7</w:t>
            </w:r>
          </w:p>
        </w:tc>
        <w:tc>
          <w:tcPr>
            <w:tcW w:w="1413" w:type="dxa"/>
            <w:tcBorders>
              <w:top w:val="nil"/>
              <w:left w:val="nil"/>
              <w:bottom w:val="single" w:sz="4" w:space="0" w:color="auto"/>
              <w:right w:val="single" w:sz="4" w:space="0" w:color="auto"/>
            </w:tcBorders>
            <w:shd w:val="clear" w:color="auto" w:fill="auto"/>
            <w:noWrap/>
            <w:vAlign w:val="center"/>
            <w:hideMark/>
          </w:tcPr>
          <w:p w:rsidR="00381556" w:rsidRPr="00381556" w:rsidRDefault="00381556" w:rsidP="00381556">
            <w:pPr>
              <w:jc w:val="center"/>
              <w:rPr>
                <w:rFonts w:ascii="GHEA Mariam" w:hAnsi="GHEA Mariam" w:cs="Arial"/>
                <w:lang w:eastAsia="en-US"/>
              </w:rPr>
            </w:pPr>
            <w:r w:rsidRPr="00381556">
              <w:rPr>
                <w:rFonts w:ascii="GHEA Mariam" w:hAnsi="GHEA Mariam" w:cs="Arial"/>
                <w:lang w:eastAsia="en-US"/>
              </w:rPr>
              <w:t>247,522.7</w:t>
            </w:r>
          </w:p>
        </w:tc>
        <w:tc>
          <w:tcPr>
            <w:tcW w:w="1413" w:type="dxa"/>
            <w:tcBorders>
              <w:top w:val="nil"/>
              <w:left w:val="nil"/>
              <w:bottom w:val="single" w:sz="4" w:space="0" w:color="auto"/>
              <w:right w:val="single" w:sz="4" w:space="0" w:color="auto"/>
            </w:tcBorders>
            <w:shd w:val="clear" w:color="auto" w:fill="auto"/>
            <w:noWrap/>
            <w:vAlign w:val="center"/>
            <w:hideMark/>
          </w:tcPr>
          <w:p w:rsidR="00381556" w:rsidRPr="00381556" w:rsidRDefault="00381556" w:rsidP="00381556">
            <w:pPr>
              <w:jc w:val="center"/>
              <w:rPr>
                <w:rFonts w:ascii="GHEA Mariam" w:hAnsi="GHEA Mariam" w:cs="Arial"/>
                <w:lang w:eastAsia="en-US"/>
              </w:rPr>
            </w:pPr>
            <w:r w:rsidRPr="00381556">
              <w:rPr>
                <w:rFonts w:ascii="GHEA Mariam" w:hAnsi="GHEA Mariam" w:cs="Arial"/>
                <w:lang w:eastAsia="en-US"/>
              </w:rPr>
              <w:t>247,522.7</w:t>
            </w:r>
          </w:p>
        </w:tc>
        <w:tc>
          <w:tcPr>
            <w:tcW w:w="1418" w:type="dxa"/>
            <w:tcBorders>
              <w:top w:val="nil"/>
              <w:left w:val="nil"/>
              <w:bottom w:val="single" w:sz="4" w:space="0" w:color="auto"/>
              <w:right w:val="single" w:sz="4" w:space="0" w:color="auto"/>
            </w:tcBorders>
            <w:shd w:val="clear" w:color="auto" w:fill="auto"/>
            <w:noWrap/>
            <w:vAlign w:val="center"/>
            <w:hideMark/>
          </w:tcPr>
          <w:p w:rsidR="00381556" w:rsidRPr="00381556" w:rsidRDefault="00381556" w:rsidP="00381556">
            <w:pPr>
              <w:jc w:val="center"/>
              <w:rPr>
                <w:rFonts w:ascii="GHEA Mariam" w:hAnsi="GHEA Mariam" w:cs="Arial"/>
                <w:lang w:eastAsia="en-US"/>
              </w:rPr>
            </w:pPr>
            <w:r w:rsidRPr="00381556">
              <w:rPr>
                <w:rFonts w:ascii="GHEA Mariam" w:hAnsi="GHEA Mariam" w:cs="Arial"/>
                <w:lang w:eastAsia="en-US"/>
              </w:rPr>
              <w:t>247,522.7</w:t>
            </w:r>
          </w:p>
        </w:tc>
      </w:tr>
      <w:tr w:rsidR="00381556" w:rsidRPr="00381556" w:rsidTr="00381556">
        <w:trPr>
          <w:trHeight w:val="690"/>
        </w:trPr>
        <w:tc>
          <w:tcPr>
            <w:tcW w:w="896" w:type="dxa"/>
            <w:tcBorders>
              <w:top w:val="nil"/>
              <w:left w:val="single" w:sz="4" w:space="0" w:color="auto"/>
              <w:bottom w:val="single" w:sz="4" w:space="0" w:color="auto"/>
              <w:right w:val="single" w:sz="4" w:space="0" w:color="auto"/>
            </w:tcBorders>
            <w:shd w:val="clear" w:color="auto" w:fill="auto"/>
            <w:noWrap/>
            <w:hideMark/>
          </w:tcPr>
          <w:p w:rsidR="00381556" w:rsidRPr="00381556" w:rsidRDefault="00381556" w:rsidP="00381556">
            <w:pPr>
              <w:jc w:val="center"/>
              <w:rPr>
                <w:rFonts w:ascii="GHEA Mariam" w:hAnsi="GHEA Mariam" w:cs="Arial"/>
                <w:lang w:eastAsia="en-US"/>
              </w:rPr>
            </w:pPr>
            <w:r w:rsidRPr="00381556">
              <w:rPr>
                <w:rFonts w:ascii="Calibri" w:hAnsi="Calibri" w:cs="Calibri"/>
                <w:lang w:eastAsia="en-US"/>
              </w:rPr>
              <w:t> </w:t>
            </w:r>
          </w:p>
        </w:tc>
        <w:tc>
          <w:tcPr>
            <w:tcW w:w="890" w:type="dxa"/>
            <w:tcBorders>
              <w:top w:val="nil"/>
              <w:left w:val="nil"/>
              <w:bottom w:val="single" w:sz="4" w:space="0" w:color="auto"/>
              <w:right w:val="single" w:sz="4" w:space="0" w:color="auto"/>
            </w:tcBorders>
            <w:shd w:val="clear" w:color="auto" w:fill="auto"/>
            <w:noWrap/>
            <w:hideMark/>
          </w:tcPr>
          <w:p w:rsidR="00381556" w:rsidRPr="00381556" w:rsidRDefault="00381556" w:rsidP="00381556">
            <w:pPr>
              <w:jc w:val="center"/>
              <w:rPr>
                <w:rFonts w:ascii="GHEA Mariam" w:hAnsi="GHEA Mariam" w:cs="Arial"/>
                <w:lang w:eastAsia="en-US"/>
              </w:rPr>
            </w:pPr>
            <w:r w:rsidRPr="00381556">
              <w:rPr>
                <w:rFonts w:ascii="Calibri" w:hAnsi="Calibri" w:cs="Calibri"/>
                <w:lang w:eastAsia="en-US"/>
              </w:rPr>
              <w:t> </w:t>
            </w:r>
          </w:p>
        </w:tc>
        <w:tc>
          <w:tcPr>
            <w:tcW w:w="900" w:type="dxa"/>
            <w:tcBorders>
              <w:top w:val="nil"/>
              <w:left w:val="nil"/>
              <w:bottom w:val="single" w:sz="4" w:space="0" w:color="auto"/>
              <w:right w:val="single" w:sz="4" w:space="0" w:color="auto"/>
            </w:tcBorders>
            <w:shd w:val="clear" w:color="auto" w:fill="auto"/>
            <w:noWrap/>
            <w:hideMark/>
          </w:tcPr>
          <w:p w:rsidR="00381556" w:rsidRPr="00381556" w:rsidRDefault="00381556" w:rsidP="00381556">
            <w:pPr>
              <w:jc w:val="center"/>
              <w:rPr>
                <w:rFonts w:ascii="GHEA Mariam" w:hAnsi="GHEA Mariam" w:cs="Arial"/>
                <w:lang w:eastAsia="en-US"/>
              </w:rPr>
            </w:pPr>
            <w:r w:rsidRPr="00381556">
              <w:rPr>
                <w:rFonts w:ascii="Calibri" w:hAnsi="Calibri" w:cs="Calibri"/>
                <w:lang w:eastAsia="en-US"/>
              </w:rPr>
              <w:t> </w:t>
            </w:r>
          </w:p>
        </w:tc>
        <w:tc>
          <w:tcPr>
            <w:tcW w:w="1055" w:type="dxa"/>
            <w:tcBorders>
              <w:top w:val="nil"/>
              <w:left w:val="nil"/>
              <w:bottom w:val="single" w:sz="4" w:space="0" w:color="auto"/>
              <w:right w:val="single" w:sz="4" w:space="0" w:color="auto"/>
            </w:tcBorders>
            <w:shd w:val="clear" w:color="auto" w:fill="auto"/>
            <w:noWrap/>
            <w:hideMark/>
          </w:tcPr>
          <w:p w:rsidR="00381556" w:rsidRPr="00381556" w:rsidRDefault="00381556" w:rsidP="00381556">
            <w:pPr>
              <w:jc w:val="center"/>
              <w:rPr>
                <w:rFonts w:ascii="GHEA Mariam" w:hAnsi="GHEA Mariam" w:cs="Arial"/>
                <w:lang w:eastAsia="en-US"/>
              </w:rPr>
            </w:pPr>
            <w:r w:rsidRPr="00381556">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noWrap/>
            <w:hideMark/>
          </w:tcPr>
          <w:p w:rsidR="00381556" w:rsidRPr="00381556" w:rsidRDefault="00381556" w:rsidP="00381556">
            <w:pPr>
              <w:jc w:val="center"/>
              <w:rPr>
                <w:rFonts w:ascii="GHEA Mariam" w:hAnsi="GHEA Mariam" w:cs="Arial"/>
                <w:lang w:eastAsia="en-US"/>
              </w:rPr>
            </w:pPr>
            <w:r w:rsidRPr="00381556">
              <w:rPr>
                <w:rFonts w:ascii="Calibri" w:hAnsi="Calibri" w:cs="Calibri"/>
                <w:lang w:eastAsia="en-US"/>
              </w:rPr>
              <w:t> </w:t>
            </w:r>
          </w:p>
        </w:tc>
        <w:tc>
          <w:tcPr>
            <w:tcW w:w="5169" w:type="dxa"/>
            <w:tcBorders>
              <w:top w:val="nil"/>
              <w:left w:val="nil"/>
              <w:bottom w:val="single" w:sz="4" w:space="0" w:color="auto"/>
              <w:right w:val="single" w:sz="4" w:space="0" w:color="auto"/>
            </w:tcBorders>
            <w:shd w:val="clear" w:color="auto" w:fill="auto"/>
            <w:vAlign w:val="center"/>
            <w:hideMark/>
          </w:tcPr>
          <w:p w:rsidR="00381556" w:rsidRPr="00381556" w:rsidRDefault="00381556" w:rsidP="00381556">
            <w:pPr>
              <w:rPr>
                <w:rFonts w:ascii="GHEA Mariam" w:hAnsi="GHEA Mariam" w:cs="Arial"/>
                <w:color w:val="000000"/>
                <w:lang w:eastAsia="en-US"/>
              </w:rPr>
            </w:pPr>
            <w:r w:rsidRPr="00381556">
              <w:rPr>
                <w:rFonts w:ascii="GHEA Mariam" w:hAnsi="GHEA Mariam" w:cs="Arial"/>
                <w:color w:val="000000"/>
                <w:lang w:eastAsia="en-US"/>
              </w:rPr>
              <w:t xml:space="preserve"> Կապիտալ դրամաշնորհներ պետական հատվածի այլ մակարդակներին</w:t>
            </w:r>
          </w:p>
        </w:tc>
        <w:tc>
          <w:tcPr>
            <w:tcW w:w="1483" w:type="dxa"/>
            <w:tcBorders>
              <w:top w:val="nil"/>
              <w:left w:val="nil"/>
              <w:bottom w:val="single" w:sz="4" w:space="0" w:color="auto"/>
              <w:right w:val="single" w:sz="4" w:space="0" w:color="auto"/>
            </w:tcBorders>
            <w:shd w:val="clear" w:color="auto" w:fill="auto"/>
            <w:noWrap/>
            <w:vAlign w:val="center"/>
            <w:hideMark/>
          </w:tcPr>
          <w:p w:rsidR="00381556" w:rsidRPr="00381556" w:rsidRDefault="00381556" w:rsidP="00381556">
            <w:pPr>
              <w:jc w:val="center"/>
              <w:rPr>
                <w:rFonts w:ascii="GHEA Mariam" w:hAnsi="GHEA Mariam" w:cs="Arial"/>
                <w:lang w:eastAsia="en-US"/>
              </w:rPr>
            </w:pPr>
            <w:r w:rsidRPr="00381556">
              <w:rPr>
                <w:rFonts w:ascii="GHEA Mariam" w:hAnsi="GHEA Mariam" w:cs="Arial"/>
                <w:lang w:eastAsia="en-US"/>
              </w:rPr>
              <w:t>247,522.7</w:t>
            </w:r>
          </w:p>
        </w:tc>
        <w:tc>
          <w:tcPr>
            <w:tcW w:w="1413" w:type="dxa"/>
            <w:tcBorders>
              <w:top w:val="nil"/>
              <w:left w:val="nil"/>
              <w:bottom w:val="single" w:sz="4" w:space="0" w:color="auto"/>
              <w:right w:val="single" w:sz="4" w:space="0" w:color="auto"/>
            </w:tcBorders>
            <w:shd w:val="clear" w:color="auto" w:fill="auto"/>
            <w:noWrap/>
            <w:vAlign w:val="center"/>
            <w:hideMark/>
          </w:tcPr>
          <w:p w:rsidR="00381556" w:rsidRPr="00381556" w:rsidRDefault="00381556" w:rsidP="00381556">
            <w:pPr>
              <w:jc w:val="center"/>
              <w:rPr>
                <w:rFonts w:ascii="GHEA Mariam" w:hAnsi="GHEA Mariam" w:cs="Arial"/>
                <w:lang w:eastAsia="en-US"/>
              </w:rPr>
            </w:pPr>
            <w:r w:rsidRPr="00381556">
              <w:rPr>
                <w:rFonts w:ascii="GHEA Mariam" w:hAnsi="GHEA Mariam" w:cs="Arial"/>
                <w:lang w:eastAsia="en-US"/>
              </w:rPr>
              <w:t>247,522.7</w:t>
            </w:r>
          </w:p>
        </w:tc>
        <w:tc>
          <w:tcPr>
            <w:tcW w:w="1413" w:type="dxa"/>
            <w:tcBorders>
              <w:top w:val="nil"/>
              <w:left w:val="nil"/>
              <w:bottom w:val="single" w:sz="4" w:space="0" w:color="auto"/>
              <w:right w:val="single" w:sz="4" w:space="0" w:color="auto"/>
            </w:tcBorders>
            <w:shd w:val="clear" w:color="auto" w:fill="auto"/>
            <w:noWrap/>
            <w:vAlign w:val="center"/>
            <w:hideMark/>
          </w:tcPr>
          <w:p w:rsidR="00381556" w:rsidRPr="00381556" w:rsidRDefault="00381556" w:rsidP="00381556">
            <w:pPr>
              <w:jc w:val="center"/>
              <w:rPr>
                <w:rFonts w:ascii="GHEA Mariam" w:hAnsi="GHEA Mariam" w:cs="Arial"/>
                <w:lang w:eastAsia="en-US"/>
              </w:rPr>
            </w:pPr>
            <w:r w:rsidRPr="00381556">
              <w:rPr>
                <w:rFonts w:ascii="GHEA Mariam" w:hAnsi="GHEA Mariam" w:cs="Arial"/>
                <w:lang w:eastAsia="en-US"/>
              </w:rPr>
              <w:t>247,522.7</w:t>
            </w:r>
          </w:p>
        </w:tc>
        <w:tc>
          <w:tcPr>
            <w:tcW w:w="1418" w:type="dxa"/>
            <w:tcBorders>
              <w:top w:val="nil"/>
              <w:left w:val="nil"/>
              <w:bottom w:val="single" w:sz="4" w:space="0" w:color="auto"/>
              <w:right w:val="single" w:sz="4" w:space="0" w:color="auto"/>
            </w:tcBorders>
            <w:shd w:val="clear" w:color="auto" w:fill="auto"/>
            <w:noWrap/>
            <w:vAlign w:val="center"/>
            <w:hideMark/>
          </w:tcPr>
          <w:p w:rsidR="00381556" w:rsidRPr="00381556" w:rsidRDefault="00381556" w:rsidP="00381556">
            <w:pPr>
              <w:jc w:val="center"/>
              <w:rPr>
                <w:rFonts w:ascii="GHEA Mariam" w:hAnsi="GHEA Mariam" w:cs="Arial"/>
                <w:lang w:eastAsia="en-US"/>
              </w:rPr>
            </w:pPr>
            <w:r w:rsidRPr="00381556">
              <w:rPr>
                <w:rFonts w:ascii="GHEA Mariam" w:hAnsi="GHEA Mariam" w:cs="Arial"/>
                <w:lang w:eastAsia="en-US"/>
              </w:rPr>
              <w:t>247,522.7</w:t>
            </w:r>
          </w:p>
        </w:tc>
      </w:tr>
      <w:tr w:rsidR="00381556" w:rsidRPr="00381556" w:rsidTr="00381556">
        <w:trPr>
          <w:trHeight w:val="345"/>
        </w:trPr>
        <w:tc>
          <w:tcPr>
            <w:tcW w:w="896" w:type="dxa"/>
            <w:tcBorders>
              <w:top w:val="single" w:sz="4" w:space="0" w:color="auto"/>
              <w:left w:val="single" w:sz="4" w:space="0" w:color="auto"/>
              <w:bottom w:val="single" w:sz="4" w:space="0" w:color="auto"/>
              <w:right w:val="single" w:sz="4" w:space="0" w:color="auto"/>
            </w:tcBorders>
            <w:shd w:val="clear" w:color="auto" w:fill="auto"/>
            <w:noWrap/>
            <w:hideMark/>
          </w:tcPr>
          <w:p w:rsidR="00381556" w:rsidRPr="00381556" w:rsidRDefault="00381556" w:rsidP="00381556">
            <w:pPr>
              <w:jc w:val="center"/>
              <w:rPr>
                <w:rFonts w:ascii="GHEA Mariam" w:hAnsi="GHEA Mariam" w:cs="Arial"/>
                <w:lang w:eastAsia="en-US"/>
              </w:rPr>
            </w:pPr>
            <w:r w:rsidRPr="00381556">
              <w:rPr>
                <w:rFonts w:ascii="Calibri" w:hAnsi="Calibri" w:cs="Calibri"/>
                <w:lang w:eastAsia="en-US"/>
              </w:rPr>
              <w:lastRenderedPageBreak/>
              <w:t> </w:t>
            </w:r>
          </w:p>
        </w:tc>
        <w:tc>
          <w:tcPr>
            <w:tcW w:w="890" w:type="dxa"/>
            <w:tcBorders>
              <w:top w:val="single" w:sz="4" w:space="0" w:color="auto"/>
              <w:left w:val="single" w:sz="4" w:space="0" w:color="auto"/>
              <w:bottom w:val="single" w:sz="4" w:space="0" w:color="auto"/>
              <w:right w:val="single" w:sz="4" w:space="0" w:color="auto"/>
            </w:tcBorders>
            <w:shd w:val="clear" w:color="auto" w:fill="auto"/>
            <w:noWrap/>
            <w:hideMark/>
          </w:tcPr>
          <w:p w:rsidR="00381556" w:rsidRPr="00381556" w:rsidRDefault="00381556" w:rsidP="00381556">
            <w:pPr>
              <w:jc w:val="center"/>
              <w:rPr>
                <w:rFonts w:ascii="GHEA Mariam" w:hAnsi="GHEA Mariam" w:cs="Arial"/>
                <w:lang w:eastAsia="en-US"/>
              </w:rPr>
            </w:pPr>
            <w:r w:rsidRPr="00381556">
              <w:rPr>
                <w:rFonts w:ascii="Calibri" w:hAnsi="Calibri" w:cs="Calibri"/>
                <w:lang w:eastAsia="en-US"/>
              </w:rPr>
              <w:t> </w:t>
            </w:r>
          </w:p>
        </w:tc>
        <w:tc>
          <w:tcPr>
            <w:tcW w:w="900" w:type="dxa"/>
            <w:tcBorders>
              <w:top w:val="single" w:sz="4" w:space="0" w:color="auto"/>
              <w:left w:val="single" w:sz="4" w:space="0" w:color="auto"/>
              <w:bottom w:val="single" w:sz="4" w:space="0" w:color="auto"/>
              <w:right w:val="single" w:sz="4" w:space="0" w:color="auto"/>
            </w:tcBorders>
            <w:shd w:val="clear" w:color="auto" w:fill="auto"/>
            <w:noWrap/>
            <w:hideMark/>
          </w:tcPr>
          <w:p w:rsidR="00381556" w:rsidRPr="00381556" w:rsidRDefault="00381556" w:rsidP="00381556">
            <w:pPr>
              <w:jc w:val="center"/>
              <w:rPr>
                <w:rFonts w:ascii="GHEA Mariam" w:hAnsi="GHEA Mariam" w:cs="Arial"/>
                <w:lang w:eastAsia="en-US"/>
              </w:rPr>
            </w:pPr>
            <w:r w:rsidRPr="00381556">
              <w:rPr>
                <w:rFonts w:ascii="Calibri" w:hAnsi="Calibri" w:cs="Calibri"/>
                <w:lang w:eastAsia="en-US"/>
              </w:rPr>
              <w:t> </w:t>
            </w:r>
          </w:p>
        </w:tc>
        <w:tc>
          <w:tcPr>
            <w:tcW w:w="1055" w:type="dxa"/>
            <w:tcBorders>
              <w:top w:val="single" w:sz="4" w:space="0" w:color="auto"/>
              <w:left w:val="single" w:sz="4" w:space="0" w:color="auto"/>
              <w:bottom w:val="single" w:sz="4" w:space="0" w:color="auto"/>
              <w:right w:val="single" w:sz="4" w:space="0" w:color="auto"/>
            </w:tcBorders>
            <w:shd w:val="clear" w:color="auto" w:fill="auto"/>
            <w:noWrap/>
            <w:hideMark/>
          </w:tcPr>
          <w:p w:rsidR="00381556" w:rsidRPr="00381556" w:rsidRDefault="00381556" w:rsidP="00381556">
            <w:pPr>
              <w:jc w:val="center"/>
              <w:rPr>
                <w:rFonts w:ascii="GHEA Mariam" w:hAnsi="GHEA Mariam" w:cs="Arial"/>
                <w:lang w:eastAsia="en-US"/>
              </w:rPr>
            </w:pPr>
            <w:r w:rsidRPr="00381556">
              <w:rPr>
                <w:rFonts w:ascii="Calibri" w:hAnsi="Calibri" w:cs="Calibri"/>
                <w:lang w:eastAsia="en-US"/>
              </w:rPr>
              <w:t> </w:t>
            </w:r>
          </w:p>
        </w:tc>
        <w:tc>
          <w:tcPr>
            <w:tcW w:w="1350" w:type="dxa"/>
            <w:tcBorders>
              <w:top w:val="single" w:sz="4" w:space="0" w:color="auto"/>
              <w:left w:val="single" w:sz="4" w:space="0" w:color="auto"/>
              <w:bottom w:val="single" w:sz="4" w:space="0" w:color="auto"/>
              <w:right w:val="single" w:sz="4" w:space="0" w:color="auto"/>
            </w:tcBorders>
            <w:shd w:val="clear" w:color="auto" w:fill="auto"/>
            <w:noWrap/>
            <w:hideMark/>
          </w:tcPr>
          <w:p w:rsidR="00381556" w:rsidRPr="00381556" w:rsidRDefault="00381556" w:rsidP="00381556">
            <w:pPr>
              <w:jc w:val="center"/>
              <w:rPr>
                <w:rFonts w:ascii="GHEA Mariam" w:hAnsi="GHEA Mariam" w:cs="Arial"/>
                <w:lang w:eastAsia="en-US"/>
              </w:rPr>
            </w:pPr>
            <w:r w:rsidRPr="00381556">
              <w:rPr>
                <w:rFonts w:ascii="Calibri" w:hAnsi="Calibri" w:cs="Calibri"/>
                <w:lang w:eastAsia="en-US"/>
              </w:rPr>
              <w:t> </w:t>
            </w:r>
          </w:p>
        </w:tc>
        <w:tc>
          <w:tcPr>
            <w:tcW w:w="516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81556" w:rsidRPr="00381556" w:rsidRDefault="00381556" w:rsidP="00381556">
            <w:pPr>
              <w:rPr>
                <w:rFonts w:ascii="GHEA Mariam" w:hAnsi="GHEA Mariam" w:cs="Arial"/>
                <w:color w:val="000000"/>
                <w:lang w:eastAsia="en-US"/>
              </w:rPr>
            </w:pPr>
            <w:r w:rsidRPr="00381556">
              <w:rPr>
                <w:rFonts w:ascii="GHEA Mariam" w:hAnsi="GHEA Mariam" w:cs="Arial"/>
                <w:color w:val="000000"/>
                <w:lang w:eastAsia="en-US"/>
              </w:rPr>
              <w:t xml:space="preserve"> - Կապիտալ սուբվենցիաներ համայնքներին</w:t>
            </w:r>
          </w:p>
        </w:tc>
        <w:tc>
          <w:tcPr>
            <w:tcW w:w="148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556" w:rsidRPr="00381556" w:rsidRDefault="00381556" w:rsidP="00381556">
            <w:pPr>
              <w:jc w:val="center"/>
              <w:rPr>
                <w:rFonts w:ascii="GHEA Mariam" w:hAnsi="GHEA Mariam" w:cs="Arial"/>
                <w:lang w:eastAsia="en-US"/>
              </w:rPr>
            </w:pPr>
            <w:r w:rsidRPr="00381556">
              <w:rPr>
                <w:rFonts w:ascii="GHEA Mariam" w:hAnsi="GHEA Mariam" w:cs="Arial"/>
                <w:lang w:eastAsia="en-US"/>
              </w:rPr>
              <w:t>247,522.7</w:t>
            </w:r>
          </w:p>
        </w:tc>
        <w:tc>
          <w:tcPr>
            <w:tcW w:w="141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556" w:rsidRPr="00381556" w:rsidRDefault="00381556" w:rsidP="00381556">
            <w:pPr>
              <w:jc w:val="center"/>
              <w:rPr>
                <w:rFonts w:ascii="GHEA Mariam" w:hAnsi="GHEA Mariam" w:cs="Arial"/>
                <w:lang w:eastAsia="en-US"/>
              </w:rPr>
            </w:pPr>
            <w:r w:rsidRPr="00381556">
              <w:rPr>
                <w:rFonts w:ascii="GHEA Mariam" w:hAnsi="GHEA Mariam" w:cs="Arial"/>
                <w:lang w:eastAsia="en-US"/>
              </w:rPr>
              <w:t>247,522.7</w:t>
            </w:r>
          </w:p>
        </w:tc>
        <w:tc>
          <w:tcPr>
            <w:tcW w:w="141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556" w:rsidRPr="00381556" w:rsidRDefault="00381556" w:rsidP="00381556">
            <w:pPr>
              <w:jc w:val="center"/>
              <w:rPr>
                <w:rFonts w:ascii="GHEA Mariam" w:hAnsi="GHEA Mariam" w:cs="Arial"/>
                <w:lang w:eastAsia="en-US"/>
              </w:rPr>
            </w:pPr>
            <w:r w:rsidRPr="00381556">
              <w:rPr>
                <w:rFonts w:ascii="GHEA Mariam" w:hAnsi="GHEA Mariam" w:cs="Arial"/>
                <w:lang w:eastAsia="en-US"/>
              </w:rPr>
              <w:t>247,522.7</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556" w:rsidRPr="00381556" w:rsidRDefault="00381556" w:rsidP="00381556">
            <w:pPr>
              <w:jc w:val="center"/>
              <w:rPr>
                <w:rFonts w:ascii="GHEA Mariam" w:hAnsi="GHEA Mariam" w:cs="Arial"/>
                <w:lang w:eastAsia="en-US"/>
              </w:rPr>
            </w:pPr>
            <w:r w:rsidRPr="00381556">
              <w:rPr>
                <w:rFonts w:ascii="GHEA Mariam" w:hAnsi="GHEA Mariam" w:cs="Arial"/>
                <w:lang w:eastAsia="en-US"/>
              </w:rPr>
              <w:t>247,522.7</w:t>
            </w:r>
          </w:p>
        </w:tc>
      </w:tr>
      <w:tr w:rsidR="00381556" w:rsidRPr="00381556" w:rsidTr="00381556">
        <w:trPr>
          <w:trHeight w:val="345"/>
        </w:trPr>
        <w:tc>
          <w:tcPr>
            <w:tcW w:w="8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1556" w:rsidRPr="00381556" w:rsidRDefault="00381556" w:rsidP="00381556">
            <w:pPr>
              <w:rPr>
                <w:rFonts w:ascii="GHEA Mariam" w:hAnsi="GHEA Mariam" w:cs="Arial"/>
                <w:b/>
                <w:bCs/>
                <w:lang w:eastAsia="en-US"/>
              </w:rPr>
            </w:pPr>
            <w:r w:rsidRPr="00381556">
              <w:rPr>
                <w:rFonts w:ascii="Calibri" w:hAnsi="Calibri" w:cs="Calibri"/>
                <w:b/>
                <w:bCs/>
                <w:lang w:eastAsia="en-US"/>
              </w:rPr>
              <w:t> </w:t>
            </w:r>
          </w:p>
        </w:tc>
        <w:tc>
          <w:tcPr>
            <w:tcW w:w="890" w:type="dxa"/>
            <w:tcBorders>
              <w:top w:val="single" w:sz="4" w:space="0" w:color="auto"/>
              <w:left w:val="nil"/>
              <w:bottom w:val="single" w:sz="4" w:space="0" w:color="auto"/>
              <w:right w:val="single" w:sz="4" w:space="0" w:color="auto"/>
            </w:tcBorders>
            <w:shd w:val="clear" w:color="auto" w:fill="auto"/>
            <w:noWrap/>
            <w:vAlign w:val="bottom"/>
            <w:hideMark/>
          </w:tcPr>
          <w:p w:rsidR="00381556" w:rsidRPr="00381556" w:rsidRDefault="00381556" w:rsidP="00381556">
            <w:pPr>
              <w:rPr>
                <w:rFonts w:ascii="GHEA Mariam" w:hAnsi="GHEA Mariam" w:cs="Arial"/>
                <w:b/>
                <w:bCs/>
                <w:lang w:eastAsia="en-US"/>
              </w:rPr>
            </w:pPr>
            <w:r w:rsidRPr="00381556">
              <w:rPr>
                <w:rFonts w:ascii="Calibri" w:hAnsi="Calibri" w:cs="Calibri"/>
                <w:b/>
                <w:bCs/>
                <w:lang w:eastAsia="en-US"/>
              </w:rPr>
              <w:t> </w:t>
            </w:r>
          </w:p>
        </w:tc>
        <w:tc>
          <w:tcPr>
            <w:tcW w:w="900" w:type="dxa"/>
            <w:tcBorders>
              <w:top w:val="single" w:sz="4" w:space="0" w:color="auto"/>
              <w:left w:val="nil"/>
              <w:bottom w:val="single" w:sz="4" w:space="0" w:color="auto"/>
              <w:right w:val="single" w:sz="4" w:space="0" w:color="auto"/>
            </w:tcBorders>
            <w:shd w:val="clear" w:color="auto" w:fill="auto"/>
            <w:noWrap/>
            <w:vAlign w:val="bottom"/>
            <w:hideMark/>
          </w:tcPr>
          <w:p w:rsidR="00381556" w:rsidRPr="00381556" w:rsidRDefault="00381556" w:rsidP="00381556">
            <w:pPr>
              <w:rPr>
                <w:rFonts w:ascii="GHEA Mariam" w:hAnsi="GHEA Mariam" w:cs="Arial"/>
                <w:b/>
                <w:bCs/>
                <w:lang w:eastAsia="en-US"/>
              </w:rPr>
            </w:pPr>
            <w:r w:rsidRPr="00381556">
              <w:rPr>
                <w:rFonts w:ascii="Calibri" w:hAnsi="Calibri" w:cs="Calibri"/>
                <w:b/>
                <w:bCs/>
                <w:lang w:eastAsia="en-US"/>
              </w:rPr>
              <w:t> </w:t>
            </w:r>
          </w:p>
        </w:tc>
        <w:tc>
          <w:tcPr>
            <w:tcW w:w="1055" w:type="dxa"/>
            <w:tcBorders>
              <w:top w:val="single" w:sz="4" w:space="0" w:color="auto"/>
              <w:left w:val="nil"/>
              <w:bottom w:val="single" w:sz="4" w:space="0" w:color="auto"/>
              <w:right w:val="single" w:sz="4" w:space="0" w:color="auto"/>
            </w:tcBorders>
            <w:shd w:val="clear" w:color="auto" w:fill="auto"/>
            <w:noWrap/>
            <w:vAlign w:val="bottom"/>
            <w:hideMark/>
          </w:tcPr>
          <w:p w:rsidR="00381556" w:rsidRPr="00381556" w:rsidRDefault="00381556" w:rsidP="00381556">
            <w:pPr>
              <w:rPr>
                <w:rFonts w:ascii="GHEA Mariam" w:hAnsi="GHEA Mariam" w:cs="Arial"/>
                <w:b/>
                <w:bCs/>
                <w:lang w:eastAsia="en-US"/>
              </w:rPr>
            </w:pPr>
            <w:r w:rsidRPr="00381556">
              <w:rPr>
                <w:rFonts w:ascii="Calibri" w:hAnsi="Calibri" w:cs="Calibri"/>
                <w:b/>
                <w:bCs/>
                <w:lang w:eastAsia="en-US"/>
              </w:rPr>
              <w:t> </w:t>
            </w:r>
          </w:p>
        </w:tc>
        <w:tc>
          <w:tcPr>
            <w:tcW w:w="1350" w:type="dxa"/>
            <w:tcBorders>
              <w:top w:val="single" w:sz="4" w:space="0" w:color="auto"/>
              <w:left w:val="nil"/>
              <w:bottom w:val="single" w:sz="4" w:space="0" w:color="auto"/>
              <w:right w:val="single" w:sz="4" w:space="0" w:color="auto"/>
            </w:tcBorders>
            <w:shd w:val="clear" w:color="auto" w:fill="auto"/>
            <w:noWrap/>
            <w:vAlign w:val="bottom"/>
            <w:hideMark/>
          </w:tcPr>
          <w:p w:rsidR="00381556" w:rsidRPr="00381556" w:rsidRDefault="00381556" w:rsidP="00381556">
            <w:pPr>
              <w:rPr>
                <w:rFonts w:ascii="GHEA Mariam" w:hAnsi="GHEA Mariam" w:cs="Arial"/>
                <w:b/>
                <w:bCs/>
                <w:lang w:eastAsia="en-US"/>
              </w:rPr>
            </w:pPr>
            <w:r w:rsidRPr="00381556">
              <w:rPr>
                <w:rFonts w:ascii="Calibri" w:hAnsi="Calibri" w:cs="Calibri"/>
                <w:b/>
                <w:bCs/>
                <w:lang w:eastAsia="en-US"/>
              </w:rPr>
              <w:t> </w:t>
            </w:r>
          </w:p>
        </w:tc>
        <w:tc>
          <w:tcPr>
            <w:tcW w:w="5169" w:type="dxa"/>
            <w:tcBorders>
              <w:top w:val="single" w:sz="4" w:space="0" w:color="auto"/>
              <w:left w:val="nil"/>
              <w:bottom w:val="single" w:sz="4" w:space="0" w:color="auto"/>
              <w:right w:val="single" w:sz="4" w:space="0" w:color="auto"/>
            </w:tcBorders>
            <w:shd w:val="clear" w:color="auto" w:fill="auto"/>
            <w:noWrap/>
            <w:vAlign w:val="bottom"/>
            <w:hideMark/>
          </w:tcPr>
          <w:p w:rsidR="00381556" w:rsidRPr="00381556" w:rsidRDefault="00381556" w:rsidP="00381556">
            <w:pPr>
              <w:rPr>
                <w:rFonts w:ascii="GHEA Mariam" w:hAnsi="GHEA Mariam" w:cs="Arial"/>
                <w:b/>
                <w:bCs/>
                <w:lang w:eastAsia="en-US"/>
              </w:rPr>
            </w:pPr>
            <w:r w:rsidRPr="00381556">
              <w:rPr>
                <w:rFonts w:ascii="GHEA Mariam" w:hAnsi="GHEA Mariam" w:cs="Arial"/>
                <w:b/>
                <w:bCs/>
                <w:lang w:eastAsia="en-US"/>
              </w:rPr>
              <w:t xml:space="preserve"> ՀՀ Սյունիքի մարզպետի աշխատակազմ</w:t>
            </w:r>
          </w:p>
        </w:tc>
        <w:tc>
          <w:tcPr>
            <w:tcW w:w="1483" w:type="dxa"/>
            <w:tcBorders>
              <w:top w:val="single" w:sz="4" w:space="0" w:color="auto"/>
              <w:left w:val="nil"/>
              <w:bottom w:val="single" w:sz="4" w:space="0" w:color="auto"/>
              <w:right w:val="single" w:sz="4" w:space="0" w:color="auto"/>
            </w:tcBorders>
            <w:shd w:val="clear" w:color="auto" w:fill="auto"/>
            <w:noWrap/>
            <w:vAlign w:val="center"/>
            <w:hideMark/>
          </w:tcPr>
          <w:p w:rsidR="00381556" w:rsidRPr="00381556" w:rsidRDefault="00381556" w:rsidP="00381556">
            <w:pPr>
              <w:jc w:val="center"/>
              <w:rPr>
                <w:rFonts w:ascii="GHEA Mariam" w:hAnsi="GHEA Mariam" w:cs="Arial"/>
                <w:b/>
                <w:bCs/>
                <w:lang w:eastAsia="en-US"/>
              </w:rPr>
            </w:pPr>
            <w:r w:rsidRPr="00381556">
              <w:rPr>
                <w:rFonts w:ascii="GHEA Mariam" w:hAnsi="GHEA Mariam" w:cs="Arial"/>
                <w:b/>
                <w:bCs/>
                <w:lang w:eastAsia="en-US"/>
              </w:rPr>
              <w:t>77,264.8</w:t>
            </w:r>
          </w:p>
        </w:tc>
        <w:tc>
          <w:tcPr>
            <w:tcW w:w="1413" w:type="dxa"/>
            <w:tcBorders>
              <w:top w:val="single" w:sz="4" w:space="0" w:color="auto"/>
              <w:left w:val="nil"/>
              <w:bottom w:val="single" w:sz="4" w:space="0" w:color="auto"/>
              <w:right w:val="single" w:sz="4" w:space="0" w:color="auto"/>
            </w:tcBorders>
            <w:shd w:val="clear" w:color="auto" w:fill="auto"/>
            <w:noWrap/>
            <w:vAlign w:val="center"/>
            <w:hideMark/>
          </w:tcPr>
          <w:p w:rsidR="00381556" w:rsidRPr="00381556" w:rsidRDefault="00381556" w:rsidP="00381556">
            <w:pPr>
              <w:jc w:val="center"/>
              <w:rPr>
                <w:rFonts w:ascii="GHEA Mariam" w:hAnsi="GHEA Mariam" w:cs="Arial"/>
                <w:b/>
                <w:bCs/>
                <w:lang w:eastAsia="en-US"/>
              </w:rPr>
            </w:pPr>
            <w:r w:rsidRPr="00381556">
              <w:rPr>
                <w:rFonts w:ascii="GHEA Mariam" w:hAnsi="GHEA Mariam" w:cs="Arial"/>
                <w:b/>
                <w:bCs/>
                <w:lang w:eastAsia="en-US"/>
              </w:rPr>
              <w:t>77,264.8</w:t>
            </w:r>
          </w:p>
        </w:tc>
        <w:tc>
          <w:tcPr>
            <w:tcW w:w="1413" w:type="dxa"/>
            <w:tcBorders>
              <w:top w:val="single" w:sz="4" w:space="0" w:color="auto"/>
              <w:left w:val="nil"/>
              <w:bottom w:val="single" w:sz="4" w:space="0" w:color="auto"/>
              <w:right w:val="single" w:sz="4" w:space="0" w:color="auto"/>
            </w:tcBorders>
            <w:shd w:val="clear" w:color="auto" w:fill="auto"/>
            <w:noWrap/>
            <w:vAlign w:val="center"/>
            <w:hideMark/>
          </w:tcPr>
          <w:p w:rsidR="00381556" w:rsidRPr="00381556" w:rsidRDefault="00381556" w:rsidP="00381556">
            <w:pPr>
              <w:jc w:val="center"/>
              <w:rPr>
                <w:rFonts w:ascii="GHEA Mariam" w:hAnsi="GHEA Mariam" w:cs="Arial"/>
                <w:b/>
                <w:bCs/>
                <w:lang w:eastAsia="en-US"/>
              </w:rPr>
            </w:pPr>
            <w:r w:rsidRPr="00381556">
              <w:rPr>
                <w:rFonts w:ascii="GHEA Mariam" w:hAnsi="GHEA Mariam" w:cs="Arial"/>
                <w:b/>
                <w:bCs/>
                <w:lang w:eastAsia="en-US"/>
              </w:rPr>
              <w:t>77,264.8</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381556" w:rsidRPr="00381556" w:rsidRDefault="00381556" w:rsidP="00381556">
            <w:pPr>
              <w:jc w:val="center"/>
              <w:rPr>
                <w:rFonts w:ascii="GHEA Mariam" w:hAnsi="GHEA Mariam" w:cs="Arial"/>
                <w:b/>
                <w:bCs/>
                <w:lang w:eastAsia="en-US"/>
              </w:rPr>
            </w:pPr>
            <w:r w:rsidRPr="00381556">
              <w:rPr>
                <w:rFonts w:ascii="GHEA Mariam" w:hAnsi="GHEA Mariam" w:cs="Arial"/>
                <w:b/>
                <w:bCs/>
                <w:lang w:eastAsia="en-US"/>
              </w:rPr>
              <w:t>77,264.8</w:t>
            </w:r>
          </w:p>
        </w:tc>
      </w:tr>
      <w:tr w:rsidR="00381556" w:rsidRPr="00381556" w:rsidTr="00381556">
        <w:trPr>
          <w:trHeight w:val="690"/>
        </w:trPr>
        <w:tc>
          <w:tcPr>
            <w:tcW w:w="896" w:type="dxa"/>
            <w:tcBorders>
              <w:top w:val="nil"/>
              <w:left w:val="single" w:sz="4" w:space="0" w:color="auto"/>
              <w:bottom w:val="single" w:sz="4" w:space="0" w:color="auto"/>
              <w:right w:val="single" w:sz="4" w:space="0" w:color="auto"/>
            </w:tcBorders>
            <w:shd w:val="clear" w:color="auto" w:fill="auto"/>
            <w:noWrap/>
            <w:vAlign w:val="bottom"/>
            <w:hideMark/>
          </w:tcPr>
          <w:p w:rsidR="00381556" w:rsidRPr="00381556" w:rsidRDefault="00381556" w:rsidP="00381556">
            <w:pPr>
              <w:rPr>
                <w:rFonts w:ascii="GHEA Mariam" w:hAnsi="GHEA Mariam" w:cs="Arial"/>
                <w:lang w:eastAsia="en-US"/>
              </w:rPr>
            </w:pPr>
            <w:r w:rsidRPr="00381556">
              <w:rPr>
                <w:rFonts w:ascii="Calibri" w:hAnsi="Calibri" w:cs="Calibri"/>
                <w:lang w:eastAsia="en-US"/>
              </w:rPr>
              <w:t> </w:t>
            </w:r>
          </w:p>
        </w:tc>
        <w:tc>
          <w:tcPr>
            <w:tcW w:w="890" w:type="dxa"/>
            <w:tcBorders>
              <w:top w:val="nil"/>
              <w:left w:val="nil"/>
              <w:bottom w:val="single" w:sz="4" w:space="0" w:color="auto"/>
              <w:right w:val="single" w:sz="4" w:space="0" w:color="auto"/>
            </w:tcBorders>
            <w:shd w:val="clear" w:color="auto" w:fill="auto"/>
            <w:noWrap/>
            <w:vAlign w:val="bottom"/>
            <w:hideMark/>
          </w:tcPr>
          <w:p w:rsidR="00381556" w:rsidRPr="00381556" w:rsidRDefault="00381556" w:rsidP="00381556">
            <w:pPr>
              <w:rPr>
                <w:rFonts w:ascii="GHEA Mariam" w:hAnsi="GHEA Mariam" w:cs="Arial"/>
                <w:lang w:eastAsia="en-US"/>
              </w:rPr>
            </w:pPr>
            <w:r w:rsidRPr="00381556">
              <w:rPr>
                <w:rFonts w:ascii="Calibri" w:hAnsi="Calibri" w:cs="Calibri"/>
                <w:lang w:eastAsia="en-US"/>
              </w:rPr>
              <w:t> </w:t>
            </w:r>
          </w:p>
        </w:tc>
        <w:tc>
          <w:tcPr>
            <w:tcW w:w="900" w:type="dxa"/>
            <w:tcBorders>
              <w:top w:val="nil"/>
              <w:left w:val="nil"/>
              <w:bottom w:val="single" w:sz="4" w:space="0" w:color="auto"/>
              <w:right w:val="single" w:sz="4" w:space="0" w:color="auto"/>
            </w:tcBorders>
            <w:shd w:val="clear" w:color="auto" w:fill="auto"/>
            <w:noWrap/>
            <w:vAlign w:val="bottom"/>
            <w:hideMark/>
          </w:tcPr>
          <w:p w:rsidR="00381556" w:rsidRPr="00381556" w:rsidRDefault="00381556" w:rsidP="00381556">
            <w:pPr>
              <w:rPr>
                <w:rFonts w:ascii="GHEA Mariam" w:hAnsi="GHEA Mariam" w:cs="Arial"/>
                <w:lang w:eastAsia="en-US"/>
              </w:rPr>
            </w:pPr>
            <w:r w:rsidRPr="00381556">
              <w:rPr>
                <w:rFonts w:ascii="Calibri" w:hAnsi="Calibri" w:cs="Calibri"/>
                <w:lang w:eastAsia="en-US"/>
              </w:rPr>
              <w:t> </w:t>
            </w:r>
          </w:p>
        </w:tc>
        <w:tc>
          <w:tcPr>
            <w:tcW w:w="1055" w:type="dxa"/>
            <w:tcBorders>
              <w:top w:val="nil"/>
              <w:left w:val="nil"/>
              <w:bottom w:val="single" w:sz="4" w:space="0" w:color="auto"/>
              <w:right w:val="single" w:sz="4" w:space="0" w:color="auto"/>
            </w:tcBorders>
            <w:shd w:val="clear" w:color="auto" w:fill="auto"/>
            <w:noWrap/>
            <w:vAlign w:val="bottom"/>
            <w:hideMark/>
          </w:tcPr>
          <w:p w:rsidR="00381556" w:rsidRPr="00381556" w:rsidRDefault="00381556" w:rsidP="00381556">
            <w:pPr>
              <w:rPr>
                <w:rFonts w:ascii="GHEA Mariam" w:hAnsi="GHEA Mariam" w:cs="Arial"/>
                <w:lang w:eastAsia="en-US"/>
              </w:rPr>
            </w:pPr>
            <w:r w:rsidRPr="00381556">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noWrap/>
            <w:vAlign w:val="bottom"/>
            <w:hideMark/>
          </w:tcPr>
          <w:p w:rsidR="00381556" w:rsidRPr="00381556" w:rsidRDefault="00381556" w:rsidP="00381556">
            <w:pPr>
              <w:rPr>
                <w:rFonts w:ascii="GHEA Mariam" w:hAnsi="GHEA Mariam" w:cs="Arial"/>
                <w:lang w:eastAsia="en-US"/>
              </w:rPr>
            </w:pPr>
            <w:r w:rsidRPr="00381556">
              <w:rPr>
                <w:rFonts w:ascii="Calibri" w:hAnsi="Calibri" w:cs="Calibri"/>
                <w:lang w:eastAsia="en-US"/>
              </w:rPr>
              <w:t> </w:t>
            </w:r>
          </w:p>
        </w:tc>
        <w:tc>
          <w:tcPr>
            <w:tcW w:w="516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81556" w:rsidRPr="00381556" w:rsidRDefault="00381556" w:rsidP="00381556">
            <w:pPr>
              <w:rPr>
                <w:rFonts w:ascii="GHEA Mariam" w:hAnsi="GHEA Mariam" w:cs="Arial"/>
                <w:color w:val="000000"/>
                <w:lang w:eastAsia="en-US"/>
              </w:rPr>
            </w:pPr>
            <w:r w:rsidRPr="00381556">
              <w:rPr>
                <w:rFonts w:ascii="GHEA Mariam" w:hAnsi="GHEA Mariam" w:cs="Arial"/>
                <w:color w:val="000000"/>
                <w:lang w:eastAsia="en-US"/>
              </w:rPr>
              <w:t xml:space="preserve"> այդ թվում` բյուջետային ծախսերի տնտեսագիտական դասակարգման հոդվածներ</w:t>
            </w:r>
          </w:p>
        </w:tc>
        <w:tc>
          <w:tcPr>
            <w:tcW w:w="1483" w:type="dxa"/>
            <w:tcBorders>
              <w:top w:val="nil"/>
              <w:left w:val="single" w:sz="4" w:space="0" w:color="auto"/>
              <w:bottom w:val="single" w:sz="4" w:space="0" w:color="auto"/>
              <w:right w:val="single" w:sz="4" w:space="0" w:color="auto"/>
            </w:tcBorders>
            <w:shd w:val="clear" w:color="auto" w:fill="auto"/>
            <w:vAlign w:val="center"/>
            <w:hideMark/>
          </w:tcPr>
          <w:p w:rsidR="00381556" w:rsidRPr="00381556" w:rsidRDefault="00381556" w:rsidP="00381556">
            <w:pPr>
              <w:jc w:val="center"/>
              <w:rPr>
                <w:rFonts w:ascii="GHEA Mariam" w:hAnsi="GHEA Mariam" w:cs="Arial"/>
                <w:color w:val="000000"/>
                <w:lang w:eastAsia="en-US"/>
              </w:rPr>
            </w:pPr>
          </w:p>
        </w:tc>
        <w:tc>
          <w:tcPr>
            <w:tcW w:w="1413" w:type="dxa"/>
            <w:tcBorders>
              <w:top w:val="nil"/>
              <w:left w:val="nil"/>
              <w:bottom w:val="single" w:sz="4" w:space="0" w:color="auto"/>
              <w:right w:val="single" w:sz="4" w:space="0" w:color="auto"/>
            </w:tcBorders>
            <w:shd w:val="clear" w:color="auto" w:fill="auto"/>
            <w:vAlign w:val="center"/>
            <w:hideMark/>
          </w:tcPr>
          <w:p w:rsidR="00381556" w:rsidRPr="00381556" w:rsidRDefault="00381556" w:rsidP="00381556">
            <w:pPr>
              <w:jc w:val="center"/>
              <w:rPr>
                <w:rFonts w:ascii="GHEA Mariam" w:hAnsi="GHEA Mariam" w:cs="Arial"/>
                <w:color w:val="000000"/>
                <w:lang w:eastAsia="en-US"/>
              </w:rPr>
            </w:pPr>
          </w:p>
        </w:tc>
        <w:tc>
          <w:tcPr>
            <w:tcW w:w="1413" w:type="dxa"/>
            <w:tcBorders>
              <w:top w:val="nil"/>
              <w:left w:val="nil"/>
              <w:bottom w:val="single" w:sz="4" w:space="0" w:color="auto"/>
              <w:right w:val="single" w:sz="4" w:space="0" w:color="auto"/>
            </w:tcBorders>
            <w:shd w:val="clear" w:color="auto" w:fill="auto"/>
            <w:noWrap/>
            <w:vAlign w:val="center"/>
            <w:hideMark/>
          </w:tcPr>
          <w:p w:rsidR="00381556" w:rsidRPr="00381556" w:rsidRDefault="00381556" w:rsidP="00381556">
            <w:pPr>
              <w:jc w:val="center"/>
              <w:rPr>
                <w:rFonts w:ascii="GHEA Mariam" w:hAnsi="GHEA Mariam" w:cs="Arial"/>
                <w:lang w:eastAsia="en-US"/>
              </w:rPr>
            </w:pPr>
          </w:p>
        </w:tc>
        <w:tc>
          <w:tcPr>
            <w:tcW w:w="1418" w:type="dxa"/>
            <w:tcBorders>
              <w:top w:val="nil"/>
              <w:left w:val="nil"/>
              <w:bottom w:val="single" w:sz="4" w:space="0" w:color="auto"/>
              <w:right w:val="single" w:sz="4" w:space="0" w:color="auto"/>
            </w:tcBorders>
            <w:shd w:val="clear" w:color="auto" w:fill="auto"/>
            <w:noWrap/>
            <w:vAlign w:val="center"/>
            <w:hideMark/>
          </w:tcPr>
          <w:p w:rsidR="00381556" w:rsidRPr="00381556" w:rsidRDefault="00381556" w:rsidP="00381556">
            <w:pPr>
              <w:jc w:val="center"/>
              <w:rPr>
                <w:rFonts w:ascii="GHEA Mariam" w:hAnsi="GHEA Mariam" w:cs="Arial"/>
                <w:lang w:eastAsia="en-US"/>
              </w:rPr>
            </w:pPr>
          </w:p>
        </w:tc>
      </w:tr>
      <w:tr w:rsidR="00381556" w:rsidRPr="00381556" w:rsidTr="00381556">
        <w:trPr>
          <w:trHeight w:val="345"/>
        </w:trPr>
        <w:tc>
          <w:tcPr>
            <w:tcW w:w="896" w:type="dxa"/>
            <w:tcBorders>
              <w:top w:val="nil"/>
              <w:left w:val="single" w:sz="4" w:space="0" w:color="auto"/>
              <w:bottom w:val="single" w:sz="4" w:space="0" w:color="auto"/>
              <w:right w:val="single" w:sz="4" w:space="0" w:color="auto"/>
            </w:tcBorders>
            <w:shd w:val="clear" w:color="auto" w:fill="auto"/>
            <w:noWrap/>
            <w:vAlign w:val="bottom"/>
            <w:hideMark/>
          </w:tcPr>
          <w:p w:rsidR="00381556" w:rsidRPr="00381556" w:rsidRDefault="00381556" w:rsidP="00381556">
            <w:pPr>
              <w:rPr>
                <w:rFonts w:ascii="GHEA Mariam" w:hAnsi="GHEA Mariam" w:cs="Arial"/>
                <w:lang w:eastAsia="en-US"/>
              </w:rPr>
            </w:pPr>
            <w:r w:rsidRPr="00381556">
              <w:rPr>
                <w:rFonts w:ascii="Calibri" w:hAnsi="Calibri" w:cs="Calibri"/>
                <w:lang w:eastAsia="en-US"/>
              </w:rPr>
              <w:t> </w:t>
            </w:r>
          </w:p>
        </w:tc>
        <w:tc>
          <w:tcPr>
            <w:tcW w:w="890" w:type="dxa"/>
            <w:tcBorders>
              <w:top w:val="nil"/>
              <w:left w:val="nil"/>
              <w:bottom w:val="single" w:sz="4" w:space="0" w:color="auto"/>
              <w:right w:val="single" w:sz="4" w:space="0" w:color="auto"/>
            </w:tcBorders>
            <w:shd w:val="clear" w:color="auto" w:fill="auto"/>
            <w:noWrap/>
            <w:vAlign w:val="bottom"/>
            <w:hideMark/>
          </w:tcPr>
          <w:p w:rsidR="00381556" w:rsidRPr="00381556" w:rsidRDefault="00381556" w:rsidP="00381556">
            <w:pPr>
              <w:rPr>
                <w:rFonts w:ascii="GHEA Mariam" w:hAnsi="GHEA Mariam" w:cs="Arial"/>
                <w:lang w:eastAsia="en-US"/>
              </w:rPr>
            </w:pPr>
            <w:r w:rsidRPr="00381556">
              <w:rPr>
                <w:rFonts w:ascii="Calibri" w:hAnsi="Calibri" w:cs="Calibri"/>
                <w:lang w:eastAsia="en-US"/>
              </w:rPr>
              <w:t> </w:t>
            </w:r>
          </w:p>
        </w:tc>
        <w:tc>
          <w:tcPr>
            <w:tcW w:w="900" w:type="dxa"/>
            <w:tcBorders>
              <w:top w:val="nil"/>
              <w:left w:val="nil"/>
              <w:bottom w:val="single" w:sz="4" w:space="0" w:color="auto"/>
              <w:right w:val="single" w:sz="4" w:space="0" w:color="auto"/>
            </w:tcBorders>
            <w:shd w:val="clear" w:color="auto" w:fill="auto"/>
            <w:noWrap/>
            <w:vAlign w:val="bottom"/>
            <w:hideMark/>
          </w:tcPr>
          <w:p w:rsidR="00381556" w:rsidRPr="00381556" w:rsidRDefault="00381556" w:rsidP="00381556">
            <w:pPr>
              <w:rPr>
                <w:rFonts w:ascii="GHEA Mariam" w:hAnsi="GHEA Mariam" w:cs="Arial"/>
                <w:lang w:eastAsia="en-US"/>
              </w:rPr>
            </w:pPr>
            <w:r w:rsidRPr="00381556">
              <w:rPr>
                <w:rFonts w:ascii="Calibri" w:hAnsi="Calibri" w:cs="Calibri"/>
                <w:lang w:eastAsia="en-US"/>
              </w:rPr>
              <w:t> </w:t>
            </w:r>
          </w:p>
        </w:tc>
        <w:tc>
          <w:tcPr>
            <w:tcW w:w="1055" w:type="dxa"/>
            <w:tcBorders>
              <w:top w:val="nil"/>
              <w:left w:val="nil"/>
              <w:bottom w:val="single" w:sz="4" w:space="0" w:color="auto"/>
              <w:right w:val="single" w:sz="4" w:space="0" w:color="auto"/>
            </w:tcBorders>
            <w:shd w:val="clear" w:color="auto" w:fill="auto"/>
            <w:noWrap/>
            <w:vAlign w:val="bottom"/>
            <w:hideMark/>
          </w:tcPr>
          <w:p w:rsidR="00381556" w:rsidRPr="00381556" w:rsidRDefault="00381556" w:rsidP="00381556">
            <w:pPr>
              <w:rPr>
                <w:rFonts w:ascii="GHEA Mariam" w:hAnsi="GHEA Mariam" w:cs="Arial"/>
                <w:lang w:eastAsia="en-US"/>
              </w:rPr>
            </w:pPr>
            <w:r w:rsidRPr="00381556">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noWrap/>
            <w:vAlign w:val="bottom"/>
            <w:hideMark/>
          </w:tcPr>
          <w:p w:rsidR="00381556" w:rsidRPr="00381556" w:rsidRDefault="00381556" w:rsidP="00381556">
            <w:pPr>
              <w:rPr>
                <w:rFonts w:ascii="GHEA Mariam" w:hAnsi="GHEA Mariam" w:cs="Arial"/>
                <w:lang w:eastAsia="en-US"/>
              </w:rPr>
            </w:pPr>
            <w:r w:rsidRPr="00381556">
              <w:rPr>
                <w:rFonts w:ascii="Calibri" w:hAnsi="Calibri" w:cs="Calibri"/>
                <w:lang w:eastAsia="en-US"/>
              </w:rPr>
              <w:t> </w:t>
            </w:r>
          </w:p>
        </w:tc>
        <w:tc>
          <w:tcPr>
            <w:tcW w:w="5169" w:type="dxa"/>
            <w:tcBorders>
              <w:top w:val="nil"/>
              <w:left w:val="single" w:sz="4" w:space="0" w:color="auto"/>
              <w:bottom w:val="single" w:sz="4" w:space="0" w:color="auto"/>
              <w:right w:val="single" w:sz="4" w:space="0" w:color="auto"/>
            </w:tcBorders>
            <w:shd w:val="clear" w:color="auto" w:fill="auto"/>
            <w:vAlign w:val="center"/>
            <w:hideMark/>
          </w:tcPr>
          <w:p w:rsidR="00381556" w:rsidRPr="00381556" w:rsidRDefault="00381556" w:rsidP="00381556">
            <w:pPr>
              <w:rPr>
                <w:rFonts w:ascii="GHEA Mariam" w:hAnsi="GHEA Mariam" w:cs="Arial"/>
                <w:color w:val="000000"/>
                <w:lang w:eastAsia="en-US"/>
              </w:rPr>
            </w:pPr>
            <w:r w:rsidRPr="00381556">
              <w:rPr>
                <w:rFonts w:ascii="GHEA Mariam" w:hAnsi="GHEA Mariam" w:cs="Arial"/>
                <w:color w:val="000000"/>
                <w:lang w:eastAsia="en-US"/>
              </w:rPr>
              <w:t xml:space="preserve"> ԸՆԴԱՄԵՆԸ ԾԱԽՍԵՐ</w:t>
            </w:r>
          </w:p>
        </w:tc>
        <w:tc>
          <w:tcPr>
            <w:tcW w:w="1483" w:type="dxa"/>
            <w:tcBorders>
              <w:top w:val="nil"/>
              <w:left w:val="single" w:sz="4" w:space="0" w:color="auto"/>
              <w:bottom w:val="single" w:sz="4" w:space="0" w:color="auto"/>
              <w:right w:val="single" w:sz="4" w:space="0" w:color="auto"/>
            </w:tcBorders>
            <w:shd w:val="clear" w:color="auto" w:fill="auto"/>
            <w:noWrap/>
            <w:vAlign w:val="center"/>
            <w:hideMark/>
          </w:tcPr>
          <w:p w:rsidR="00381556" w:rsidRPr="00381556" w:rsidRDefault="00381556" w:rsidP="00381556">
            <w:pPr>
              <w:jc w:val="center"/>
              <w:rPr>
                <w:rFonts w:ascii="GHEA Mariam" w:hAnsi="GHEA Mariam" w:cs="Arial"/>
                <w:lang w:eastAsia="en-US"/>
              </w:rPr>
            </w:pPr>
            <w:r w:rsidRPr="00381556">
              <w:rPr>
                <w:rFonts w:ascii="GHEA Mariam" w:hAnsi="GHEA Mariam" w:cs="Arial"/>
                <w:lang w:eastAsia="en-US"/>
              </w:rPr>
              <w:t>77,264.8</w:t>
            </w:r>
          </w:p>
        </w:tc>
        <w:tc>
          <w:tcPr>
            <w:tcW w:w="1413" w:type="dxa"/>
            <w:tcBorders>
              <w:top w:val="nil"/>
              <w:left w:val="nil"/>
              <w:bottom w:val="single" w:sz="4" w:space="0" w:color="auto"/>
              <w:right w:val="single" w:sz="4" w:space="0" w:color="auto"/>
            </w:tcBorders>
            <w:shd w:val="clear" w:color="auto" w:fill="auto"/>
            <w:noWrap/>
            <w:vAlign w:val="center"/>
            <w:hideMark/>
          </w:tcPr>
          <w:p w:rsidR="00381556" w:rsidRPr="00381556" w:rsidRDefault="00381556" w:rsidP="00381556">
            <w:pPr>
              <w:jc w:val="center"/>
              <w:rPr>
                <w:rFonts w:ascii="GHEA Mariam" w:hAnsi="GHEA Mariam" w:cs="Arial"/>
                <w:lang w:eastAsia="en-US"/>
              </w:rPr>
            </w:pPr>
            <w:r w:rsidRPr="00381556">
              <w:rPr>
                <w:rFonts w:ascii="GHEA Mariam" w:hAnsi="GHEA Mariam" w:cs="Arial"/>
                <w:lang w:eastAsia="en-US"/>
              </w:rPr>
              <w:t>77,264.8</w:t>
            </w:r>
          </w:p>
        </w:tc>
        <w:tc>
          <w:tcPr>
            <w:tcW w:w="1413" w:type="dxa"/>
            <w:tcBorders>
              <w:top w:val="nil"/>
              <w:left w:val="nil"/>
              <w:bottom w:val="single" w:sz="4" w:space="0" w:color="auto"/>
              <w:right w:val="single" w:sz="4" w:space="0" w:color="auto"/>
            </w:tcBorders>
            <w:shd w:val="clear" w:color="auto" w:fill="auto"/>
            <w:noWrap/>
            <w:vAlign w:val="center"/>
            <w:hideMark/>
          </w:tcPr>
          <w:p w:rsidR="00381556" w:rsidRPr="00381556" w:rsidRDefault="00381556" w:rsidP="00381556">
            <w:pPr>
              <w:jc w:val="center"/>
              <w:rPr>
                <w:rFonts w:ascii="GHEA Mariam" w:hAnsi="GHEA Mariam" w:cs="Arial"/>
                <w:lang w:eastAsia="en-US"/>
              </w:rPr>
            </w:pPr>
            <w:r w:rsidRPr="00381556">
              <w:rPr>
                <w:rFonts w:ascii="GHEA Mariam" w:hAnsi="GHEA Mariam" w:cs="Arial"/>
                <w:lang w:eastAsia="en-US"/>
              </w:rPr>
              <w:t>77,264.8</w:t>
            </w:r>
          </w:p>
        </w:tc>
        <w:tc>
          <w:tcPr>
            <w:tcW w:w="1418" w:type="dxa"/>
            <w:tcBorders>
              <w:top w:val="nil"/>
              <w:left w:val="nil"/>
              <w:bottom w:val="single" w:sz="4" w:space="0" w:color="auto"/>
              <w:right w:val="single" w:sz="4" w:space="0" w:color="auto"/>
            </w:tcBorders>
            <w:shd w:val="clear" w:color="auto" w:fill="auto"/>
            <w:noWrap/>
            <w:vAlign w:val="center"/>
            <w:hideMark/>
          </w:tcPr>
          <w:p w:rsidR="00381556" w:rsidRPr="00381556" w:rsidRDefault="00381556" w:rsidP="00381556">
            <w:pPr>
              <w:jc w:val="center"/>
              <w:rPr>
                <w:rFonts w:ascii="GHEA Mariam" w:hAnsi="GHEA Mariam" w:cs="Arial"/>
                <w:lang w:eastAsia="en-US"/>
              </w:rPr>
            </w:pPr>
            <w:r w:rsidRPr="00381556">
              <w:rPr>
                <w:rFonts w:ascii="GHEA Mariam" w:hAnsi="GHEA Mariam" w:cs="Arial"/>
                <w:lang w:eastAsia="en-US"/>
              </w:rPr>
              <w:t>77,264.8</w:t>
            </w:r>
          </w:p>
        </w:tc>
      </w:tr>
      <w:tr w:rsidR="00381556" w:rsidRPr="00381556" w:rsidTr="00381556">
        <w:trPr>
          <w:trHeight w:val="345"/>
        </w:trPr>
        <w:tc>
          <w:tcPr>
            <w:tcW w:w="896" w:type="dxa"/>
            <w:tcBorders>
              <w:top w:val="nil"/>
              <w:left w:val="single" w:sz="4" w:space="0" w:color="auto"/>
              <w:bottom w:val="single" w:sz="4" w:space="0" w:color="auto"/>
              <w:right w:val="single" w:sz="4" w:space="0" w:color="auto"/>
            </w:tcBorders>
            <w:shd w:val="clear" w:color="auto" w:fill="auto"/>
            <w:noWrap/>
            <w:vAlign w:val="bottom"/>
            <w:hideMark/>
          </w:tcPr>
          <w:p w:rsidR="00381556" w:rsidRPr="00381556" w:rsidRDefault="00381556" w:rsidP="00381556">
            <w:pPr>
              <w:rPr>
                <w:rFonts w:ascii="GHEA Mariam" w:hAnsi="GHEA Mariam" w:cs="Arial"/>
                <w:lang w:eastAsia="en-US"/>
              </w:rPr>
            </w:pPr>
            <w:r w:rsidRPr="00381556">
              <w:rPr>
                <w:rFonts w:ascii="Calibri" w:hAnsi="Calibri" w:cs="Calibri"/>
                <w:lang w:eastAsia="en-US"/>
              </w:rPr>
              <w:t> </w:t>
            </w:r>
          </w:p>
        </w:tc>
        <w:tc>
          <w:tcPr>
            <w:tcW w:w="890" w:type="dxa"/>
            <w:tcBorders>
              <w:top w:val="nil"/>
              <w:left w:val="nil"/>
              <w:bottom w:val="single" w:sz="4" w:space="0" w:color="auto"/>
              <w:right w:val="single" w:sz="4" w:space="0" w:color="auto"/>
            </w:tcBorders>
            <w:shd w:val="clear" w:color="auto" w:fill="auto"/>
            <w:noWrap/>
            <w:vAlign w:val="bottom"/>
            <w:hideMark/>
          </w:tcPr>
          <w:p w:rsidR="00381556" w:rsidRPr="00381556" w:rsidRDefault="00381556" w:rsidP="00381556">
            <w:pPr>
              <w:rPr>
                <w:rFonts w:ascii="GHEA Mariam" w:hAnsi="GHEA Mariam" w:cs="Arial"/>
                <w:lang w:eastAsia="en-US"/>
              </w:rPr>
            </w:pPr>
            <w:r w:rsidRPr="00381556">
              <w:rPr>
                <w:rFonts w:ascii="Calibri" w:hAnsi="Calibri" w:cs="Calibri"/>
                <w:lang w:eastAsia="en-US"/>
              </w:rPr>
              <w:t> </w:t>
            </w:r>
          </w:p>
        </w:tc>
        <w:tc>
          <w:tcPr>
            <w:tcW w:w="900" w:type="dxa"/>
            <w:tcBorders>
              <w:top w:val="nil"/>
              <w:left w:val="nil"/>
              <w:bottom w:val="single" w:sz="4" w:space="0" w:color="auto"/>
              <w:right w:val="single" w:sz="4" w:space="0" w:color="auto"/>
            </w:tcBorders>
            <w:shd w:val="clear" w:color="auto" w:fill="auto"/>
            <w:noWrap/>
            <w:vAlign w:val="bottom"/>
            <w:hideMark/>
          </w:tcPr>
          <w:p w:rsidR="00381556" w:rsidRPr="00381556" w:rsidRDefault="00381556" w:rsidP="00381556">
            <w:pPr>
              <w:rPr>
                <w:rFonts w:ascii="GHEA Mariam" w:hAnsi="GHEA Mariam" w:cs="Arial"/>
                <w:lang w:eastAsia="en-US"/>
              </w:rPr>
            </w:pPr>
            <w:r w:rsidRPr="00381556">
              <w:rPr>
                <w:rFonts w:ascii="Calibri" w:hAnsi="Calibri" w:cs="Calibri"/>
                <w:lang w:eastAsia="en-US"/>
              </w:rPr>
              <w:t> </w:t>
            </w:r>
          </w:p>
        </w:tc>
        <w:tc>
          <w:tcPr>
            <w:tcW w:w="1055" w:type="dxa"/>
            <w:tcBorders>
              <w:top w:val="nil"/>
              <w:left w:val="nil"/>
              <w:bottom w:val="single" w:sz="4" w:space="0" w:color="auto"/>
              <w:right w:val="single" w:sz="4" w:space="0" w:color="auto"/>
            </w:tcBorders>
            <w:shd w:val="clear" w:color="auto" w:fill="auto"/>
            <w:noWrap/>
            <w:vAlign w:val="bottom"/>
            <w:hideMark/>
          </w:tcPr>
          <w:p w:rsidR="00381556" w:rsidRPr="00381556" w:rsidRDefault="00381556" w:rsidP="00381556">
            <w:pPr>
              <w:rPr>
                <w:rFonts w:ascii="GHEA Mariam" w:hAnsi="GHEA Mariam" w:cs="Arial"/>
                <w:lang w:eastAsia="en-US"/>
              </w:rPr>
            </w:pPr>
            <w:r w:rsidRPr="00381556">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noWrap/>
            <w:vAlign w:val="bottom"/>
            <w:hideMark/>
          </w:tcPr>
          <w:p w:rsidR="00381556" w:rsidRPr="00381556" w:rsidRDefault="00381556" w:rsidP="00381556">
            <w:pPr>
              <w:rPr>
                <w:rFonts w:ascii="GHEA Mariam" w:hAnsi="GHEA Mariam" w:cs="Arial"/>
                <w:lang w:eastAsia="en-US"/>
              </w:rPr>
            </w:pPr>
            <w:r w:rsidRPr="00381556">
              <w:rPr>
                <w:rFonts w:ascii="Calibri" w:hAnsi="Calibri" w:cs="Calibri"/>
                <w:lang w:eastAsia="en-US"/>
              </w:rPr>
              <w:t> </w:t>
            </w:r>
          </w:p>
        </w:tc>
        <w:tc>
          <w:tcPr>
            <w:tcW w:w="5169" w:type="dxa"/>
            <w:tcBorders>
              <w:top w:val="nil"/>
              <w:left w:val="single" w:sz="4" w:space="0" w:color="auto"/>
              <w:bottom w:val="single" w:sz="4" w:space="0" w:color="auto"/>
              <w:right w:val="single" w:sz="4" w:space="0" w:color="auto"/>
            </w:tcBorders>
            <w:shd w:val="clear" w:color="auto" w:fill="auto"/>
            <w:vAlign w:val="center"/>
            <w:hideMark/>
          </w:tcPr>
          <w:p w:rsidR="00381556" w:rsidRPr="00381556" w:rsidRDefault="00381556" w:rsidP="00381556">
            <w:pPr>
              <w:rPr>
                <w:rFonts w:ascii="GHEA Mariam" w:hAnsi="GHEA Mariam" w:cs="Arial"/>
                <w:color w:val="000000"/>
                <w:lang w:eastAsia="en-US"/>
              </w:rPr>
            </w:pPr>
            <w:r w:rsidRPr="00381556">
              <w:rPr>
                <w:rFonts w:ascii="GHEA Mariam" w:hAnsi="GHEA Mariam" w:cs="Arial"/>
                <w:color w:val="000000"/>
                <w:lang w:eastAsia="en-US"/>
              </w:rPr>
              <w:t xml:space="preserve"> ԸՆԹԱՑԻԿ ԾԱԽՍԵՐ</w:t>
            </w:r>
          </w:p>
        </w:tc>
        <w:tc>
          <w:tcPr>
            <w:tcW w:w="1483" w:type="dxa"/>
            <w:tcBorders>
              <w:top w:val="nil"/>
              <w:left w:val="single" w:sz="4" w:space="0" w:color="auto"/>
              <w:bottom w:val="single" w:sz="4" w:space="0" w:color="auto"/>
              <w:right w:val="single" w:sz="4" w:space="0" w:color="auto"/>
            </w:tcBorders>
            <w:shd w:val="clear" w:color="auto" w:fill="auto"/>
            <w:noWrap/>
            <w:vAlign w:val="center"/>
            <w:hideMark/>
          </w:tcPr>
          <w:p w:rsidR="00381556" w:rsidRPr="00381556" w:rsidRDefault="00381556" w:rsidP="00381556">
            <w:pPr>
              <w:jc w:val="center"/>
              <w:rPr>
                <w:rFonts w:ascii="GHEA Mariam" w:hAnsi="GHEA Mariam" w:cs="Arial"/>
                <w:lang w:eastAsia="en-US"/>
              </w:rPr>
            </w:pPr>
            <w:r w:rsidRPr="00381556">
              <w:rPr>
                <w:rFonts w:ascii="GHEA Mariam" w:hAnsi="GHEA Mariam" w:cs="Arial"/>
                <w:lang w:eastAsia="en-US"/>
              </w:rPr>
              <w:t>77,264.8</w:t>
            </w:r>
          </w:p>
        </w:tc>
        <w:tc>
          <w:tcPr>
            <w:tcW w:w="1413" w:type="dxa"/>
            <w:tcBorders>
              <w:top w:val="nil"/>
              <w:left w:val="nil"/>
              <w:bottom w:val="single" w:sz="4" w:space="0" w:color="auto"/>
              <w:right w:val="single" w:sz="4" w:space="0" w:color="auto"/>
            </w:tcBorders>
            <w:shd w:val="clear" w:color="auto" w:fill="auto"/>
            <w:noWrap/>
            <w:vAlign w:val="center"/>
            <w:hideMark/>
          </w:tcPr>
          <w:p w:rsidR="00381556" w:rsidRPr="00381556" w:rsidRDefault="00381556" w:rsidP="00381556">
            <w:pPr>
              <w:jc w:val="center"/>
              <w:rPr>
                <w:rFonts w:ascii="GHEA Mariam" w:hAnsi="GHEA Mariam" w:cs="Arial"/>
                <w:lang w:eastAsia="en-US"/>
              </w:rPr>
            </w:pPr>
            <w:r w:rsidRPr="00381556">
              <w:rPr>
                <w:rFonts w:ascii="GHEA Mariam" w:hAnsi="GHEA Mariam" w:cs="Arial"/>
                <w:lang w:eastAsia="en-US"/>
              </w:rPr>
              <w:t>77,264.8</w:t>
            </w:r>
          </w:p>
        </w:tc>
        <w:tc>
          <w:tcPr>
            <w:tcW w:w="1413" w:type="dxa"/>
            <w:tcBorders>
              <w:top w:val="nil"/>
              <w:left w:val="nil"/>
              <w:bottom w:val="single" w:sz="4" w:space="0" w:color="auto"/>
              <w:right w:val="single" w:sz="4" w:space="0" w:color="auto"/>
            </w:tcBorders>
            <w:shd w:val="clear" w:color="auto" w:fill="auto"/>
            <w:noWrap/>
            <w:vAlign w:val="center"/>
            <w:hideMark/>
          </w:tcPr>
          <w:p w:rsidR="00381556" w:rsidRPr="00381556" w:rsidRDefault="00381556" w:rsidP="00381556">
            <w:pPr>
              <w:jc w:val="center"/>
              <w:rPr>
                <w:rFonts w:ascii="GHEA Mariam" w:hAnsi="GHEA Mariam" w:cs="Arial"/>
                <w:lang w:eastAsia="en-US"/>
              </w:rPr>
            </w:pPr>
            <w:r w:rsidRPr="00381556">
              <w:rPr>
                <w:rFonts w:ascii="GHEA Mariam" w:hAnsi="GHEA Mariam" w:cs="Arial"/>
                <w:lang w:eastAsia="en-US"/>
              </w:rPr>
              <w:t>77,264.8</w:t>
            </w:r>
          </w:p>
        </w:tc>
        <w:tc>
          <w:tcPr>
            <w:tcW w:w="1418" w:type="dxa"/>
            <w:tcBorders>
              <w:top w:val="nil"/>
              <w:left w:val="nil"/>
              <w:bottom w:val="single" w:sz="4" w:space="0" w:color="auto"/>
              <w:right w:val="single" w:sz="4" w:space="0" w:color="auto"/>
            </w:tcBorders>
            <w:shd w:val="clear" w:color="auto" w:fill="auto"/>
            <w:noWrap/>
            <w:vAlign w:val="center"/>
            <w:hideMark/>
          </w:tcPr>
          <w:p w:rsidR="00381556" w:rsidRPr="00381556" w:rsidRDefault="00381556" w:rsidP="00381556">
            <w:pPr>
              <w:jc w:val="center"/>
              <w:rPr>
                <w:rFonts w:ascii="GHEA Mariam" w:hAnsi="GHEA Mariam" w:cs="Arial"/>
                <w:lang w:eastAsia="en-US"/>
              </w:rPr>
            </w:pPr>
            <w:r w:rsidRPr="00381556">
              <w:rPr>
                <w:rFonts w:ascii="GHEA Mariam" w:hAnsi="GHEA Mariam" w:cs="Arial"/>
                <w:lang w:eastAsia="en-US"/>
              </w:rPr>
              <w:t>77,264.8</w:t>
            </w:r>
          </w:p>
        </w:tc>
      </w:tr>
      <w:tr w:rsidR="00381556" w:rsidRPr="00381556" w:rsidTr="00381556">
        <w:trPr>
          <w:trHeight w:val="345"/>
        </w:trPr>
        <w:tc>
          <w:tcPr>
            <w:tcW w:w="896" w:type="dxa"/>
            <w:tcBorders>
              <w:top w:val="nil"/>
              <w:left w:val="single" w:sz="4" w:space="0" w:color="auto"/>
              <w:bottom w:val="single" w:sz="4" w:space="0" w:color="auto"/>
              <w:right w:val="single" w:sz="4" w:space="0" w:color="auto"/>
            </w:tcBorders>
            <w:shd w:val="clear" w:color="auto" w:fill="auto"/>
            <w:noWrap/>
            <w:vAlign w:val="bottom"/>
            <w:hideMark/>
          </w:tcPr>
          <w:p w:rsidR="00381556" w:rsidRPr="00381556" w:rsidRDefault="00381556" w:rsidP="00381556">
            <w:pPr>
              <w:rPr>
                <w:rFonts w:ascii="GHEA Mariam" w:hAnsi="GHEA Mariam" w:cs="Arial"/>
                <w:lang w:eastAsia="en-US"/>
              </w:rPr>
            </w:pPr>
            <w:r w:rsidRPr="00381556">
              <w:rPr>
                <w:rFonts w:ascii="Calibri" w:hAnsi="Calibri" w:cs="Calibri"/>
                <w:lang w:eastAsia="en-US"/>
              </w:rPr>
              <w:t> </w:t>
            </w:r>
          </w:p>
        </w:tc>
        <w:tc>
          <w:tcPr>
            <w:tcW w:w="890" w:type="dxa"/>
            <w:tcBorders>
              <w:top w:val="nil"/>
              <w:left w:val="nil"/>
              <w:bottom w:val="single" w:sz="4" w:space="0" w:color="auto"/>
              <w:right w:val="single" w:sz="4" w:space="0" w:color="auto"/>
            </w:tcBorders>
            <w:shd w:val="clear" w:color="auto" w:fill="auto"/>
            <w:noWrap/>
            <w:vAlign w:val="bottom"/>
            <w:hideMark/>
          </w:tcPr>
          <w:p w:rsidR="00381556" w:rsidRPr="00381556" w:rsidRDefault="00381556" w:rsidP="00381556">
            <w:pPr>
              <w:rPr>
                <w:rFonts w:ascii="GHEA Mariam" w:hAnsi="GHEA Mariam" w:cs="Arial"/>
                <w:lang w:eastAsia="en-US"/>
              </w:rPr>
            </w:pPr>
            <w:r w:rsidRPr="00381556">
              <w:rPr>
                <w:rFonts w:ascii="Calibri" w:hAnsi="Calibri" w:cs="Calibri"/>
                <w:lang w:eastAsia="en-US"/>
              </w:rPr>
              <w:t> </w:t>
            </w:r>
          </w:p>
        </w:tc>
        <w:tc>
          <w:tcPr>
            <w:tcW w:w="900" w:type="dxa"/>
            <w:tcBorders>
              <w:top w:val="nil"/>
              <w:left w:val="nil"/>
              <w:bottom w:val="single" w:sz="4" w:space="0" w:color="auto"/>
              <w:right w:val="single" w:sz="4" w:space="0" w:color="auto"/>
            </w:tcBorders>
            <w:shd w:val="clear" w:color="auto" w:fill="auto"/>
            <w:noWrap/>
            <w:vAlign w:val="bottom"/>
            <w:hideMark/>
          </w:tcPr>
          <w:p w:rsidR="00381556" w:rsidRPr="00381556" w:rsidRDefault="00381556" w:rsidP="00381556">
            <w:pPr>
              <w:rPr>
                <w:rFonts w:ascii="GHEA Mariam" w:hAnsi="GHEA Mariam" w:cs="Arial"/>
                <w:lang w:eastAsia="en-US"/>
              </w:rPr>
            </w:pPr>
            <w:r w:rsidRPr="00381556">
              <w:rPr>
                <w:rFonts w:ascii="Calibri" w:hAnsi="Calibri" w:cs="Calibri"/>
                <w:lang w:eastAsia="en-US"/>
              </w:rPr>
              <w:t> </w:t>
            </w:r>
          </w:p>
        </w:tc>
        <w:tc>
          <w:tcPr>
            <w:tcW w:w="1055" w:type="dxa"/>
            <w:tcBorders>
              <w:top w:val="nil"/>
              <w:left w:val="nil"/>
              <w:bottom w:val="single" w:sz="4" w:space="0" w:color="auto"/>
              <w:right w:val="single" w:sz="4" w:space="0" w:color="auto"/>
            </w:tcBorders>
            <w:shd w:val="clear" w:color="auto" w:fill="auto"/>
            <w:noWrap/>
            <w:vAlign w:val="bottom"/>
            <w:hideMark/>
          </w:tcPr>
          <w:p w:rsidR="00381556" w:rsidRPr="00381556" w:rsidRDefault="00381556" w:rsidP="00381556">
            <w:pPr>
              <w:rPr>
                <w:rFonts w:ascii="GHEA Mariam" w:hAnsi="GHEA Mariam" w:cs="Arial"/>
                <w:lang w:eastAsia="en-US"/>
              </w:rPr>
            </w:pPr>
            <w:r w:rsidRPr="00381556">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noWrap/>
            <w:vAlign w:val="bottom"/>
            <w:hideMark/>
          </w:tcPr>
          <w:p w:rsidR="00381556" w:rsidRPr="00381556" w:rsidRDefault="00381556" w:rsidP="00381556">
            <w:pPr>
              <w:rPr>
                <w:rFonts w:ascii="GHEA Mariam" w:hAnsi="GHEA Mariam" w:cs="Arial"/>
                <w:lang w:eastAsia="en-US"/>
              </w:rPr>
            </w:pPr>
            <w:r w:rsidRPr="00381556">
              <w:rPr>
                <w:rFonts w:ascii="Calibri" w:hAnsi="Calibri" w:cs="Calibri"/>
                <w:lang w:eastAsia="en-US"/>
              </w:rPr>
              <w:t> </w:t>
            </w:r>
          </w:p>
        </w:tc>
        <w:tc>
          <w:tcPr>
            <w:tcW w:w="5169" w:type="dxa"/>
            <w:tcBorders>
              <w:top w:val="nil"/>
              <w:left w:val="single" w:sz="4" w:space="0" w:color="auto"/>
              <w:bottom w:val="single" w:sz="4" w:space="0" w:color="auto"/>
              <w:right w:val="single" w:sz="4" w:space="0" w:color="auto"/>
            </w:tcBorders>
            <w:shd w:val="clear" w:color="auto" w:fill="auto"/>
            <w:vAlign w:val="center"/>
            <w:hideMark/>
          </w:tcPr>
          <w:p w:rsidR="00381556" w:rsidRPr="00381556" w:rsidRDefault="00381556" w:rsidP="00381556">
            <w:pPr>
              <w:rPr>
                <w:rFonts w:ascii="GHEA Mariam" w:hAnsi="GHEA Mariam" w:cs="Arial"/>
                <w:color w:val="000000"/>
                <w:lang w:eastAsia="en-US"/>
              </w:rPr>
            </w:pPr>
            <w:r w:rsidRPr="00381556">
              <w:rPr>
                <w:rFonts w:ascii="GHEA Mariam" w:hAnsi="GHEA Mariam" w:cs="Arial"/>
                <w:color w:val="000000"/>
                <w:lang w:eastAsia="en-US"/>
              </w:rPr>
              <w:t xml:space="preserve"> ԴՐԱՄԱՇՆՈՐՀՆԵՐ</w:t>
            </w:r>
          </w:p>
        </w:tc>
        <w:tc>
          <w:tcPr>
            <w:tcW w:w="1483" w:type="dxa"/>
            <w:tcBorders>
              <w:top w:val="nil"/>
              <w:left w:val="single" w:sz="4" w:space="0" w:color="auto"/>
              <w:bottom w:val="single" w:sz="4" w:space="0" w:color="auto"/>
              <w:right w:val="single" w:sz="4" w:space="0" w:color="auto"/>
            </w:tcBorders>
            <w:shd w:val="clear" w:color="auto" w:fill="auto"/>
            <w:noWrap/>
            <w:vAlign w:val="center"/>
            <w:hideMark/>
          </w:tcPr>
          <w:p w:rsidR="00381556" w:rsidRPr="00381556" w:rsidRDefault="00381556" w:rsidP="00381556">
            <w:pPr>
              <w:jc w:val="center"/>
              <w:rPr>
                <w:rFonts w:ascii="GHEA Mariam" w:hAnsi="GHEA Mariam" w:cs="Arial"/>
                <w:lang w:eastAsia="en-US"/>
              </w:rPr>
            </w:pPr>
            <w:r w:rsidRPr="00381556">
              <w:rPr>
                <w:rFonts w:ascii="GHEA Mariam" w:hAnsi="GHEA Mariam" w:cs="Arial"/>
                <w:lang w:eastAsia="en-US"/>
              </w:rPr>
              <w:t>77,264.8</w:t>
            </w:r>
          </w:p>
        </w:tc>
        <w:tc>
          <w:tcPr>
            <w:tcW w:w="1413" w:type="dxa"/>
            <w:tcBorders>
              <w:top w:val="nil"/>
              <w:left w:val="nil"/>
              <w:bottom w:val="single" w:sz="4" w:space="0" w:color="auto"/>
              <w:right w:val="single" w:sz="4" w:space="0" w:color="auto"/>
            </w:tcBorders>
            <w:shd w:val="clear" w:color="auto" w:fill="auto"/>
            <w:noWrap/>
            <w:vAlign w:val="center"/>
            <w:hideMark/>
          </w:tcPr>
          <w:p w:rsidR="00381556" w:rsidRPr="00381556" w:rsidRDefault="00381556" w:rsidP="00381556">
            <w:pPr>
              <w:jc w:val="center"/>
              <w:rPr>
                <w:rFonts w:ascii="GHEA Mariam" w:hAnsi="GHEA Mariam" w:cs="Arial"/>
                <w:lang w:eastAsia="en-US"/>
              </w:rPr>
            </w:pPr>
            <w:r w:rsidRPr="00381556">
              <w:rPr>
                <w:rFonts w:ascii="GHEA Mariam" w:hAnsi="GHEA Mariam" w:cs="Arial"/>
                <w:lang w:eastAsia="en-US"/>
              </w:rPr>
              <w:t>77,264.8</w:t>
            </w:r>
          </w:p>
        </w:tc>
        <w:tc>
          <w:tcPr>
            <w:tcW w:w="1413" w:type="dxa"/>
            <w:tcBorders>
              <w:top w:val="nil"/>
              <w:left w:val="nil"/>
              <w:bottom w:val="single" w:sz="4" w:space="0" w:color="auto"/>
              <w:right w:val="single" w:sz="4" w:space="0" w:color="auto"/>
            </w:tcBorders>
            <w:shd w:val="clear" w:color="auto" w:fill="auto"/>
            <w:noWrap/>
            <w:vAlign w:val="center"/>
            <w:hideMark/>
          </w:tcPr>
          <w:p w:rsidR="00381556" w:rsidRPr="00381556" w:rsidRDefault="00381556" w:rsidP="00381556">
            <w:pPr>
              <w:jc w:val="center"/>
              <w:rPr>
                <w:rFonts w:ascii="GHEA Mariam" w:hAnsi="GHEA Mariam" w:cs="Arial"/>
                <w:lang w:eastAsia="en-US"/>
              </w:rPr>
            </w:pPr>
            <w:r w:rsidRPr="00381556">
              <w:rPr>
                <w:rFonts w:ascii="GHEA Mariam" w:hAnsi="GHEA Mariam" w:cs="Arial"/>
                <w:lang w:eastAsia="en-US"/>
              </w:rPr>
              <w:t>77,264.8</w:t>
            </w:r>
          </w:p>
        </w:tc>
        <w:tc>
          <w:tcPr>
            <w:tcW w:w="1418" w:type="dxa"/>
            <w:tcBorders>
              <w:top w:val="nil"/>
              <w:left w:val="nil"/>
              <w:bottom w:val="single" w:sz="4" w:space="0" w:color="auto"/>
              <w:right w:val="single" w:sz="4" w:space="0" w:color="auto"/>
            </w:tcBorders>
            <w:shd w:val="clear" w:color="auto" w:fill="auto"/>
            <w:noWrap/>
            <w:vAlign w:val="center"/>
            <w:hideMark/>
          </w:tcPr>
          <w:p w:rsidR="00381556" w:rsidRPr="00381556" w:rsidRDefault="00381556" w:rsidP="00381556">
            <w:pPr>
              <w:jc w:val="center"/>
              <w:rPr>
                <w:rFonts w:ascii="GHEA Mariam" w:hAnsi="GHEA Mariam" w:cs="Arial"/>
                <w:lang w:eastAsia="en-US"/>
              </w:rPr>
            </w:pPr>
            <w:r w:rsidRPr="00381556">
              <w:rPr>
                <w:rFonts w:ascii="GHEA Mariam" w:hAnsi="GHEA Mariam" w:cs="Arial"/>
                <w:lang w:eastAsia="en-US"/>
              </w:rPr>
              <w:t>77,264.8</w:t>
            </w:r>
          </w:p>
        </w:tc>
      </w:tr>
      <w:tr w:rsidR="00381556" w:rsidRPr="00381556" w:rsidTr="00381556">
        <w:trPr>
          <w:trHeight w:val="690"/>
        </w:trPr>
        <w:tc>
          <w:tcPr>
            <w:tcW w:w="896" w:type="dxa"/>
            <w:tcBorders>
              <w:top w:val="nil"/>
              <w:left w:val="single" w:sz="4" w:space="0" w:color="auto"/>
              <w:bottom w:val="single" w:sz="4" w:space="0" w:color="auto"/>
              <w:right w:val="single" w:sz="4" w:space="0" w:color="auto"/>
            </w:tcBorders>
            <w:shd w:val="clear" w:color="auto" w:fill="auto"/>
            <w:noWrap/>
            <w:vAlign w:val="bottom"/>
            <w:hideMark/>
          </w:tcPr>
          <w:p w:rsidR="00381556" w:rsidRPr="00381556" w:rsidRDefault="00381556" w:rsidP="00381556">
            <w:pPr>
              <w:rPr>
                <w:rFonts w:ascii="GHEA Mariam" w:hAnsi="GHEA Mariam" w:cs="Arial"/>
                <w:lang w:eastAsia="en-US"/>
              </w:rPr>
            </w:pPr>
            <w:r w:rsidRPr="00381556">
              <w:rPr>
                <w:rFonts w:ascii="Calibri" w:hAnsi="Calibri" w:cs="Calibri"/>
                <w:lang w:eastAsia="en-US"/>
              </w:rPr>
              <w:t> </w:t>
            </w:r>
          </w:p>
        </w:tc>
        <w:tc>
          <w:tcPr>
            <w:tcW w:w="890" w:type="dxa"/>
            <w:tcBorders>
              <w:top w:val="nil"/>
              <w:left w:val="nil"/>
              <w:bottom w:val="single" w:sz="4" w:space="0" w:color="auto"/>
              <w:right w:val="single" w:sz="4" w:space="0" w:color="auto"/>
            </w:tcBorders>
            <w:shd w:val="clear" w:color="auto" w:fill="auto"/>
            <w:noWrap/>
            <w:vAlign w:val="bottom"/>
            <w:hideMark/>
          </w:tcPr>
          <w:p w:rsidR="00381556" w:rsidRPr="00381556" w:rsidRDefault="00381556" w:rsidP="00381556">
            <w:pPr>
              <w:rPr>
                <w:rFonts w:ascii="GHEA Mariam" w:hAnsi="GHEA Mariam" w:cs="Arial"/>
                <w:lang w:eastAsia="en-US"/>
              </w:rPr>
            </w:pPr>
            <w:r w:rsidRPr="00381556">
              <w:rPr>
                <w:rFonts w:ascii="Calibri" w:hAnsi="Calibri" w:cs="Calibri"/>
                <w:lang w:eastAsia="en-US"/>
              </w:rPr>
              <w:t> </w:t>
            </w:r>
          </w:p>
        </w:tc>
        <w:tc>
          <w:tcPr>
            <w:tcW w:w="900" w:type="dxa"/>
            <w:tcBorders>
              <w:top w:val="nil"/>
              <w:left w:val="nil"/>
              <w:bottom w:val="single" w:sz="4" w:space="0" w:color="auto"/>
              <w:right w:val="single" w:sz="4" w:space="0" w:color="auto"/>
            </w:tcBorders>
            <w:shd w:val="clear" w:color="auto" w:fill="auto"/>
            <w:noWrap/>
            <w:vAlign w:val="bottom"/>
            <w:hideMark/>
          </w:tcPr>
          <w:p w:rsidR="00381556" w:rsidRPr="00381556" w:rsidRDefault="00381556" w:rsidP="00381556">
            <w:pPr>
              <w:rPr>
                <w:rFonts w:ascii="GHEA Mariam" w:hAnsi="GHEA Mariam" w:cs="Arial"/>
                <w:lang w:eastAsia="en-US"/>
              </w:rPr>
            </w:pPr>
            <w:r w:rsidRPr="00381556">
              <w:rPr>
                <w:rFonts w:ascii="Calibri" w:hAnsi="Calibri" w:cs="Calibri"/>
                <w:lang w:eastAsia="en-US"/>
              </w:rPr>
              <w:t> </w:t>
            </w:r>
          </w:p>
        </w:tc>
        <w:tc>
          <w:tcPr>
            <w:tcW w:w="1055" w:type="dxa"/>
            <w:tcBorders>
              <w:top w:val="nil"/>
              <w:left w:val="nil"/>
              <w:bottom w:val="single" w:sz="4" w:space="0" w:color="auto"/>
              <w:right w:val="single" w:sz="4" w:space="0" w:color="auto"/>
            </w:tcBorders>
            <w:shd w:val="clear" w:color="auto" w:fill="auto"/>
            <w:noWrap/>
            <w:vAlign w:val="bottom"/>
            <w:hideMark/>
          </w:tcPr>
          <w:p w:rsidR="00381556" w:rsidRPr="00381556" w:rsidRDefault="00381556" w:rsidP="00381556">
            <w:pPr>
              <w:rPr>
                <w:rFonts w:ascii="GHEA Mariam" w:hAnsi="GHEA Mariam" w:cs="Arial"/>
                <w:lang w:eastAsia="en-US"/>
              </w:rPr>
            </w:pPr>
            <w:r w:rsidRPr="00381556">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noWrap/>
            <w:vAlign w:val="bottom"/>
            <w:hideMark/>
          </w:tcPr>
          <w:p w:rsidR="00381556" w:rsidRPr="00381556" w:rsidRDefault="00381556" w:rsidP="00381556">
            <w:pPr>
              <w:rPr>
                <w:rFonts w:ascii="GHEA Mariam" w:hAnsi="GHEA Mariam" w:cs="Arial"/>
                <w:lang w:eastAsia="en-US"/>
              </w:rPr>
            </w:pPr>
            <w:r w:rsidRPr="00381556">
              <w:rPr>
                <w:rFonts w:ascii="Calibri" w:hAnsi="Calibri" w:cs="Calibri"/>
                <w:lang w:eastAsia="en-US"/>
              </w:rPr>
              <w:t> </w:t>
            </w:r>
          </w:p>
        </w:tc>
        <w:tc>
          <w:tcPr>
            <w:tcW w:w="5169" w:type="dxa"/>
            <w:tcBorders>
              <w:top w:val="nil"/>
              <w:left w:val="single" w:sz="4" w:space="0" w:color="auto"/>
              <w:bottom w:val="single" w:sz="4" w:space="0" w:color="auto"/>
              <w:right w:val="single" w:sz="4" w:space="0" w:color="auto"/>
            </w:tcBorders>
            <w:shd w:val="clear" w:color="auto" w:fill="auto"/>
            <w:vAlign w:val="center"/>
            <w:hideMark/>
          </w:tcPr>
          <w:p w:rsidR="00381556" w:rsidRPr="00381556" w:rsidRDefault="00381556" w:rsidP="00381556">
            <w:pPr>
              <w:rPr>
                <w:rFonts w:ascii="GHEA Mariam" w:hAnsi="GHEA Mariam" w:cs="Arial"/>
                <w:lang w:eastAsia="en-US"/>
              </w:rPr>
            </w:pPr>
            <w:r w:rsidRPr="00381556">
              <w:rPr>
                <w:rFonts w:ascii="GHEA Mariam" w:hAnsi="GHEA Mariam" w:cs="Arial"/>
                <w:lang w:eastAsia="en-US"/>
              </w:rPr>
              <w:t xml:space="preserve"> Կապիտալ դրամաշնորհներ պետական հատվածի այլ մակարդակներին</w:t>
            </w:r>
          </w:p>
        </w:tc>
        <w:tc>
          <w:tcPr>
            <w:tcW w:w="1483" w:type="dxa"/>
            <w:tcBorders>
              <w:top w:val="nil"/>
              <w:left w:val="single" w:sz="4" w:space="0" w:color="auto"/>
              <w:bottom w:val="single" w:sz="4" w:space="0" w:color="auto"/>
              <w:right w:val="single" w:sz="4" w:space="0" w:color="auto"/>
            </w:tcBorders>
            <w:shd w:val="clear" w:color="auto" w:fill="auto"/>
            <w:noWrap/>
            <w:vAlign w:val="center"/>
            <w:hideMark/>
          </w:tcPr>
          <w:p w:rsidR="00381556" w:rsidRPr="00381556" w:rsidRDefault="00381556" w:rsidP="00381556">
            <w:pPr>
              <w:jc w:val="center"/>
              <w:rPr>
                <w:rFonts w:ascii="GHEA Mariam" w:hAnsi="GHEA Mariam" w:cs="Arial"/>
                <w:lang w:eastAsia="en-US"/>
              </w:rPr>
            </w:pPr>
            <w:r w:rsidRPr="00381556">
              <w:rPr>
                <w:rFonts w:ascii="GHEA Mariam" w:hAnsi="GHEA Mariam" w:cs="Arial"/>
                <w:lang w:eastAsia="en-US"/>
              </w:rPr>
              <w:t>77,264.8</w:t>
            </w:r>
          </w:p>
        </w:tc>
        <w:tc>
          <w:tcPr>
            <w:tcW w:w="1413" w:type="dxa"/>
            <w:tcBorders>
              <w:top w:val="nil"/>
              <w:left w:val="nil"/>
              <w:bottom w:val="single" w:sz="4" w:space="0" w:color="auto"/>
              <w:right w:val="single" w:sz="4" w:space="0" w:color="auto"/>
            </w:tcBorders>
            <w:shd w:val="clear" w:color="auto" w:fill="auto"/>
            <w:noWrap/>
            <w:vAlign w:val="center"/>
            <w:hideMark/>
          </w:tcPr>
          <w:p w:rsidR="00381556" w:rsidRPr="00381556" w:rsidRDefault="00381556" w:rsidP="00381556">
            <w:pPr>
              <w:jc w:val="center"/>
              <w:rPr>
                <w:rFonts w:ascii="GHEA Mariam" w:hAnsi="GHEA Mariam" w:cs="Arial"/>
                <w:lang w:eastAsia="en-US"/>
              </w:rPr>
            </w:pPr>
            <w:r w:rsidRPr="00381556">
              <w:rPr>
                <w:rFonts w:ascii="GHEA Mariam" w:hAnsi="GHEA Mariam" w:cs="Arial"/>
                <w:lang w:eastAsia="en-US"/>
              </w:rPr>
              <w:t>77,264.8</w:t>
            </w:r>
          </w:p>
        </w:tc>
        <w:tc>
          <w:tcPr>
            <w:tcW w:w="1413" w:type="dxa"/>
            <w:tcBorders>
              <w:top w:val="nil"/>
              <w:left w:val="nil"/>
              <w:bottom w:val="single" w:sz="4" w:space="0" w:color="auto"/>
              <w:right w:val="single" w:sz="4" w:space="0" w:color="auto"/>
            </w:tcBorders>
            <w:shd w:val="clear" w:color="auto" w:fill="auto"/>
            <w:noWrap/>
            <w:vAlign w:val="center"/>
            <w:hideMark/>
          </w:tcPr>
          <w:p w:rsidR="00381556" w:rsidRPr="00381556" w:rsidRDefault="00381556" w:rsidP="00381556">
            <w:pPr>
              <w:jc w:val="center"/>
              <w:rPr>
                <w:rFonts w:ascii="GHEA Mariam" w:hAnsi="GHEA Mariam" w:cs="Arial"/>
                <w:lang w:eastAsia="en-US"/>
              </w:rPr>
            </w:pPr>
            <w:r w:rsidRPr="00381556">
              <w:rPr>
                <w:rFonts w:ascii="GHEA Mariam" w:hAnsi="GHEA Mariam" w:cs="Arial"/>
                <w:lang w:eastAsia="en-US"/>
              </w:rPr>
              <w:t>77,264.8</w:t>
            </w:r>
          </w:p>
        </w:tc>
        <w:tc>
          <w:tcPr>
            <w:tcW w:w="1418" w:type="dxa"/>
            <w:tcBorders>
              <w:top w:val="nil"/>
              <w:left w:val="nil"/>
              <w:bottom w:val="single" w:sz="4" w:space="0" w:color="auto"/>
              <w:right w:val="single" w:sz="4" w:space="0" w:color="auto"/>
            </w:tcBorders>
            <w:shd w:val="clear" w:color="auto" w:fill="auto"/>
            <w:noWrap/>
            <w:vAlign w:val="center"/>
            <w:hideMark/>
          </w:tcPr>
          <w:p w:rsidR="00381556" w:rsidRPr="00381556" w:rsidRDefault="00381556" w:rsidP="00381556">
            <w:pPr>
              <w:jc w:val="center"/>
              <w:rPr>
                <w:rFonts w:ascii="GHEA Mariam" w:hAnsi="GHEA Mariam" w:cs="Arial"/>
                <w:lang w:eastAsia="en-US"/>
              </w:rPr>
            </w:pPr>
            <w:r w:rsidRPr="00381556">
              <w:rPr>
                <w:rFonts w:ascii="GHEA Mariam" w:hAnsi="GHEA Mariam" w:cs="Arial"/>
                <w:lang w:eastAsia="en-US"/>
              </w:rPr>
              <w:t>77,264.8</w:t>
            </w:r>
          </w:p>
        </w:tc>
      </w:tr>
      <w:tr w:rsidR="00381556" w:rsidRPr="00381556" w:rsidTr="00381556">
        <w:trPr>
          <w:trHeight w:val="345"/>
        </w:trPr>
        <w:tc>
          <w:tcPr>
            <w:tcW w:w="896" w:type="dxa"/>
            <w:tcBorders>
              <w:top w:val="nil"/>
              <w:left w:val="single" w:sz="4" w:space="0" w:color="auto"/>
              <w:bottom w:val="single" w:sz="4" w:space="0" w:color="auto"/>
              <w:right w:val="single" w:sz="4" w:space="0" w:color="auto"/>
            </w:tcBorders>
            <w:shd w:val="clear" w:color="auto" w:fill="auto"/>
            <w:noWrap/>
            <w:vAlign w:val="bottom"/>
            <w:hideMark/>
          </w:tcPr>
          <w:p w:rsidR="00381556" w:rsidRPr="00381556" w:rsidRDefault="00381556" w:rsidP="00381556">
            <w:pPr>
              <w:rPr>
                <w:rFonts w:ascii="GHEA Mariam" w:hAnsi="GHEA Mariam" w:cs="Arial"/>
                <w:lang w:eastAsia="en-US"/>
              </w:rPr>
            </w:pPr>
            <w:r w:rsidRPr="00381556">
              <w:rPr>
                <w:rFonts w:ascii="Calibri" w:hAnsi="Calibri" w:cs="Calibri"/>
                <w:lang w:eastAsia="en-US"/>
              </w:rPr>
              <w:t> </w:t>
            </w:r>
          </w:p>
        </w:tc>
        <w:tc>
          <w:tcPr>
            <w:tcW w:w="890" w:type="dxa"/>
            <w:tcBorders>
              <w:top w:val="nil"/>
              <w:left w:val="nil"/>
              <w:bottom w:val="single" w:sz="4" w:space="0" w:color="auto"/>
              <w:right w:val="single" w:sz="4" w:space="0" w:color="auto"/>
            </w:tcBorders>
            <w:shd w:val="clear" w:color="auto" w:fill="auto"/>
            <w:noWrap/>
            <w:vAlign w:val="bottom"/>
            <w:hideMark/>
          </w:tcPr>
          <w:p w:rsidR="00381556" w:rsidRPr="00381556" w:rsidRDefault="00381556" w:rsidP="00381556">
            <w:pPr>
              <w:rPr>
                <w:rFonts w:ascii="GHEA Mariam" w:hAnsi="GHEA Mariam" w:cs="Arial"/>
                <w:lang w:eastAsia="en-US"/>
              </w:rPr>
            </w:pPr>
            <w:r w:rsidRPr="00381556">
              <w:rPr>
                <w:rFonts w:ascii="Calibri" w:hAnsi="Calibri" w:cs="Calibri"/>
                <w:lang w:eastAsia="en-US"/>
              </w:rPr>
              <w:t> </w:t>
            </w:r>
          </w:p>
        </w:tc>
        <w:tc>
          <w:tcPr>
            <w:tcW w:w="900" w:type="dxa"/>
            <w:tcBorders>
              <w:top w:val="nil"/>
              <w:left w:val="nil"/>
              <w:bottom w:val="single" w:sz="4" w:space="0" w:color="auto"/>
              <w:right w:val="single" w:sz="4" w:space="0" w:color="auto"/>
            </w:tcBorders>
            <w:shd w:val="clear" w:color="auto" w:fill="auto"/>
            <w:noWrap/>
            <w:vAlign w:val="bottom"/>
            <w:hideMark/>
          </w:tcPr>
          <w:p w:rsidR="00381556" w:rsidRPr="00381556" w:rsidRDefault="00381556" w:rsidP="00381556">
            <w:pPr>
              <w:rPr>
                <w:rFonts w:ascii="GHEA Mariam" w:hAnsi="GHEA Mariam" w:cs="Arial"/>
                <w:lang w:eastAsia="en-US"/>
              </w:rPr>
            </w:pPr>
            <w:r w:rsidRPr="00381556">
              <w:rPr>
                <w:rFonts w:ascii="Calibri" w:hAnsi="Calibri" w:cs="Calibri"/>
                <w:lang w:eastAsia="en-US"/>
              </w:rPr>
              <w:t> </w:t>
            </w:r>
          </w:p>
        </w:tc>
        <w:tc>
          <w:tcPr>
            <w:tcW w:w="1055" w:type="dxa"/>
            <w:tcBorders>
              <w:top w:val="nil"/>
              <w:left w:val="nil"/>
              <w:bottom w:val="single" w:sz="4" w:space="0" w:color="auto"/>
              <w:right w:val="single" w:sz="4" w:space="0" w:color="auto"/>
            </w:tcBorders>
            <w:shd w:val="clear" w:color="auto" w:fill="auto"/>
            <w:noWrap/>
            <w:vAlign w:val="bottom"/>
            <w:hideMark/>
          </w:tcPr>
          <w:p w:rsidR="00381556" w:rsidRPr="00381556" w:rsidRDefault="00381556" w:rsidP="00381556">
            <w:pPr>
              <w:rPr>
                <w:rFonts w:ascii="GHEA Mariam" w:hAnsi="GHEA Mariam" w:cs="Arial"/>
                <w:lang w:eastAsia="en-US"/>
              </w:rPr>
            </w:pPr>
            <w:r w:rsidRPr="00381556">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noWrap/>
            <w:vAlign w:val="bottom"/>
            <w:hideMark/>
          </w:tcPr>
          <w:p w:rsidR="00381556" w:rsidRPr="00381556" w:rsidRDefault="00381556" w:rsidP="00381556">
            <w:pPr>
              <w:rPr>
                <w:rFonts w:ascii="GHEA Mariam" w:hAnsi="GHEA Mariam" w:cs="Arial"/>
                <w:lang w:eastAsia="en-US"/>
              </w:rPr>
            </w:pPr>
            <w:r w:rsidRPr="00381556">
              <w:rPr>
                <w:rFonts w:ascii="Calibri" w:hAnsi="Calibri" w:cs="Calibri"/>
                <w:lang w:eastAsia="en-US"/>
              </w:rPr>
              <w:t> </w:t>
            </w:r>
          </w:p>
        </w:tc>
        <w:tc>
          <w:tcPr>
            <w:tcW w:w="5169" w:type="dxa"/>
            <w:tcBorders>
              <w:top w:val="nil"/>
              <w:left w:val="single" w:sz="4" w:space="0" w:color="auto"/>
              <w:bottom w:val="single" w:sz="4" w:space="0" w:color="auto"/>
              <w:right w:val="single" w:sz="4" w:space="0" w:color="auto"/>
            </w:tcBorders>
            <w:shd w:val="clear" w:color="auto" w:fill="auto"/>
            <w:vAlign w:val="center"/>
            <w:hideMark/>
          </w:tcPr>
          <w:p w:rsidR="00381556" w:rsidRPr="00381556" w:rsidRDefault="00381556" w:rsidP="00381556">
            <w:pPr>
              <w:rPr>
                <w:rFonts w:ascii="GHEA Mariam" w:hAnsi="GHEA Mariam" w:cs="Arial"/>
                <w:color w:val="000000"/>
                <w:lang w:eastAsia="en-US"/>
              </w:rPr>
            </w:pPr>
            <w:r w:rsidRPr="00381556">
              <w:rPr>
                <w:rFonts w:ascii="GHEA Mariam" w:hAnsi="GHEA Mariam" w:cs="Arial"/>
                <w:color w:val="000000"/>
                <w:lang w:eastAsia="en-US"/>
              </w:rPr>
              <w:t xml:space="preserve"> - Կապիտալ սուբվենցիաներ համայնքներին</w:t>
            </w:r>
          </w:p>
        </w:tc>
        <w:tc>
          <w:tcPr>
            <w:tcW w:w="1483" w:type="dxa"/>
            <w:tcBorders>
              <w:top w:val="nil"/>
              <w:left w:val="single" w:sz="4" w:space="0" w:color="auto"/>
              <w:bottom w:val="single" w:sz="4" w:space="0" w:color="auto"/>
              <w:right w:val="single" w:sz="4" w:space="0" w:color="auto"/>
            </w:tcBorders>
            <w:shd w:val="clear" w:color="auto" w:fill="auto"/>
            <w:noWrap/>
            <w:vAlign w:val="center"/>
            <w:hideMark/>
          </w:tcPr>
          <w:p w:rsidR="00381556" w:rsidRPr="00381556" w:rsidRDefault="00381556" w:rsidP="00381556">
            <w:pPr>
              <w:jc w:val="center"/>
              <w:rPr>
                <w:rFonts w:ascii="GHEA Mariam" w:hAnsi="GHEA Mariam" w:cs="Arial"/>
                <w:lang w:eastAsia="en-US"/>
              </w:rPr>
            </w:pPr>
            <w:r w:rsidRPr="00381556">
              <w:rPr>
                <w:rFonts w:ascii="GHEA Mariam" w:hAnsi="GHEA Mariam" w:cs="Arial"/>
                <w:lang w:eastAsia="en-US"/>
              </w:rPr>
              <w:t>77,264.8</w:t>
            </w:r>
          </w:p>
        </w:tc>
        <w:tc>
          <w:tcPr>
            <w:tcW w:w="1413" w:type="dxa"/>
            <w:tcBorders>
              <w:top w:val="nil"/>
              <w:left w:val="nil"/>
              <w:bottom w:val="single" w:sz="4" w:space="0" w:color="auto"/>
              <w:right w:val="single" w:sz="4" w:space="0" w:color="auto"/>
            </w:tcBorders>
            <w:shd w:val="clear" w:color="auto" w:fill="auto"/>
            <w:noWrap/>
            <w:vAlign w:val="center"/>
            <w:hideMark/>
          </w:tcPr>
          <w:p w:rsidR="00381556" w:rsidRPr="00381556" w:rsidRDefault="00381556" w:rsidP="00381556">
            <w:pPr>
              <w:jc w:val="center"/>
              <w:rPr>
                <w:rFonts w:ascii="GHEA Mariam" w:hAnsi="GHEA Mariam" w:cs="Arial"/>
                <w:lang w:eastAsia="en-US"/>
              </w:rPr>
            </w:pPr>
            <w:r w:rsidRPr="00381556">
              <w:rPr>
                <w:rFonts w:ascii="GHEA Mariam" w:hAnsi="GHEA Mariam" w:cs="Arial"/>
                <w:lang w:eastAsia="en-US"/>
              </w:rPr>
              <w:t>77,264.8</w:t>
            </w:r>
          </w:p>
        </w:tc>
        <w:tc>
          <w:tcPr>
            <w:tcW w:w="1413" w:type="dxa"/>
            <w:tcBorders>
              <w:top w:val="nil"/>
              <w:left w:val="nil"/>
              <w:bottom w:val="single" w:sz="4" w:space="0" w:color="auto"/>
              <w:right w:val="single" w:sz="4" w:space="0" w:color="auto"/>
            </w:tcBorders>
            <w:shd w:val="clear" w:color="auto" w:fill="auto"/>
            <w:noWrap/>
            <w:vAlign w:val="center"/>
            <w:hideMark/>
          </w:tcPr>
          <w:p w:rsidR="00381556" w:rsidRPr="00381556" w:rsidRDefault="00381556" w:rsidP="00381556">
            <w:pPr>
              <w:jc w:val="center"/>
              <w:rPr>
                <w:rFonts w:ascii="GHEA Mariam" w:hAnsi="GHEA Mariam" w:cs="Arial"/>
                <w:lang w:eastAsia="en-US"/>
              </w:rPr>
            </w:pPr>
            <w:r w:rsidRPr="00381556">
              <w:rPr>
                <w:rFonts w:ascii="GHEA Mariam" w:hAnsi="GHEA Mariam" w:cs="Arial"/>
                <w:lang w:eastAsia="en-US"/>
              </w:rPr>
              <w:t>77,264.8</w:t>
            </w:r>
          </w:p>
        </w:tc>
        <w:tc>
          <w:tcPr>
            <w:tcW w:w="1418" w:type="dxa"/>
            <w:tcBorders>
              <w:top w:val="nil"/>
              <w:left w:val="nil"/>
              <w:bottom w:val="single" w:sz="4" w:space="0" w:color="auto"/>
              <w:right w:val="single" w:sz="4" w:space="0" w:color="auto"/>
            </w:tcBorders>
            <w:shd w:val="clear" w:color="auto" w:fill="auto"/>
            <w:noWrap/>
            <w:vAlign w:val="center"/>
            <w:hideMark/>
          </w:tcPr>
          <w:p w:rsidR="00381556" w:rsidRPr="00381556" w:rsidRDefault="00381556" w:rsidP="00381556">
            <w:pPr>
              <w:jc w:val="center"/>
              <w:rPr>
                <w:rFonts w:ascii="GHEA Mariam" w:hAnsi="GHEA Mariam" w:cs="Arial"/>
                <w:lang w:eastAsia="en-US"/>
              </w:rPr>
            </w:pPr>
            <w:r w:rsidRPr="00381556">
              <w:rPr>
                <w:rFonts w:ascii="GHEA Mariam" w:hAnsi="GHEA Mariam" w:cs="Arial"/>
                <w:lang w:eastAsia="en-US"/>
              </w:rPr>
              <w:t>77,264.8</w:t>
            </w:r>
          </w:p>
        </w:tc>
      </w:tr>
      <w:tr w:rsidR="00381556" w:rsidRPr="00381556" w:rsidTr="00381556">
        <w:trPr>
          <w:trHeight w:val="345"/>
        </w:trPr>
        <w:tc>
          <w:tcPr>
            <w:tcW w:w="896" w:type="dxa"/>
            <w:tcBorders>
              <w:top w:val="nil"/>
              <w:left w:val="single" w:sz="4" w:space="0" w:color="auto"/>
              <w:bottom w:val="single" w:sz="4" w:space="0" w:color="auto"/>
              <w:right w:val="single" w:sz="4" w:space="0" w:color="auto"/>
            </w:tcBorders>
            <w:shd w:val="clear" w:color="auto" w:fill="auto"/>
            <w:noWrap/>
            <w:vAlign w:val="bottom"/>
            <w:hideMark/>
          </w:tcPr>
          <w:p w:rsidR="00381556" w:rsidRPr="00381556" w:rsidRDefault="00381556" w:rsidP="00381556">
            <w:pPr>
              <w:rPr>
                <w:rFonts w:ascii="GHEA Mariam" w:hAnsi="GHEA Mariam" w:cs="Arial"/>
                <w:b/>
                <w:bCs/>
                <w:lang w:eastAsia="en-US"/>
              </w:rPr>
            </w:pPr>
            <w:r w:rsidRPr="00381556">
              <w:rPr>
                <w:rFonts w:ascii="Calibri" w:hAnsi="Calibri" w:cs="Calibri"/>
                <w:b/>
                <w:bCs/>
                <w:lang w:eastAsia="en-US"/>
              </w:rPr>
              <w:t> </w:t>
            </w:r>
          </w:p>
        </w:tc>
        <w:tc>
          <w:tcPr>
            <w:tcW w:w="890" w:type="dxa"/>
            <w:tcBorders>
              <w:top w:val="nil"/>
              <w:left w:val="nil"/>
              <w:bottom w:val="single" w:sz="4" w:space="0" w:color="auto"/>
              <w:right w:val="single" w:sz="4" w:space="0" w:color="auto"/>
            </w:tcBorders>
            <w:shd w:val="clear" w:color="auto" w:fill="auto"/>
            <w:noWrap/>
            <w:vAlign w:val="bottom"/>
            <w:hideMark/>
          </w:tcPr>
          <w:p w:rsidR="00381556" w:rsidRPr="00381556" w:rsidRDefault="00381556" w:rsidP="00381556">
            <w:pPr>
              <w:rPr>
                <w:rFonts w:ascii="GHEA Mariam" w:hAnsi="GHEA Mariam" w:cs="Arial"/>
                <w:b/>
                <w:bCs/>
                <w:lang w:eastAsia="en-US"/>
              </w:rPr>
            </w:pPr>
            <w:r w:rsidRPr="00381556">
              <w:rPr>
                <w:rFonts w:ascii="Calibri" w:hAnsi="Calibri" w:cs="Calibri"/>
                <w:b/>
                <w:bCs/>
                <w:lang w:eastAsia="en-US"/>
              </w:rPr>
              <w:t> </w:t>
            </w:r>
          </w:p>
        </w:tc>
        <w:tc>
          <w:tcPr>
            <w:tcW w:w="900" w:type="dxa"/>
            <w:tcBorders>
              <w:top w:val="nil"/>
              <w:left w:val="nil"/>
              <w:bottom w:val="single" w:sz="4" w:space="0" w:color="auto"/>
              <w:right w:val="single" w:sz="4" w:space="0" w:color="auto"/>
            </w:tcBorders>
            <w:shd w:val="clear" w:color="auto" w:fill="auto"/>
            <w:noWrap/>
            <w:vAlign w:val="bottom"/>
            <w:hideMark/>
          </w:tcPr>
          <w:p w:rsidR="00381556" w:rsidRPr="00381556" w:rsidRDefault="00381556" w:rsidP="00381556">
            <w:pPr>
              <w:rPr>
                <w:rFonts w:ascii="GHEA Mariam" w:hAnsi="GHEA Mariam" w:cs="Arial"/>
                <w:b/>
                <w:bCs/>
                <w:lang w:eastAsia="en-US"/>
              </w:rPr>
            </w:pPr>
            <w:r w:rsidRPr="00381556">
              <w:rPr>
                <w:rFonts w:ascii="Calibri" w:hAnsi="Calibri" w:cs="Calibri"/>
                <w:b/>
                <w:bCs/>
                <w:lang w:eastAsia="en-US"/>
              </w:rPr>
              <w:t> </w:t>
            </w:r>
          </w:p>
        </w:tc>
        <w:tc>
          <w:tcPr>
            <w:tcW w:w="1055" w:type="dxa"/>
            <w:tcBorders>
              <w:top w:val="nil"/>
              <w:left w:val="nil"/>
              <w:bottom w:val="single" w:sz="4" w:space="0" w:color="auto"/>
              <w:right w:val="single" w:sz="4" w:space="0" w:color="auto"/>
            </w:tcBorders>
            <w:shd w:val="clear" w:color="auto" w:fill="auto"/>
            <w:noWrap/>
            <w:vAlign w:val="bottom"/>
            <w:hideMark/>
          </w:tcPr>
          <w:p w:rsidR="00381556" w:rsidRPr="00381556" w:rsidRDefault="00381556" w:rsidP="00381556">
            <w:pPr>
              <w:rPr>
                <w:rFonts w:ascii="GHEA Mariam" w:hAnsi="GHEA Mariam" w:cs="Arial"/>
                <w:b/>
                <w:bCs/>
                <w:lang w:eastAsia="en-US"/>
              </w:rPr>
            </w:pPr>
            <w:r w:rsidRPr="00381556">
              <w:rPr>
                <w:rFonts w:ascii="Calibri" w:hAnsi="Calibri" w:cs="Calibri"/>
                <w:b/>
                <w:bCs/>
                <w:lang w:eastAsia="en-US"/>
              </w:rPr>
              <w:t> </w:t>
            </w:r>
          </w:p>
        </w:tc>
        <w:tc>
          <w:tcPr>
            <w:tcW w:w="1350" w:type="dxa"/>
            <w:tcBorders>
              <w:top w:val="nil"/>
              <w:left w:val="nil"/>
              <w:bottom w:val="single" w:sz="4" w:space="0" w:color="auto"/>
              <w:right w:val="single" w:sz="4" w:space="0" w:color="auto"/>
            </w:tcBorders>
            <w:shd w:val="clear" w:color="auto" w:fill="auto"/>
            <w:noWrap/>
            <w:vAlign w:val="bottom"/>
            <w:hideMark/>
          </w:tcPr>
          <w:p w:rsidR="00381556" w:rsidRPr="00381556" w:rsidRDefault="00381556" w:rsidP="00381556">
            <w:pPr>
              <w:rPr>
                <w:rFonts w:ascii="GHEA Mariam" w:hAnsi="GHEA Mariam" w:cs="Arial"/>
                <w:b/>
                <w:bCs/>
                <w:lang w:eastAsia="en-US"/>
              </w:rPr>
            </w:pPr>
            <w:r w:rsidRPr="00381556">
              <w:rPr>
                <w:rFonts w:ascii="Calibri" w:hAnsi="Calibri" w:cs="Calibri"/>
                <w:b/>
                <w:bCs/>
                <w:lang w:eastAsia="en-US"/>
              </w:rPr>
              <w:t> </w:t>
            </w:r>
          </w:p>
        </w:tc>
        <w:tc>
          <w:tcPr>
            <w:tcW w:w="5169" w:type="dxa"/>
            <w:tcBorders>
              <w:top w:val="single" w:sz="4" w:space="0" w:color="auto"/>
              <w:left w:val="nil"/>
              <w:bottom w:val="single" w:sz="4" w:space="0" w:color="auto"/>
              <w:right w:val="single" w:sz="4" w:space="0" w:color="auto"/>
            </w:tcBorders>
            <w:shd w:val="clear" w:color="auto" w:fill="auto"/>
            <w:noWrap/>
            <w:vAlign w:val="bottom"/>
            <w:hideMark/>
          </w:tcPr>
          <w:p w:rsidR="00381556" w:rsidRPr="00381556" w:rsidRDefault="00381556" w:rsidP="00381556">
            <w:pPr>
              <w:rPr>
                <w:rFonts w:ascii="GHEA Mariam" w:hAnsi="GHEA Mariam" w:cs="Arial"/>
                <w:b/>
                <w:bCs/>
                <w:lang w:eastAsia="en-US"/>
              </w:rPr>
            </w:pPr>
            <w:r w:rsidRPr="00381556">
              <w:rPr>
                <w:rFonts w:ascii="GHEA Mariam" w:hAnsi="GHEA Mariam" w:cs="Arial"/>
                <w:b/>
                <w:bCs/>
                <w:lang w:eastAsia="en-US"/>
              </w:rPr>
              <w:t xml:space="preserve"> ՀՀ Տավուշի մարզպետի աշխատակազմ</w:t>
            </w:r>
          </w:p>
        </w:tc>
        <w:tc>
          <w:tcPr>
            <w:tcW w:w="1483" w:type="dxa"/>
            <w:tcBorders>
              <w:top w:val="nil"/>
              <w:left w:val="nil"/>
              <w:bottom w:val="single" w:sz="4" w:space="0" w:color="auto"/>
              <w:right w:val="single" w:sz="4" w:space="0" w:color="auto"/>
            </w:tcBorders>
            <w:shd w:val="clear" w:color="auto" w:fill="auto"/>
            <w:noWrap/>
            <w:vAlign w:val="center"/>
            <w:hideMark/>
          </w:tcPr>
          <w:p w:rsidR="00381556" w:rsidRPr="00381556" w:rsidRDefault="00381556" w:rsidP="00381556">
            <w:pPr>
              <w:jc w:val="center"/>
              <w:rPr>
                <w:rFonts w:ascii="GHEA Mariam" w:hAnsi="GHEA Mariam" w:cs="Arial"/>
                <w:b/>
                <w:bCs/>
                <w:lang w:eastAsia="en-US"/>
              </w:rPr>
            </w:pPr>
            <w:r w:rsidRPr="00381556">
              <w:rPr>
                <w:rFonts w:ascii="GHEA Mariam" w:hAnsi="GHEA Mariam" w:cs="Arial"/>
                <w:b/>
                <w:bCs/>
                <w:lang w:eastAsia="en-US"/>
              </w:rPr>
              <w:t>246,080.2</w:t>
            </w:r>
          </w:p>
        </w:tc>
        <w:tc>
          <w:tcPr>
            <w:tcW w:w="1413" w:type="dxa"/>
            <w:tcBorders>
              <w:top w:val="nil"/>
              <w:left w:val="nil"/>
              <w:bottom w:val="single" w:sz="4" w:space="0" w:color="auto"/>
              <w:right w:val="single" w:sz="4" w:space="0" w:color="auto"/>
            </w:tcBorders>
            <w:shd w:val="clear" w:color="auto" w:fill="auto"/>
            <w:noWrap/>
            <w:vAlign w:val="center"/>
            <w:hideMark/>
          </w:tcPr>
          <w:p w:rsidR="00381556" w:rsidRPr="00381556" w:rsidRDefault="00381556" w:rsidP="00381556">
            <w:pPr>
              <w:jc w:val="center"/>
              <w:rPr>
                <w:rFonts w:ascii="GHEA Mariam" w:hAnsi="GHEA Mariam" w:cs="Arial"/>
                <w:b/>
                <w:bCs/>
                <w:lang w:eastAsia="en-US"/>
              </w:rPr>
            </w:pPr>
            <w:r w:rsidRPr="00381556">
              <w:rPr>
                <w:rFonts w:ascii="GHEA Mariam" w:hAnsi="GHEA Mariam" w:cs="Arial"/>
                <w:b/>
                <w:bCs/>
                <w:lang w:eastAsia="en-US"/>
              </w:rPr>
              <w:t>303,412.3</w:t>
            </w:r>
          </w:p>
        </w:tc>
        <w:tc>
          <w:tcPr>
            <w:tcW w:w="1413" w:type="dxa"/>
            <w:tcBorders>
              <w:top w:val="nil"/>
              <w:left w:val="nil"/>
              <w:bottom w:val="single" w:sz="4" w:space="0" w:color="auto"/>
              <w:right w:val="single" w:sz="4" w:space="0" w:color="auto"/>
            </w:tcBorders>
            <w:shd w:val="clear" w:color="auto" w:fill="auto"/>
            <w:noWrap/>
            <w:vAlign w:val="center"/>
            <w:hideMark/>
          </w:tcPr>
          <w:p w:rsidR="00381556" w:rsidRPr="00381556" w:rsidRDefault="00381556" w:rsidP="00381556">
            <w:pPr>
              <w:jc w:val="center"/>
              <w:rPr>
                <w:rFonts w:ascii="GHEA Mariam" w:hAnsi="GHEA Mariam" w:cs="Arial"/>
                <w:b/>
                <w:bCs/>
                <w:lang w:eastAsia="en-US"/>
              </w:rPr>
            </w:pPr>
            <w:r w:rsidRPr="00381556">
              <w:rPr>
                <w:rFonts w:ascii="GHEA Mariam" w:hAnsi="GHEA Mariam" w:cs="Arial"/>
                <w:b/>
                <w:bCs/>
                <w:lang w:eastAsia="en-US"/>
              </w:rPr>
              <w:t>303,412.3</w:t>
            </w:r>
          </w:p>
        </w:tc>
        <w:tc>
          <w:tcPr>
            <w:tcW w:w="1418" w:type="dxa"/>
            <w:tcBorders>
              <w:top w:val="nil"/>
              <w:left w:val="nil"/>
              <w:bottom w:val="single" w:sz="4" w:space="0" w:color="auto"/>
              <w:right w:val="single" w:sz="4" w:space="0" w:color="auto"/>
            </w:tcBorders>
            <w:shd w:val="clear" w:color="auto" w:fill="auto"/>
            <w:noWrap/>
            <w:vAlign w:val="center"/>
            <w:hideMark/>
          </w:tcPr>
          <w:p w:rsidR="00381556" w:rsidRPr="00381556" w:rsidRDefault="00381556" w:rsidP="00381556">
            <w:pPr>
              <w:jc w:val="center"/>
              <w:rPr>
                <w:rFonts w:ascii="GHEA Mariam" w:hAnsi="GHEA Mariam" w:cs="Arial"/>
                <w:b/>
                <w:bCs/>
                <w:lang w:eastAsia="en-US"/>
              </w:rPr>
            </w:pPr>
            <w:r w:rsidRPr="00381556">
              <w:rPr>
                <w:rFonts w:ascii="GHEA Mariam" w:hAnsi="GHEA Mariam" w:cs="Arial"/>
                <w:b/>
                <w:bCs/>
                <w:lang w:eastAsia="en-US"/>
              </w:rPr>
              <w:t>303,412.3</w:t>
            </w:r>
          </w:p>
        </w:tc>
      </w:tr>
      <w:tr w:rsidR="00381556" w:rsidRPr="00381556" w:rsidTr="00381556">
        <w:trPr>
          <w:trHeight w:val="690"/>
        </w:trPr>
        <w:tc>
          <w:tcPr>
            <w:tcW w:w="896" w:type="dxa"/>
            <w:tcBorders>
              <w:top w:val="nil"/>
              <w:left w:val="single" w:sz="4" w:space="0" w:color="auto"/>
              <w:bottom w:val="single" w:sz="4" w:space="0" w:color="auto"/>
              <w:right w:val="single" w:sz="4" w:space="0" w:color="auto"/>
            </w:tcBorders>
            <w:shd w:val="clear" w:color="auto" w:fill="auto"/>
            <w:noWrap/>
            <w:vAlign w:val="bottom"/>
            <w:hideMark/>
          </w:tcPr>
          <w:p w:rsidR="00381556" w:rsidRPr="00381556" w:rsidRDefault="00381556" w:rsidP="00381556">
            <w:pPr>
              <w:rPr>
                <w:rFonts w:ascii="GHEA Mariam" w:hAnsi="GHEA Mariam" w:cs="Arial"/>
                <w:lang w:eastAsia="en-US"/>
              </w:rPr>
            </w:pPr>
            <w:r w:rsidRPr="00381556">
              <w:rPr>
                <w:rFonts w:ascii="Calibri" w:hAnsi="Calibri" w:cs="Calibri"/>
                <w:lang w:eastAsia="en-US"/>
              </w:rPr>
              <w:t> </w:t>
            </w:r>
          </w:p>
        </w:tc>
        <w:tc>
          <w:tcPr>
            <w:tcW w:w="890" w:type="dxa"/>
            <w:tcBorders>
              <w:top w:val="nil"/>
              <w:left w:val="nil"/>
              <w:bottom w:val="single" w:sz="4" w:space="0" w:color="auto"/>
              <w:right w:val="single" w:sz="4" w:space="0" w:color="auto"/>
            </w:tcBorders>
            <w:shd w:val="clear" w:color="auto" w:fill="auto"/>
            <w:noWrap/>
            <w:vAlign w:val="bottom"/>
            <w:hideMark/>
          </w:tcPr>
          <w:p w:rsidR="00381556" w:rsidRPr="00381556" w:rsidRDefault="00381556" w:rsidP="00381556">
            <w:pPr>
              <w:rPr>
                <w:rFonts w:ascii="GHEA Mariam" w:hAnsi="GHEA Mariam" w:cs="Arial"/>
                <w:lang w:eastAsia="en-US"/>
              </w:rPr>
            </w:pPr>
            <w:r w:rsidRPr="00381556">
              <w:rPr>
                <w:rFonts w:ascii="Calibri" w:hAnsi="Calibri" w:cs="Calibri"/>
                <w:lang w:eastAsia="en-US"/>
              </w:rPr>
              <w:t> </w:t>
            </w:r>
          </w:p>
        </w:tc>
        <w:tc>
          <w:tcPr>
            <w:tcW w:w="900" w:type="dxa"/>
            <w:tcBorders>
              <w:top w:val="nil"/>
              <w:left w:val="nil"/>
              <w:bottom w:val="single" w:sz="4" w:space="0" w:color="auto"/>
              <w:right w:val="single" w:sz="4" w:space="0" w:color="auto"/>
            </w:tcBorders>
            <w:shd w:val="clear" w:color="auto" w:fill="auto"/>
            <w:noWrap/>
            <w:vAlign w:val="bottom"/>
            <w:hideMark/>
          </w:tcPr>
          <w:p w:rsidR="00381556" w:rsidRPr="00381556" w:rsidRDefault="00381556" w:rsidP="00381556">
            <w:pPr>
              <w:rPr>
                <w:rFonts w:ascii="GHEA Mariam" w:hAnsi="GHEA Mariam" w:cs="Arial"/>
                <w:lang w:eastAsia="en-US"/>
              </w:rPr>
            </w:pPr>
            <w:r w:rsidRPr="00381556">
              <w:rPr>
                <w:rFonts w:ascii="Calibri" w:hAnsi="Calibri" w:cs="Calibri"/>
                <w:lang w:eastAsia="en-US"/>
              </w:rPr>
              <w:t> </w:t>
            </w:r>
          </w:p>
        </w:tc>
        <w:tc>
          <w:tcPr>
            <w:tcW w:w="1055" w:type="dxa"/>
            <w:tcBorders>
              <w:top w:val="nil"/>
              <w:left w:val="nil"/>
              <w:bottom w:val="single" w:sz="4" w:space="0" w:color="auto"/>
              <w:right w:val="single" w:sz="4" w:space="0" w:color="auto"/>
            </w:tcBorders>
            <w:shd w:val="clear" w:color="auto" w:fill="auto"/>
            <w:noWrap/>
            <w:vAlign w:val="bottom"/>
            <w:hideMark/>
          </w:tcPr>
          <w:p w:rsidR="00381556" w:rsidRPr="00381556" w:rsidRDefault="00381556" w:rsidP="00381556">
            <w:pPr>
              <w:rPr>
                <w:rFonts w:ascii="GHEA Mariam" w:hAnsi="GHEA Mariam" w:cs="Arial"/>
                <w:lang w:eastAsia="en-US"/>
              </w:rPr>
            </w:pPr>
            <w:r w:rsidRPr="00381556">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noWrap/>
            <w:vAlign w:val="bottom"/>
            <w:hideMark/>
          </w:tcPr>
          <w:p w:rsidR="00381556" w:rsidRPr="00381556" w:rsidRDefault="00381556" w:rsidP="00381556">
            <w:pPr>
              <w:rPr>
                <w:rFonts w:ascii="GHEA Mariam" w:hAnsi="GHEA Mariam" w:cs="Arial"/>
                <w:lang w:eastAsia="en-US"/>
              </w:rPr>
            </w:pPr>
            <w:r w:rsidRPr="00381556">
              <w:rPr>
                <w:rFonts w:ascii="Calibri" w:hAnsi="Calibri" w:cs="Calibri"/>
                <w:lang w:eastAsia="en-US"/>
              </w:rPr>
              <w:t> </w:t>
            </w:r>
          </w:p>
        </w:tc>
        <w:tc>
          <w:tcPr>
            <w:tcW w:w="516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81556" w:rsidRPr="00381556" w:rsidRDefault="00381556" w:rsidP="00381556">
            <w:pPr>
              <w:rPr>
                <w:rFonts w:ascii="GHEA Mariam" w:hAnsi="GHEA Mariam" w:cs="Arial"/>
                <w:color w:val="000000"/>
                <w:lang w:eastAsia="en-US"/>
              </w:rPr>
            </w:pPr>
            <w:r w:rsidRPr="00381556">
              <w:rPr>
                <w:rFonts w:ascii="GHEA Mariam" w:hAnsi="GHEA Mariam" w:cs="Arial"/>
                <w:color w:val="000000"/>
                <w:lang w:eastAsia="en-US"/>
              </w:rPr>
              <w:t xml:space="preserve"> այդ թվում` բյուջետային ծախսերի տնտեսագիտական դասակարգման հոդվածներ</w:t>
            </w:r>
          </w:p>
        </w:tc>
        <w:tc>
          <w:tcPr>
            <w:tcW w:w="1483" w:type="dxa"/>
            <w:tcBorders>
              <w:top w:val="nil"/>
              <w:left w:val="single" w:sz="4" w:space="0" w:color="auto"/>
              <w:bottom w:val="single" w:sz="4" w:space="0" w:color="auto"/>
              <w:right w:val="single" w:sz="4" w:space="0" w:color="auto"/>
            </w:tcBorders>
            <w:shd w:val="clear" w:color="auto" w:fill="auto"/>
            <w:vAlign w:val="center"/>
            <w:hideMark/>
          </w:tcPr>
          <w:p w:rsidR="00381556" w:rsidRPr="00381556" w:rsidRDefault="00381556" w:rsidP="00381556">
            <w:pPr>
              <w:jc w:val="center"/>
              <w:rPr>
                <w:rFonts w:ascii="GHEA Mariam" w:hAnsi="GHEA Mariam" w:cs="Arial"/>
                <w:color w:val="000000"/>
                <w:lang w:eastAsia="en-US"/>
              </w:rPr>
            </w:pPr>
          </w:p>
        </w:tc>
        <w:tc>
          <w:tcPr>
            <w:tcW w:w="1413" w:type="dxa"/>
            <w:tcBorders>
              <w:top w:val="nil"/>
              <w:left w:val="nil"/>
              <w:bottom w:val="single" w:sz="4" w:space="0" w:color="auto"/>
              <w:right w:val="single" w:sz="4" w:space="0" w:color="auto"/>
            </w:tcBorders>
            <w:shd w:val="clear" w:color="auto" w:fill="auto"/>
            <w:vAlign w:val="center"/>
            <w:hideMark/>
          </w:tcPr>
          <w:p w:rsidR="00381556" w:rsidRPr="00381556" w:rsidRDefault="00381556" w:rsidP="00381556">
            <w:pPr>
              <w:jc w:val="center"/>
              <w:rPr>
                <w:rFonts w:ascii="GHEA Mariam" w:hAnsi="GHEA Mariam" w:cs="Arial"/>
                <w:color w:val="000000"/>
                <w:lang w:eastAsia="en-US"/>
              </w:rPr>
            </w:pPr>
          </w:p>
        </w:tc>
        <w:tc>
          <w:tcPr>
            <w:tcW w:w="1413" w:type="dxa"/>
            <w:tcBorders>
              <w:top w:val="nil"/>
              <w:left w:val="nil"/>
              <w:bottom w:val="single" w:sz="4" w:space="0" w:color="auto"/>
              <w:right w:val="single" w:sz="4" w:space="0" w:color="auto"/>
            </w:tcBorders>
            <w:shd w:val="clear" w:color="auto" w:fill="auto"/>
            <w:noWrap/>
            <w:vAlign w:val="center"/>
            <w:hideMark/>
          </w:tcPr>
          <w:p w:rsidR="00381556" w:rsidRPr="00381556" w:rsidRDefault="00381556" w:rsidP="00381556">
            <w:pPr>
              <w:jc w:val="center"/>
              <w:rPr>
                <w:rFonts w:ascii="GHEA Mariam" w:hAnsi="GHEA Mariam" w:cs="Arial"/>
                <w:lang w:eastAsia="en-US"/>
              </w:rPr>
            </w:pPr>
          </w:p>
        </w:tc>
        <w:tc>
          <w:tcPr>
            <w:tcW w:w="1418" w:type="dxa"/>
            <w:tcBorders>
              <w:top w:val="nil"/>
              <w:left w:val="nil"/>
              <w:bottom w:val="single" w:sz="4" w:space="0" w:color="auto"/>
              <w:right w:val="single" w:sz="4" w:space="0" w:color="auto"/>
            </w:tcBorders>
            <w:shd w:val="clear" w:color="auto" w:fill="auto"/>
            <w:noWrap/>
            <w:vAlign w:val="center"/>
            <w:hideMark/>
          </w:tcPr>
          <w:p w:rsidR="00381556" w:rsidRPr="00381556" w:rsidRDefault="00381556" w:rsidP="00381556">
            <w:pPr>
              <w:jc w:val="center"/>
              <w:rPr>
                <w:rFonts w:ascii="GHEA Mariam" w:hAnsi="GHEA Mariam" w:cs="Arial"/>
                <w:lang w:eastAsia="en-US"/>
              </w:rPr>
            </w:pPr>
          </w:p>
        </w:tc>
      </w:tr>
      <w:tr w:rsidR="00381556" w:rsidRPr="00381556" w:rsidTr="00381556">
        <w:trPr>
          <w:trHeight w:val="345"/>
        </w:trPr>
        <w:tc>
          <w:tcPr>
            <w:tcW w:w="896" w:type="dxa"/>
            <w:tcBorders>
              <w:top w:val="nil"/>
              <w:left w:val="single" w:sz="4" w:space="0" w:color="auto"/>
              <w:bottom w:val="single" w:sz="4" w:space="0" w:color="auto"/>
              <w:right w:val="single" w:sz="4" w:space="0" w:color="auto"/>
            </w:tcBorders>
            <w:shd w:val="clear" w:color="auto" w:fill="auto"/>
            <w:noWrap/>
            <w:vAlign w:val="bottom"/>
            <w:hideMark/>
          </w:tcPr>
          <w:p w:rsidR="00381556" w:rsidRPr="00381556" w:rsidRDefault="00381556" w:rsidP="00381556">
            <w:pPr>
              <w:rPr>
                <w:rFonts w:ascii="GHEA Mariam" w:hAnsi="GHEA Mariam" w:cs="Arial"/>
                <w:lang w:eastAsia="en-US"/>
              </w:rPr>
            </w:pPr>
            <w:r w:rsidRPr="00381556">
              <w:rPr>
                <w:rFonts w:ascii="Calibri" w:hAnsi="Calibri" w:cs="Calibri"/>
                <w:lang w:eastAsia="en-US"/>
              </w:rPr>
              <w:t> </w:t>
            </w:r>
          </w:p>
        </w:tc>
        <w:tc>
          <w:tcPr>
            <w:tcW w:w="890" w:type="dxa"/>
            <w:tcBorders>
              <w:top w:val="nil"/>
              <w:left w:val="nil"/>
              <w:bottom w:val="single" w:sz="4" w:space="0" w:color="auto"/>
              <w:right w:val="single" w:sz="4" w:space="0" w:color="auto"/>
            </w:tcBorders>
            <w:shd w:val="clear" w:color="auto" w:fill="auto"/>
            <w:noWrap/>
            <w:vAlign w:val="bottom"/>
            <w:hideMark/>
          </w:tcPr>
          <w:p w:rsidR="00381556" w:rsidRPr="00381556" w:rsidRDefault="00381556" w:rsidP="00381556">
            <w:pPr>
              <w:rPr>
                <w:rFonts w:ascii="GHEA Mariam" w:hAnsi="GHEA Mariam" w:cs="Arial"/>
                <w:lang w:eastAsia="en-US"/>
              </w:rPr>
            </w:pPr>
            <w:r w:rsidRPr="00381556">
              <w:rPr>
                <w:rFonts w:ascii="Calibri" w:hAnsi="Calibri" w:cs="Calibri"/>
                <w:lang w:eastAsia="en-US"/>
              </w:rPr>
              <w:t> </w:t>
            </w:r>
          </w:p>
        </w:tc>
        <w:tc>
          <w:tcPr>
            <w:tcW w:w="900" w:type="dxa"/>
            <w:tcBorders>
              <w:top w:val="nil"/>
              <w:left w:val="nil"/>
              <w:bottom w:val="single" w:sz="4" w:space="0" w:color="auto"/>
              <w:right w:val="single" w:sz="4" w:space="0" w:color="auto"/>
            </w:tcBorders>
            <w:shd w:val="clear" w:color="auto" w:fill="auto"/>
            <w:noWrap/>
            <w:vAlign w:val="bottom"/>
            <w:hideMark/>
          </w:tcPr>
          <w:p w:rsidR="00381556" w:rsidRPr="00381556" w:rsidRDefault="00381556" w:rsidP="00381556">
            <w:pPr>
              <w:rPr>
                <w:rFonts w:ascii="GHEA Mariam" w:hAnsi="GHEA Mariam" w:cs="Arial"/>
                <w:lang w:eastAsia="en-US"/>
              </w:rPr>
            </w:pPr>
            <w:r w:rsidRPr="00381556">
              <w:rPr>
                <w:rFonts w:ascii="Calibri" w:hAnsi="Calibri" w:cs="Calibri"/>
                <w:lang w:eastAsia="en-US"/>
              </w:rPr>
              <w:t> </w:t>
            </w:r>
          </w:p>
        </w:tc>
        <w:tc>
          <w:tcPr>
            <w:tcW w:w="1055" w:type="dxa"/>
            <w:tcBorders>
              <w:top w:val="nil"/>
              <w:left w:val="nil"/>
              <w:bottom w:val="single" w:sz="4" w:space="0" w:color="auto"/>
              <w:right w:val="single" w:sz="4" w:space="0" w:color="auto"/>
            </w:tcBorders>
            <w:shd w:val="clear" w:color="auto" w:fill="auto"/>
            <w:noWrap/>
            <w:vAlign w:val="bottom"/>
            <w:hideMark/>
          </w:tcPr>
          <w:p w:rsidR="00381556" w:rsidRPr="00381556" w:rsidRDefault="00381556" w:rsidP="00381556">
            <w:pPr>
              <w:rPr>
                <w:rFonts w:ascii="GHEA Mariam" w:hAnsi="GHEA Mariam" w:cs="Arial"/>
                <w:lang w:eastAsia="en-US"/>
              </w:rPr>
            </w:pPr>
            <w:r w:rsidRPr="00381556">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noWrap/>
            <w:vAlign w:val="bottom"/>
            <w:hideMark/>
          </w:tcPr>
          <w:p w:rsidR="00381556" w:rsidRPr="00381556" w:rsidRDefault="00381556" w:rsidP="00381556">
            <w:pPr>
              <w:rPr>
                <w:rFonts w:ascii="GHEA Mariam" w:hAnsi="GHEA Mariam" w:cs="Arial"/>
                <w:lang w:eastAsia="en-US"/>
              </w:rPr>
            </w:pPr>
            <w:r w:rsidRPr="00381556">
              <w:rPr>
                <w:rFonts w:ascii="Calibri" w:hAnsi="Calibri" w:cs="Calibri"/>
                <w:lang w:eastAsia="en-US"/>
              </w:rPr>
              <w:t> </w:t>
            </w:r>
          </w:p>
        </w:tc>
        <w:tc>
          <w:tcPr>
            <w:tcW w:w="5169" w:type="dxa"/>
            <w:tcBorders>
              <w:top w:val="nil"/>
              <w:left w:val="single" w:sz="4" w:space="0" w:color="auto"/>
              <w:bottom w:val="single" w:sz="4" w:space="0" w:color="auto"/>
              <w:right w:val="single" w:sz="4" w:space="0" w:color="auto"/>
            </w:tcBorders>
            <w:shd w:val="clear" w:color="auto" w:fill="auto"/>
            <w:vAlign w:val="center"/>
            <w:hideMark/>
          </w:tcPr>
          <w:p w:rsidR="00381556" w:rsidRPr="00381556" w:rsidRDefault="00381556" w:rsidP="00381556">
            <w:pPr>
              <w:rPr>
                <w:rFonts w:ascii="GHEA Mariam" w:hAnsi="GHEA Mariam" w:cs="Arial"/>
                <w:color w:val="000000"/>
                <w:lang w:eastAsia="en-US"/>
              </w:rPr>
            </w:pPr>
            <w:r w:rsidRPr="00381556">
              <w:rPr>
                <w:rFonts w:ascii="GHEA Mariam" w:hAnsi="GHEA Mariam" w:cs="Arial"/>
                <w:color w:val="000000"/>
                <w:lang w:eastAsia="en-US"/>
              </w:rPr>
              <w:t xml:space="preserve"> ԸՆԴԱՄԵՆԸ ԾԱԽՍԵՐ</w:t>
            </w:r>
          </w:p>
        </w:tc>
        <w:tc>
          <w:tcPr>
            <w:tcW w:w="1483" w:type="dxa"/>
            <w:tcBorders>
              <w:top w:val="nil"/>
              <w:left w:val="single" w:sz="4" w:space="0" w:color="auto"/>
              <w:bottom w:val="single" w:sz="4" w:space="0" w:color="auto"/>
              <w:right w:val="single" w:sz="4" w:space="0" w:color="auto"/>
            </w:tcBorders>
            <w:shd w:val="clear" w:color="auto" w:fill="auto"/>
            <w:noWrap/>
            <w:vAlign w:val="center"/>
            <w:hideMark/>
          </w:tcPr>
          <w:p w:rsidR="00381556" w:rsidRPr="00381556" w:rsidRDefault="00381556" w:rsidP="00381556">
            <w:pPr>
              <w:jc w:val="center"/>
              <w:rPr>
                <w:rFonts w:ascii="GHEA Mariam" w:hAnsi="GHEA Mariam" w:cs="Arial"/>
                <w:lang w:eastAsia="en-US"/>
              </w:rPr>
            </w:pPr>
            <w:r w:rsidRPr="00381556">
              <w:rPr>
                <w:rFonts w:ascii="GHEA Mariam" w:hAnsi="GHEA Mariam" w:cs="Arial"/>
                <w:lang w:eastAsia="en-US"/>
              </w:rPr>
              <w:t>246,080.2</w:t>
            </w:r>
          </w:p>
        </w:tc>
        <w:tc>
          <w:tcPr>
            <w:tcW w:w="1413" w:type="dxa"/>
            <w:tcBorders>
              <w:top w:val="nil"/>
              <w:left w:val="nil"/>
              <w:bottom w:val="single" w:sz="4" w:space="0" w:color="auto"/>
              <w:right w:val="single" w:sz="4" w:space="0" w:color="auto"/>
            </w:tcBorders>
            <w:shd w:val="clear" w:color="auto" w:fill="auto"/>
            <w:noWrap/>
            <w:vAlign w:val="center"/>
            <w:hideMark/>
          </w:tcPr>
          <w:p w:rsidR="00381556" w:rsidRPr="00381556" w:rsidRDefault="00381556" w:rsidP="00381556">
            <w:pPr>
              <w:jc w:val="center"/>
              <w:rPr>
                <w:rFonts w:ascii="GHEA Mariam" w:hAnsi="GHEA Mariam" w:cs="Arial"/>
                <w:lang w:eastAsia="en-US"/>
              </w:rPr>
            </w:pPr>
            <w:r w:rsidRPr="00381556">
              <w:rPr>
                <w:rFonts w:ascii="GHEA Mariam" w:hAnsi="GHEA Mariam" w:cs="Arial"/>
                <w:lang w:eastAsia="en-US"/>
              </w:rPr>
              <w:t>303,412.3</w:t>
            </w:r>
          </w:p>
        </w:tc>
        <w:tc>
          <w:tcPr>
            <w:tcW w:w="1413" w:type="dxa"/>
            <w:tcBorders>
              <w:top w:val="nil"/>
              <w:left w:val="nil"/>
              <w:bottom w:val="single" w:sz="4" w:space="0" w:color="auto"/>
              <w:right w:val="single" w:sz="4" w:space="0" w:color="auto"/>
            </w:tcBorders>
            <w:shd w:val="clear" w:color="auto" w:fill="auto"/>
            <w:noWrap/>
            <w:vAlign w:val="center"/>
            <w:hideMark/>
          </w:tcPr>
          <w:p w:rsidR="00381556" w:rsidRPr="00381556" w:rsidRDefault="00381556" w:rsidP="00381556">
            <w:pPr>
              <w:jc w:val="center"/>
              <w:rPr>
                <w:rFonts w:ascii="GHEA Mariam" w:hAnsi="GHEA Mariam" w:cs="Arial"/>
                <w:lang w:eastAsia="en-US"/>
              </w:rPr>
            </w:pPr>
            <w:r w:rsidRPr="00381556">
              <w:rPr>
                <w:rFonts w:ascii="GHEA Mariam" w:hAnsi="GHEA Mariam" w:cs="Arial"/>
                <w:lang w:eastAsia="en-US"/>
              </w:rPr>
              <w:t>303,412.3</w:t>
            </w:r>
          </w:p>
        </w:tc>
        <w:tc>
          <w:tcPr>
            <w:tcW w:w="1418" w:type="dxa"/>
            <w:tcBorders>
              <w:top w:val="nil"/>
              <w:left w:val="nil"/>
              <w:bottom w:val="single" w:sz="4" w:space="0" w:color="auto"/>
              <w:right w:val="single" w:sz="4" w:space="0" w:color="auto"/>
            </w:tcBorders>
            <w:shd w:val="clear" w:color="auto" w:fill="auto"/>
            <w:noWrap/>
            <w:vAlign w:val="center"/>
            <w:hideMark/>
          </w:tcPr>
          <w:p w:rsidR="00381556" w:rsidRPr="00381556" w:rsidRDefault="00381556" w:rsidP="00381556">
            <w:pPr>
              <w:jc w:val="center"/>
              <w:rPr>
                <w:rFonts w:ascii="GHEA Mariam" w:hAnsi="GHEA Mariam" w:cs="Arial"/>
                <w:lang w:eastAsia="en-US"/>
              </w:rPr>
            </w:pPr>
            <w:r w:rsidRPr="00381556">
              <w:rPr>
                <w:rFonts w:ascii="GHEA Mariam" w:hAnsi="GHEA Mariam" w:cs="Arial"/>
                <w:lang w:eastAsia="en-US"/>
              </w:rPr>
              <w:t>303,412.3</w:t>
            </w:r>
          </w:p>
        </w:tc>
      </w:tr>
      <w:tr w:rsidR="00381556" w:rsidRPr="00381556" w:rsidTr="00381556">
        <w:trPr>
          <w:trHeight w:val="345"/>
        </w:trPr>
        <w:tc>
          <w:tcPr>
            <w:tcW w:w="896" w:type="dxa"/>
            <w:tcBorders>
              <w:top w:val="nil"/>
              <w:left w:val="single" w:sz="4" w:space="0" w:color="auto"/>
              <w:bottom w:val="single" w:sz="4" w:space="0" w:color="auto"/>
              <w:right w:val="single" w:sz="4" w:space="0" w:color="auto"/>
            </w:tcBorders>
            <w:shd w:val="clear" w:color="auto" w:fill="auto"/>
            <w:noWrap/>
            <w:vAlign w:val="bottom"/>
            <w:hideMark/>
          </w:tcPr>
          <w:p w:rsidR="00381556" w:rsidRPr="00381556" w:rsidRDefault="00381556" w:rsidP="00381556">
            <w:pPr>
              <w:rPr>
                <w:rFonts w:ascii="GHEA Mariam" w:hAnsi="GHEA Mariam" w:cs="Arial"/>
                <w:lang w:eastAsia="en-US"/>
              </w:rPr>
            </w:pPr>
            <w:r w:rsidRPr="00381556">
              <w:rPr>
                <w:rFonts w:ascii="Calibri" w:hAnsi="Calibri" w:cs="Calibri"/>
                <w:lang w:eastAsia="en-US"/>
              </w:rPr>
              <w:t> </w:t>
            </w:r>
          </w:p>
        </w:tc>
        <w:tc>
          <w:tcPr>
            <w:tcW w:w="890" w:type="dxa"/>
            <w:tcBorders>
              <w:top w:val="nil"/>
              <w:left w:val="nil"/>
              <w:bottom w:val="single" w:sz="4" w:space="0" w:color="auto"/>
              <w:right w:val="single" w:sz="4" w:space="0" w:color="auto"/>
            </w:tcBorders>
            <w:shd w:val="clear" w:color="auto" w:fill="auto"/>
            <w:noWrap/>
            <w:vAlign w:val="bottom"/>
            <w:hideMark/>
          </w:tcPr>
          <w:p w:rsidR="00381556" w:rsidRPr="00381556" w:rsidRDefault="00381556" w:rsidP="00381556">
            <w:pPr>
              <w:rPr>
                <w:rFonts w:ascii="GHEA Mariam" w:hAnsi="GHEA Mariam" w:cs="Arial"/>
                <w:lang w:eastAsia="en-US"/>
              </w:rPr>
            </w:pPr>
            <w:r w:rsidRPr="00381556">
              <w:rPr>
                <w:rFonts w:ascii="Calibri" w:hAnsi="Calibri" w:cs="Calibri"/>
                <w:lang w:eastAsia="en-US"/>
              </w:rPr>
              <w:t> </w:t>
            </w:r>
          </w:p>
        </w:tc>
        <w:tc>
          <w:tcPr>
            <w:tcW w:w="900" w:type="dxa"/>
            <w:tcBorders>
              <w:top w:val="nil"/>
              <w:left w:val="nil"/>
              <w:bottom w:val="single" w:sz="4" w:space="0" w:color="auto"/>
              <w:right w:val="single" w:sz="4" w:space="0" w:color="auto"/>
            </w:tcBorders>
            <w:shd w:val="clear" w:color="auto" w:fill="auto"/>
            <w:noWrap/>
            <w:vAlign w:val="bottom"/>
            <w:hideMark/>
          </w:tcPr>
          <w:p w:rsidR="00381556" w:rsidRPr="00381556" w:rsidRDefault="00381556" w:rsidP="00381556">
            <w:pPr>
              <w:rPr>
                <w:rFonts w:ascii="GHEA Mariam" w:hAnsi="GHEA Mariam" w:cs="Arial"/>
                <w:lang w:eastAsia="en-US"/>
              </w:rPr>
            </w:pPr>
            <w:r w:rsidRPr="00381556">
              <w:rPr>
                <w:rFonts w:ascii="Calibri" w:hAnsi="Calibri" w:cs="Calibri"/>
                <w:lang w:eastAsia="en-US"/>
              </w:rPr>
              <w:t> </w:t>
            </w:r>
          </w:p>
        </w:tc>
        <w:tc>
          <w:tcPr>
            <w:tcW w:w="1055" w:type="dxa"/>
            <w:tcBorders>
              <w:top w:val="nil"/>
              <w:left w:val="nil"/>
              <w:bottom w:val="single" w:sz="4" w:space="0" w:color="auto"/>
              <w:right w:val="single" w:sz="4" w:space="0" w:color="auto"/>
            </w:tcBorders>
            <w:shd w:val="clear" w:color="auto" w:fill="auto"/>
            <w:noWrap/>
            <w:vAlign w:val="bottom"/>
            <w:hideMark/>
          </w:tcPr>
          <w:p w:rsidR="00381556" w:rsidRPr="00381556" w:rsidRDefault="00381556" w:rsidP="00381556">
            <w:pPr>
              <w:rPr>
                <w:rFonts w:ascii="GHEA Mariam" w:hAnsi="GHEA Mariam" w:cs="Arial"/>
                <w:lang w:eastAsia="en-US"/>
              </w:rPr>
            </w:pPr>
            <w:r w:rsidRPr="00381556">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noWrap/>
            <w:vAlign w:val="bottom"/>
            <w:hideMark/>
          </w:tcPr>
          <w:p w:rsidR="00381556" w:rsidRPr="00381556" w:rsidRDefault="00381556" w:rsidP="00381556">
            <w:pPr>
              <w:rPr>
                <w:rFonts w:ascii="GHEA Mariam" w:hAnsi="GHEA Mariam" w:cs="Arial"/>
                <w:lang w:eastAsia="en-US"/>
              </w:rPr>
            </w:pPr>
            <w:r w:rsidRPr="00381556">
              <w:rPr>
                <w:rFonts w:ascii="Calibri" w:hAnsi="Calibri" w:cs="Calibri"/>
                <w:lang w:eastAsia="en-US"/>
              </w:rPr>
              <w:t> </w:t>
            </w:r>
          </w:p>
        </w:tc>
        <w:tc>
          <w:tcPr>
            <w:tcW w:w="5169" w:type="dxa"/>
            <w:tcBorders>
              <w:top w:val="nil"/>
              <w:left w:val="single" w:sz="4" w:space="0" w:color="auto"/>
              <w:bottom w:val="single" w:sz="4" w:space="0" w:color="auto"/>
              <w:right w:val="single" w:sz="4" w:space="0" w:color="auto"/>
            </w:tcBorders>
            <w:shd w:val="clear" w:color="auto" w:fill="auto"/>
            <w:vAlign w:val="center"/>
            <w:hideMark/>
          </w:tcPr>
          <w:p w:rsidR="00381556" w:rsidRPr="00381556" w:rsidRDefault="00381556" w:rsidP="00381556">
            <w:pPr>
              <w:rPr>
                <w:rFonts w:ascii="GHEA Mariam" w:hAnsi="GHEA Mariam" w:cs="Arial"/>
                <w:color w:val="000000"/>
                <w:lang w:eastAsia="en-US"/>
              </w:rPr>
            </w:pPr>
            <w:r w:rsidRPr="00381556">
              <w:rPr>
                <w:rFonts w:ascii="GHEA Mariam" w:hAnsi="GHEA Mariam" w:cs="Arial"/>
                <w:color w:val="000000"/>
                <w:lang w:eastAsia="en-US"/>
              </w:rPr>
              <w:t xml:space="preserve"> ԸՆԹԱՑԻԿ ԾԱԽՍԵՐ</w:t>
            </w:r>
          </w:p>
        </w:tc>
        <w:tc>
          <w:tcPr>
            <w:tcW w:w="1483" w:type="dxa"/>
            <w:tcBorders>
              <w:top w:val="nil"/>
              <w:left w:val="single" w:sz="4" w:space="0" w:color="auto"/>
              <w:bottom w:val="single" w:sz="4" w:space="0" w:color="auto"/>
              <w:right w:val="single" w:sz="4" w:space="0" w:color="auto"/>
            </w:tcBorders>
            <w:shd w:val="clear" w:color="auto" w:fill="auto"/>
            <w:noWrap/>
            <w:vAlign w:val="center"/>
            <w:hideMark/>
          </w:tcPr>
          <w:p w:rsidR="00381556" w:rsidRPr="00381556" w:rsidRDefault="00381556" w:rsidP="00381556">
            <w:pPr>
              <w:jc w:val="center"/>
              <w:rPr>
                <w:rFonts w:ascii="GHEA Mariam" w:hAnsi="GHEA Mariam" w:cs="Arial"/>
                <w:lang w:eastAsia="en-US"/>
              </w:rPr>
            </w:pPr>
            <w:r w:rsidRPr="00381556">
              <w:rPr>
                <w:rFonts w:ascii="GHEA Mariam" w:hAnsi="GHEA Mariam" w:cs="Arial"/>
                <w:lang w:eastAsia="en-US"/>
              </w:rPr>
              <w:t>246,080.2</w:t>
            </w:r>
          </w:p>
        </w:tc>
        <w:tc>
          <w:tcPr>
            <w:tcW w:w="1413" w:type="dxa"/>
            <w:tcBorders>
              <w:top w:val="nil"/>
              <w:left w:val="nil"/>
              <w:bottom w:val="single" w:sz="4" w:space="0" w:color="auto"/>
              <w:right w:val="single" w:sz="4" w:space="0" w:color="auto"/>
            </w:tcBorders>
            <w:shd w:val="clear" w:color="auto" w:fill="auto"/>
            <w:noWrap/>
            <w:vAlign w:val="center"/>
            <w:hideMark/>
          </w:tcPr>
          <w:p w:rsidR="00381556" w:rsidRPr="00381556" w:rsidRDefault="00381556" w:rsidP="00381556">
            <w:pPr>
              <w:jc w:val="center"/>
              <w:rPr>
                <w:rFonts w:ascii="GHEA Mariam" w:hAnsi="GHEA Mariam" w:cs="Arial"/>
                <w:lang w:eastAsia="en-US"/>
              </w:rPr>
            </w:pPr>
            <w:r w:rsidRPr="00381556">
              <w:rPr>
                <w:rFonts w:ascii="GHEA Mariam" w:hAnsi="GHEA Mariam" w:cs="Arial"/>
                <w:lang w:eastAsia="en-US"/>
              </w:rPr>
              <w:t>303,412.3</w:t>
            </w:r>
          </w:p>
        </w:tc>
        <w:tc>
          <w:tcPr>
            <w:tcW w:w="1413" w:type="dxa"/>
            <w:tcBorders>
              <w:top w:val="nil"/>
              <w:left w:val="nil"/>
              <w:bottom w:val="single" w:sz="4" w:space="0" w:color="auto"/>
              <w:right w:val="single" w:sz="4" w:space="0" w:color="auto"/>
            </w:tcBorders>
            <w:shd w:val="clear" w:color="auto" w:fill="auto"/>
            <w:noWrap/>
            <w:vAlign w:val="center"/>
            <w:hideMark/>
          </w:tcPr>
          <w:p w:rsidR="00381556" w:rsidRPr="00381556" w:rsidRDefault="00381556" w:rsidP="00381556">
            <w:pPr>
              <w:jc w:val="center"/>
              <w:rPr>
                <w:rFonts w:ascii="GHEA Mariam" w:hAnsi="GHEA Mariam" w:cs="Arial"/>
                <w:lang w:eastAsia="en-US"/>
              </w:rPr>
            </w:pPr>
            <w:r w:rsidRPr="00381556">
              <w:rPr>
                <w:rFonts w:ascii="GHEA Mariam" w:hAnsi="GHEA Mariam" w:cs="Arial"/>
                <w:lang w:eastAsia="en-US"/>
              </w:rPr>
              <w:t>303,412.3</w:t>
            </w:r>
          </w:p>
        </w:tc>
        <w:tc>
          <w:tcPr>
            <w:tcW w:w="1418" w:type="dxa"/>
            <w:tcBorders>
              <w:top w:val="nil"/>
              <w:left w:val="nil"/>
              <w:bottom w:val="single" w:sz="4" w:space="0" w:color="auto"/>
              <w:right w:val="single" w:sz="4" w:space="0" w:color="auto"/>
            </w:tcBorders>
            <w:shd w:val="clear" w:color="auto" w:fill="auto"/>
            <w:noWrap/>
            <w:vAlign w:val="center"/>
            <w:hideMark/>
          </w:tcPr>
          <w:p w:rsidR="00381556" w:rsidRPr="00381556" w:rsidRDefault="00381556" w:rsidP="00381556">
            <w:pPr>
              <w:jc w:val="center"/>
              <w:rPr>
                <w:rFonts w:ascii="GHEA Mariam" w:hAnsi="GHEA Mariam" w:cs="Arial"/>
                <w:lang w:eastAsia="en-US"/>
              </w:rPr>
            </w:pPr>
            <w:r w:rsidRPr="00381556">
              <w:rPr>
                <w:rFonts w:ascii="GHEA Mariam" w:hAnsi="GHEA Mariam" w:cs="Arial"/>
                <w:lang w:eastAsia="en-US"/>
              </w:rPr>
              <w:t>303,412.3</w:t>
            </w:r>
          </w:p>
        </w:tc>
      </w:tr>
      <w:tr w:rsidR="00381556" w:rsidRPr="00381556" w:rsidTr="00381556">
        <w:trPr>
          <w:trHeight w:val="345"/>
        </w:trPr>
        <w:tc>
          <w:tcPr>
            <w:tcW w:w="896" w:type="dxa"/>
            <w:tcBorders>
              <w:top w:val="nil"/>
              <w:left w:val="single" w:sz="4" w:space="0" w:color="auto"/>
              <w:bottom w:val="single" w:sz="4" w:space="0" w:color="auto"/>
              <w:right w:val="single" w:sz="4" w:space="0" w:color="auto"/>
            </w:tcBorders>
            <w:shd w:val="clear" w:color="auto" w:fill="auto"/>
            <w:noWrap/>
            <w:vAlign w:val="bottom"/>
            <w:hideMark/>
          </w:tcPr>
          <w:p w:rsidR="00381556" w:rsidRPr="00381556" w:rsidRDefault="00381556" w:rsidP="00381556">
            <w:pPr>
              <w:rPr>
                <w:rFonts w:ascii="GHEA Mariam" w:hAnsi="GHEA Mariam" w:cs="Arial"/>
                <w:lang w:eastAsia="en-US"/>
              </w:rPr>
            </w:pPr>
            <w:r w:rsidRPr="00381556">
              <w:rPr>
                <w:rFonts w:ascii="Calibri" w:hAnsi="Calibri" w:cs="Calibri"/>
                <w:lang w:eastAsia="en-US"/>
              </w:rPr>
              <w:t> </w:t>
            </w:r>
          </w:p>
        </w:tc>
        <w:tc>
          <w:tcPr>
            <w:tcW w:w="890" w:type="dxa"/>
            <w:tcBorders>
              <w:top w:val="nil"/>
              <w:left w:val="nil"/>
              <w:bottom w:val="single" w:sz="4" w:space="0" w:color="auto"/>
              <w:right w:val="single" w:sz="4" w:space="0" w:color="auto"/>
            </w:tcBorders>
            <w:shd w:val="clear" w:color="auto" w:fill="auto"/>
            <w:noWrap/>
            <w:vAlign w:val="bottom"/>
            <w:hideMark/>
          </w:tcPr>
          <w:p w:rsidR="00381556" w:rsidRPr="00381556" w:rsidRDefault="00381556" w:rsidP="00381556">
            <w:pPr>
              <w:rPr>
                <w:rFonts w:ascii="GHEA Mariam" w:hAnsi="GHEA Mariam" w:cs="Arial"/>
                <w:lang w:eastAsia="en-US"/>
              </w:rPr>
            </w:pPr>
            <w:r w:rsidRPr="00381556">
              <w:rPr>
                <w:rFonts w:ascii="Calibri" w:hAnsi="Calibri" w:cs="Calibri"/>
                <w:lang w:eastAsia="en-US"/>
              </w:rPr>
              <w:t> </w:t>
            </w:r>
          </w:p>
        </w:tc>
        <w:tc>
          <w:tcPr>
            <w:tcW w:w="900" w:type="dxa"/>
            <w:tcBorders>
              <w:top w:val="nil"/>
              <w:left w:val="nil"/>
              <w:bottom w:val="single" w:sz="4" w:space="0" w:color="auto"/>
              <w:right w:val="single" w:sz="4" w:space="0" w:color="auto"/>
            </w:tcBorders>
            <w:shd w:val="clear" w:color="auto" w:fill="auto"/>
            <w:noWrap/>
            <w:vAlign w:val="bottom"/>
            <w:hideMark/>
          </w:tcPr>
          <w:p w:rsidR="00381556" w:rsidRPr="00381556" w:rsidRDefault="00381556" w:rsidP="00381556">
            <w:pPr>
              <w:rPr>
                <w:rFonts w:ascii="GHEA Mariam" w:hAnsi="GHEA Mariam" w:cs="Arial"/>
                <w:lang w:eastAsia="en-US"/>
              </w:rPr>
            </w:pPr>
            <w:r w:rsidRPr="00381556">
              <w:rPr>
                <w:rFonts w:ascii="Calibri" w:hAnsi="Calibri" w:cs="Calibri"/>
                <w:lang w:eastAsia="en-US"/>
              </w:rPr>
              <w:t> </w:t>
            </w:r>
          </w:p>
        </w:tc>
        <w:tc>
          <w:tcPr>
            <w:tcW w:w="1055" w:type="dxa"/>
            <w:tcBorders>
              <w:top w:val="nil"/>
              <w:left w:val="nil"/>
              <w:bottom w:val="single" w:sz="4" w:space="0" w:color="auto"/>
              <w:right w:val="single" w:sz="4" w:space="0" w:color="auto"/>
            </w:tcBorders>
            <w:shd w:val="clear" w:color="auto" w:fill="auto"/>
            <w:noWrap/>
            <w:vAlign w:val="bottom"/>
            <w:hideMark/>
          </w:tcPr>
          <w:p w:rsidR="00381556" w:rsidRPr="00381556" w:rsidRDefault="00381556" w:rsidP="00381556">
            <w:pPr>
              <w:rPr>
                <w:rFonts w:ascii="GHEA Mariam" w:hAnsi="GHEA Mariam" w:cs="Arial"/>
                <w:lang w:eastAsia="en-US"/>
              </w:rPr>
            </w:pPr>
            <w:r w:rsidRPr="00381556">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noWrap/>
            <w:vAlign w:val="bottom"/>
            <w:hideMark/>
          </w:tcPr>
          <w:p w:rsidR="00381556" w:rsidRPr="00381556" w:rsidRDefault="00381556" w:rsidP="00381556">
            <w:pPr>
              <w:rPr>
                <w:rFonts w:ascii="GHEA Mariam" w:hAnsi="GHEA Mariam" w:cs="Arial"/>
                <w:lang w:eastAsia="en-US"/>
              </w:rPr>
            </w:pPr>
            <w:r w:rsidRPr="00381556">
              <w:rPr>
                <w:rFonts w:ascii="Calibri" w:hAnsi="Calibri" w:cs="Calibri"/>
                <w:lang w:eastAsia="en-US"/>
              </w:rPr>
              <w:t> </w:t>
            </w:r>
          </w:p>
        </w:tc>
        <w:tc>
          <w:tcPr>
            <w:tcW w:w="5169" w:type="dxa"/>
            <w:tcBorders>
              <w:top w:val="nil"/>
              <w:left w:val="single" w:sz="4" w:space="0" w:color="auto"/>
              <w:bottom w:val="single" w:sz="4" w:space="0" w:color="auto"/>
              <w:right w:val="single" w:sz="4" w:space="0" w:color="auto"/>
            </w:tcBorders>
            <w:shd w:val="clear" w:color="auto" w:fill="auto"/>
            <w:vAlign w:val="center"/>
            <w:hideMark/>
          </w:tcPr>
          <w:p w:rsidR="00381556" w:rsidRPr="00381556" w:rsidRDefault="00381556" w:rsidP="00381556">
            <w:pPr>
              <w:rPr>
                <w:rFonts w:ascii="GHEA Mariam" w:hAnsi="GHEA Mariam" w:cs="Arial"/>
                <w:color w:val="000000"/>
                <w:lang w:eastAsia="en-US"/>
              </w:rPr>
            </w:pPr>
            <w:r w:rsidRPr="00381556">
              <w:rPr>
                <w:rFonts w:ascii="GHEA Mariam" w:hAnsi="GHEA Mariam" w:cs="Arial"/>
                <w:color w:val="000000"/>
                <w:lang w:eastAsia="en-US"/>
              </w:rPr>
              <w:t xml:space="preserve"> ԴՐԱՄԱՇՆՈՐՀՆԵՐ</w:t>
            </w:r>
          </w:p>
        </w:tc>
        <w:tc>
          <w:tcPr>
            <w:tcW w:w="1483" w:type="dxa"/>
            <w:tcBorders>
              <w:top w:val="nil"/>
              <w:left w:val="single" w:sz="4" w:space="0" w:color="auto"/>
              <w:bottom w:val="single" w:sz="4" w:space="0" w:color="auto"/>
              <w:right w:val="single" w:sz="4" w:space="0" w:color="auto"/>
            </w:tcBorders>
            <w:shd w:val="clear" w:color="auto" w:fill="auto"/>
            <w:noWrap/>
            <w:vAlign w:val="center"/>
            <w:hideMark/>
          </w:tcPr>
          <w:p w:rsidR="00381556" w:rsidRPr="00381556" w:rsidRDefault="00381556" w:rsidP="00381556">
            <w:pPr>
              <w:jc w:val="center"/>
              <w:rPr>
                <w:rFonts w:ascii="GHEA Mariam" w:hAnsi="GHEA Mariam" w:cs="Arial"/>
                <w:lang w:eastAsia="en-US"/>
              </w:rPr>
            </w:pPr>
            <w:r w:rsidRPr="00381556">
              <w:rPr>
                <w:rFonts w:ascii="GHEA Mariam" w:hAnsi="GHEA Mariam" w:cs="Arial"/>
                <w:lang w:eastAsia="en-US"/>
              </w:rPr>
              <w:t>246,080.2</w:t>
            </w:r>
          </w:p>
        </w:tc>
        <w:tc>
          <w:tcPr>
            <w:tcW w:w="1413" w:type="dxa"/>
            <w:tcBorders>
              <w:top w:val="nil"/>
              <w:left w:val="nil"/>
              <w:bottom w:val="single" w:sz="4" w:space="0" w:color="auto"/>
              <w:right w:val="single" w:sz="4" w:space="0" w:color="auto"/>
            </w:tcBorders>
            <w:shd w:val="clear" w:color="auto" w:fill="auto"/>
            <w:noWrap/>
            <w:vAlign w:val="center"/>
            <w:hideMark/>
          </w:tcPr>
          <w:p w:rsidR="00381556" w:rsidRPr="00381556" w:rsidRDefault="00381556" w:rsidP="00381556">
            <w:pPr>
              <w:jc w:val="center"/>
              <w:rPr>
                <w:rFonts w:ascii="GHEA Mariam" w:hAnsi="GHEA Mariam" w:cs="Arial"/>
                <w:lang w:eastAsia="en-US"/>
              </w:rPr>
            </w:pPr>
            <w:r w:rsidRPr="00381556">
              <w:rPr>
                <w:rFonts w:ascii="GHEA Mariam" w:hAnsi="GHEA Mariam" w:cs="Arial"/>
                <w:lang w:eastAsia="en-US"/>
              </w:rPr>
              <w:t>303,412.3</w:t>
            </w:r>
          </w:p>
        </w:tc>
        <w:tc>
          <w:tcPr>
            <w:tcW w:w="1413" w:type="dxa"/>
            <w:tcBorders>
              <w:top w:val="nil"/>
              <w:left w:val="nil"/>
              <w:bottom w:val="single" w:sz="4" w:space="0" w:color="auto"/>
              <w:right w:val="single" w:sz="4" w:space="0" w:color="auto"/>
            </w:tcBorders>
            <w:shd w:val="clear" w:color="auto" w:fill="auto"/>
            <w:noWrap/>
            <w:vAlign w:val="center"/>
            <w:hideMark/>
          </w:tcPr>
          <w:p w:rsidR="00381556" w:rsidRPr="00381556" w:rsidRDefault="00381556" w:rsidP="00381556">
            <w:pPr>
              <w:jc w:val="center"/>
              <w:rPr>
                <w:rFonts w:ascii="GHEA Mariam" w:hAnsi="GHEA Mariam" w:cs="Arial"/>
                <w:lang w:eastAsia="en-US"/>
              </w:rPr>
            </w:pPr>
            <w:r w:rsidRPr="00381556">
              <w:rPr>
                <w:rFonts w:ascii="GHEA Mariam" w:hAnsi="GHEA Mariam" w:cs="Arial"/>
                <w:lang w:eastAsia="en-US"/>
              </w:rPr>
              <w:t>303,412.3</w:t>
            </w:r>
          </w:p>
        </w:tc>
        <w:tc>
          <w:tcPr>
            <w:tcW w:w="1418" w:type="dxa"/>
            <w:tcBorders>
              <w:top w:val="nil"/>
              <w:left w:val="nil"/>
              <w:bottom w:val="single" w:sz="4" w:space="0" w:color="auto"/>
              <w:right w:val="single" w:sz="4" w:space="0" w:color="auto"/>
            </w:tcBorders>
            <w:shd w:val="clear" w:color="auto" w:fill="auto"/>
            <w:noWrap/>
            <w:vAlign w:val="center"/>
            <w:hideMark/>
          </w:tcPr>
          <w:p w:rsidR="00381556" w:rsidRPr="00381556" w:rsidRDefault="00381556" w:rsidP="00381556">
            <w:pPr>
              <w:jc w:val="center"/>
              <w:rPr>
                <w:rFonts w:ascii="GHEA Mariam" w:hAnsi="GHEA Mariam" w:cs="Arial"/>
                <w:lang w:eastAsia="en-US"/>
              </w:rPr>
            </w:pPr>
            <w:r w:rsidRPr="00381556">
              <w:rPr>
                <w:rFonts w:ascii="GHEA Mariam" w:hAnsi="GHEA Mariam" w:cs="Arial"/>
                <w:lang w:eastAsia="en-US"/>
              </w:rPr>
              <w:t>303,412.3</w:t>
            </w:r>
          </w:p>
        </w:tc>
      </w:tr>
      <w:tr w:rsidR="00381556" w:rsidRPr="00381556" w:rsidTr="00381556">
        <w:trPr>
          <w:trHeight w:val="690"/>
        </w:trPr>
        <w:tc>
          <w:tcPr>
            <w:tcW w:w="896" w:type="dxa"/>
            <w:tcBorders>
              <w:top w:val="nil"/>
              <w:left w:val="single" w:sz="4" w:space="0" w:color="auto"/>
              <w:bottom w:val="single" w:sz="4" w:space="0" w:color="auto"/>
              <w:right w:val="single" w:sz="4" w:space="0" w:color="auto"/>
            </w:tcBorders>
            <w:shd w:val="clear" w:color="auto" w:fill="auto"/>
            <w:noWrap/>
            <w:vAlign w:val="bottom"/>
            <w:hideMark/>
          </w:tcPr>
          <w:p w:rsidR="00381556" w:rsidRPr="00381556" w:rsidRDefault="00381556" w:rsidP="00381556">
            <w:pPr>
              <w:rPr>
                <w:rFonts w:ascii="GHEA Mariam" w:hAnsi="GHEA Mariam" w:cs="Arial"/>
                <w:lang w:eastAsia="en-US"/>
              </w:rPr>
            </w:pPr>
            <w:r w:rsidRPr="00381556">
              <w:rPr>
                <w:rFonts w:ascii="Calibri" w:hAnsi="Calibri" w:cs="Calibri"/>
                <w:lang w:eastAsia="en-US"/>
              </w:rPr>
              <w:t> </w:t>
            </w:r>
          </w:p>
        </w:tc>
        <w:tc>
          <w:tcPr>
            <w:tcW w:w="890" w:type="dxa"/>
            <w:tcBorders>
              <w:top w:val="nil"/>
              <w:left w:val="nil"/>
              <w:bottom w:val="single" w:sz="4" w:space="0" w:color="auto"/>
              <w:right w:val="single" w:sz="4" w:space="0" w:color="auto"/>
            </w:tcBorders>
            <w:shd w:val="clear" w:color="auto" w:fill="auto"/>
            <w:noWrap/>
            <w:vAlign w:val="bottom"/>
            <w:hideMark/>
          </w:tcPr>
          <w:p w:rsidR="00381556" w:rsidRPr="00381556" w:rsidRDefault="00381556" w:rsidP="00381556">
            <w:pPr>
              <w:rPr>
                <w:rFonts w:ascii="GHEA Mariam" w:hAnsi="GHEA Mariam" w:cs="Arial"/>
                <w:lang w:eastAsia="en-US"/>
              </w:rPr>
            </w:pPr>
            <w:r w:rsidRPr="00381556">
              <w:rPr>
                <w:rFonts w:ascii="Calibri" w:hAnsi="Calibri" w:cs="Calibri"/>
                <w:lang w:eastAsia="en-US"/>
              </w:rPr>
              <w:t> </w:t>
            </w:r>
          </w:p>
        </w:tc>
        <w:tc>
          <w:tcPr>
            <w:tcW w:w="900" w:type="dxa"/>
            <w:tcBorders>
              <w:top w:val="nil"/>
              <w:left w:val="nil"/>
              <w:bottom w:val="single" w:sz="4" w:space="0" w:color="auto"/>
              <w:right w:val="single" w:sz="4" w:space="0" w:color="auto"/>
            </w:tcBorders>
            <w:shd w:val="clear" w:color="auto" w:fill="auto"/>
            <w:noWrap/>
            <w:vAlign w:val="bottom"/>
            <w:hideMark/>
          </w:tcPr>
          <w:p w:rsidR="00381556" w:rsidRPr="00381556" w:rsidRDefault="00381556" w:rsidP="00381556">
            <w:pPr>
              <w:rPr>
                <w:rFonts w:ascii="GHEA Mariam" w:hAnsi="GHEA Mariam" w:cs="Arial"/>
                <w:lang w:eastAsia="en-US"/>
              </w:rPr>
            </w:pPr>
            <w:r w:rsidRPr="00381556">
              <w:rPr>
                <w:rFonts w:ascii="Calibri" w:hAnsi="Calibri" w:cs="Calibri"/>
                <w:lang w:eastAsia="en-US"/>
              </w:rPr>
              <w:t> </w:t>
            </w:r>
          </w:p>
        </w:tc>
        <w:tc>
          <w:tcPr>
            <w:tcW w:w="1055" w:type="dxa"/>
            <w:tcBorders>
              <w:top w:val="nil"/>
              <w:left w:val="nil"/>
              <w:bottom w:val="single" w:sz="4" w:space="0" w:color="auto"/>
              <w:right w:val="single" w:sz="4" w:space="0" w:color="auto"/>
            </w:tcBorders>
            <w:shd w:val="clear" w:color="auto" w:fill="auto"/>
            <w:noWrap/>
            <w:vAlign w:val="bottom"/>
            <w:hideMark/>
          </w:tcPr>
          <w:p w:rsidR="00381556" w:rsidRPr="00381556" w:rsidRDefault="00381556" w:rsidP="00381556">
            <w:pPr>
              <w:rPr>
                <w:rFonts w:ascii="GHEA Mariam" w:hAnsi="GHEA Mariam" w:cs="Arial"/>
                <w:lang w:eastAsia="en-US"/>
              </w:rPr>
            </w:pPr>
            <w:r w:rsidRPr="00381556">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noWrap/>
            <w:vAlign w:val="bottom"/>
            <w:hideMark/>
          </w:tcPr>
          <w:p w:rsidR="00381556" w:rsidRPr="00381556" w:rsidRDefault="00381556" w:rsidP="00381556">
            <w:pPr>
              <w:rPr>
                <w:rFonts w:ascii="GHEA Mariam" w:hAnsi="GHEA Mariam" w:cs="Arial"/>
                <w:lang w:eastAsia="en-US"/>
              </w:rPr>
            </w:pPr>
            <w:r w:rsidRPr="00381556">
              <w:rPr>
                <w:rFonts w:ascii="Calibri" w:hAnsi="Calibri" w:cs="Calibri"/>
                <w:lang w:eastAsia="en-US"/>
              </w:rPr>
              <w:t> </w:t>
            </w:r>
          </w:p>
        </w:tc>
        <w:tc>
          <w:tcPr>
            <w:tcW w:w="5169" w:type="dxa"/>
            <w:tcBorders>
              <w:top w:val="nil"/>
              <w:left w:val="single" w:sz="4" w:space="0" w:color="auto"/>
              <w:bottom w:val="single" w:sz="4" w:space="0" w:color="auto"/>
              <w:right w:val="single" w:sz="4" w:space="0" w:color="auto"/>
            </w:tcBorders>
            <w:shd w:val="clear" w:color="auto" w:fill="auto"/>
            <w:vAlign w:val="center"/>
            <w:hideMark/>
          </w:tcPr>
          <w:p w:rsidR="00381556" w:rsidRPr="00381556" w:rsidRDefault="00381556" w:rsidP="00381556">
            <w:pPr>
              <w:rPr>
                <w:rFonts w:ascii="GHEA Mariam" w:hAnsi="GHEA Mariam" w:cs="Arial"/>
                <w:lang w:eastAsia="en-US"/>
              </w:rPr>
            </w:pPr>
            <w:r w:rsidRPr="00381556">
              <w:rPr>
                <w:rFonts w:ascii="GHEA Mariam" w:hAnsi="GHEA Mariam" w:cs="Arial"/>
                <w:lang w:eastAsia="en-US"/>
              </w:rPr>
              <w:t xml:space="preserve"> Կապիտալ դրամաշնորհներ պետական հատվածի այլ մակարդակներին</w:t>
            </w:r>
          </w:p>
        </w:tc>
        <w:tc>
          <w:tcPr>
            <w:tcW w:w="1483" w:type="dxa"/>
            <w:tcBorders>
              <w:top w:val="nil"/>
              <w:left w:val="single" w:sz="4" w:space="0" w:color="auto"/>
              <w:bottom w:val="single" w:sz="4" w:space="0" w:color="auto"/>
              <w:right w:val="single" w:sz="4" w:space="0" w:color="auto"/>
            </w:tcBorders>
            <w:shd w:val="clear" w:color="auto" w:fill="auto"/>
            <w:noWrap/>
            <w:vAlign w:val="center"/>
            <w:hideMark/>
          </w:tcPr>
          <w:p w:rsidR="00381556" w:rsidRPr="00381556" w:rsidRDefault="00381556" w:rsidP="00381556">
            <w:pPr>
              <w:jc w:val="center"/>
              <w:rPr>
                <w:rFonts w:ascii="GHEA Mariam" w:hAnsi="GHEA Mariam" w:cs="Arial"/>
                <w:lang w:eastAsia="en-US"/>
              </w:rPr>
            </w:pPr>
            <w:r w:rsidRPr="00381556">
              <w:rPr>
                <w:rFonts w:ascii="GHEA Mariam" w:hAnsi="GHEA Mariam" w:cs="Arial"/>
                <w:lang w:eastAsia="en-US"/>
              </w:rPr>
              <w:t>246,080.2</w:t>
            </w:r>
          </w:p>
        </w:tc>
        <w:tc>
          <w:tcPr>
            <w:tcW w:w="1413" w:type="dxa"/>
            <w:tcBorders>
              <w:top w:val="nil"/>
              <w:left w:val="nil"/>
              <w:bottom w:val="single" w:sz="4" w:space="0" w:color="auto"/>
              <w:right w:val="single" w:sz="4" w:space="0" w:color="auto"/>
            </w:tcBorders>
            <w:shd w:val="clear" w:color="auto" w:fill="auto"/>
            <w:noWrap/>
            <w:vAlign w:val="center"/>
            <w:hideMark/>
          </w:tcPr>
          <w:p w:rsidR="00381556" w:rsidRPr="00381556" w:rsidRDefault="00381556" w:rsidP="00381556">
            <w:pPr>
              <w:jc w:val="center"/>
              <w:rPr>
                <w:rFonts w:ascii="GHEA Mariam" w:hAnsi="GHEA Mariam" w:cs="Arial"/>
                <w:lang w:eastAsia="en-US"/>
              </w:rPr>
            </w:pPr>
            <w:r w:rsidRPr="00381556">
              <w:rPr>
                <w:rFonts w:ascii="GHEA Mariam" w:hAnsi="GHEA Mariam" w:cs="Arial"/>
                <w:lang w:eastAsia="en-US"/>
              </w:rPr>
              <w:t>303,412.3</w:t>
            </w:r>
          </w:p>
        </w:tc>
        <w:tc>
          <w:tcPr>
            <w:tcW w:w="1413" w:type="dxa"/>
            <w:tcBorders>
              <w:top w:val="nil"/>
              <w:left w:val="nil"/>
              <w:bottom w:val="single" w:sz="4" w:space="0" w:color="auto"/>
              <w:right w:val="single" w:sz="4" w:space="0" w:color="auto"/>
            </w:tcBorders>
            <w:shd w:val="clear" w:color="auto" w:fill="auto"/>
            <w:noWrap/>
            <w:vAlign w:val="center"/>
            <w:hideMark/>
          </w:tcPr>
          <w:p w:rsidR="00381556" w:rsidRPr="00381556" w:rsidRDefault="00381556" w:rsidP="00381556">
            <w:pPr>
              <w:jc w:val="center"/>
              <w:rPr>
                <w:rFonts w:ascii="GHEA Mariam" w:hAnsi="GHEA Mariam" w:cs="Arial"/>
                <w:lang w:eastAsia="en-US"/>
              </w:rPr>
            </w:pPr>
            <w:r w:rsidRPr="00381556">
              <w:rPr>
                <w:rFonts w:ascii="GHEA Mariam" w:hAnsi="GHEA Mariam" w:cs="Arial"/>
                <w:lang w:eastAsia="en-US"/>
              </w:rPr>
              <w:t>303,412.3</w:t>
            </w:r>
          </w:p>
        </w:tc>
        <w:tc>
          <w:tcPr>
            <w:tcW w:w="1418" w:type="dxa"/>
            <w:tcBorders>
              <w:top w:val="nil"/>
              <w:left w:val="nil"/>
              <w:bottom w:val="single" w:sz="4" w:space="0" w:color="auto"/>
              <w:right w:val="single" w:sz="4" w:space="0" w:color="auto"/>
            </w:tcBorders>
            <w:shd w:val="clear" w:color="auto" w:fill="auto"/>
            <w:noWrap/>
            <w:vAlign w:val="center"/>
            <w:hideMark/>
          </w:tcPr>
          <w:p w:rsidR="00381556" w:rsidRPr="00381556" w:rsidRDefault="00381556" w:rsidP="00381556">
            <w:pPr>
              <w:jc w:val="center"/>
              <w:rPr>
                <w:rFonts w:ascii="GHEA Mariam" w:hAnsi="GHEA Mariam" w:cs="Arial"/>
                <w:lang w:eastAsia="en-US"/>
              </w:rPr>
            </w:pPr>
            <w:r w:rsidRPr="00381556">
              <w:rPr>
                <w:rFonts w:ascii="GHEA Mariam" w:hAnsi="GHEA Mariam" w:cs="Arial"/>
                <w:lang w:eastAsia="en-US"/>
              </w:rPr>
              <w:t>303,412.3</w:t>
            </w:r>
          </w:p>
        </w:tc>
      </w:tr>
      <w:tr w:rsidR="00381556" w:rsidRPr="00381556" w:rsidTr="00381556">
        <w:trPr>
          <w:trHeight w:val="345"/>
        </w:trPr>
        <w:tc>
          <w:tcPr>
            <w:tcW w:w="896" w:type="dxa"/>
            <w:tcBorders>
              <w:top w:val="nil"/>
              <w:left w:val="single" w:sz="4" w:space="0" w:color="auto"/>
              <w:bottom w:val="single" w:sz="4" w:space="0" w:color="auto"/>
              <w:right w:val="single" w:sz="4" w:space="0" w:color="auto"/>
            </w:tcBorders>
            <w:shd w:val="clear" w:color="auto" w:fill="auto"/>
            <w:noWrap/>
            <w:vAlign w:val="bottom"/>
            <w:hideMark/>
          </w:tcPr>
          <w:p w:rsidR="00381556" w:rsidRPr="00381556" w:rsidRDefault="00381556" w:rsidP="00381556">
            <w:pPr>
              <w:rPr>
                <w:rFonts w:ascii="GHEA Mariam" w:hAnsi="GHEA Mariam" w:cs="Arial"/>
                <w:lang w:eastAsia="en-US"/>
              </w:rPr>
            </w:pPr>
            <w:r w:rsidRPr="00381556">
              <w:rPr>
                <w:rFonts w:ascii="Calibri" w:hAnsi="Calibri" w:cs="Calibri"/>
                <w:lang w:eastAsia="en-US"/>
              </w:rPr>
              <w:t> </w:t>
            </w:r>
          </w:p>
        </w:tc>
        <w:tc>
          <w:tcPr>
            <w:tcW w:w="890" w:type="dxa"/>
            <w:tcBorders>
              <w:top w:val="nil"/>
              <w:left w:val="nil"/>
              <w:bottom w:val="single" w:sz="4" w:space="0" w:color="auto"/>
              <w:right w:val="single" w:sz="4" w:space="0" w:color="auto"/>
            </w:tcBorders>
            <w:shd w:val="clear" w:color="auto" w:fill="auto"/>
            <w:noWrap/>
            <w:vAlign w:val="bottom"/>
            <w:hideMark/>
          </w:tcPr>
          <w:p w:rsidR="00381556" w:rsidRPr="00381556" w:rsidRDefault="00381556" w:rsidP="00381556">
            <w:pPr>
              <w:rPr>
                <w:rFonts w:ascii="GHEA Mariam" w:hAnsi="GHEA Mariam" w:cs="Arial"/>
                <w:lang w:eastAsia="en-US"/>
              </w:rPr>
            </w:pPr>
            <w:r w:rsidRPr="00381556">
              <w:rPr>
                <w:rFonts w:ascii="Calibri" w:hAnsi="Calibri" w:cs="Calibri"/>
                <w:lang w:eastAsia="en-US"/>
              </w:rPr>
              <w:t> </w:t>
            </w:r>
          </w:p>
        </w:tc>
        <w:tc>
          <w:tcPr>
            <w:tcW w:w="900" w:type="dxa"/>
            <w:tcBorders>
              <w:top w:val="nil"/>
              <w:left w:val="nil"/>
              <w:bottom w:val="single" w:sz="4" w:space="0" w:color="auto"/>
              <w:right w:val="single" w:sz="4" w:space="0" w:color="auto"/>
            </w:tcBorders>
            <w:shd w:val="clear" w:color="auto" w:fill="auto"/>
            <w:noWrap/>
            <w:vAlign w:val="bottom"/>
            <w:hideMark/>
          </w:tcPr>
          <w:p w:rsidR="00381556" w:rsidRPr="00381556" w:rsidRDefault="00381556" w:rsidP="00381556">
            <w:pPr>
              <w:rPr>
                <w:rFonts w:ascii="GHEA Mariam" w:hAnsi="GHEA Mariam" w:cs="Arial"/>
                <w:lang w:eastAsia="en-US"/>
              </w:rPr>
            </w:pPr>
            <w:r w:rsidRPr="00381556">
              <w:rPr>
                <w:rFonts w:ascii="Calibri" w:hAnsi="Calibri" w:cs="Calibri"/>
                <w:lang w:eastAsia="en-US"/>
              </w:rPr>
              <w:t> </w:t>
            </w:r>
          </w:p>
        </w:tc>
        <w:tc>
          <w:tcPr>
            <w:tcW w:w="1055" w:type="dxa"/>
            <w:tcBorders>
              <w:top w:val="nil"/>
              <w:left w:val="nil"/>
              <w:bottom w:val="single" w:sz="4" w:space="0" w:color="auto"/>
              <w:right w:val="single" w:sz="4" w:space="0" w:color="auto"/>
            </w:tcBorders>
            <w:shd w:val="clear" w:color="auto" w:fill="auto"/>
            <w:noWrap/>
            <w:vAlign w:val="bottom"/>
            <w:hideMark/>
          </w:tcPr>
          <w:p w:rsidR="00381556" w:rsidRPr="00381556" w:rsidRDefault="00381556" w:rsidP="00381556">
            <w:pPr>
              <w:rPr>
                <w:rFonts w:ascii="GHEA Mariam" w:hAnsi="GHEA Mariam" w:cs="Arial"/>
                <w:lang w:eastAsia="en-US"/>
              </w:rPr>
            </w:pPr>
            <w:r w:rsidRPr="00381556">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noWrap/>
            <w:vAlign w:val="bottom"/>
            <w:hideMark/>
          </w:tcPr>
          <w:p w:rsidR="00381556" w:rsidRPr="00381556" w:rsidRDefault="00381556" w:rsidP="00381556">
            <w:pPr>
              <w:rPr>
                <w:rFonts w:ascii="GHEA Mariam" w:hAnsi="GHEA Mariam" w:cs="Arial"/>
                <w:lang w:eastAsia="en-US"/>
              </w:rPr>
            </w:pPr>
            <w:r w:rsidRPr="00381556">
              <w:rPr>
                <w:rFonts w:ascii="Calibri" w:hAnsi="Calibri" w:cs="Calibri"/>
                <w:lang w:eastAsia="en-US"/>
              </w:rPr>
              <w:t> </w:t>
            </w:r>
          </w:p>
        </w:tc>
        <w:tc>
          <w:tcPr>
            <w:tcW w:w="5169" w:type="dxa"/>
            <w:tcBorders>
              <w:top w:val="nil"/>
              <w:left w:val="single" w:sz="4" w:space="0" w:color="auto"/>
              <w:bottom w:val="single" w:sz="4" w:space="0" w:color="auto"/>
              <w:right w:val="single" w:sz="4" w:space="0" w:color="auto"/>
            </w:tcBorders>
            <w:shd w:val="clear" w:color="auto" w:fill="auto"/>
            <w:vAlign w:val="center"/>
            <w:hideMark/>
          </w:tcPr>
          <w:p w:rsidR="00381556" w:rsidRPr="00381556" w:rsidRDefault="00381556" w:rsidP="00381556">
            <w:pPr>
              <w:rPr>
                <w:rFonts w:ascii="GHEA Mariam" w:hAnsi="GHEA Mariam" w:cs="Arial"/>
                <w:color w:val="000000"/>
                <w:lang w:eastAsia="en-US"/>
              </w:rPr>
            </w:pPr>
            <w:r w:rsidRPr="00381556">
              <w:rPr>
                <w:rFonts w:ascii="GHEA Mariam" w:hAnsi="GHEA Mariam" w:cs="Arial"/>
                <w:color w:val="000000"/>
                <w:lang w:eastAsia="en-US"/>
              </w:rPr>
              <w:t xml:space="preserve"> - Կապիտալ սուբվենցիաներ համայնքներին</w:t>
            </w:r>
          </w:p>
        </w:tc>
        <w:tc>
          <w:tcPr>
            <w:tcW w:w="1483" w:type="dxa"/>
            <w:tcBorders>
              <w:top w:val="nil"/>
              <w:left w:val="single" w:sz="4" w:space="0" w:color="auto"/>
              <w:bottom w:val="single" w:sz="4" w:space="0" w:color="auto"/>
              <w:right w:val="single" w:sz="4" w:space="0" w:color="auto"/>
            </w:tcBorders>
            <w:shd w:val="clear" w:color="auto" w:fill="auto"/>
            <w:noWrap/>
            <w:vAlign w:val="center"/>
            <w:hideMark/>
          </w:tcPr>
          <w:p w:rsidR="00381556" w:rsidRPr="00381556" w:rsidRDefault="00381556" w:rsidP="00381556">
            <w:pPr>
              <w:jc w:val="center"/>
              <w:rPr>
                <w:rFonts w:ascii="GHEA Mariam" w:hAnsi="GHEA Mariam" w:cs="Arial"/>
                <w:lang w:eastAsia="en-US"/>
              </w:rPr>
            </w:pPr>
            <w:r w:rsidRPr="00381556">
              <w:rPr>
                <w:rFonts w:ascii="GHEA Mariam" w:hAnsi="GHEA Mariam" w:cs="Arial"/>
                <w:lang w:eastAsia="en-US"/>
              </w:rPr>
              <w:t>246,080.2</w:t>
            </w:r>
          </w:p>
        </w:tc>
        <w:tc>
          <w:tcPr>
            <w:tcW w:w="1413" w:type="dxa"/>
            <w:tcBorders>
              <w:top w:val="nil"/>
              <w:left w:val="nil"/>
              <w:bottom w:val="single" w:sz="4" w:space="0" w:color="auto"/>
              <w:right w:val="single" w:sz="4" w:space="0" w:color="auto"/>
            </w:tcBorders>
            <w:shd w:val="clear" w:color="auto" w:fill="auto"/>
            <w:noWrap/>
            <w:vAlign w:val="center"/>
            <w:hideMark/>
          </w:tcPr>
          <w:p w:rsidR="00381556" w:rsidRPr="00381556" w:rsidRDefault="00381556" w:rsidP="00381556">
            <w:pPr>
              <w:jc w:val="center"/>
              <w:rPr>
                <w:rFonts w:ascii="GHEA Mariam" w:hAnsi="GHEA Mariam" w:cs="Arial"/>
                <w:lang w:eastAsia="en-US"/>
              </w:rPr>
            </w:pPr>
            <w:r w:rsidRPr="00381556">
              <w:rPr>
                <w:rFonts w:ascii="GHEA Mariam" w:hAnsi="GHEA Mariam" w:cs="Arial"/>
                <w:lang w:eastAsia="en-US"/>
              </w:rPr>
              <w:t>303,412.3</w:t>
            </w:r>
          </w:p>
        </w:tc>
        <w:tc>
          <w:tcPr>
            <w:tcW w:w="1413" w:type="dxa"/>
            <w:tcBorders>
              <w:top w:val="nil"/>
              <w:left w:val="nil"/>
              <w:bottom w:val="single" w:sz="4" w:space="0" w:color="auto"/>
              <w:right w:val="single" w:sz="4" w:space="0" w:color="auto"/>
            </w:tcBorders>
            <w:shd w:val="clear" w:color="auto" w:fill="auto"/>
            <w:noWrap/>
            <w:vAlign w:val="center"/>
            <w:hideMark/>
          </w:tcPr>
          <w:p w:rsidR="00381556" w:rsidRPr="00381556" w:rsidRDefault="00381556" w:rsidP="00381556">
            <w:pPr>
              <w:jc w:val="center"/>
              <w:rPr>
                <w:rFonts w:ascii="GHEA Mariam" w:hAnsi="GHEA Mariam" w:cs="Arial"/>
                <w:lang w:eastAsia="en-US"/>
              </w:rPr>
            </w:pPr>
            <w:r w:rsidRPr="00381556">
              <w:rPr>
                <w:rFonts w:ascii="GHEA Mariam" w:hAnsi="GHEA Mariam" w:cs="Arial"/>
                <w:lang w:eastAsia="en-US"/>
              </w:rPr>
              <w:t>303,412.3</w:t>
            </w:r>
          </w:p>
        </w:tc>
        <w:tc>
          <w:tcPr>
            <w:tcW w:w="1418" w:type="dxa"/>
            <w:tcBorders>
              <w:top w:val="nil"/>
              <w:left w:val="nil"/>
              <w:bottom w:val="single" w:sz="4" w:space="0" w:color="auto"/>
              <w:right w:val="single" w:sz="4" w:space="0" w:color="auto"/>
            </w:tcBorders>
            <w:shd w:val="clear" w:color="auto" w:fill="auto"/>
            <w:noWrap/>
            <w:vAlign w:val="center"/>
            <w:hideMark/>
          </w:tcPr>
          <w:p w:rsidR="00381556" w:rsidRPr="00381556" w:rsidRDefault="00381556" w:rsidP="00381556">
            <w:pPr>
              <w:jc w:val="center"/>
              <w:rPr>
                <w:rFonts w:ascii="GHEA Mariam" w:hAnsi="GHEA Mariam" w:cs="Arial"/>
                <w:lang w:eastAsia="en-US"/>
              </w:rPr>
            </w:pPr>
            <w:r w:rsidRPr="00381556">
              <w:rPr>
                <w:rFonts w:ascii="GHEA Mariam" w:hAnsi="GHEA Mariam" w:cs="Arial"/>
                <w:lang w:eastAsia="en-US"/>
              </w:rPr>
              <w:t>303,412.3</w:t>
            </w:r>
          </w:p>
        </w:tc>
      </w:tr>
    </w:tbl>
    <w:p w:rsidR="00381556" w:rsidRDefault="00381556" w:rsidP="00381556">
      <w:pPr>
        <w:tabs>
          <w:tab w:val="left" w:pos="5710"/>
        </w:tabs>
        <w:rPr>
          <w:lang w:val="hy-AM"/>
        </w:rPr>
      </w:pPr>
    </w:p>
    <w:p w:rsidR="00381556" w:rsidRPr="00381556" w:rsidRDefault="00381556" w:rsidP="00381556">
      <w:pPr>
        <w:rPr>
          <w:lang w:val="hy-AM"/>
        </w:rPr>
      </w:pPr>
    </w:p>
    <w:p w:rsidR="00381556" w:rsidRPr="00381556" w:rsidRDefault="00381556" w:rsidP="00381556">
      <w:pPr>
        <w:rPr>
          <w:lang w:val="hy-AM"/>
        </w:rPr>
      </w:pPr>
    </w:p>
    <w:p w:rsidR="00381556" w:rsidRDefault="00381556" w:rsidP="00381556">
      <w:pPr>
        <w:rPr>
          <w:lang w:val="hy-AM"/>
        </w:rPr>
      </w:pPr>
    </w:p>
    <w:p w:rsidR="00381556" w:rsidRPr="0044299D" w:rsidRDefault="00381556" w:rsidP="00381556">
      <w:pPr>
        <w:pStyle w:val="mechtex"/>
        <w:ind w:firstLine="720"/>
        <w:jc w:val="left"/>
        <w:rPr>
          <w:rFonts w:ascii="GHEA Mariam" w:hAnsi="GHEA Mariam" w:cs="Arial Armenian"/>
          <w:sz w:val="24"/>
          <w:szCs w:val="24"/>
          <w:lang w:val="hy-AM"/>
        </w:rPr>
      </w:pPr>
      <w:r w:rsidRPr="0044299D">
        <w:rPr>
          <w:rFonts w:ascii="GHEA Mariam" w:hAnsi="GHEA Mariam" w:cs="Sylfaen"/>
          <w:sz w:val="24"/>
          <w:szCs w:val="24"/>
          <w:lang w:val="hy-AM"/>
        </w:rPr>
        <w:t>ՀԱՅԱՍՏԱՆԻ</w:t>
      </w:r>
      <w:r w:rsidRPr="0044299D">
        <w:rPr>
          <w:rFonts w:ascii="GHEA Mariam" w:hAnsi="GHEA Mariam" w:cs="Arial Armenian"/>
          <w:sz w:val="24"/>
          <w:szCs w:val="24"/>
          <w:lang w:val="hy-AM"/>
        </w:rPr>
        <w:t xml:space="preserve">  </w:t>
      </w:r>
      <w:r w:rsidRPr="0044299D">
        <w:rPr>
          <w:rFonts w:ascii="GHEA Mariam" w:hAnsi="GHEA Mariam" w:cs="Sylfaen"/>
          <w:sz w:val="24"/>
          <w:szCs w:val="24"/>
          <w:lang w:val="hy-AM"/>
        </w:rPr>
        <w:t>ՀԱՆՐԱՊԵՏՈՒԹՅԱՆ</w:t>
      </w:r>
    </w:p>
    <w:p w:rsidR="00381556" w:rsidRPr="0044299D" w:rsidRDefault="00381556" w:rsidP="00381556">
      <w:pPr>
        <w:pStyle w:val="mechtex"/>
        <w:ind w:firstLine="720"/>
        <w:jc w:val="left"/>
        <w:rPr>
          <w:rFonts w:ascii="GHEA Mariam" w:hAnsi="GHEA Mariam" w:cs="Sylfaen"/>
          <w:sz w:val="24"/>
          <w:szCs w:val="24"/>
          <w:lang w:val="hy-AM"/>
        </w:rPr>
      </w:pPr>
      <w:r w:rsidRPr="0044299D">
        <w:rPr>
          <w:rFonts w:ascii="GHEA Mariam" w:hAnsi="GHEA Mariam"/>
          <w:sz w:val="24"/>
          <w:szCs w:val="24"/>
          <w:lang w:val="hy-AM"/>
        </w:rPr>
        <w:t xml:space="preserve">  </w:t>
      </w:r>
      <w:r w:rsidRPr="0044299D">
        <w:rPr>
          <w:rFonts w:ascii="GHEA Mariam" w:hAnsi="GHEA Mariam" w:cs="Sylfaen"/>
          <w:sz w:val="24"/>
          <w:szCs w:val="24"/>
          <w:lang w:val="hy-AM"/>
        </w:rPr>
        <w:t>ՎԱՐՉԱՊԵՏԻ ԱՇԽԱՏԱԿԱԶՄԻ</w:t>
      </w:r>
    </w:p>
    <w:p w:rsidR="00381556" w:rsidRDefault="00381556" w:rsidP="00381556">
      <w:pPr>
        <w:pStyle w:val="mechtex"/>
        <w:jc w:val="left"/>
        <w:rPr>
          <w:rFonts w:ascii="GHEA Mariam" w:hAnsi="GHEA Mariam" w:cs="Sylfaen"/>
          <w:sz w:val="24"/>
          <w:szCs w:val="24"/>
          <w:lang w:val="hy-AM"/>
        </w:rPr>
        <w:sectPr w:rsidR="00381556" w:rsidSect="0044299D">
          <w:pgSz w:w="16834" w:h="11909" w:orient="landscape" w:code="9"/>
          <w:pgMar w:top="1166" w:right="1440" w:bottom="1440" w:left="1022" w:header="720" w:footer="576" w:gutter="0"/>
          <w:pgNumType w:start="1"/>
          <w:cols w:space="720"/>
          <w:titlePg/>
          <w:docGrid w:linePitch="272"/>
        </w:sectPr>
      </w:pPr>
      <w:r w:rsidRPr="0044299D">
        <w:rPr>
          <w:rFonts w:ascii="GHEA Mariam" w:hAnsi="GHEA Mariam" w:cs="Sylfaen"/>
          <w:sz w:val="24"/>
          <w:szCs w:val="24"/>
          <w:lang w:val="hy-AM"/>
        </w:rPr>
        <w:t xml:space="preserve">              </w:t>
      </w:r>
      <w:r>
        <w:rPr>
          <w:rFonts w:ascii="GHEA Mariam" w:hAnsi="GHEA Mariam" w:cs="Sylfaen"/>
          <w:sz w:val="24"/>
          <w:szCs w:val="24"/>
          <w:lang w:val="hy-AM"/>
        </w:rPr>
        <w:t xml:space="preserve">        </w:t>
      </w:r>
      <w:r w:rsidRPr="0044299D">
        <w:rPr>
          <w:rFonts w:ascii="GHEA Mariam" w:hAnsi="GHEA Mariam" w:cs="Sylfaen"/>
          <w:sz w:val="24"/>
          <w:szCs w:val="24"/>
          <w:lang w:val="hy-AM"/>
        </w:rPr>
        <w:t xml:space="preserve"> ՂԵԿԱՎԱՐ</w:t>
      </w:r>
      <w:r w:rsidRPr="0044299D">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44299D">
        <w:rPr>
          <w:rFonts w:ascii="GHEA Mariam" w:hAnsi="GHEA Mariam" w:cs="Arial Armenian"/>
          <w:sz w:val="24"/>
          <w:szCs w:val="24"/>
          <w:lang w:val="hy-AM"/>
        </w:rPr>
        <w:t xml:space="preserve">   Ա</w:t>
      </w:r>
      <w:r w:rsidRPr="0044299D">
        <w:rPr>
          <w:rFonts w:ascii="GHEA Mariam" w:hAnsi="GHEA Mariam" w:cs="Sylfaen"/>
          <w:sz w:val="24"/>
          <w:szCs w:val="24"/>
          <w:lang w:val="hy-AM"/>
        </w:rPr>
        <w:t>.</w:t>
      </w:r>
      <w:r w:rsidRPr="0044299D">
        <w:rPr>
          <w:rFonts w:ascii="GHEA Mariam" w:hAnsi="GHEA Mariam" w:cs="Arial Armenian"/>
          <w:sz w:val="24"/>
          <w:szCs w:val="24"/>
          <w:lang w:val="hy-AM"/>
        </w:rPr>
        <w:t xml:space="preserve"> ՀԱՐՈՒԹՅՈՒՆ</w:t>
      </w:r>
      <w:r w:rsidRPr="0044299D">
        <w:rPr>
          <w:rFonts w:ascii="GHEA Mariam" w:hAnsi="GHEA Mariam" w:cs="Sylfaen"/>
          <w:sz w:val="24"/>
          <w:szCs w:val="24"/>
          <w:lang w:val="hy-AM"/>
        </w:rPr>
        <w:t>ՅԱՆ</w:t>
      </w:r>
    </w:p>
    <w:p w:rsidR="00381556" w:rsidRPr="0044299D" w:rsidRDefault="00381556" w:rsidP="00381556">
      <w:pPr>
        <w:pStyle w:val="mechtex"/>
        <w:ind w:left="10080" w:firstLine="720"/>
        <w:jc w:val="left"/>
        <w:rPr>
          <w:rFonts w:ascii="GHEA Mariam" w:hAnsi="GHEA Mariam"/>
          <w:spacing w:val="-8"/>
          <w:sz w:val="24"/>
          <w:szCs w:val="24"/>
          <w:lang w:val="hy-AM"/>
        </w:rPr>
      </w:pPr>
      <w:r w:rsidRPr="0044299D">
        <w:rPr>
          <w:rFonts w:ascii="GHEA Mariam" w:hAnsi="GHEA Mariam"/>
          <w:spacing w:val="-8"/>
          <w:sz w:val="24"/>
          <w:szCs w:val="24"/>
          <w:lang w:val="hy-AM"/>
        </w:rPr>
        <w:lastRenderedPageBreak/>
        <w:t xml:space="preserve">Հավելված  </w:t>
      </w:r>
      <w:r w:rsidRPr="0044299D">
        <w:rPr>
          <w:rFonts w:ascii="GHEA Mariam" w:hAnsi="GHEA Mariam"/>
          <w:spacing w:val="-8"/>
          <w:sz w:val="24"/>
          <w:szCs w:val="24"/>
          <w:lang w:val="hy-AM" w:eastAsia="en-US"/>
        </w:rPr>
        <w:t xml:space="preserve">N </w:t>
      </w:r>
      <w:r>
        <w:rPr>
          <w:rFonts w:ascii="GHEA Mariam" w:hAnsi="GHEA Mariam"/>
          <w:spacing w:val="-8"/>
          <w:sz w:val="24"/>
          <w:szCs w:val="24"/>
          <w:lang w:val="hy-AM" w:eastAsia="en-US"/>
        </w:rPr>
        <w:t>3</w:t>
      </w:r>
    </w:p>
    <w:p w:rsidR="00381556" w:rsidRPr="0044299D" w:rsidRDefault="00381556" w:rsidP="00381556">
      <w:pPr>
        <w:pStyle w:val="mechtex"/>
        <w:ind w:left="3600" w:firstLine="720"/>
        <w:jc w:val="left"/>
        <w:rPr>
          <w:rFonts w:ascii="GHEA Mariam" w:hAnsi="GHEA Mariam"/>
          <w:spacing w:val="-6"/>
          <w:sz w:val="24"/>
          <w:szCs w:val="24"/>
          <w:lang w:val="hy-AM"/>
        </w:rPr>
      </w:pPr>
      <w:r w:rsidRPr="0044299D">
        <w:rPr>
          <w:rFonts w:ascii="GHEA Mariam" w:hAnsi="GHEA Mariam"/>
          <w:spacing w:val="-6"/>
          <w:sz w:val="24"/>
          <w:szCs w:val="24"/>
          <w:lang w:val="hy-AM"/>
        </w:rPr>
        <w:t xml:space="preserve"> </w:t>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sidRPr="0044299D">
        <w:rPr>
          <w:rFonts w:ascii="GHEA Mariam" w:hAnsi="GHEA Mariam"/>
          <w:spacing w:val="-6"/>
          <w:sz w:val="24"/>
          <w:szCs w:val="24"/>
          <w:lang w:val="hy-AM"/>
        </w:rPr>
        <w:t xml:space="preserve">      ՀՀ կառավարության 202</w:t>
      </w:r>
      <w:r>
        <w:rPr>
          <w:rFonts w:ascii="GHEA Mariam" w:hAnsi="GHEA Mariam"/>
          <w:spacing w:val="-6"/>
          <w:sz w:val="24"/>
          <w:szCs w:val="24"/>
          <w:lang w:val="hy-AM"/>
        </w:rPr>
        <w:t>6</w:t>
      </w:r>
      <w:r w:rsidRPr="0044299D">
        <w:rPr>
          <w:rFonts w:ascii="GHEA Mariam" w:hAnsi="GHEA Mariam"/>
          <w:spacing w:val="-6"/>
          <w:sz w:val="24"/>
          <w:szCs w:val="24"/>
          <w:lang w:val="hy-AM"/>
        </w:rPr>
        <w:t xml:space="preserve"> թվականի</w:t>
      </w:r>
    </w:p>
    <w:p w:rsidR="00381556" w:rsidRPr="0044299D" w:rsidRDefault="00381556" w:rsidP="00381556">
      <w:pPr>
        <w:pStyle w:val="mechtex"/>
        <w:jc w:val="left"/>
        <w:rPr>
          <w:rFonts w:ascii="GHEA Mariam" w:hAnsi="GHEA Mariam" w:cs="Sylfaen"/>
          <w:sz w:val="24"/>
          <w:szCs w:val="24"/>
          <w:lang w:val="hy-AM"/>
        </w:rPr>
      </w:pPr>
      <w:r w:rsidRPr="0044299D">
        <w:rPr>
          <w:rFonts w:ascii="GHEA Mariam" w:hAnsi="GHEA Mariam"/>
          <w:spacing w:val="-2"/>
          <w:sz w:val="24"/>
          <w:szCs w:val="24"/>
          <w:lang w:val="hy-AM"/>
        </w:rPr>
        <w:tab/>
      </w:r>
      <w:r w:rsidRPr="0044299D">
        <w:rPr>
          <w:rFonts w:ascii="GHEA Mariam" w:hAnsi="GHEA Mariam"/>
          <w:spacing w:val="-2"/>
          <w:sz w:val="24"/>
          <w:szCs w:val="24"/>
          <w:lang w:val="hy-AM"/>
        </w:rPr>
        <w:tab/>
      </w:r>
      <w:r w:rsidRPr="0044299D">
        <w:rPr>
          <w:rFonts w:ascii="GHEA Mariam" w:hAnsi="GHEA Mariam"/>
          <w:spacing w:val="-2"/>
          <w:sz w:val="24"/>
          <w:szCs w:val="24"/>
          <w:lang w:val="hy-AM"/>
        </w:rPr>
        <w:tab/>
      </w:r>
      <w:r w:rsidRPr="0044299D">
        <w:rPr>
          <w:rFonts w:ascii="GHEA Mariam" w:hAnsi="GHEA Mariam"/>
          <w:spacing w:val="-2"/>
          <w:sz w:val="24"/>
          <w:szCs w:val="24"/>
          <w:lang w:val="hy-AM"/>
        </w:rPr>
        <w:tab/>
      </w:r>
      <w:r w:rsidRPr="0044299D">
        <w:rPr>
          <w:rFonts w:ascii="GHEA Mariam" w:hAnsi="GHEA Mariam"/>
          <w:spacing w:val="-2"/>
          <w:sz w:val="24"/>
          <w:szCs w:val="24"/>
          <w:lang w:val="hy-AM"/>
        </w:rPr>
        <w:tab/>
      </w:r>
      <w:r w:rsidRPr="0044299D">
        <w:rPr>
          <w:rFonts w:ascii="GHEA Mariam" w:hAnsi="GHEA Mariam"/>
          <w:spacing w:val="-2"/>
          <w:sz w:val="24"/>
          <w:szCs w:val="24"/>
          <w:lang w:val="hy-AM"/>
        </w:rPr>
        <w:tab/>
        <w:t xml:space="preserve"> </w:t>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t xml:space="preserve">  </w:t>
      </w:r>
      <w:r w:rsidRPr="0044299D">
        <w:rPr>
          <w:rFonts w:ascii="GHEA Mariam" w:hAnsi="GHEA Mariam"/>
          <w:spacing w:val="-2"/>
          <w:sz w:val="24"/>
          <w:szCs w:val="24"/>
          <w:lang w:val="hy-AM"/>
        </w:rPr>
        <w:t xml:space="preserve">   </w:t>
      </w:r>
      <w:r>
        <w:rPr>
          <w:rFonts w:ascii="GHEA Mariam" w:hAnsi="GHEA Mariam" w:cs="Sylfaen"/>
          <w:spacing w:val="-4"/>
          <w:sz w:val="24"/>
          <w:szCs w:val="24"/>
          <w:lang w:val="hy-AM"/>
        </w:rPr>
        <w:t xml:space="preserve"> </w:t>
      </w:r>
      <w:r>
        <w:rPr>
          <w:rFonts w:ascii="GHEA Mariam" w:hAnsi="GHEA Mariam"/>
          <w:spacing w:val="-2"/>
          <w:sz w:val="24"/>
          <w:szCs w:val="24"/>
          <w:lang w:val="hy-AM"/>
        </w:rPr>
        <w:t>մարտ</w:t>
      </w:r>
      <w:r w:rsidRPr="00415F72">
        <w:rPr>
          <w:rFonts w:ascii="GHEA Mariam" w:hAnsi="GHEA Mariam" w:cs="Sylfaen"/>
          <w:spacing w:val="-4"/>
          <w:sz w:val="24"/>
          <w:szCs w:val="24"/>
          <w:lang w:val="pt-BR"/>
        </w:rPr>
        <w:t>ի</w:t>
      </w:r>
      <w:r>
        <w:rPr>
          <w:rFonts w:ascii="GHEA Mariam" w:hAnsi="GHEA Mariam"/>
          <w:spacing w:val="-2"/>
          <w:sz w:val="24"/>
          <w:szCs w:val="24"/>
          <w:lang w:val="fr-FR"/>
        </w:rPr>
        <w:t xml:space="preserve"> </w:t>
      </w:r>
      <w:r>
        <w:rPr>
          <w:rFonts w:ascii="GHEA Mariam" w:hAnsi="GHEA Mariam"/>
          <w:spacing w:val="-2"/>
          <w:sz w:val="24"/>
          <w:szCs w:val="24"/>
          <w:lang w:val="hy-AM"/>
        </w:rPr>
        <w:t>26</w:t>
      </w:r>
      <w:r w:rsidRPr="008005B3">
        <w:rPr>
          <w:rFonts w:ascii="GHEA Mariam" w:hAnsi="GHEA Mariam" w:cs="Sylfaen"/>
          <w:spacing w:val="-2"/>
          <w:sz w:val="24"/>
          <w:szCs w:val="24"/>
          <w:lang w:val="pt-BR"/>
        </w:rPr>
        <w:t>-</w:t>
      </w:r>
      <w:r w:rsidRPr="0044299D">
        <w:rPr>
          <w:rFonts w:ascii="GHEA Mariam" w:hAnsi="GHEA Mariam"/>
          <w:spacing w:val="-2"/>
          <w:sz w:val="24"/>
          <w:szCs w:val="24"/>
          <w:lang w:val="hy-AM"/>
        </w:rPr>
        <w:t>ի N           - Ն  որոշման</w:t>
      </w:r>
    </w:p>
    <w:p w:rsidR="00381556" w:rsidRDefault="00381556" w:rsidP="00381556">
      <w:pPr>
        <w:pStyle w:val="mechtex"/>
        <w:jc w:val="left"/>
        <w:rPr>
          <w:lang w:val="hy-AM"/>
        </w:rPr>
      </w:pPr>
    </w:p>
    <w:p w:rsidR="00381556" w:rsidRPr="00381556" w:rsidRDefault="00381556" w:rsidP="00381556">
      <w:pPr>
        <w:tabs>
          <w:tab w:val="left" w:pos="4960"/>
        </w:tabs>
        <w:rPr>
          <w:lang w:val="hy-AM"/>
        </w:rPr>
      </w:pPr>
    </w:p>
    <w:tbl>
      <w:tblPr>
        <w:tblW w:w="16020" w:type="dxa"/>
        <w:tblInd w:w="-630" w:type="dxa"/>
        <w:tblLayout w:type="fixed"/>
        <w:tblLook w:val="04A0" w:firstRow="1" w:lastRow="0" w:firstColumn="1" w:lastColumn="0" w:noHBand="0" w:noVBand="1"/>
      </w:tblPr>
      <w:tblGrid>
        <w:gridCol w:w="1521"/>
        <w:gridCol w:w="999"/>
        <w:gridCol w:w="1170"/>
        <w:gridCol w:w="995"/>
        <w:gridCol w:w="1260"/>
        <w:gridCol w:w="1481"/>
        <w:gridCol w:w="992"/>
        <w:gridCol w:w="1752"/>
        <w:gridCol w:w="1530"/>
        <w:gridCol w:w="1260"/>
        <w:gridCol w:w="1260"/>
        <w:gridCol w:w="810"/>
        <w:gridCol w:w="990"/>
      </w:tblGrid>
      <w:tr w:rsidR="00381556" w:rsidRPr="00274AC3" w:rsidTr="00C00C89">
        <w:trPr>
          <w:trHeight w:val="795"/>
        </w:trPr>
        <w:tc>
          <w:tcPr>
            <w:tcW w:w="16020" w:type="dxa"/>
            <w:gridSpan w:val="13"/>
            <w:tcBorders>
              <w:top w:val="nil"/>
              <w:left w:val="nil"/>
              <w:bottom w:val="nil"/>
              <w:right w:val="nil"/>
            </w:tcBorders>
            <w:shd w:val="clear" w:color="auto" w:fill="auto"/>
            <w:vAlign w:val="bottom"/>
            <w:hideMark/>
          </w:tcPr>
          <w:p w:rsidR="00381556" w:rsidRPr="00381556" w:rsidRDefault="00381556" w:rsidP="00381556">
            <w:pPr>
              <w:pStyle w:val="mechtex"/>
              <w:rPr>
                <w:rFonts w:ascii="GHEA Mariam" w:hAnsi="GHEA Mariam"/>
                <w:lang w:val="hy-AM" w:eastAsia="en-US"/>
              </w:rPr>
            </w:pPr>
            <w:r w:rsidRPr="00381556">
              <w:rPr>
                <w:rFonts w:ascii="GHEA Mariam" w:hAnsi="GHEA Mariam" w:cs="Arial"/>
                <w:lang w:val="hy-AM" w:eastAsia="en-US"/>
              </w:rPr>
              <w:t>ՀԱՅԱՍՏԱՆԻ</w:t>
            </w:r>
            <w:r w:rsidRPr="00381556">
              <w:rPr>
                <w:rFonts w:ascii="GHEA Mariam" w:hAnsi="GHEA Mariam"/>
                <w:lang w:val="hy-AM" w:eastAsia="en-US"/>
              </w:rPr>
              <w:t xml:space="preserve"> </w:t>
            </w:r>
            <w:r w:rsidRPr="00381556">
              <w:rPr>
                <w:rFonts w:ascii="GHEA Mariam" w:hAnsi="GHEA Mariam" w:cs="Arial"/>
                <w:lang w:val="hy-AM" w:eastAsia="en-US"/>
              </w:rPr>
              <w:t>ՀԱՆՐԱՊԵՏՈՒԹՅԱՆ</w:t>
            </w:r>
            <w:r w:rsidRPr="00381556">
              <w:rPr>
                <w:rFonts w:ascii="GHEA Mariam" w:hAnsi="GHEA Mariam"/>
                <w:lang w:val="hy-AM" w:eastAsia="en-US"/>
              </w:rPr>
              <w:t xml:space="preserve"> </w:t>
            </w:r>
            <w:r w:rsidRPr="00381556">
              <w:rPr>
                <w:rFonts w:ascii="GHEA Mariam" w:hAnsi="GHEA Mariam" w:cs="Arial"/>
                <w:lang w:val="hy-AM" w:eastAsia="en-US"/>
              </w:rPr>
              <w:t>ԿԱՌԱՎԱՐՈՒԹՅԱՆ</w:t>
            </w:r>
            <w:r w:rsidRPr="00381556">
              <w:rPr>
                <w:rFonts w:ascii="GHEA Mariam" w:hAnsi="GHEA Mariam"/>
                <w:lang w:val="hy-AM" w:eastAsia="en-US"/>
              </w:rPr>
              <w:t xml:space="preserve"> 2025 </w:t>
            </w:r>
            <w:r w:rsidRPr="00381556">
              <w:rPr>
                <w:rFonts w:ascii="GHEA Mariam" w:hAnsi="GHEA Mariam" w:cs="Arial"/>
                <w:lang w:val="hy-AM" w:eastAsia="en-US"/>
              </w:rPr>
              <w:t>ԹՎԱԿԱՆԻ</w:t>
            </w:r>
            <w:r w:rsidRPr="00381556">
              <w:rPr>
                <w:rFonts w:ascii="GHEA Mariam" w:hAnsi="GHEA Mariam"/>
                <w:lang w:val="hy-AM" w:eastAsia="en-US"/>
              </w:rPr>
              <w:t xml:space="preserve"> </w:t>
            </w:r>
            <w:r w:rsidRPr="00381556">
              <w:rPr>
                <w:rFonts w:ascii="GHEA Mariam" w:hAnsi="GHEA Mariam" w:cs="Arial"/>
                <w:lang w:val="hy-AM" w:eastAsia="en-US"/>
              </w:rPr>
              <w:t>ԴԵԿՏԵՄԲԵՐԻ</w:t>
            </w:r>
            <w:r w:rsidRPr="00381556">
              <w:rPr>
                <w:rFonts w:ascii="GHEA Mariam" w:hAnsi="GHEA Mariam"/>
                <w:lang w:val="hy-AM" w:eastAsia="en-US"/>
              </w:rPr>
              <w:t xml:space="preserve"> 25-</w:t>
            </w:r>
            <w:r w:rsidRPr="00C00C89">
              <w:rPr>
                <w:rFonts w:ascii="GHEA Mariam" w:hAnsi="GHEA Mariam" w:cs="Arial"/>
                <w:szCs w:val="22"/>
                <w:lang w:val="hy-AM" w:eastAsia="en-US"/>
              </w:rPr>
              <w:t>Ի</w:t>
            </w:r>
            <w:r w:rsidRPr="00C00C89">
              <w:rPr>
                <w:rFonts w:ascii="GHEA Mariam" w:hAnsi="GHEA Mariam"/>
                <w:szCs w:val="22"/>
                <w:lang w:val="hy-AM" w:eastAsia="en-US"/>
              </w:rPr>
              <w:t xml:space="preserve"> </w:t>
            </w:r>
            <w:r w:rsidR="00C00C89" w:rsidRPr="00C00C89">
              <w:rPr>
                <w:rFonts w:ascii="GHEA Mariam" w:hAnsi="GHEA Mariam"/>
                <w:spacing w:val="-2"/>
                <w:szCs w:val="22"/>
                <w:lang w:val="hy-AM"/>
              </w:rPr>
              <w:t>N</w:t>
            </w:r>
            <w:r w:rsidRPr="00C00C89">
              <w:rPr>
                <w:rFonts w:ascii="GHEA Mariam" w:hAnsi="GHEA Mariam"/>
                <w:szCs w:val="22"/>
                <w:lang w:val="hy-AM" w:eastAsia="en-US"/>
              </w:rPr>
              <w:t xml:space="preserve"> 1910-</w:t>
            </w:r>
            <w:r w:rsidRPr="00C00C89">
              <w:rPr>
                <w:rFonts w:ascii="GHEA Mariam" w:hAnsi="GHEA Mariam" w:cs="Arial"/>
                <w:szCs w:val="22"/>
                <w:lang w:val="hy-AM" w:eastAsia="en-US"/>
              </w:rPr>
              <w:t>Ն</w:t>
            </w:r>
            <w:r w:rsidRPr="00C00C89">
              <w:rPr>
                <w:rFonts w:ascii="GHEA Mariam" w:hAnsi="GHEA Mariam"/>
                <w:szCs w:val="22"/>
                <w:lang w:val="hy-AM" w:eastAsia="en-US"/>
              </w:rPr>
              <w:t xml:space="preserve"> </w:t>
            </w:r>
            <w:r w:rsidRPr="00C00C89">
              <w:rPr>
                <w:rFonts w:ascii="GHEA Mariam" w:hAnsi="GHEA Mariam" w:cs="Arial"/>
                <w:szCs w:val="22"/>
                <w:lang w:val="hy-AM" w:eastAsia="en-US"/>
              </w:rPr>
              <w:t>ՈՐՈՇՄԱՆ</w:t>
            </w:r>
            <w:r w:rsidRPr="00C00C89">
              <w:rPr>
                <w:rFonts w:ascii="GHEA Mariam" w:hAnsi="GHEA Mariam"/>
                <w:szCs w:val="22"/>
                <w:lang w:val="hy-AM" w:eastAsia="en-US"/>
              </w:rPr>
              <w:t xml:space="preserve"> </w:t>
            </w:r>
            <w:r w:rsidR="00C00C89">
              <w:rPr>
                <w:rFonts w:ascii="GHEA Mariam" w:hAnsi="GHEA Mariam"/>
                <w:szCs w:val="22"/>
                <w:lang w:val="hy-AM" w:eastAsia="en-US"/>
              </w:rPr>
              <w:br/>
            </w:r>
            <w:r w:rsidR="00C00C89" w:rsidRPr="00C00C89">
              <w:rPr>
                <w:rFonts w:ascii="GHEA Mariam" w:hAnsi="GHEA Mariam"/>
                <w:spacing w:val="-2"/>
                <w:szCs w:val="22"/>
                <w:lang w:val="hy-AM"/>
              </w:rPr>
              <w:t>N</w:t>
            </w:r>
            <w:r w:rsidRPr="00C00C89">
              <w:rPr>
                <w:rFonts w:ascii="GHEA Mariam" w:hAnsi="GHEA Mariam"/>
                <w:szCs w:val="22"/>
                <w:lang w:val="hy-AM" w:eastAsia="en-US"/>
              </w:rPr>
              <w:t xml:space="preserve"> 9 </w:t>
            </w:r>
            <w:r w:rsidRPr="00C00C89">
              <w:rPr>
                <w:rFonts w:ascii="GHEA Mariam" w:hAnsi="GHEA Mariam" w:cs="Arial"/>
                <w:szCs w:val="22"/>
                <w:lang w:val="hy-AM" w:eastAsia="en-US"/>
              </w:rPr>
              <w:t>ՀԱՎԵԼՎԱԾԻ</w:t>
            </w:r>
            <w:r w:rsidRPr="00381556">
              <w:rPr>
                <w:rFonts w:ascii="GHEA Mariam" w:hAnsi="GHEA Mariam"/>
                <w:lang w:val="hy-AM" w:eastAsia="en-US"/>
              </w:rPr>
              <w:t xml:space="preserve"> </w:t>
            </w:r>
            <w:r w:rsidRPr="00381556">
              <w:rPr>
                <w:rFonts w:ascii="GHEA Mariam" w:hAnsi="GHEA Mariam" w:cs="Arial"/>
                <w:lang w:val="hy-AM" w:eastAsia="en-US"/>
              </w:rPr>
              <w:t>ԱՂՅՈՒՍԱԿՆԵՐՈՒՄ</w:t>
            </w:r>
            <w:r w:rsidRPr="00381556">
              <w:rPr>
                <w:rFonts w:ascii="GHEA Mariam" w:hAnsi="GHEA Mariam"/>
                <w:lang w:val="hy-AM" w:eastAsia="en-US"/>
              </w:rPr>
              <w:t xml:space="preserve"> </w:t>
            </w:r>
            <w:r w:rsidRPr="00381556">
              <w:rPr>
                <w:rFonts w:ascii="GHEA Mariam" w:hAnsi="GHEA Mariam" w:cs="Arial"/>
                <w:lang w:val="hy-AM" w:eastAsia="en-US"/>
              </w:rPr>
              <w:t>ԿԱՏԱՐՎՈՂ</w:t>
            </w:r>
            <w:r w:rsidRPr="00381556">
              <w:rPr>
                <w:rFonts w:ascii="GHEA Mariam" w:hAnsi="GHEA Mariam"/>
                <w:lang w:val="hy-AM" w:eastAsia="en-US"/>
              </w:rPr>
              <w:t xml:space="preserve">  </w:t>
            </w:r>
            <w:r w:rsidRPr="00381556">
              <w:rPr>
                <w:rFonts w:ascii="GHEA Mariam" w:hAnsi="GHEA Mariam" w:cs="Arial"/>
                <w:lang w:val="hy-AM" w:eastAsia="en-US"/>
              </w:rPr>
              <w:t>ԼՐԱՑՈՒՄՆԵՐԸ</w:t>
            </w:r>
            <w:r w:rsidRPr="00381556">
              <w:rPr>
                <w:rFonts w:ascii="GHEA Mariam" w:hAnsi="GHEA Mariam"/>
                <w:lang w:val="hy-AM" w:eastAsia="en-US"/>
              </w:rPr>
              <w:t xml:space="preserve"> </w:t>
            </w:r>
          </w:p>
        </w:tc>
      </w:tr>
      <w:tr w:rsidR="00381556" w:rsidRPr="00274AC3" w:rsidTr="00C00C89">
        <w:trPr>
          <w:trHeight w:val="67"/>
        </w:trPr>
        <w:tc>
          <w:tcPr>
            <w:tcW w:w="1521" w:type="dxa"/>
            <w:tcBorders>
              <w:top w:val="nil"/>
              <w:left w:val="nil"/>
              <w:bottom w:val="nil"/>
              <w:right w:val="nil"/>
            </w:tcBorders>
            <w:shd w:val="clear" w:color="auto" w:fill="auto"/>
            <w:noWrap/>
            <w:vAlign w:val="bottom"/>
            <w:hideMark/>
          </w:tcPr>
          <w:p w:rsidR="00381556" w:rsidRPr="00381556" w:rsidRDefault="00381556" w:rsidP="00381556">
            <w:pPr>
              <w:jc w:val="center"/>
              <w:rPr>
                <w:rFonts w:ascii="GHEA Mariam" w:hAnsi="GHEA Mariam" w:cs="Arial"/>
                <w:b/>
                <w:bCs/>
                <w:lang w:val="hy-AM" w:eastAsia="en-US"/>
              </w:rPr>
            </w:pPr>
          </w:p>
        </w:tc>
        <w:tc>
          <w:tcPr>
            <w:tcW w:w="999" w:type="dxa"/>
            <w:tcBorders>
              <w:top w:val="nil"/>
              <w:left w:val="nil"/>
              <w:bottom w:val="nil"/>
              <w:right w:val="nil"/>
            </w:tcBorders>
            <w:shd w:val="clear" w:color="auto" w:fill="auto"/>
            <w:noWrap/>
            <w:vAlign w:val="bottom"/>
            <w:hideMark/>
          </w:tcPr>
          <w:p w:rsidR="00381556" w:rsidRPr="00381556" w:rsidRDefault="00381556" w:rsidP="00381556">
            <w:pPr>
              <w:rPr>
                <w:rFonts w:ascii="GHEA Mariam" w:hAnsi="GHEA Mariam"/>
                <w:lang w:val="hy-AM" w:eastAsia="en-US"/>
              </w:rPr>
            </w:pPr>
          </w:p>
        </w:tc>
        <w:tc>
          <w:tcPr>
            <w:tcW w:w="1170" w:type="dxa"/>
            <w:tcBorders>
              <w:top w:val="nil"/>
              <w:left w:val="nil"/>
              <w:bottom w:val="nil"/>
              <w:right w:val="nil"/>
            </w:tcBorders>
            <w:shd w:val="clear" w:color="auto" w:fill="auto"/>
            <w:noWrap/>
            <w:vAlign w:val="bottom"/>
            <w:hideMark/>
          </w:tcPr>
          <w:p w:rsidR="00381556" w:rsidRPr="00381556" w:rsidRDefault="00381556" w:rsidP="00381556">
            <w:pPr>
              <w:rPr>
                <w:rFonts w:ascii="GHEA Mariam" w:hAnsi="GHEA Mariam"/>
                <w:lang w:val="hy-AM" w:eastAsia="en-US"/>
              </w:rPr>
            </w:pPr>
          </w:p>
        </w:tc>
        <w:tc>
          <w:tcPr>
            <w:tcW w:w="995" w:type="dxa"/>
            <w:tcBorders>
              <w:top w:val="nil"/>
              <w:left w:val="nil"/>
              <w:bottom w:val="nil"/>
              <w:right w:val="nil"/>
            </w:tcBorders>
            <w:shd w:val="clear" w:color="auto" w:fill="auto"/>
            <w:noWrap/>
            <w:vAlign w:val="bottom"/>
            <w:hideMark/>
          </w:tcPr>
          <w:p w:rsidR="00381556" w:rsidRPr="00381556" w:rsidRDefault="00381556" w:rsidP="00381556">
            <w:pPr>
              <w:rPr>
                <w:rFonts w:ascii="GHEA Mariam" w:hAnsi="GHEA Mariam"/>
                <w:lang w:val="hy-AM" w:eastAsia="en-US"/>
              </w:rPr>
            </w:pPr>
          </w:p>
        </w:tc>
        <w:tc>
          <w:tcPr>
            <w:tcW w:w="1260" w:type="dxa"/>
            <w:tcBorders>
              <w:top w:val="nil"/>
              <w:left w:val="nil"/>
              <w:bottom w:val="nil"/>
              <w:right w:val="nil"/>
            </w:tcBorders>
            <w:shd w:val="clear" w:color="auto" w:fill="auto"/>
            <w:noWrap/>
            <w:vAlign w:val="bottom"/>
            <w:hideMark/>
          </w:tcPr>
          <w:p w:rsidR="00381556" w:rsidRPr="00381556" w:rsidRDefault="00381556" w:rsidP="00381556">
            <w:pPr>
              <w:rPr>
                <w:rFonts w:ascii="GHEA Mariam" w:hAnsi="GHEA Mariam"/>
                <w:lang w:val="hy-AM" w:eastAsia="en-US"/>
              </w:rPr>
            </w:pPr>
          </w:p>
        </w:tc>
        <w:tc>
          <w:tcPr>
            <w:tcW w:w="1481" w:type="dxa"/>
            <w:tcBorders>
              <w:top w:val="nil"/>
              <w:left w:val="nil"/>
              <w:bottom w:val="nil"/>
              <w:right w:val="nil"/>
            </w:tcBorders>
            <w:shd w:val="clear" w:color="auto" w:fill="auto"/>
            <w:noWrap/>
            <w:vAlign w:val="bottom"/>
            <w:hideMark/>
          </w:tcPr>
          <w:p w:rsidR="00381556" w:rsidRPr="00381556" w:rsidRDefault="00381556" w:rsidP="00381556">
            <w:pPr>
              <w:rPr>
                <w:rFonts w:ascii="GHEA Mariam" w:hAnsi="GHEA Mariam"/>
                <w:lang w:val="hy-AM" w:eastAsia="en-US"/>
              </w:rPr>
            </w:pPr>
          </w:p>
        </w:tc>
        <w:tc>
          <w:tcPr>
            <w:tcW w:w="992" w:type="dxa"/>
            <w:tcBorders>
              <w:top w:val="nil"/>
              <w:left w:val="nil"/>
              <w:bottom w:val="nil"/>
              <w:right w:val="nil"/>
            </w:tcBorders>
            <w:shd w:val="clear" w:color="auto" w:fill="auto"/>
            <w:noWrap/>
            <w:vAlign w:val="bottom"/>
            <w:hideMark/>
          </w:tcPr>
          <w:p w:rsidR="00381556" w:rsidRPr="00381556" w:rsidRDefault="00381556" w:rsidP="00381556">
            <w:pPr>
              <w:rPr>
                <w:rFonts w:ascii="GHEA Mariam" w:hAnsi="GHEA Mariam"/>
                <w:lang w:val="hy-AM" w:eastAsia="en-US"/>
              </w:rPr>
            </w:pPr>
          </w:p>
        </w:tc>
        <w:tc>
          <w:tcPr>
            <w:tcW w:w="1752" w:type="dxa"/>
            <w:tcBorders>
              <w:top w:val="nil"/>
              <w:left w:val="nil"/>
              <w:bottom w:val="nil"/>
              <w:right w:val="nil"/>
            </w:tcBorders>
            <w:shd w:val="clear" w:color="auto" w:fill="auto"/>
            <w:noWrap/>
            <w:vAlign w:val="bottom"/>
            <w:hideMark/>
          </w:tcPr>
          <w:p w:rsidR="00381556" w:rsidRPr="00381556" w:rsidRDefault="00381556" w:rsidP="00381556">
            <w:pPr>
              <w:rPr>
                <w:rFonts w:ascii="GHEA Mariam" w:hAnsi="GHEA Mariam"/>
                <w:lang w:val="hy-AM" w:eastAsia="en-US"/>
              </w:rPr>
            </w:pPr>
          </w:p>
        </w:tc>
        <w:tc>
          <w:tcPr>
            <w:tcW w:w="1530" w:type="dxa"/>
            <w:tcBorders>
              <w:top w:val="nil"/>
              <w:left w:val="nil"/>
              <w:bottom w:val="nil"/>
              <w:right w:val="nil"/>
            </w:tcBorders>
            <w:shd w:val="clear" w:color="auto" w:fill="auto"/>
            <w:noWrap/>
            <w:vAlign w:val="bottom"/>
            <w:hideMark/>
          </w:tcPr>
          <w:p w:rsidR="00381556" w:rsidRPr="00381556" w:rsidRDefault="00381556" w:rsidP="00381556">
            <w:pPr>
              <w:rPr>
                <w:rFonts w:ascii="GHEA Mariam" w:hAnsi="GHEA Mariam"/>
                <w:lang w:val="hy-AM" w:eastAsia="en-US"/>
              </w:rPr>
            </w:pPr>
          </w:p>
        </w:tc>
        <w:tc>
          <w:tcPr>
            <w:tcW w:w="1260" w:type="dxa"/>
            <w:tcBorders>
              <w:top w:val="nil"/>
              <w:left w:val="nil"/>
              <w:bottom w:val="nil"/>
              <w:right w:val="nil"/>
            </w:tcBorders>
            <w:shd w:val="clear" w:color="auto" w:fill="auto"/>
            <w:noWrap/>
            <w:vAlign w:val="bottom"/>
          </w:tcPr>
          <w:p w:rsidR="00381556" w:rsidRPr="00381556" w:rsidRDefault="00381556" w:rsidP="00381556">
            <w:pPr>
              <w:rPr>
                <w:rFonts w:ascii="GHEA Mariam" w:hAnsi="GHEA Mariam"/>
                <w:lang w:val="hy-AM" w:eastAsia="en-US"/>
              </w:rPr>
            </w:pPr>
          </w:p>
        </w:tc>
        <w:tc>
          <w:tcPr>
            <w:tcW w:w="1260" w:type="dxa"/>
            <w:tcBorders>
              <w:top w:val="nil"/>
              <w:left w:val="nil"/>
              <w:bottom w:val="nil"/>
              <w:right w:val="nil"/>
            </w:tcBorders>
            <w:shd w:val="clear" w:color="auto" w:fill="auto"/>
            <w:noWrap/>
            <w:vAlign w:val="bottom"/>
          </w:tcPr>
          <w:p w:rsidR="00381556" w:rsidRPr="00381556" w:rsidRDefault="00381556" w:rsidP="00381556">
            <w:pPr>
              <w:rPr>
                <w:rFonts w:ascii="GHEA Mariam" w:hAnsi="GHEA Mariam"/>
                <w:lang w:val="hy-AM" w:eastAsia="en-US"/>
              </w:rPr>
            </w:pPr>
          </w:p>
        </w:tc>
        <w:tc>
          <w:tcPr>
            <w:tcW w:w="810" w:type="dxa"/>
            <w:tcBorders>
              <w:top w:val="nil"/>
              <w:left w:val="nil"/>
              <w:right w:val="nil"/>
            </w:tcBorders>
            <w:shd w:val="clear" w:color="auto" w:fill="auto"/>
            <w:noWrap/>
            <w:vAlign w:val="bottom"/>
          </w:tcPr>
          <w:p w:rsidR="00381556" w:rsidRPr="00381556" w:rsidRDefault="00381556" w:rsidP="00381556">
            <w:pPr>
              <w:rPr>
                <w:rFonts w:ascii="GHEA Mariam" w:hAnsi="GHEA Mariam"/>
                <w:lang w:val="hy-AM" w:eastAsia="en-US"/>
              </w:rPr>
            </w:pPr>
          </w:p>
        </w:tc>
        <w:tc>
          <w:tcPr>
            <w:tcW w:w="990" w:type="dxa"/>
            <w:tcBorders>
              <w:top w:val="nil"/>
              <w:left w:val="nil"/>
              <w:right w:val="nil"/>
            </w:tcBorders>
            <w:shd w:val="clear" w:color="auto" w:fill="auto"/>
            <w:noWrap/>
            <w:vAlign w:val="bottom"/>
          </w:tcPr>
          <w:p w:rsidR="00381556" w:rsidRPr="00381556" w:rsidRDefault="00381556" w:rsidP="00381556">
            <w:pPr>
              <w:rPr>
                <w:rFonts w:ascii="GHEA Mariam" w:hAnsi="GHEA Mariam"/>
                <w:lang w:val="hy-AM" w:eastAsia="en-US"/>
              </w:rPr>
            </w:pPr>
          </w:p>
        </w:tc>
      </w:tr>
      <w:tr w:rsidR="00C00C89" w:rsidRPr="00381556" w:rsidTr="00C00C89">
        <w:trPr>
          <w:trHeight w:val="345"/>
        </w:trPr>
        <w:tc>
          <w:tcPr>
            <w:tcW w:w="1521" w:type="dxa"/>
            <w:tcBorders>
              <w:top w:val="nil"/>
              <w:left w:val="nil"/>
              <w:bottom w:val="nil"/>
              <w:right w:val="nil"/>
            </w:tcBorders>
            <w:shd w:val="clear" w:color="auto" w:fill="auto"/>
            <w:hideMark/>
          </w:tcPr>
          <w:p w:rsidR="00C00C89" w:rsidRPr="00381556" w:rsidRDefault="00C00C89" w:rsidP="00381556">
            <w:pPr>
              <w:rPr>
                <w:rFonts w:ascii="GHEA Mariam" w:hAnsi="GHEA Mariam"/>
                <w:lang w:val="hy-AM" w:eastAsia="en-US"/>
              </w:rPr>
            </w:pPr>
          </w:p>
        </w:tc>
        <w:tc>
          <w:tcPr>
            <w:tcW w:w="999" w:type="dxa"/>
            <w:tcBorders>
              <w:top w:val="nil"/>
              <w:left w:val="nil"/>
              <w:bottom w:val="nil"/>
              <w:right w:val="nil"/>
            </w:tcBorders>
            <w:shd w:val="clear" w:color="auto" w:fill="auto"/>
            <w:hideMark/>
          </w:tcPr>
          <w:p w:rsidR="00C00C89" w:rsidRPr="00381556" w:rsidRDefault="00C00C89" w:rsidP="00381556">
            <w:pPr>
              <w:rPr>
                <w:rFonts w:ascii="GHEA Mariam" w:hAnsi="GHEA Mariam"/>
                <w:lang w:val="hy-AM" w:eastAsia="en-US"/>
              </w:rPr>
            </w:pPr>
          </w:p>
        </w:tc>
        <w:tc>
          <w:tcPr>
            <w:tcW w:w="1170" w:type="dxa"/>
            <w:tcBorders>
              <w:top w:val="nil"/>
              <w:left w:val="nil"/>
              <w:bottom w:val="nil"/>
              <w:right w:val="nil"/>
            </w:tcBorders>
            <w:shd w:val="clear" w:color="auto" w:fill="auto"/>
            <w:hideMark/>
          </w:tcPr>
          <w:p w:rsidR="00C00C89" w:rsidRPr="00381556" w:rsidRDefault="00C00C89" w:rsidP="00381556">
            <w:pPr>
              <w:rPr>
                <w:rFonts w:ascii="GHEA Mariam" w:hAnsi="GHEA Mariam"/>
                <w:lang w:val="hy-AM" w:eastAsia="en-US"/>
              </w:rPr>
            </w:pPr>
          </w:p>
        </w:tc>
        <w:tc>
          <w:tcPr>
            <w:tcW w:w="995" w:type="dxa"/>
            <w:tcBorders>
              <w:top w:val="nil"/>
              <w:left w:val="nil"/>
              <w:bottom w:val="nil"/>
              <w:right w:val="nil"/>
            </w:tcBorders>
            <w:shd w:val="clear" w:color="auto" w:fill="auto"/>
            <w:hideMark/>
          </w:tcPr>
          <w:p w:rsidR="00C00C89" w:rsidRPr="00381556" w:rsidRDefault="00C00C89" w:rsidP="00381556">
            <w:pPr>
              <w:rPr>
                <w:rFonts w:ascii="GHEA Mariam" w:hAnsi="GHEA Mariam"/>
                <w:lang w:val="hy-AM" w:eastAsia="en-US"/>
              </w:rPr>
            </w:pPr>
          </w:p>
        </w:tc>
        <w:tc>
          <w:tcPr>
            <w:tcW w:w="1260" w:type="dxa"/>
            <w:tcBorders>
              <w:top w:val="nil"/>
              <w:left w:val="nil"/>
              <w:bottom w:val="nil"/>
              <w:right w:val="nil"/>
            </w:tcBorders>
            <w:shd w:val="clear" w:color="auto" w:fill="auto"/>
            <w:hideMark/>
          </w:tcPr>
          <w:p w:rsidR="00C00C89" w:rsidRPr="00381556" w:rsidRDefault="00C00C89" w:rsidP="00381556">
            <w:pPr>
              <w:rPr>
                <w:rFonts w:ascii="GHEA Mariam" w:hAnsi="GHEA Mariam"/>
                <w:lang w:val="hy-AM" w:eastAsia="en-US"/>
              </w:rPr>
            </w:pPr>
          </w:p>
        </w:tc>
        <w:tc>
          <w:tcPr>
            <w:tcW w:w="1481" w:type="dxa"/>
            <w:tcBorders>
              <w:top w:val="nil"/>
              <w:left w:val="nil"/>
              <w:bottom w:val="nil"/>
              <w:right w:val="nil"/>
            </w:tcBorders>
            <w:shd w:val="clear" w:color="auto" w:fill="auto"/>
            <w:hideMark/>
          </w:tcPr>
          <w:p w:rsidR="00C00C89" w:rsidRPr="00381556" w:rsidRDefault="00C00C89" w:rsidP="00381556">
            <w:pPr>
              <w:rPr>
                <w:rFonts w:ascii="GHEA Mariam" w:hAnsi="GHEA Mariam"/>
                <w:lang w:val="hy-AM" w:eastAsia="en-US"/>
              </w:rPr>
            </w:pPr>
          </w:p>
        </w:tc>
        <w:tc>
          <w:tcPr>
            <w:tcW w:w="992" w:type="dxa"/>
            <w:tcBorders>
              <w:top w:val="nil"/>
              <w:left w:val="nil"/>
              <w:bottom w:val="nil"/>
              <w:right w:val="nil"/>
            </w:tcBorders>
            <w:shd w:val="clear" w:color="auto" w:fill="auto"/>
            <w:hideMark/>
          </w:tcPr>
          <w:p w:rsidR="00C00C89" w:rsidRPr="00381556" w:rsidRDefault="00C00C89" w:rsidP="00381556">
            <w:pPr>
              <w:rPr>
                <w:rFonts w:ascii="GHEA Mariam" w:hAnsi="GHEA Mariam"/>
                <w:lang w:val="hy-AM" w:eastAsia="en-US"/>
              </w:rPr>
            </w:pPr>
          </w:p>
        </w:tc>
        <w:tc>
          <w:tcPr>
            <w:tcW w:w="1752" w:type="dxa"/>
            <w:tcBorders>
              <w:top w:val="nil"/>
              <w:left w:val="nil"/>
              <w:bottom w:val="nil"/>
              <w:right w:val="nil"/>
            </w:tcBorders>
            <w:shd w:val="clear" w:color="auto" w:fill="auto"/>
            <w:hideMark/>
          </w:tcPr>
          <w:p w:rsidR="00C00C89" w:rsidRPr="00381556" w:rsidRDefault="00C00C89" w:rsidP="00381556">
            <w:pPr>
              <w:rPr>
                <w:rFonts w:ascii="GHEA Mariam" w:hAnsi="GHEA Mariam"/>
                <w:lang w:val="hy-AM" w:eastAsia="en-US"/>
              </w:rPr>
            </w:pPr>
          </w:p>
        </w:tc>
        <w:tc>
          <w:tcPr>
            <w:tcW w:w="1530" w:type="dxa"/>
            <w:tcBorders>
              <w:top w:val="nil"/>
              <w:left w:val="nil"/>
              <w:bottom w:val="nil"/>
              <w:right w:val="nil"/>
            </w:tcBorders>
            <w:shd w:val="clear" w:color="auto" w:fill="auto"/>
            <w:hideMark/>
          </w:tcPr>
          <w:p w:rsidR="00C00C89" w:rsidRPr="00381556" w:rsidRDefault="00C00C89" w:rsidP="00381556">
            <w:pPr>
              <w:rPr>
                <w:rFonts w:ascii="GHEA Mariam" w:hAnsi="GHEA Mariam"/>
                <w:lang w:val="hy-AM" w:eastAsia="en-US"/>
              </w:rPr>
            </w:pPr>
          </w:p>
        </w:tc>
        <w:tc>
          <w:tcPr>
            <w:tcW w:w="1260" w:type="dxa"/>
            <w:tcBorders>
              <w:top w:val="nil"/>
              <w:left w:val="nil"/>
              <w:bottom w:val="nil"/>
              <w:right w:val="nil"/>
            </w:tcBorders>
            <w:shd w:val="clear" w:color="auto" w:fill="auto"/>
            <w:hideMark/>
          </w:tcPr>
          <w:p w:rsidR="00C00C89" w:rsidRPr="00381556" w:rsidRDefault="00C00C89" w:rsidP="00381556">
            <w:pPr>
              <w:rPr>
                <w:rFonts w:ascii="GHEA Mariam" w:hAnsi="GHEA Mariam"/>
                <w:lang w:val="hy-AM" w:eastAsia="en-US"/>
              </w:rPr>
            </w:pPr>
          </w:p>
        </w:tc>
        <w:tc>
          <w:tcPr>
            <w:tcW w:w="1260" w:type="dxa"/>
            <w:tcBorders>
              <w:top w:val="nil"/>
              <w:left w:val="nil"/>
              <w:bottom w:val="nil"/>
              <w:right w:val="nil"/>
            </w:tcBorders>
            <w:shd w:val="clear" w:color="auto" w:fill="auto"/>
            <w:hideMark/>
          </w:tcPr>
          <w:p w:rsidR="00C00C89" w:rsidRPr="00381556" w:rsidRDefault="00C00C89" w:rsidP="00381556">
            <w:pPr>
              <w:rPr>
                <w:rFonts w:ascii="GHEA Mariam" w:hAnsi="GHEA Mariam"/>
                <w:lang w:val="hy-AM" w:eastAsia="en-US"/>
              </w:rPr>
            </w:pPr>
          </w:p>
        </w:tc>
        <w:tc>
          <w:tcPr>
            <w:tcW w:w="1800" w:type="dxa"/>
            <w:gridSpan w:val="2"/>
            <w:tcBorders>
              <w:top w:val="nil"/>
              <w:left w:val="nil"/>
              <w:bottom w:val="nil"/>
            </w:tcBorders>
            <w:shd w:val="clear" w:color="auto" w:fill="auto"/>
            <w:hideMark/>
          </w:tcPr>
          <w:p w:rsidR="00C00C89" w:rsidRPr="00381556" w:rsidRDefault="00C00C89" w:rsidP="00381556">
            <w:pPr>
              <w:rPr>
                <w:rFonts w:ascii="GHEA Mariam" w:hAnsi="GHEA Mariam" w:cs="Arial"/>
                <w:iCs/>
                <w:spacing w:val="-8"/>
                <w:lang w:val="hy-AM"/>
              </w:rPr>
            </w:pPr>
            <w:r w:rsidRPr="00381556">
              <w:rPr>
                <w:rFonts w:ascii="GHEA Mariam" w:hAnsi="GHEA Mariam" w:cs="Arial"/>
                <w:iCs/>
                <w:spacing w:val="-8"/>
                <w:lang w:val="hy-AM"/>
              </w:rPr>
              <w:t xml:space="preserve"> </w:t>
            </w:r>
            <w:r>
              <w:rPr>
                <w:rFonts w:ascii="GHEA Mariam" w:hAnsi="GHEA Mariam" w:cs="Arial"/>
                <w:iCs/>
                <w:spacing w:val="-8"/>
                <w:lang w:val="hy-AM"/>
              </w:rPr>
              <w:t xml:space="preserve">     </w:t>
            </w:r>
            <w:r w:rsidRPr="00381556">
              <w:rPr>
                <w:rFonts w:ascii="GHEA Mariam" w:hAnsi="GHEA Mariam" w:cs="Arial"/>
                <w:spacing w:val="-8"/>
              </w:rPr>
              <w:t>(</w:t>
            </w:r>
            <w:r w:rsidRPr="00381556">
              <w:rPr>
                <w:rFonts w:ascii="GHEA Mariam" w:hAnsi="GHEA Mariam" w:cs="Arial"/>
                <w:iCs/>
                <w:spacing w:val="-8"/>
              </w:rPr>
              <w:t>հ</w:t>
            </w:r>
            <w:r w:rsidRPr="00381556">
              <w:rPr>
                <w:rFonts w:ascii="GHEA Mariam" w:hAnsi="GHEA Mariam" w:cs="Arial"/>
                <w:iCs/>
                <w:spacing w:val="-8"/>
                <w:lang w:val="hy-AM"/>
              </w:rPr>
              <w:t>ազ. դրամ</w:t>
            </w:r>
            <w:r w:rsidRPr="00381556">
              <w:rPr>
                <w:rFonts w:ascii="GHEA Mariam" w:hAnsi="GHEA Mariam" w:cs="Arial"/>
                <w:spacing w:val="-8"/>
              </w:rPr>
              <w:t>)</w:t>
            </w:r>
          </w:p>
        </w:tc>
      </w:tr>
      <w:tr w:rsidR="00381556" w:rsidRPr="00381556" w:rsidTr="00C00C89">
        <w:trPr>
          <w:trHeight w:val="1320"/>
        </w:trPr>
        <w:tc>
          <w:tcPr>
            <w:tcW w:w="152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81556" w:rsidRPr="00381556" w:rsidRDefault="00381556" w:rsidP="00381556">
            <w:pPr>
              <w:jc w:val="center"/>
              <w:rPr>
                <w:rFonts w:ascii="GHEA Mariam" w:hAnsi="GHEA Mariam" w:cs="Arial"/>
                <w:b/>
                <w:bCs/>
                <w:lang w:eastAsia="en-US"/>
              </w:rPr>
            </w:pPr>
            <w:r w:rsidRPr="00381556">
              <w:rPr>
                <w:rFonts w:ascii="GHEA Mariam" w:hAnsi="GHEA Mariam" w:cs="Arial"/>
                <w:b/>
                <w:bCs/>
                <w:lang w:eastAsia="en-US"/>
              </w:rPr>
              <w:t xml:space="preserve"> ԲԳԿ </w:t>
            </w:r>
          </w:p>
        </w:tc>
        <w:tc>
          <w:tcPr>
            <w:tcW w:w="2169" w:type="dxa"/>
            <w:gridSpan w:val="2"/>
            <w:tcBorders>
              <w:top w:val="single" w:sz="4" w:space="0" w:color="auto"/>
              <w:left w:val="nil"/>
              <w:bottom w:val="single" w:sz="4" w:space="0" w:color="auto"/>
              <w:right w:val="single" w:sz="4" w:space="0" w:color="auto"/>
            </w:tcBorders>
            <w:shd w:val="clear" w:color="auto" w:fill="auto"/>
            <w:vAlign w:val="center"/>
            <w:hideMark/>
          </w:tcPr>
          <w:p w:rsidR="00381556" w:rsidRPr="00381556" w:rsidRDefault="00381556" w:rsidP="00381556">
            <w:pPr>
              <w:jc w:val="center"/>
              <w:rPr>
                <w:rFonts w:ascii="GHEA Mariam" w:hAnsi="GHEA Mariam" w:cs="Arial"/>
                <w:b/>
                <w:bCs/>
                <w:lang w:eastAsia="en-US"/>
              </w:rPr>
            </w:pPr>
            <w:r w:rsidRPr="00381556">
              <w:rPr>
                <w:rFonts w:ascii="GHEA Mariam" w:hAnsi="GHEA Mariam" w:cs="Arial"/>
                <w:b/>
                <w:bCs/>
                <w:lang w:eastAsia="en-US"/>
              </w:rPr>
              <w:t xml:space="preserve"> Ծրագիր </w:t>
            </w:r>
          </w:p>
        </w:tc>
        <w:tc>
          <w:tcPr>
            <w:tcW w:w="4728" w:type="dxa"/>
            <w:gridSpan w:val="4"/>
            <w:tcBorders>
              <w:top w:val="single" w:sz="4" w:space="0" w:color="auto"/>
              <w:left w:val="nil"/>
              <w:bottom w:val="single" w:sz="4" w:space="0" w:color="auto"/>
              <w:right w:val="single" w:sz="4" w:space="0" w:color="auto"/>
            </w:tcBorders>
            <w:shd w:val="clear" w:color="auto" w:fill="auto"/>
            <w:vAlign w:val="center"/>
            <w:hideMark/>
          </w:tcPr>
          <w:p w:rsidR="00381556" w:rsidRPr="00381556" w:rsidRDefault="00381556" w:rsidP="00381556">
            <w:pPr>
              <w:jc w:val="center"/>
              <w:rPr>
                <w:rFonts w:ascii="GHEA Mariam" w:hAnsi="GHEA Mariam" w:cs="Arial"/>
                <w:b/>
                <w:bCs/>
                <w:lang w:eastAsia="en-US"/>
              </w:rPr>
            </w:pPr>
            <w:r w:rsidRPr="00381556">
              <w:rPr>
                <w:rFonts w:ascii="GHEA Mariam" w:hAnsi="GHEA Mariam" w:cs="Arial"/>
                <w:b/>
                <w:bCs/>
                <w:lang w:eastAsia="en-US"/>
              </w:rPr>
              <w:t xml:space="preserve"> Միջոցառում </w:t>
            </w:r>
          </w:p>
        </w:tc>
        <w:tc>
          <w:tcPr>
            <w:tcW w:w="175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81556" w:rsidRPr="00381556" w:rsidRDefault="00381556" w:rsidP="00381556">
            <w:pPr>
              <w:jc w:val="center"/>
              <w:rPr>
                <w:rFonts w:ascii="GHEA Mariam" w:hAnsi="GHEA Mariam" w:cs="Arial"/>
                <w:b/>
                <w:bCs/>
                <w:lang w:eastAsia="en-US"/>
              </w:rPr>
            </w:pPr>
            <w:r w:rsidRPr="00C00C89">
              <w:rPr>
                <w:rFonts w:ascii="GHEA Mariam" w:hAnsi="GHEA Mariam" w:cs="Arial"/>
                <w:b/>
                <w:bCs/>
                <w:spacing w:val="-12"/>
                <w:lang w:eastAsia="en-US"/>
              </w:rPr>
              <w:t>Իրականացնողը/</w:t>
            </w:r>
            <w:r w:rsidRPr="00381556">
              <w:rPr>
                <w:rFonts w:ascii="GHEA Mariam" w:hAnsi="GHEA Mariam" w:cs="Arial"/>
                <w:b/>
                <w:bCs/>
                <w:lang w:eastAsia="en-US"/>
              </w:rPr>
              <w:t xml:space="preserve"> ակտիվն օգտագործողը/ շահառուի ընտրության չափորոշիչը</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81556" w:rsidRPr="00C00C89" w:rsidRDefault="00381556" w:rsidP="00381556">
            <w:pPr>
              <w:jc w:val="center"/>
              <w:rPr>
                <w:rFonts w:ascii="GHEA Mariam" w:hAnsi="GHEA Mariam" w:cs="Arial"/>
                <w:b/>
                <w:bCs/>
                <w:spacing w:val="-8"/>
                <w:lang w:eastAsia="en-US"/>
              </w:rPr>
            </w:pPr>
            <w:r w:rsidRPr="00C00C89">
              <w:rPr>
                <w:rFonts w:ascii="GHEA Mariam" w:hAnsi="GHEA Mariam" w:cs="Arial"/>
                <w:b/>
                <w:bCs/>
                <w:spacing w:val="-8"/>
                <w:lang w:eastAsia="en-US"/>
              </w:rPr>
              <w:t>Արդյուն</w:t>
            </w:r>
            <w:r w:rsidR="00C00C89" w:rsidRPr="00C00C89">
              <w:rPr>
                <w:rFonts w:ascii="GHEA Mariam" w:hAnsi="GHEA Mariam" w:cs="Arial"/>
                <w:b/>
                <w:bCs/>
                <w:spacing w:val="-8"/>
                <w:lang w:val="hy-AM" w:eastAsia="en-US"/>
              </w:rPr>
              <w:t>-</w:t>
            </w:r>
            <w:r w:rsidRPr="00C00C89">
              <w:rPr>
                <w:rFonts w:ascii="GHEA Mariam" w:hAnsi="GHEA Mariam" w:cs="Arial"/>
                <w:b/>
                <w:bCs/>
                <w:spacing w:val="-8"/>
                <w:lang w:eastAsia="en-US"/>
              </w:rPr>
              <w:t>քային չափորոշիչը</w:t>
            </w:r>
          </w:p>
        </w:tc>
        <w:tc>
          <w:tcPr>
            <w:tcW w:w="4320" w:type="dxa"/>
            <w:gridSpan w:val="4"/>
            <w:tcBorders>
              <w:top w:val="single" w:sz="4" w:space="0" w:color="auto"/>
              <w:left w:val="nil"/>
              <w:bottom w:val="single" w:sz="4" w:space="0" w:color="auto"/>
              <w:right w:val="single" w:sz="4" w:space="0" w:color="000000"/>
            </w:tcBorders>
            <w:shd w:val="clear" w:color="auto" w:fill="auto"/>
            <w:vAlign w:val="center"/>
            <w:hideMark/>
          </w:tcPr>
          <w:p w:rsidR="00381556" w:rsidRPr="00381556" w:rsidRDefault="00381556" w:rsidP="00381556">
            <w:pPr>
              <w:jc w:val="center"/>
              <w:rPr>
                <w:rFonts w:ascii="GHEA Mariam" w:hAnsi="GHEA Mariam" w:cs="Arial"/>
                <w:lang w:eastAsia="en-US"/>
              </w:rPr>
            </w:pPr>
            <w:r w:rsidRPr="00381556">
              <w:rPr>
                <w:rFonts w:ascii="GHEA Mariam" w:hAnsi="GHEA Mariam" w:cs="Arial"/>
                <w:lang w:eastAsia="en-US"/>
              </w:rPr>
              <w:t xml:space="preserve">Ցուցանիշների փոփոխությունը </w:t>
            </w:r>
            <w:r w:rsidRPr="00381556">
              <w:rPr>
                <w:rFonts w:ascii="GHEA Mariam" w:hAnsi="GHEA Mariam" w:cs="Arial"/>
                <w:lang w:eastAsia="en-US"/>
              </w:rPr>
              <w:br/>
              <w:t>(ավելացումները նշված են դրական նշանով, իսկ նվազեցումները` փակագծերում)</w:t>
            </w:r>
          </w:p>
        </w:tc>
      </w:tr>
      <w:tr w:rsidR="00381556" w:rsidRPr="00381556" w:rsidTr="00C00C89">
        <w:trPr>
          <w:trHeight w:val="1320"/>
        </w:trPr>
        <w:tc>
          <w:tcPr>
            <w:tcW w:w="1521" w:type="dxa"/>
            <w:vMerge/>
            <w:tcBorders>
              <w:top w:val="single" w:sz="4" w:space="0" w:color="auto"/>
              <w:left w:val="single" w:sz="4" w:space="0" w:color="auto"/>
              <w:bottom w:val="single" w:sz="4" w:space="0" w:color="auto"/>
              <w:right w:val="single" w:sz="4" w:space="0" w:color="auto"/>
            </w:tcBorders>
            <w:vAlign w:val="center"/>
            <w:hideMark/>
          </w:tcPr>
          <w:p w:rsidR="00381556" w:rsidRPr="00381556" w:rsidRDefault="00381556" w:rsidP="00381556">
            <w:pPr>
              <w:rPr>
                <w:rFonts w:ascii="GHEA Mariam" w:hAnsi="GHEA Mariam" w:cs="Arial"/>
                <w:b/>
                <w:bCs/>
                <w:lang w:eastAsia="en-US"/>
              </w:rPr>
            </w:pPr>
          </w:p>
        </w:tc>
        <w:tc>
          <w:tcPr>
            <w:tcW w:w="999" w:type="dxa"/>
            <w:tcBorders>
              <w:top w:val="nil"/>
              <w:left w:val="nil"/>
              <w:bottom w:val="single" w:sz="4" w:space="0" w:color="auto"/>
              <w:right w:val="single" w:sz="4" w:space="0" w:color="auto"/>
            </w:tcBorders>
            <w:shd w:val="clear" w:color="auto" w:fill="auto"/>
            <w:vAlign w:val="center"/>
            <w:hideMark/>
          </w:tcPr>
          <w:p w:rsidR="00381556" w:rsidRPr="00C00C89" w:rsidRDefault="00C00C89" w:rsidP="00381556">
            <w:pPr>
              <w:jc w:val="center"/>
              <w:rPr>
                <w:rFonts w:ascii="GHEA Mariam" w:hAnsi="GHEA Mariam" w:cs="Arial"/>
                <w:b/>
                <w:bCs/>
                <w:spacing w:val="-8"/>
                <w:lang w:eastAsia="en-US"/>
              </w:rPr>
            </w:pPr>
            <w:r>
              <w:rPr>
                <w:rFonts w:ascii="GHEA Mariam" w:hAnsi="GHEA Mariam" w:cs="Arial"/>
                <w:b/>
                <w:bCs/>
                <w:spacing w:val="-8"/>
                <w:lang w:eastAsia="en-US"/>
              </w:rPr>
              <w:t>դ</w:t>
            </w:r>
            <w:r w:rsidR="00381556" w:rsidRPr="00C00C89">
              <w:rPr>
                <w:rFonts w:ascii="GHEA Mariam" w:hAnsi="GHEA Mariam" w:cs="Arial"/>
                <w:b/>
                <w:bCs/>
                <w:spacing w:val="-8"/>
                <w:lang w:eastAsia="en-US"/>
              </w:rPr>
              <w:t xml:space="preserve">ասիչը </w:t>
            </w:r>
          </w:p>
        </w:tc>
        <w:tc>
          <w:tcPr>
            <w:tcW w:w="1170" w:type="dxa"/>
            <w:tcBorders>
              <w:top w:val="nil"/>
              <w:left w:val="nil"/>
              <w:bottom w:val="single" w:sz="4" w:space="0" w:color="auto"/>
              <w:right w:val="single" w:sz="4" w:space="0" w:color="auto"/>
            </w:tcBorders>
            <w:shd w:val="clear" w:color="auto" w:fill="auto"/>
            <w:vAlign w:val="center"/>
            <w:hideMark/>
          </w:tcPr>
          <w:p w:rsidR="00381556" w:rsidRPr="00C00C89" w:rsidRDefault="00C00C89" w:rsidP="00381556">
            <w:pPr>
              <w:jc w:val="center"/>
              <w:rPr>
                <w:rFonts w:ascii="GHEA Mariam" w:hAnsi="GHEA Mariam" w:cs="Arial"/>
                <w:b/>
                <w:bCs/>
                <w:spacing w:val="-8"/>
                <w:lang w:eastAsia="en-US"/>
              </w:rPr>
            </w:pPr>
            <w:r>
              <w:rPr>
                <w:rFonts w:ascii="GHEA Mariam" w:hAnsi="GHEA Mariam" w:cs="Arial"/>
                <w:b/>
                <w:bCs/>
                <w:spacing w:val="-8"/>
                <w:lang w:eastAsia="en-US"/>
              </w:rPr>
              <w:t>ա</w:t>
            </w:r>
            <w:r w:rsidR="00381556" w:rsidRPr="00C00C89">
              <w:rPr>
                <w:rFonts w:ascii="GHEA Mariam" w:hAnsi="GHEA Mariam" w:cs="Arial"/>
                <w:b/>
                <w:bCs/>
                <w:spacing w:val="-8"/>
                <w:lang w:eastAsia="en-US"/>
              </w:rPr>
              <w:t>նվա</w:t>
            </w:r>
            <w:r>
              <w:rPr>
                <w:rFonts w:ascii="GHEA Mariam" w:hAnsi="GHEA Mariam" w:cs="Arial"/>
                <w:b/>
                <w:bCs/>
                <w:spacing w:val="-8"/>
                <w:lang w:val="hy-AM" w:eastAsia="en-US"/>
              </w:rPr>
              <w:t>-</w:t>
            </w:r>
            <w:r w:rsidR="00381556" w:rsidRPr="00C00C89">
              <w:rPr>
                <w:rFonts w:ascii="GHEA Mariam" w:hAnsi="GHEA Mariam" w:cs="Arial"/>
                <w:b/>
                <w:bCs/>
                <w:spacing w:val="-8"/>
                <w:lang w:eastAsia="en-US"/>
              </w:rPr>
              <w:t xml:space="preserve">նումը </w:t>
            </w:r>
          </w:p>
        </w:tc>
        <w:tc>
          <w:tcPr>
            <w:tcW w:w="995" w:type="dxa"/>
            <w:tcBorders>
              <w:top w:val="nil"/>
              <w:left w:val="nil"/>
              <w:bottom w:val="single" w:sz="4" w:space="0" w:color="auto"/>
              <w:right w:val="single" w:sz="4" w:space="0" w:color="auto"/>
            </w:tcBorders>
            <w:shd w:val="clear" w:color="auto" w:fill="auto"/>
            <w:vAlign w:val="center"/>
            <w:hideMark/>
          </w:tcPr>
          <w:p w:rsidR="00381556" w:rsidRPr="00C00C89" w:rsidRDefault="00C00C89" w:rsidP="00381556">
            <w:pPr>
              <w:jc w:val="center"/>
              <w:rPr>
                <w:rFonts w:ascii="GHEA Mariam" w:hAnsi="GHEA Mariam" w:cs="Arial"/>
                <w:b/>
                <w:bCs/>
                <w:spacing w:val="-8"/>
                <w:lang w:eastAsia="en-US"/>
              </w:rPr>
            </w:pPr>
            <w:r>
              <w:rPr>
                <w:rFonts w:ascii="GHEA Mariam" w:hAnsi="GHEA Mariam" w:cs="Arial"/>
                <w:b/>
                <w:bCs/>
                <w:spacing w:val="-8"/>
                <w:lang w:eastAsia="en-US"/>
              </w:rPr>
              <w:t xml:space="preserve"> դ</w:t>
            </w:r>
            <w:r w:rsidR="00381556" w:rsidRPr="00C00C89">
              <w:rPr>
                <w:rFonts w:ascii="GHEA Mariam" w:hAnsi="GHEA Mariam" w:cs="Arial"/>
                <w:b/>
                <w:bCs/>
                <w:spacing w:val="-8"/>
                <w:lang w:eastAsia="en-US"/>
              </w:rPr>
              <w:t xml:space="preserve">ասիչը </w:t>
            </w:r>
          </w:p>
        </w:tc>
        <w:tc>
          <w:tcPr>
            <w:tcW w:w="1260" w:type="dxa"/>
            <w:tcBorders>
              <w:top w:val="nil"/>
              <w:left w:val="nil"/>
              <w:bottom w:val="single" w:sz="4" w:space="0" w:color="auto"/>
              <w:right w:val="single" w:sz="4" w:space="0" w:color="auto"/>
            </w:tcBorders>
            <w:shd w:val="clear" w:color="auto" w:fill="auto"/>
            <w:vAlign w:val="center"/>
            <w:hideMark/>
          </w:tcPr>
          <w:p w:rsidR="00381556" w:rsidRPr="00C00C89" w:rsidRDefault="00C00C89" w:rsidP="00381556">
            <w:pPr>
              <w:jc w:val="center"/>
              <w:rPr>
                <w:rFonts w:ascii="GHEA Mariam" w:hAnsi="GHEA Mariam" w:cs="Arial"/>
                <w:b/>
                <w:bCs/>
                <w:spacing w:val="-8"/>
                <w:lang w:eastAsia="en-US"/>
              </w:rPr>
            </w:pPr>
            <w:r>
              <w:rPr>
                <w:rFonts w:ascii="GHEA Mariam" w:hAnsi="GHEA Mariam" w:cs="Arial"/>
                <w:b/>
                <w:bCs/>
                <w:spacing w:val="-8"/>
                <w:lang w:val="hy-AM" w:eastAsia="en-US"/>
              </w:rPr>
              <w:t>ա</w:t>
            </w:r>
            <w:r w:rsidR="00381556" w:rsidRPr="00C00C89">
              <w:rPr>
                <w:rFonts w:ascii="GHEA Mariam" w:hAnsi="GHEA Mariam" w:cs="Arial"/>
                <w:b/>
                <w:bCs/>
                <w:spacing w:val="-8"/>
                <w:lang w:eastAsia="en-US"/>
              </w:rPr>
              <w:t>նվա</w:t>
            </w:r>
            <w:r>
              <w:rPr>
                <w:rFonts w:ascii="GHEA Mariam" w:hAnsi="GHEA Mariam" w:cs="Arial"/>
                <w:b/>
                <w:bCs/>
                <w:spacing w:val="-8"/>
                <w:lang w:val="hy-AM" w:eastAsia="en-US"/>
              </w:rPr>
              <w:t>-</w:t>
            </w:r>
            <w:r w:rsidR="00381556" w:rsidRPr="00C00C89">
              <w:rPr>
                <w:rFonts w:ascii="GHEA Mariam" w:hAnsi="GHEA Mariam" w:cs="Arial"/>
                <w:b/>
                <w:bCs/>
                <w:spacing w:val="-8"/>
                <w:lang w:eastAsia="en-US"/>
              </w:rPr>
              <w:t xml:space="preserve">նումը </w:t>
            </w:r>
          </w:p>
        </w:tc>
        <w:tc>
          <w:tcPr>
            <w:tcW w:w="1481" w:type="dxa"/>
            <w:tcBorders>
              <w:top w:val="nil"/>
              <w:left w:val="nil"/>
              <w:bottom w:val="single" w:sz="4" w:space="0" w:color="auto"/>
              <w:right w:val="single" w:sz="4" w:space="0" w:color="auto"/>
            </w:tcBorders>
            <w:shd w:val="clear" w:color="auto" w:fill="auto"/>
            <w:vAlign w:val="center"/>
            <w:hideMark/>
          </w:tcPr>
          <w:p w:rsidR="00381556" w:rsidRPr="00C00C89" w:rsidRDefault="00C00C89" w:rsidP="00381556">
            <w:pPr>
              <w:jc w:val="center"/>
              <w:rPr>
                <w:rFonts w:ascii="GHEA Mariam" w:hAnsi="GHEA Mariam" w:cs="Arial"/>
                <w:b/>
                <w:bCs/>
                <w:spacing w:val="-8"/>
                <w:lang w:eastAsia="en-US"/>
              </w:rPr>
            </w:pPr>
            <w:r>
              <w:rPr>
                <w:rFonts w:ascii="GHEA Mariam" w:hAnsi="GHEA Mariam" w:cs="Arial"/>
                <w:b/>
                <w:bCs/>
                <w:spacing w:val="-8"/>
                <w:lang w:eastAsia="en-US"/>
              </w:rPr>
              <w:t>ն</w:t>
            </w:r>
            <w:r w:rsidR="00381556" w:rsidRPr="00C00C89">
              <w:rPr>
                <w:rFonts w:ascii="GHEA Mariam" w:hAnsi="GHEA Mariam" w:cs="Arial"/>
                <w:b/>
                <w:bCs/>
                <w:spacing w:val="-8"/>
                <w:lang w:eastAsia="en-US"/>
              </w:rPr>
              <w:t>կարագրու</w:t>
            </w:r>
            <w:r w:rsidR="00381556" w:rsidRPr="00C00C89">
              <w:rPr>
                <w:rFonts w:ascii="GHEA Mariam" w:hAnsi="GHEA Mariam" w:cs="Arial"/>
                <w:b/>
                <w:bCs/>
                <w:spacing w:val="-8"/>
                <w:lang w:val="hy-AM" w:eastAsia="en-US"/>
              </w:rPr>
              <w:t>-</w:t>
            </w:r>
            <w:r w:rsidR="00381556" w:rsidRPr="00C00C89">
              <w:rPr>
                <w:rFonts w:ascii="GHEA Mariam" w:hAnsi="GHEA Mariam" w:cs="Arial"/>
                <w:b/>
                <w:bCs/>
                <w:spacing w:val="-8"/>
                <w:lang w:eastAsia="en-US"/>
              </w:rPr>
              <w:t xml:space="preserve">թյունը </w:t>
            </w:r>
          </w:p>
        </w:tc>
        <w:tc>
          <w:tcPr>
            <w:tcW w:w="992" w:type="dxa"/>
            <w:tcBorders>
              <w:top w:val="nil"/>
              <w:left w:val="nil"/>
              <w:bottom w:val="single" w:sz="4" w:space="0" w:color="auto"/>
              <w:right w:val="single" w:sz="4" w:space="0" w:color="auto"/>
            </w:tcBorders>
            <w:shd w:val="clear" w:color="auto" w:fill="auto"/>
            <w:vAlign w:val="center"/>
            <w:hideMark/>
          </w:tcPr>
          <w:p w:rsidR="00381556" w:rsidRPr="00C00C89" w:rsidRDefault="00C00C89" w:rsidP="00381556">
            <w:pPr>
              <w:jc w:val="center"/>
              <w:rPr>
                <w:rFonts w:ascii="GHEA Mariam" w:hAnsi="GHEA Mariam" w:cs="Arial"/>
                <w:b/>
                <w:bCs/>
                <w:spacing w:val="-8"/>
                <w:lang w:eastAsia="en-US"/>
              </w:rPr>
            </w:pPr>
            <w:r>
              <w:rPr>
                <w:rFonts w:ascii="GHEA Mariam" w:hAnsi="GHEA Mariam" w:cs="Arial"/>
                <w:b/>
                <w:bCs/>
                <w:spacing w:val="-8"/>
                <w:lang w:eastAsia="en-US"/>
              </w:rPr>
              <w:t xml:space="preserve"> տ</w:t>
            </w:r>
            <w:r w:rsidR="00381556" w:rsidRPr="00C00C89">
              <w:rPr>
                <w:rFonts w:ascii="GHEA Mariam" w:hAnsi="GHEA Mariam" w:cs="Arial"/>
                <w:b/>
                <w:bCs/>
                <w:spacing w:val="-8"/>
                <w:lang w:eastAsia="en-US"/>
              </w:rPr>
              <w:t xml:space="preserve">եսակը </w:t>
            </w:r>
          </w:p>
        </w:tc>
        <w:tc>
          <w:tcPr>
            <w:tcW w:w="1752" w:type="dxa"/>
            <w:tcBorders>
              <w:top w:val="single" w:sz="4" w:space="0" w:color="auto"/>
              <w:left w:val="single" w:sz="4" w:space="0" w:color="auto"/>
              <w:bottom w:val="single" w:sz="4" w:space="0" w:color="auto"/>
              <w:right w:val="single" w:sz="4" w:space="0" w:color="auto"/>
            </w:tcBorders>
            <w:vAlign w:val="center"/>
            <w:hideMark/>
          </w:tcPr>
          <w:p w:rsidR="00381556" w:rsidRPr="00381556" w:rsidRDefault="00381556" w:rsidP="00381556">
            <w:pPr>
              <w:rPr>
                <w:rFonts w:ascii="GHEA Mariam" w:hAnsi="GHEA Mariam" w:cs="Arial"/>
                <w:b/>
                <w:bCs/>
                <w:lang w:eastAsia="en-US"/>
              </w:rPr>
            </w:pPr>
          </w:p>
        </w:tc>
        <w:tc>
          <w:tcPr>
            <w:tcW w:w="1530" w:type="dxa"/>
            <w:tcBorders>
              <w:top w:val="single" w:sz="4" w:space="0" w:color="auto"/>
              <w:left w:val="single" w:sz="4" w:space="0" w:color="auto"/>
              <w:bottom w:val="single" w:sz="4" w:space="0" w:color="auto"/>
              <w:right w:val="single" w:sz="4" w:space="0" w:color="auto"/>
            </w:tcBorders>
            <w:vAlign w:val="center"/>
            <w:hideMark/>
          </w:tcPr>
          <w:p w:rsidR="00381556" w:rsidRPr="00381556" w:rsidRDefault="00381556" w:rsidP="00381556">
            <w:pPr>
              <w:rPr>
                <w:rFonts w:ascii="GHEA Mariam" w:hAnsi="GHEA Mariam" w:cs="Arial"/>
                <w:b/>
                <w:bCs/>
                <w:lang w:eastAsia="en-US"/>
              </w:rPr>
            </w:pPr>
          </w:p>
        </w:tc>
        <w:tc>
          <w:tcPr>
            <w:tcW w:w="1260" w:type="dxa"/>
            <w:tcBorders>
              <w:top w:val="nil"/>
              <w:left w:val="nil"/>
              <w:bottom w:val="single" w:sz="4" w:space="0" w:color="auto"/>
              <w:right w:val="single" w:sz="4" w:space="0" w:color="auto"/>
            </w:tcBorders>
            <w:shd w:val="clear" w:color="auto" w:fill="auto"/>
            <w:vAlign w:val="center"/>
            <w:hideMark/>
          </w:tcPr>
          <w:p w:rsidR="00381556" w:rsidRPr="00381556" w:rsidRDefault="00C00C89" w:rsidP="00381556">
            <w:pPr>
              <w:jc w:val="center"/>
              <w:rPr>
                <w:rFonts w:ascii="GHEA Mariam" w:hAnsi="GHEA Mariam" w:cs="Arial"/>
                <w:b/>
                <w:bCs/>
                <w:lang w:eastAsia="en-US"/>
              </w:rPr>
            </w:pPr>
            <w:r>
              <w:rPr>
                <w:rFonts w:ascii="GHEA Mariam" w:hAnsi="GHEA Mariam" w:cs="Arial"/>
                <w:b/>
                <w:bCs/>
                <w:lang w:val="hy-AM" w:eastAsia="en-US"/>
              </w:rPr>
              <w:t>ա</w:t>
            </w:r>
            <w:r w:rsidR="00381556" w:rsidRPr="00381556">
              <w:rPr>
                <w:rFonts w:ascii="GHEA Mariam" w:hAnsi="GHEA Mariam" w:cs="Arial"/>
                <w:b/>
                <w:bCs/>
                <w:lang w:eastAsia="en-US"/>
              </w:rPr>
              <w:t xml:space="preserve">ռաջին </w:t>
            </w:r>
            <w:r w:rsidR="00381556" w:rsidRPr="00C00C89">
              <w:rPr>
                <w:rFonts w:ascii="GHEA Mariam" w:hAnsi="GHEA Mariam" w:cs="Arial"/>
                <w:b/>
                <w:bCs/>
                <w:spacing w:val="-8"/>
                <w:lang w:eastAsia="en-US"/>
              </w:rPr>
              <w:t>եռամսյակ</w:t>
            </w:r>
          </w:p>
        </w:tc>
        <w:tc>
          <w:tcPr>
            <w:tcW w:w="1260" w:type="dxa"/>
            <w:tcBorders>
              <w:top w:val="nil"/>
              <w:left w:val="nil"/>
              <w:bottom w:val="single" w:sz="4" w:space="0" w:color="auto"/>
              <w:right w:val="single" w:sz="4" w:space="0" w:color="auto"/>
            </w:tcBorders>
            <w:shd w:val="clear" w:color="auto" w:fill="auto"/>
            <w:vAlign w:val="center"/>
            <w:hideMark/>
          </w:tcPr>
          <w:p w:rsidR="00381556" w:rsidRPr="00381556" w:rsidRDefault="00C00C89" w:rsidP="00381556">
            <w:pPr>
              <w:jc w:val="center"/>
              <w:rPr>
                <w:rFonts w:ascii="GHEA Mariam" w:hAnsi="GHEA Mariam" w:cs="Arial"/>
                <w:b/>
                <w:bCs/>
                <w:lang w:eastAsia="en-US"/>
              </w:rPr>
            </w:pPr>
            <w:r>
              <w:rPr>
                <w:rFonts w:ascii="GHEA Mariam" w:hAnsi="GHEA Mariam" w:cs="Arial"/>
                <w:b/>
                <w:bCs/>
                <w:lang w:eastAsia="en-US"/>
              </w:rPr>
              <w:t>ա</w:t>
            </w:r>
            <w:r w:rsidR="00381556" w:rsidRPr="00381556">
              <w:rPr>
                <w:rFonts w:ascii="GHEA Mariam" w:hAnsi="GHEA Mariam" w:cs="Arial"/>
                <w:b/>
                <w:bCs/>
                <w:lang w:eastAsia="en-US"/>
              </w:rPr>
              <w:t>ռաջին կիսամյակ</w:t>
            </w:r>
          </w:p>
        </w:tc>
        <w:tc>
          <w:tcPr>
            <w:tcW w:w="810" w:type="dxa"/>
            <w:tcBorders>
              <w:top w:val="nil"/>
              <w:left w:val="nil"/>
              <w:bottom w:val="single" w:sz="4" w:space="0" w:color="auto"/>
              <w:right w:val="single" w:sz="4" w:space="0" w:color="auto"/>
            </w:tcBorders>
            <w:shd w:val="clear" w:color="auto" w:fill="auto"/>
            <w:vAlign w:val="center"/>
            <w:hideMark/>
          </w:tcPr>
          <w:p w:rsidR="00381556" w:rsidRPr="00381556" w:rsidRDefault="00381556" w:rsidP="00C00C89">
            <w:pPr>
              <w:jc w:val="center"/>
              <w:rPr>
                <w:rFonts w:ascii="GHEA Mariam" w:hAnsi="GHEA Mariam" w:cs="Arial"/>
                <w:b/>
                <w:bCs/>
                <w:lang w:eastAsia="en-US"/>
              </w:rPr>
            </w:pPr>
            <w:r w:rsidRPr="00381556">
              <w:rPr>
                <w:rFonts w:ascii="GHEA Mariam" w:hAnsi="GHEA Mariam" w:cs="Arial"/>
                <w:b/>
                <w:bCs/>
                <w:lang w:eastAsia="en-US"/>
              </w:rPr>
              <w:t xml:space="preserve"> </w:t>
            </w:r>
            <w:r w:rsidR="00C00C89">
              <w:rPr>
                <w:rFonts w:ascii="GHEA Mariam" w:hAnsi="GHEA Mariam" w:cs="Arial"/>
                <w:b/>
                <w:bCs/>
                <w:lang w:val="hy-AM" w:eastAsia="en-US"/>
              </w:rPr>
              <w:t>ի</w:t>
            </w:r>
            <w:r w:rsidRPr="00381556">
              <w:rPr>
                <w:rFonts w:ascii="GHEA Mariam" w:hAnsi="GHEA Mariam" w:cs="Arial"/>
                <w:b/>
                <w:bCs/>
                <w:lang w:eastAsia="en-US"/>
              </w:rPr>
              <w:t xml:space="preserve">նն ամիս </w:t>
            </w:r>
          </w:p>
        </w:tc>
        <w:tc>
          <w:tcPr>
            <w:tcW w:w="990" w:type="dxa"/>
            <w:tcBorders>
              <w:top w:val="nil"/>
              <w:left w:val="nil"/>
              <w:bottom w:val="single" w:sz="4" w:space="0" w:color="auto"/>
              <w:right w:val="single" w:sz="4" w:space="0" w:color="auto"/>
            </w:tcBorders>
            <w:shd w:val="clear" w:color="auto" w:fill="auto"/>
            <w:vAlign w:val="center"/>
            <w:hideMark/>
          </w:tcPr>
          <w:p w:rsidR="00381556" w:rsidRPr="00381556" w:rsidRDefault="00381556" w:rsidP="00381556">
            <w:pPr>
              <w:jc w:val="center"/>
              <w:rPr>
                <w:rFonts w:ascii="GHEA Mariam" w:hAnsi="GHEA Mariam" w:cs="Arial"/>
                <w:b/>
                <w:bCs/>
                <w:lang w:eastAsia="en-US"/>
              </w:rPr>
            </w:pPr>
            <w:r w:rsidRPr="00381556">
              <w:rPr>
                <w:rFonts w:ascii="GHEA Mariam" w:hAnsi="GHEA Mariam" w:cs="Arial"/>
                <w:b/>
                <w:bCs/>
                <w:lang w:eastAsia="en-US"/>
              </w:rPr>
              <w:t xml:space="preserve"> </w:t>
            </w:r>
            <w:r w:rsidR="00C00C89">
              <w:rPr>
                <w:rFonts w:ascii="GHEA Mariam" w:hAnsi="GHEA Mariam" w:cs="Arial"/>
                <w:b/>
                <w:bCs/>
                <w:lang w:eastAsia="en-US"/>
              </w:rPr>
              <w:t>տ</w:t>
            </w:r>
            <w:r w:rsidRPr="00381556">
              <w:rPr>
                <w:rFonts w:ascii="GHEA Mariam" w:hAnsi="GHEA Mariam" w:cs="Arial"/>
                <w:b/>
                <w:bCs/>
                <w:lang w:eastAsia="en-US"/>
              </w:rPr>
              <w:t xml:space="preserve">արի </w:t>
            </w:r>
          </w:p>
        </w:tc>
      </w:tr>
      <w:tr w:rsidR="00381556" w:rsidRPr="00381556" w:rsidTr="00C00C89">
        <w:trPr>
          <w:trHeight w:val="360"/>
        </w:trPr>
        <w:tc>
          <w:tcPr>
            <w:tcW w:w="1521" w:type="dxa"/>
            <w:tcBorders>
              <w:top w:val="nil"/>
              <w:left w:val="single" w:sz="4" w:space="0" w:color="auto"/>
              <w:bottom w:val="single" w:sz="4" w:space="0" w:color="auto"/>
              <w:right w:val="single" w:sz="4" w:space="0" w:color="auto"/>
            </w:tcBorders>
            <w:shd w:val="clear" w:color="auto" w:fill="auto"/>
            <w:noWrap/>
            <w:vAlign w:val="bottom"/>
            <w:hideMark/>
          </w:tcPr>
          <w:p w:rsidR="00381556" w:rsidRPr="00381556" w:rsidRDefault="00381556" w:rsidP="00381556">
            <w:pPr>
              <w:rPr>
                <w:rFonts w:ascii="GHEA Mariam" w:hAnsi="GHEA Mariam" w:cs="Arial"/>
                <w:b/>
                <w:bCs/>
                <w:lang w:eastAsia="en-US"/>
              </w:rPr>
            </w:pPr>
            <w:r w:rsidRPr="00381556">
              <w:rPr>
                <w:rFonts w:ascii="GHEA Mariam" w:hAnsi="GHEA Mariam" w:cs="Arial"/>
                <w:b/>
                <w:bCs/>
                <w:lang w:eastAsia="en-US"/>
              </w:rPr>
              <w:t xml:space="preserve"> ԸՆԴԱՄԵՆԸ </w:t>
            </w:r>
          </w:p>
        </w:tc>
        <w:tc>
          <w:tcPr>
            <w:tcW w:w="999" w:type="dxa"/>
            <w:tcBorders>
              <w:top w:val="nil"/>
              <w:left w:val="nil"/>
              <w:bottom w:val="single" w:sz="4" w:space="0" w:color="auto"/>
              <w:right w:val="single" w:sz="4" w:space="0" w:color="auto"/>
            </w:tcBorders>
            <w:shd w:val="clear" w:color="auto" w:fill="auto"/>
            <w:noWrap/>
            <w:vAlign w:val="bottom"/>
            <w:hideMark/>
          </w:tcPr>
          <w:p w:rsidR="00381556" w:rsidRPr="00381556" w:rsidRDefault="00381556" w:rsidP="00381556">
            <w:pPr>
              <w:rPr>
                <w:rFonts w:ascii="GHEA Mariam" w:hAnsi="GHEA Mariam" w:cs="Arial"/>
                <w:b/>
                <w:bCs/>
                <w:lang w:eastAsia="en-US"/>
              </w:rPr>
            </w:pPr>
            <w:r w:rsidRPr="00381556">
              <w:rPr>
                <w:rFonts w:ascii="Calibri" w:hAnsi="Calibri" w:cs="Calibri"/>
                <w:b/>
                <w:bCs/>
                <w:lang w:eastAsia="en-US"/>
              </w:rPr>
              <w:t> </w:t>
            </w:r>
          </w:p>
        </w:tc>
        <w:tc>
          <w:tcPr>
            <w:tcW w:w="1170" w:type="dxa"/>
            <w:tcBorders>
              <w:top w:val="nil"/>
              <w:left w:val="nil"/>
              <w:bottom w:val="single" w:sz="4" w:space="0" w:color="auto"/>
              <w:right w:val="single" w:sz="4" w:space="0" w:color="auto"/>
            </w:tcBorders>
            <w:shd w:val="clear" w:color="auto" w:fill="auto"/>
            <w:noWrap/>
            <w:vAlign w:val="bottom"/>
            <w:hideMark/>
          </w:tcPr>
          <w:p w:rsidR="00381556" w:rsidRPr="00381556" w:rsidRDefault="00381556" w:rsidP="00381556">
            <w:pPr>
              <w:rPr>
                <w:rFonts w:ascii="GHEA Mariam" w:hAnsi="GHEA Mariam" w:cs="Arial"/>
                <w:b/>
                <w:bCs/>
                <w:lang w:eastAsia="en-US"/>
              </w:rPr>
            </w:pPr>
            <w:r w:rsidRPr="00381556">
              <w:rPr>
                <w:rFonts w:ascii="Calibri" w:hAnsi="Calibri" w:cs="Calibri"/>
                <w:b/>
                <w:bCs/>
                <w:lang w:eastAsia="en-US"/>
              </w:rPr>
              <w:t> </w:t>
            </w:r>
          </w:p>
        </w:tc>
        <w:tc>
          <w:tcPr>
            <w:tcW w:w="995" w:type="dxa"/>
            <w:tcBorders>
              <w:top w:val="nil"/>
              <w:left w:val="nil"/>
              <w:bottom w:val="single" w:sz="4" w:space="0" w:color="auto"/>
              <w:right w:val="single" w:sz="4" w:space="0" w:color="auto"/>
            </w:tcBorders>
            <w:shd w:val="clear" w:color="auto" w:fill="auto"/>
            <w:noWrap/>
            <w:vAlign w:val="bottom"/>
            <w:hideMark/>
          </w:tcPr>
          <w:p w:rsidR="00381556" w:rsidRPr="00381556" w:rsidRDefault="00381556" w:rsidP="00381556">
            <w:pPr>
              <w:rPr>
                <w:rFonts w:ascii="GHEA Mariam" w:hAnsi="GHEA Mariam" w:cs="Arial"/>
                <w:b/>
                <w:bCs/>
                <w:lang w:eastAsia="en-US"/>
              </w:rPr>
            </w:pPr>
            <w:r w:rsidRPr="00381556">
              <w:rPr>
                <w:rFonts w:ascii="Calibri" w:hAnsi="Calibri" w:cs="Calibri"/>
                <w:b/>
                <w:bCs/>
                <w:lang w:eastAsia="en-US"/>
              </w:rPr>
              <w:t> </w:t>
            </w:r>
          </w:p>
        </w:tc>
        <w:tc>
          <w:tcPr>
            <w:tcW w:w="1260" w:type="dxa"/>
            <w:tcBorders>
              <w:top w:val="nil"/>
              <w:left w:val="nil"/>
              <w:bottom w:val="single" w:sz="4" w:space="0" w:color="auto"/>
              <w:right w:val="single" w:sz="4" w:space="0" w:color="auto"/>
            </w:tcBorders>
            <w:shd w:val="clear" w:color="auto" w:fill="auto"/>
            <w:noWrap/>
            <w:vAlign w:val="bottom"/>
            <w:hideMark/>
          </w:tcPr>
          <w:p w:rsidR="00381556" w:rsidRPr="00381556" w:rsidRDefault="00381556" w:rsidP="00381556">
            <w:pPr>
              <w:rPr>
                <w:rFonts w:ascii="GHEA Mariam" w:hAnsi="GHEA Mariam" w:cs="Arial"/>
                <w:b/>
                <w:bCs/>
                <w:lang w:eastAsia="en-US"/>
              </w:rPr>
            </w:pPr>
            <w:r w:rsidRPr="00381556">
              <w:rPr>
                <w:rFonts w:ascii="Calibri" w:hAnsi="Calibri" w:cs="Calibri"/>
                <w:b/>
                <w:bCs/>
                <w:lang w:eastAsia="en-US"/>
              </w:rPr>
              <w:t> </w:t>
            </w:r>
          </w:p>
        </w:tc>
        <w:tc>
          <w:tcPr>
            <w:tcW w:w="1481" w:type="dxa"/>
            <w:tcBorders>
              <w:top w:val="nil"/>
              <w:left w:val="nil"/>
              <w:bottom w:val="single" w:sz="4" w:space="0" w:color="auto"/>
              <w:right w:val="single" w:sz="4" w:space="0" w:color="auto"/>
            </w:tcBorders>
            <w:shd w:val="clear" w:color="auto" w:fill="auto"/>
            <w:noWrap/>
            <w:vAlign w:val="bottom"/>
            <w:hideMark/>
          </w:tcPr>
          <w:p w:rsidR="00381556" w:rsidRPr="00381556" w:rsidRDefault="00381556" w:rsidP="00381556">
            <w:pPr>
              <w:rPr>
                <w:rFonts w:ascii="GHEA Mariam" w:hAnsi="GHEA Mariam" w:cs="Arial"/>
                <w:b/>
                <w:bCs/>
                <w:lang w:eastAsia="en-US"/>
              </w:rPr>
            </w:pPr>
            <w:r w:rsidRPr="00381556">
              <w:rPr>
                <w:rFonts w:ascii="Calibri" w:hAnsi="Calibri" w:cs="Calibri"/>
                <w:b/>
                <w:bCs/>
                <w:lang w:eastAsia="en-US"/>
              </w:rPr>
              <w:t> </w:t>
            </w:r>
          </w:p>
        </w:tc>
        <w:tc>
          <w:tcPr>
            <w:tcW w:w="992" w:type="dxa"/>
            <w:tcBorders>
              <w:top w:val="nil"/>
              <w:left w:val="nil"/>
              <w:bottom w:val="single" w:sz="4" w:space="0" w:color="auto"/>
              <w:right w:val="single" w:sz="4" w:space="0" w:color="auto"/>
            </w:tcBorders>
            <w:shd w:val="clear" w:color="auto" w:fill="auto"/>
            <w:noWrap/>
            <w:vAlign w:val="bottom"/>
            <w:hideMark/>
          </w:tcPr>
          <w:p w:rsidR="00381556" w:rsidRPr="00381556" w:rsidRDefault="00381556" w:rsidP="00381556">
            <w:pPr>
              <w:rPr>
                <w:rFonts w:ascii="GHEA Mariam" w:hAnsi="GHEA Mariam" w:cs="Arial"/>
                <w:b/>
                <w:bCs/>
                <w:lang w:eastAsia="en-US"/>
              </w:rPr>
            </w:pPr>
            <w:r w:rsidRPr="00381556">
              <w:rPr>
                <w:rFonts w:ascii="Calibri" w:hAnsi="Calibri" w:cs="Calibri"/>
                <w:b/>
                <w:bCs/>
                <w:lang w:eastAsia="en-US"/>
              </w:rPr>
              <w:t> </w:t>
            </w:r>
          </w:p>
        </w:tc>
        <w:tc>
          <w:tcPr>
            <w:tcW w:w="1752" w:type="dxa"/>
            <w:tcBorders>
              <w:top w:val="nil"/>
              <w:left w:val="nil"/>
              <w:bottom w:val="single" w:sz="4" w:space="0" w:color="auto"/>
              <w:right w:val="single" w:sz="4" w:space="0" w:color="auto"/>
            </w:tcBorders>
            <w:shd w:val="clear" w:color="auto" w:fill="auto"/>
            <w:noWrap/>
            <w:vAlign w:val="bottom"/>
            <w:hideMark/>
          </w:tcPr>
          <w:p w:rsidR="00381556" w:rsidRPr="00381556" w:rsidRDefault="00381556" w:rsidP="00381556">
            <w:pPr>
              <w:rPr>
                <w:rFonts w:ascii="GHEA Mariam" w:hAnsi="GHEA Mariam" w:cs="Arial"/>
                <w:b/>
                <w:bCs/>
                <w:lang w:eastAsia="en-US"/>
              </w:rPr>
            </w:pPr>
            <w:r w:rsidRPr="00381556">
              <w:rPr>
                <w:rFonts w:ascii="Calibri" w:hAnsi="Calibri" w:cs="Calibri"/>
                <w:b/>
                <w:bCs/>
                <w:lang w:eastAsia="en-US"/>
              </w:rPr>
              <w:t> </w:t>
            </w:r>
          </w:p>
        </w:tc>
        <w:tc>
          <w:tcPr>
            <w:tcW w:w="1530" w:type="dxa"/>
            <w:tcBorders>
              <w:top w:val="nil"/>
              <w:left w:val="nil"/>
              <w:bottom w:val="single" w:sz="4" w:space="0" w:color="auto"/>
              <w:right w:val="single" w:sz="4" w:space="0" w:color="auto"/>
            </w:tcBorders>
            <w:shd w:val="clear" w:color="auto" w:fill="auto"/>
            <w:noWrap/>
            <w:vAlign w:val="bottom"/>
            <w:hideMark/>
          </w:tcPr>
          <w:p w:rsidR="00381556" w:rsidRPr="00381556" w:rsidRDefault="00381556" w:rsidP="00381556">
            <w:pPr>
              <w:rPr>
                <w:rFonts w:ascii="GHEA Mariam" w:hAnsi="GHEA Mariam" w:cs="Arial"/>
                <w:b/>
                <w:bCs/>
                <w:lang w:eastAsia="en-US"/>
              </w:rPr>
            </w:pPr>
            <w:r w:rsidRPr="00381556">
              <w:rPr>
                <w:rFonts w:ascii="Calibri" w:hAnsi="Calibri" w:cs="Calibri"/>
                <w:b/>
                <w:bCs/>
                <w:lang w:eastAsia="en-US"/>
              </w:rPr>
              <w:t> </w:t>
            </w:r>
          </w:p>
        </w:tc>
        <w:tc>
          <w:tcPr>
            <w:tcW w:w="1260" w:type="dxa"/>
            <w:tcBorders>
              <w:top w:val="nil"/>
              <w:left w:val="nil"/>
              <w:bottom w:val="single" w:sz="4" w:space="0" w:color="auto"/>
              <w:right w:val="single" w:sz="4" w:space="0" w:color="auto"/>
            </w:tcBorders>
            <w:shd w:val="clear" w:color="auto" w:fill="auto"/>
            <w:noWrap/>
            <w:vAlign w:val="bottom"/>
            <w:hideMark/>
          </w:tcPr>
          <w:p w:rsidR="00381556" w:rsidRPr="00381556" w:rsidRDefault="00381556" w:rsidP="00381556">
            <w:pPr>
              <w:jc w:val="center"/>
              <w:rPr>
                <w:rFonts w:ascii="GHEA Mariam" w:hAnsi="GHEA Mariam" w:cs="Arial"/>
                <w:b/>
                <w:bCs/>
                <w:lang w:eastAsia="en-US"/>
              </w:rPr>
            </w:pPr>
            <w:r w:rsidRPr="00381556">
              <w:rPr>
                <w:rFonts w:ascii="GHEA Mariam" w:hAnsi="GHEA Mariam" w:cs="Arial"/>
                <w:b/>
                <w:bCs/>
                <w:lang w:eastAsia="en-US"/>
              </w:rPr>
              <w:t>-</w:t>
            </w:r>
          </w:p>
        </w:tc>
        <w:tc>
          <w:tcPr>
            <w:tcW w:w="1260" w:type="dxa"/>
            <w:tcBorders>
              <w:top w:val="nil"/>
              <w:left w:val="nil"/>
              <w:bottom w:val="single" w:sz="4" w:space="0" w:color="auto"/>
              <w:right w:val="single" w:sz="4" w:space="0" w:color="auto"/>
            </w:tcBorders>
            <w:shd w:val="clear" w:color="auto" w:fill="auto"/>
            <w:noWrap/>
            <w:vAlign w:val="bottom"/>
            <w:hideMark/>
          </w:tcPr>
          <w:p w:rsidR="00381556" w:rsidRPr="00381556" w:rsidRDefault="00381556" w:rsidP="00381556">
            <w:pPr>
              <w:jc w:val="center"/>
              <w:rPr>
                <w:rFonts w:ascii="GHEA Mariam" w:hAnsi="GHEA Mariam" w:cs="Arial"/>
                <w:b/>
                <w:bCs/>
                <w:lang w:eastAsia="en-US"/>
              </w:rPr>
            </w:pPr>
            <w:r w:rsidRPr="00381556">
              <w:rPr>
                <w:rFonts w:ascii="GHEA Mariam" w:hAnsi="GHEA Mariam" w:cs="Arial"/>
                <w:b/>
                <w:bCs/>
                <w:lang w:eastAsia="en-US"/>
              </w:rPr>
              <w:t>-</w:t>
            </w:r>
          </w:p>
        </w:tc>
        <w:tc>
          <w:tcPr>
            <w:tcW w:w="810" w:type="dxa"/>
            <w:tcBorders>
              <w:top w:val="nil"/>
              <w:left w:val="nil"/>
              <w:bottom w:val="single" w:sz="4" w:space="0" w:color="auto"/>
              <w:right w:val="single" w:sz="4" w:space="0" w:color="auto"/>
            </w:tcBorders>
            <w:shd w:val="clear" w:color="auto" w:fill="auto"/>
            <w:noWrap/>
            <w:vAlign w:val="bottom"/>
            <w:hideMark/>
          </w:tcPr>
          <w:p w:rsidR="00381556" w:rsidRPr="00381556" w:rsidRDefault="00381556" w:rsidP="00381556">
            <w:pPr>
              <w:jc w:val="center"/>
              <w:rPr>
                <w:rFonts w:ascii="GHEA Mariam" w:hAnsi="GHEA Mariam" w:cs="Arial"/>
                <w:b/>
                <w:bCs/>
                <w:lang w:eastAsia="en-US"/>
              </w:rPr>
            </w:pPr>
            <w:r w:rsidRPr="00381556">
              <w:rPr>
                <w:rFonts w:ascii="GHEA Mariam" w:hAnsi="GHEA Mariam" w:cs="Arial"/>
                <w:b/>
                <w:bCs/>
                <w:lang w:eastAsia="en-US"/>
              </w:rPr>
              <w:t>-</w:t>
            </w:r>
          </w:p>
        </w:tc>
        <w:tc>
          <w:tcPr>
            <w:tcW w:w="990" w:type="dxa"/>
            <w:tcBorders>
              <w:top w:val="nil"/>
              <w:left w:val="nil"/>
              <w:bottom w:val="single" w:sz="4" w:space="0" w:color="auto"/>
              <w:right w:val="single" w:sz="4" w:space="0" w:color="auto"/>
            </w:tcBorders>
            <w:shd w:val="clear" w:color="auto" w:fill="auto"/>
            <w:noWrap/>
            <w:vAlign w:val="bottom"/>
            <w:hideMark/>
          </w:tcPr>
          <w:p w:rsidR="00381556" w:rsidRPr="00381556" w:rsidRDefault="00381556" w:rsidP="00381556">
            <w:pPr>
              <w:jc w:val="center"/>
              <w:rPr>
                <w:rFonts w:ascii="GHEA Mariam" w:hAnsi="GHEA Mariam" w:cs="Arial"/>
                <w:b/>
                <w:bCs/>
                <w:lang w:eastAsia="en-US"/>
              </w:rPr>
            </w:pPr>
            <w:r w:rsidRPr="00381556">
              <w:rPr>
                <w:rFonts w:ascii="GHEA Mariam" w:hAnsi="GHEA Mariam" w:cs="Arial"/>
                <w:b/>
                <w:bCs/>
                <w:lang w:eastAsia="en-US"/>
              </w:rPr>
              <w:t>-</w:t>
            </w:r>
          </w:p>
        </w:tc>
      </w:tr>
      <w:tr w:rsidR="00381556" w:rsidRPr="00381556" w:rsidTr="00C00C89">
        <w:trPr>
          <w:trHeight w:val="435"/>
        </w:trPr>
        <w:tc>
          <w:tcPr>
            <w:tcW w:w="4685" w:type="dxa"/>
            <w:gridSpan w:val="4"/>
            <w:tcBorders>
              <w:top w:val="single" w:sz="4" w:space="0" w:color="auto"/>
              <w:left w:val="single" w:sz="4" w:space="0" w:color="auto"/>
              <w:bottom w:val="single" w:sz="4" w:space="0" w:color="auto"/>
              <w:right w:val="single" w:sz="4" w:space="0" w:color="000000"/>
            </w:tcBorders>
            <w:shd w:val="clear" w:color="auto" w:fill="auto"/>
            <w:noWrap/>
            <w:hideMark/>
          </w:tcPr>
          <w:p w:rsidR="00381556" w:rsidRPr="00381556" w:rsidRDefault="00381556" w:rsidP="00381556">
            <w:pPr>
              <w:rPr>
                <w:rFonts w:ascii="GHEA Mariam" w:hAnsi="GHEA Mariam" w:cs="Arial"/>
                <w:b/>
                <w:bCs/>
                <w:lang w:eastAsia="en-US"/>
              </w:rPr>
            </w:pPr>
            <w:r w:rsidRPr="00381556">
              <w:rPr>
                <w:rFonts w:ascii="GHEA Mariam" w:hAnsi="GHEA Mariam" w:cs="Arial"/>
                <w:b/>
                <w:bCs/>
                <w:lang w:eastAsia="en-US"/>
              </w:rPr>
              <w:t>ՀՀ տարածքային կառավարման և ենթակառուցվածքների նախարարություն</w:t>
            </w:r>
          </w:p>
        </w:tc>
        <w:tc>
          <w:tcPr>
            <w:tcW w:w="1260" w:type="dxa"/>
            <w:tcBorders>
              <w:top w:val="nil"/>
              <w:left w:val="nil"/>
              <w:bottom w:val="single" w:sz="4" w:space="0" w:color="auto"/>
              <w:right w:val="single" w:sz="4" w:space="0" w:color="auto"/>
            </w:tcBorders>
            <w:shd w:val="clear" w:color="auto" w:fill="auto"/>
            <w:noWrap/>
            <w:vAlign w:val="bottom"/>
            <w:hideMark/>
          </w:tcPr>
          <w:p w:rsidR="00381556" w:rsidRPr="00381556" w:rsidRDefault="00381556" w:rsidP="00381556">
            <w:pPr>
              <w:rPr>
                <w:rFonts w:ascii="GHEA Mariam" w:hAnsi="GHEA Mariam" w:cs="Arial"/>
                <w:b/>
                <w:bCs/>
                <w:lang w:eastAsia="en-US"/>
              </w:rPr>
            </w:pPr>
            <w:r w:rsidRPr="00381556">
              <w:rPr>
                <w:rFonts w:ascii="Calibri" w:hAnsi="Calibri" w:cs="Calibri"/>
                <w:b/>
                <w:bCs/>
                <w:lang w:eastAsia="en-US"/>
              </w:rPr>
              <w:t> </w:t>
            </w:r>
          </w:p>
        </w:tc>
        <w:tc>
          <w:tcPr>
            <w:tcW w:w="1481" w:type="dxa"/>
            <w:tcBorders>
              <w:top w:val="nil"/>
              <w:left w:val="nil"/>
              <w:bottom w:val="single" w:sz="4" w:space="0" w:color="auto"/>
              <w:right w:val="single" w:sz="4" w:space="0" w:color="auto"/>
            </w:tcBorders>
            <w:shd w:val="clear" w:color="auto" w:fill="auto"/>
            <w:noWrap/>
            <w:vAlign w:val="bottom"/>
            <w:hideMark/>
          </w:tcPr>
          <w:p w:rsidR="00381556" w:rsidRPr="00381556" w:rsidRDefault="00381556" w:rsidP="00381556">
            <w:pPr>
              <w:rPr>
                <w:rFonts w:ascii="GHEA Mariam" w:hAnsi="GHEA Mariam" w:cs="Arial"/>
                <w:b/>
                <w:bCs/>
                <w:lang w:eastAsia="en-US"/>
              </w:rPr>
            </w:pPr>
            <w:r w:rsidRPr="00381556">
              <w:rPr>
                <w:rFonts w:ascii="Calibri" w:hAnsi="Calibri" w:cs="Calibri"/>
                <w:b/>
                <w:bCs/>
                <w:lang w:eastAsia="en-US"/>
              </w:rPr>
              <w:t> </w:t>
            </w:r>
          </w:p>
        </w:tc>
        <w:tc>
          <w:tcPr>
            <w:tcW w:w="992" w:type="dxa"/>
            <w:tcBorders>
              <w:top w:val="nil"/>
              <w:left w:val="nil"/>
              <w:bottom w:val="single" w:sz="4" w:space="0" w:color="auto"/>
              <w:right w:val="single" w:sz="4" w:space="0" w:color="auto"/>
            </w:tcBorders>
            <w:shd w:val="clear" w:color="auto" w:fill="auto"/>
            <w:noWrap/>
            <w:vAlign w:val="bottom"/>
            <w:hideMark/>
          </w:tcPr>
          <w:p w:rsidR="00381556" w:rsidRPr="00381556" w:rsidRDefault="00381556" w:rsidP="00381556">
            <w:pPr>
              <w:rPr>
                <w:rFonts w:ascii="GHEA Mariam" w:hAnsi="GHEA Mariam" w:cs="Arial"/>
                <w:b/>
                <w:bCs/>
                <w:lang w:eastAsia="en-US"/>
              </w:rPr>
            </w:pPr>
            <w:r w:rsidRPr="00381556">
              <w:rPr>
                <w:rFonts w:ascii="Calibri" w:hAnsi="Calibri" w:cs="Calibri"/>
                <w:b/>
                <w:bCs/>
                <w:lang w:eastAsia="en-US"/>
              </w:rPr>
              <w:t> </w:t>
            </w:r>
          </w:p>
        </w:tc>
        <w:tc>
          <w:tcPr>
            <w:tcW w:w="1752" w:type="dxa"/>
            <w:tcBorders>
              <w:top w:val="nil"/>
              <w:left w:val="nil"/>
              <w:bottom w:val="single" w:sz="4" w:space="0" w:color="auto"/>
              <w:right w:val="single" w:sz="4" w:space="0" w:color="auto"/>
            </w:tcBorders>
            <w:shd w:val="clear" w:color="auto" w:fill="auto"/>
            <w:noWrap/>
            <w:vAlign w:val="bottom"/>
            <w:hideMark/>
          </w:tcPr>
          <w:p w:rsidR="00381556" w:rsidRPr="00381556" w:rsidRDefault="00381556" w:rsidP="00381556">
            <w:pPr>
              <w:rPr>
                <w:rFonts w:ascii="GHEA Mariam" w:hAnsi="GHEA Mariam" w:cs="Arial"/>
                <w:b/>
                <w:bCs/>
                <w:lang w:eastAsia="en-US"/>
              </w:rPr>
            </w:pPr>
            <w:r w:rsidRPr="00381556">
              <w:rPr>
                <w:rFonts w:ascii="Calibri" w:hAnsi="Calibri" w:cs="Calibri"/>
                <w:b/>
                <w:bCs/>
                <w:lang w:eastAsia="en-US"/>
              </w:rPr>
              <w:t> </w:t>
            </w:r>
          </w:p>
        </w:tc>
        <w:tc>
          <w:tcPr>
            <w:tcW w:w="1530" w:type="dxa"/>
            <w:tcBorders>
              <w:top w:val="nil"/>
              <w:left w:val="nil"/>
              <w:bottom w:val="single" w:sz="4" w:space="0" w:color="auto"/>
              <w:right w:val="single" w:sz="4" w:space="0" w:color="auto"/>
            </w:tcBorders>
            <w:shd w:val="clear" w:color="auto" w:fill="auto"/>
            <w:noWrap/>
            <w:vAlign w:val="bottom"/>
            <w:hideMark/>
          </w:tcPr>
          <w:p w:rsidR="00381556" w:rsidRPr="00381556" w:rsidRDefault="00381556" w:rsidP="00381556">
            <w:pPr>
              <w:rPr>
                <w:rFonts w:ascii="GHEA Mariam" w:hAnsi="GHEA Mariam" w:cs="Arial"/>
                <w:b/>
                <w:bCs/>
                <w:lang w:eastAsia="en-US"/>
              </w:rPr>
            </w:pPr>
            <w:r w:rsidRPr="00381556">
              <w:rPr>
                <w:rFonts w:ascii="Calibri" w:hAnsi="Calibri" w:cs="Calibri"/>
                <w:b/>
                <w:bCs/>
                <w:lang w:eastAsia="en-US"/>
              </w:rPr>
              <w:t> </w:t>
            </w:r>
          </w:p>
        </w:tc>
        <w:tc>
          <w:tcPr>
            <w:tcW w:w="1260" w:type="dxa"/>
            <w:tcBorders>
              <w:top w:val="nil"/>
              <w:left w:val="nil"/>
              <w:bottom w:val="single" w:sz="4" w:space="0" w:color="auto"/>
              <w:right w:val="single" w:sz="4" w:space="0" w:color="auto"/>
            </w:tcBorders>
            <w:shd w:val="clear" w:color="auto" w:fill="auto"/>
            <w:noWrap/>
            <w:vAlign w:val="bottom"/>
            <w:hideMark/>
          </w:tcPr>
          <w:p w:rsidR="00381556" w:rsidRPr="00381556" w:rsidRDefault="00381556" w:rsidP="00381556">
            <w:pPr>
              <w:jc w:val="center"/>
              <w:rPr>
                <w:rFonts w:ascii="GHEA Mariam" w:hAnsi="GHEA Mariam" w:cs="Arial"/>
                <w:b/>
                <w:bCs/>
                <w:lang w:eastAsia="en-US"/>
              </w:rPr>
            </w:pPr>
            <w:r w:rsidRPr="00381556">
              <w:rPr>
                <w:rFonts w:ascii="GHEA Mariam" w:hAnsi="GHEA Mariam" w:cs="Arial"/>
                <w:b/>
                <w:bCs/>
                <w:lang w:eastAsia="en-US"/>
              </w:rPr>
              <w:t>-</w:t>
            </w:r>
          </w:p>
        </w:tc>
        <w:tc>
          <w:tcPr>
            <w:tcW w:w="1260" w:type="dxa"/>
            <w:tcBorders>
              <w:top w:val="nil"/>
              <w:left w:val="nil"/>
              <w:bottom w:val="single" w:sz="4" w:space="0" w:color="auto"/>
              <w:right w:val="single" w:sz="4" w:space="0" w:color="auto"/>
            </w:tcBorders>
            <w:shd w:val="clear" w:color="auto" w:fill="auto"/>
            <w:noWrap/>
            <w:vAlign w:val="bottom"/>
            <w:hideMark/>
          </w:tcPr>
          <w:p w:rsidR="00381556" w:rsidRPr="00381556" w:rsidRDefault="00381556" w:rsidP="00381556">
            <w:pPr>
              <w:jc w:val="center"/>
              <w:rPr>
                <w:rFonts w:ascii="GHEA Mariam" w:hAnsi="GHEA Mariam" w:cs="Arial"/>
                <w:b/>
                <w:bCs/>
                <w:lang w:eastAsia="en-US"/>
              </w:rPr>
            </w:pPr>
            <w:r w:rsidRPr="00381556">
              <w:rPr>
                <w:rFonts w:ascii="GHEA Mariam" w:hAnsi="GHEA Mariam" w:cs="Arial"/>
                <w:b/>
                <w:bCs/>
                <w:lang w:eastAsia="en-US"/>
              </w:rPr>
              <w:t>-</w:t>
            </w:r>
          </w:p>
        </w:tc>
        <w:tc>
          <w:tcPr>
            <w:tcW w:w="810" w:type="dxa"/>
            <w:tcBorders>
              <w:top w:val="nil"/>
              <w:left w:val="nil"/>
              <w:bottom w:val="single" w:sz="4" w:space="0" w:color="auto"/>
              <w:right w:val="single" w:sz="4" w:space="0" w:color="auto"/>
            </w:tcBorders>
            <w:shd w:val="clear" w:color="auto" w:fill="auto"/>
            <w:noWrap/>
            <w:vAlign w:val="bottom"/>
            <w:hideMark/>
          </w:tcPr>
          <w:p w:rsidR="00381556" w:rsidRPr="00381556" w:rsidRDefault="00381556" w:rsidP="00381556">
            <w:pPr>
              <w:jc w:val="center"/>
              <w:rPr>
                <w:rFonts w:ascii="GHEA Mariam" w:hAnsi="GHEA Mariam" w:cs="Arial"/>
                <w:b/>
                <w:bCs/>
                <w:lang w:eastAsia="en-US"/>
              </w:rPr>
            </w:pPr>
            <w:r w:rsidRPr="00381556">
              <w:rPr>
                <w:rFonts w:ascii="GHEA Mariam" w:hAnsi="GHEA Mariam" w:cs="Arial"/>
                <w:b/>
                <w:bCs/>
                <w:lang w:eastAsia="en-US"/>
              </w:rPr>
              <w:t>-</w:t>
            </w:r>
          </w:p>
        </w:tc>
        <w:tc>
          <w:tcPr>
            <w:tcW w:w="990" w:type="dxa"/>
            <w:tcBorders>
              <w:top w:val="nil"/>
              <w:left w:val="nil"/>
              <w:bottom w:val="single" w:sz="4" w:space="0" w:color="auto"/>
              <w:right w:val="single" w:sz="4" w:space="0" w:color="auto"/>
            </w:tcBorders>
            <w:shd w:val="clear" w:color="auto" w:fill="auto"/>
            <w:noWrap/>
            <w:vAlign w:val="bottom"/>
            <w:hideMark/>
          </w:tcPr>
          <w:p w:rsidR="00381556" w:rsidRPr="00381556" w:rsidRDefault="00381556" w:rsidP="00381556">
            <w:pPr>
              <w:jc w:val="center"/>
              <w:rPr>
                <w:rFonts w:ascii="GHEA Mariam" w:hAnsi="GHEA Mariam" w:cs="Arial"/>
                <w:b/>
                <w:bCs/>
                <w:lang w:eastAsia="en-US"/>
              </w:rPr>
            </w:pPr>
            <w:r w:rsidRPr="00381556">
              <w:rPr>
                <w:rFonts w:ascii="GHEA Mariam" w:hAnsi="GHEA Mariam" w:cs="Arial"/>
                <w:b/>
                <w:bCs/>
                <w:lang w:eastAsia="en-US"/>
              </w:rPr>
              <w:t>-</w:t>
            </w:r>
          </w:p>
        </w:tc>
      </w:tr>
      <w:tr w:rsidR="00381556" w:rsidRPr="00381556" w:rsidTr="00C00C89">
        <w:trPr>
          <w:trHeight w:val="345"/>
        </w:trPr>
        <w:tc>
          <w:tcPr>
            <w:tcW w:w="1521" w:type="dxa"/>
            <w:tcBorders>
              <w:top w:val="nil"/>
              <w:left w:val="single" w:sz="4" w:space="0" w:color="auto"/>
              <w:bottom w:val="single" w:sz="4" w:space="0" w:color="auto"/>
              <w:right w:val="single" w:sz="4" w:space="0" w:color="auto"/>
            </w:tcBorders>
            <w:shd w:val="clear" w:color="auto" w:fill="auto"/>
            <w:noWrap/>
            <w:vAlign w:val="bottom"/>
            <w:hideMark/>
          </w:tcPr>
          <w:p w:rsidR="00381556" w:rsidRPr="00381556" w:rsidRDefault="00381556" w:rsidP="00381556">
            <w:pPr>
              <w:rPr>
                <w:rFonts w:ascii="GHEA Mariam" w:hAnsi="GHEA Mariam" w:cs="Arial"/>
                <w:lang w:eastAsia="en-US"/>
              </w:rPr>
            </w:pPr>
            <w:r w:rsidRPr="00381556">
              <w:rPr>
                <w:rFonts w:ascii="Calibri" w:hAnsi="Calibri" w:cs="Calibri"/>
                <w:lang w:eastAsia="en-US"/>
              </w:rPr>
              <w:t> </w:t>
            </w:r>
          </w:p>
        </w:tc>
        <w:tc>
          <w:tcPr>
            <w:tcW w:w="999" w:type="dxa"/>
            <w:tcBorders>
              <w:top w:val="nil"/>
              <w:left w:val="nil"/>
              <w:bottom w:val="single" w:sz="4" w:space="0" w:color="auto"/>
              <w:right w:val="single" w:sz="4" w:space="0" w:color="auto"/>
            </w:tcBorders>
            <w:shd w:val="clear" w:color="auto" w:fill="auto"/>
            <w:hideMark/>
          </w:tcPr>
          <w:p w:rsidR="00381556" w:rsidRPr="00381556" w:rsidRDefault="00381556" w:rsidP="00381556">
            <w:pPr>
              <w:jc w:val="center"/>
              <w:rPr>
                <w:rFonts w:ascii="GHEA Mariam" w:hAnsi="GHEA Mariam" w:cs="Arial"/>
                <w:b/>
                <w:bCs/>
                <w:lang w:eastAsia="en-US"/>
              </w:rPr>
            </w:pPr>
            <w:r w:rsidRPr="00381556">
              <w:rPr>
                <w:rFonts w:ascii="GHEA Mariam" w:hAnsi="GHEA Mariam" w:cs="Arial"/>
                <w:b/>
                <w:bCs/>
                <w:lang w:eastAsia="en-US"/>
              </w:rPr>
              <w:t xml:space="preserve"> 1212 </w:t>
            </w:r>
          </w:p>
        </w:tc>
        <w:tc>
          <w:tcPr>
            <w:tcW w:w="9180" w:type="dxa"/>
            <w:gridSpan w:val="7"/>
            <w:tcBorders>
              <w:top w:val="single" w:sz="4" w:space="0" w:color="auto"/>
              <w:left w:val="nil"/>
              <w:bottom w:val="single" w:sz="4" w:space="0" w:color="auto"/>
              <w:right w:val="single" w:sz="4" w:space="0" w:color="auto"/>
            </w:tcBorders>
            <w:shd w:val="clear" w:color="auto" w:fill="auto"/>
            <w:hideMark/>
          </w:tcPr>
          <w:p w:rsidR="00381556" w:rsidRPr="00381556" w:rsidRDefault="00381556" w:rsidP="00381556">
            <w:pPr>
              <w:rPr>
                <w:rFonts w:ascii="GHEA Mariam" w:hAnsi="GHEA Mariam" w:cs="Arial"/>
                <w:b/>
                <w:bCs/>
                <w:lang w:eastAsia="en-US"/>
              </w:rPr>
            </w:pPr>
            <w:r w:rsidRPr="00381556">
              <w:rPr>
                <w:rFonts w:ascii="GHEA Mariam" w:hAnsi="GHEA Mariam" w:cs="Arial"/>
                <w:b/>
                <w:bCs/>
                <w:lang w:eastAsia="en-US"/>
              </w:rPr>
              <w:t xml:space="preserve"> Տարածքային զարգացում </w:t>
            </w:r>
          </w:p>
        </w:tc>
        <w:tc>
          <w:tcPr>
            <w:tcW w:w="1260" w:type="dxa"/>
            <w:tcBorders>
              <w:top w:val="nil"/>
              <w:left w:val="nil"/>
              <w:bottom w:val="single" w:sz="4" w:space="0" w:color="auto"/>
              <w:right w:val="single" w:sz="4" w:space="0" w:color="auto"/>
            </w:tcBorders>
            <w:shd w:val="clear" w:color="auto" w:fill="auto"/>
            <w:noWrap/>
            <w:vAlign w:val="bottom"/>
            <w:hideMark/>
          </w:tcPr>
          <w:p w:rsidR="00381556" w:rsidRPr="00381556" w:rsidRDefault="00381556" w:rsidP="00381556">
            <w:pPr>
              <w:jc w:val="center"/>
              <w:rPr>
                <w:rFonts w:ascii="GHEA Mariam" w:hAnsi="GHEA Mariam" w:cs="Arial"/>
                <w:b/>
                <w:bCs/>
                <w:lang w:eastAsia="en-US"/>
              </w:rPr>
            </w:pPr>
            <w:r w:rsidRPr="00381556">
              <w:rPr>
                <w:rFonts w:ascii="GHEA Mariam" w:hAnsi="GHEA Mariam" w:cs="Arial"/>
                <w:b/>
                <w:bCs/>
                <w:lang w:eastAsia="en-US"/>
              </w:rPr>
              <w:t>-</w:t>
            </w:r>
          </w:p>
        </w:tc>
        <w:tc>
          <w:tcPr>
            <w:tcW w:w="1260" w:type="dxa"/>
            <w:tcBorders>
              <w:top w:val="nil"/>
              <w:left w:val="nil"/>
              <w:bottom w:val="single" w:sz="4" w:space="0" w:color="auto"/>
              <w:right w:val="single" w:sz="4" w:space="0" w:color="auto"/>
            </w:tcBorders>
            <w:shd w:val="clear" w:color="auto" w:fill="auto"/>
            <w:noWrap/>
            <w:vAlign w:val="bottom"/>
            <w:hideMark/>
          </w:tcPr>
          <w:p w:rsidR="00381556" w:rsidRPr="00381556" w:rsidRDefault="00381556" w:rsidP="00381556">
            <w:pPr>
              <w:jc w:val="center"/>
              <w:rPr>
                <w:rFonts w:ascii="GHEA Mariam" w:hAnsi="GHEA Mariam" w:cs="Arial"/>
                <w:b/>
                <w:bCs/>
                <w:lang w:eastAsia="en-US"/>
              </w:rPr>
            </w:pPr>
            <w:r w:rsidRPr="00381556">
              <w:rPr>
                <w:rFonts w:ascii="GHEA Mariam" w:hAnsi="GHEA Mariam" w:cs="Arial"/>
                <w:b/>
                <w:bCs/>
                <w:lang w:eastAsia="en-US"/>
              </w:rPr>
              <w:t>-</w:t>
            </w:r>
          </w:p>
        </w:tc>
        <w:tc>
          <w:tcPr>
            <w:tcW w:w="810" w:type="dxa"/>
            <w:tcBorders>
              <w:top w:val="nil"/>
              <w:left w:val="nil"/>
              <w:bottom w:val="single" w:sz="4" w:space="0" w:color="auto"/>
              <w:right w:val="single" w:sz="4" w:space="0" w:color="auto"/>
            </w:tcBorders>
            <w:shd w:val="clear" w:color="auto" w:fill="auto"/>
            <w:noWrap/>
            <w:vAlign w:val="bottom"/>
            <w:hideMark/>
          </w:tcPr>
          <w:p w:rsidR="00381556" w:rsidRPr="00381556" w:rsidRDefault="00381556" w:rsidP="00381556">
            <w:pPr>
              <w:jc w:val="center"/>
              <w:rPr>
                <w:rFonts w:ascii="GHEA Mariam" w:hAnsi="GHEA Mariam" w:cs="Arial"/>
                <w:b/>
                <w:bCs/>
                <w:lang w:eastAsia="en-US"/>
              </w:rPr>
            </w:pPr>
            <w:r w:rsidRPr="00381556">
              <w:rPr>
                <w:rFonts w:ascii="GHEA Mariam" w:hAnsi="GHEA Mariam" w:cs="Arial"/>
                <w:b/>
                <w:bCs/>
                <w:lang w:eastAsia="en-US"/>
              </w:rPr>
              <w:t>-</w:t>
            </w:r>
          </w:p>
        </w:tc>
        <w:tc>
          <w:tcPr>
            <w:tcW w:w="990" w:type="dxa"/>
            <w:tcBorders>
              <w:top w:val="nil"/>
              <w:left w:val="nil"/>
              <w:bottom w:val="single" w:sz="4" w:space="0" w:color="auto"/>
              <w:right w:val="single" w:sz="4" w:space="0" w:color="auto"/>
            </w:tcBorders>
            <w:shd w:val="clear" w:color="auto" w:fill="auto"/>
            <w:noWrap/>
            <w:vAlign w:val="bottom"/>
            <w:hideMark/>
          </w:tcPr>
          <w:p w:rsidR="00381556" w:rsidRPr="00381556" w:rsidRDefault="00381556" w:rsidP="00381556">
            <w:pPr>
              <w:jc w:val="center"/>
              <w:rPr>
                <w:rFonts w:ascii="GHEA Mariam" w:hAnsi="GHEA Mariam" w:cs="Arial"/>
                <w:b/>
                <w:bCs/>
                <w:lang w:eastAsia="en-US"/>
              </w:rPr>
            </w:pPr>
            <w:r w:rsidRPr="00381556">
              <w:rPr>
                <w:rFonts w:ascii="GHEA Mariam" w:hAnsi="GHEA Mariam" w:cs="Arial"/>
                <w:b/>
                <w:bCs/>
                <w:lang w:eastAsia="en-US"/>
              </w:rPr>
              <w:t>-</w:t>
            </w:r>
          </w:p>
        </w:tc>
      </w:tr>
      <w:tr w:rsidR="00381556" w:rsidRPr="00381556" w:rsidTr="00C00C89">
        <w:trPr>
          <w:trHeight w:val="690"/>
        </w:trPr>
        <w:tc>
          <w:tcPr>
            <w:tcW w:w="1521" w:type="dxa"/>
            <w:tcBorders>
              <w:top w:val="nil"/>
              <w:left w:val="single" w:sz="4" w:space="0" w:color="auto"/>
              <w:bottom w:val="single" w:sz="4" w:space="0" w:color="auto"/>
              <w:right w:val="single" w:sz="4" w:space="0" w:color="auto"/>
            </w:tcBorders>
            <w:shd w:val="clear" w:color="auto" w:fill="auto"/>
            <w:noWrap/>
            <w:vAlign w:val="bottom"/>
            <w:hideMark/>
          </w:tcPr>
          <w:p w:rsidR="00381556" w:rsidRPr="00381556" w:rsidRDefault="00381556" w:rsidP="00381556">
            <w:pPr>
              <w:rPr>
                <w:rFonts w:ascii="GHEA Mariam" w:hAnsi="GHEA Mariam" w:cs="Arial"/>
                <w:lang w:eastAsia="en-US"/>
              </w:rPr>
            </w:pPr>
            <w:r w:rsidRPr="00381556">
              <w:rPr>
                <w:rFonts w:ascii="Calibri" w:hAnsi="Calibri" w:cs="Calibri"/>
                <w:lang w:eastAsia="en-US"/>
              </w:rPr>
              <w:t> </w:t>
            </w:r>
          </w:p>
        </w:tc>
        <w:tc>
          <w:tcPr>
            <w:tcW w:w="999" w:type="dxa"/>
            <w:tcBorders>
              <w:top w:val="nil"/>
              <w:left w:val="nil"/>
              <w:bottom w:val="single" w:sz="4" w:space="0" w:color="auto"/>
              <w:right w:val="single" w:sz="4" w:space="0" w:color="auto"/>
            </w:tcBorders>
            <w:shd w:val="clear" w:color="auto" w:fill="auto"/>
            <w:noWrap/>
            <w:vAlign w:val="bottom"/>
            <w:hideMark/>
          </w:tcPr>
          <w:p w:rsidR="00381556" w:rsidRPr="00381556" w:rsidRDefault="00381556" w:rsidP="00381556">
            <w:pPr>
              <w:rPr>
                <w:rFonts w:ascii="GHEA Mariam" w:hAnsi="GHEA Mariam" w:cs="Arial"/>
                <w:lang w:eastAsia="en-US"/>
              </w:rPr>
            </w:pPr>
            <w:r w:rsidRPr="00381556">
              <w:rPr>
                <w:rFonts w:ascii="Calibri" w:hAnsi="Calibri" w:cs="Calibri"/>
                <w:lang w:eastAsia="en-US"/>
              </w:rPr>
              <w:t> </w:t>
            </w:r>
          </w:p>
        </w:tc>
        <w:tc>
          <w:tcPr>
            <w:tcW w:w="1170" w:type="dxa"/>
            <w:tcBorders>
              <w:top w:val="nil"/>
              <w:left w:val="nil"/>
              <w:bottom w:val="single" w:sz="4" w:space="0" w:color="auto"/>
              <w:right w:val="single" w:sz="4" w:space="0" w:color="auto"/>
            </w:tcBorders>
            <w:shd w:val="clear" w:color="auto" w:fill="auto"/>
            <w:noWrap/>
            <w:vAlign w:val="bottom"/>
            <w:hideMark/>
          </w:tcPr>
          <w:p w:rsidR="00381556" w:rsidRPr="00381556" w:rsidRDefault="00381556" w:rsidP="00381556">
            <w:pPr>
              <w:rPr>
                <w:rFonts w:ascii="GHEA Mariam" w:hAnsi="GHEA Mariam" w:cs="Arial"/>
                <w:lang w:eastAsia="en-US"/>
              </w:rPr>
            </w:pPr>
            <w:r w:rsidRPr="00381556">
              <w:rPr>
                <w:rFonts w:ascii="Calibri" w:hAnsi="Calibri" w:cs="Calibri"/>
                <w:lang w:eastAsia="en-US"/>
              </w:rPr>
              <w:t> </w:t>
            </w:r>
          </w:p>
        </w:tc>
        <w:tc>
          <w:tcPr>
            <w:tcW w:w="995" w:type="dxa"/>
            <w:tcBorders>
              <w:top w:val="nil"/>
              <w:left w:val="nil"/>
              <w:bottom w:val="single" w:sz="4" w:space="0" w:color="auto"/>
              <w:right w:val="single" w:sz="4" w:space="0" w:color="auto"/>
            </w:tcBorders>
            <w:shd w:val="clear" w:color="auto" w:fill="auto"/>
            <w:hideMark/>
          </w:tcPr>
          <w:p w:rsidR="00381556" w:rsidRPr="00381556" w:rsidRDefault="00381556" w:rsidP="00381556">
            <w:pPr>
              <w:rPr>
                <w:rFonts w:ascii="GHEA Mariam" w:hAnsi="GHEA Mariam" w:cs="Arial"/>
                <w:b/>
                <w:bCs/>
                <w:lang w:eastAsia="en-US"/>
              </w:rPr>
            </w:pPr>
            <w:r w:rsidRPr="00381556">
              <w:rPr>
                <w:rFonts w:ascii="GHEA Mariam" w:hAnsi="GHEA Mariam" w:cs="Arial"/>
                <w:b/>
                <w:bCs/>
                <w:lang w:eastAsia="en-US"/>
              </w:rPr>
              <w:t xml:space="preserve"> 1212 - 12007 </w:t>
            </w:r>
          </w:p>
        </w:tc>
        <w:tc>
          <w:tcPr>
            <w:tcW w:w="7015" w:type="dxa"/>
            <w:gridSpan w:val="5"/>
            <w:tcBorders>
              <w:top w:val="single" w:sz="4" w:space="0" w:color="auto"/>
              <w:left w:val="nil"/>
              <w:bottom w:val="single" w:sz="4" w:space="0" w:color="auto"/>
              <w:right w:val="single" w:sz="4" w:space="0" w:color="auto"/>
            </w:tcBorders>
            <w:shd w:val="clear" w:color="auto" w:fill="auto"/>
            <w:hideMark/>
          </w:tcPr>
          <w:p w:rsidR="00381556" w:rsidRPr="00381556" w:rsidRDefault="00381556" w:rsidP="00381556">
            <w:pPr>
              <w:rPr>
                <w:rFonts w:ascii="GHEA Mariam" w:hAnsi="GHEA Mariam" w:cs="Arial"/>
                <w:b/>
                <w:bCs/>
                <w:lang w:eastAsia="en-US"/>
              </w:rPr>
            </w:pPr>
            <w:r w:rsidRPr="00381556">
              <w:rPr>
                <w:rFonts w:ascii="GHEA Mariam" w:hAnsi="GHEA Mariam" w:cs="Arial"/>
                <w:b/>
                <w:bCs/>
                <w:lang w:eastAsia="en-US"/>
              </w:rPr>
              <w:t>ՀՀ մարզերին սուբվենցիաների տրամադրում`  ենթակառուցվածքների զարգացման նպատակով</w:t>
            </w:r>
          </w:p>
        </w:tc>
        <w:tc>
          <w:tcPr>
            <w:tcW w:w="1260" w:type="dxa"/>
            <w:tcBorders>
              <w:top w:val="nil"/>
              <w:left w:val="nil"/>
              <w:bottom w:val="single" w:sz="4" w:space="0" w:color="auto"/>
              <w:right w:val="single" w:sz="4" w:space="0" w:color="auto"/>
            </w:tcBorders>
            <w:shd w:val="clear" w:color="auto" w:fill="auto"/>
            <w:noWrap/>
            <w:hideMark/>
          </w:tcPr>
          <w:p w:rsidR="00381556" w:rsidRPr="00381556" w:rsidRDefault="00381556" w:rsidP="00381556">
            <w:pPr>
              <w:jc w:val="center"/>
              <w:rPr>
                <w:rFonts w:ascii="GHEA Mariam" w:hAnsi="GHEA Mariam" w:cs="Arial"/>
                <w:b/>
                <w:bCs/>
                <w:lang w:eastAsia="en-US"/>
              </w:rPr>
            </w:pPr>
            <w:r w:rsidRPr="00381556">
              <w:rPr>
                <w:rFonts w:ascii="GHEA Mariam" w:hAnsi="GHEA Mariam" w:cs="Arial"/>
                <w:b/>
                <w:bCs/>
                <w:lang w:eastAsia="en-US"/>
              </w:rPr>
              <w:t>-</w:t>
            </w:r>
          </w:p>
        </w:tc>
        <w:tc>
          <w:tcPr>
            <w:tcW w:w="1260" w:type="dxa"/>
            <w:tcBorders>
              <w:top w:val="nil"/>
              <w:left w:val="nil"/>
              <w:bottom w:val="single" w:sz="4" w:space="0" w:color="auto"/>
              <w:right w:val="single" w:sz="4" w:space="0" w:color="auto"/>
            </w:tcBorders>
            <w:shd w:val="clear" w:color="auto" w:fill="auto"/>
            <w:noWrap/>
            <w:hideMark/>
          </w:tcPr>
          <w:p w:rsidR="00381556" w:rsidRPr="00381556" w:rsidRDefault="00381556" w:rsidP="00381556">
            <w:pPr>
              <w:jc w:val="center"/>
              <w:rPr>
                <w:rFonts w:ascii="GHEA Mariam" w:hAnsi="GHEA Mariam" w:cs="Arial"/>
                <w:b/>
                <w:bCs/>
                <w:lang w:eastAsia="en-US"/>
              </w:rPr>
            </w:pPr>
            <w:r w:rsidRPr="00381556">
              <w:rPr>
                <w:rFonts w:ascii="GHEA Mariam" w:hAnsi="GHEA Mariam" w:cs="Arial"/>
                <w:b/>
                <w:bCs/>
                <w:lang w:eastAsia="en-US"/>
              </w:rPr>
              <w:t>-</w:t>
            </w:r>
          </w:p>
        </w:tc>
        <w:tc>
          <w:tcPr>
            <w:tcW w:w="810" w:type="dxa"/>
            <w:tcBorders>
              <w:top w:val="nil"/>
              <w:left w:val="nil"/>
              <w:bottom w:val="single" w:sz="4" w:space="0" w:color="auto"/>
              <w:right w:val="single" w:sz="4" w:space="0" w:color="auto"/>
            </w:tcBorders>
            <w:shd w:val="clear" w:color="auto" w:fill="auto"/>
            <w:noWrap/>
            <w:hideMark/>
          </w:tcPr>
          <w:p w:rsidR="00381556" w:rsidRPr="00381556" w:rsidRDefault="00381556" w:rsidP="00381556">
            <w:pPr>
              <w:jc w:val="center"/>
              <w:rPr>
                <w:rFonts w:ascii="GHEA Mariam" w:hAnsi="GHEA Mariam" w:cs="Arial"/>
                <w:b/>
                <w:bCs/>
                <w:lang w:eastAsia="en-US"/>
              </w:rPr>
            </w:pPr>
            <w:r w:rsidRPr="00381556">
              <w:rPr>
                <w:rFonts w:ascii="GHEA Mariam" w:hAnsi="GHEA Mariam" w:cs="Arial"/>
                <w:b/>
                <w:bCs/>
                <w:lang w:eastAsia="en-US"/>
              </w:rPr>
              <w:t>-</w:t>
            </w:r>
          </w:p>
        </w:tc>
        <w:tc>
          <w:tcPr>
            <w:tcW w:w="990" w:type="dxa"/>
            <w:tcBorders>
              <w:top w:val="nil"/>
              <w:left w:val="nil"/>
              <w:bottom w:val="single" w:sz="4" w:space="0" w:color="auto"/>
              <w:right w:val="single" w:sz="4" w:space="0" w:color="auto"/>
            </w:tcBorders>
            <w:shd w:val="clear" w:color="auto" w:fill="auto"/>
            <w:noWrap/>
            <w:hideMark/>
          </w:tcPr>
          <w:p w:rsidR="00381556" w:rsidRPr="00381556" w:rsidRDefault="00381556" w:rsidP="00381556">
            <w:pPr>
              <w:jc w:val="center"/>
              <w:rPr>
                <w:rFonts w:ascii="GHEA Mariam" w:hAnsi="GHEA Mariam" w:cs="Arial"/>
                <w:b/>
                <w:bCs/>
                <w:lang w:eastAsia="en-US"/>
              </w:rPr>
            </w:pPr>
            <w:r w:rsidRPr="00381556">
              <w:rPr>
                <w:rFonts w:ascii="GHEA Mariam" w:hAnsi="GHEA Mariam" w:cs="Arial"/>
                <w:b/>
                <w:bCs/>
                <w:lang w:eastAsia="en-US"/>
              </w:rPr>
              <w:t>-</w:t>
            </w:r>
          </w:p>
        </w:tc>
      </w:tr>
      <w:tr w:rsidR="00381556" w:rsidRPr="00381556" w:rsidTr="00C00C89">
        <w:trPr>
          <w:trHeight w:val="345"/>
        </w:trPr>
        <w:tc>
          <w:tcPr>
            <w:tcW w:w="1521" w:type="dxa"/>
            <w:tcBorders>
              <w:top w:val="nil"/>
              <w:left w:val="single" w:sz="4" w:space="0" w:color="auto"/>
              <w:bottom w:val="single" w:sz="4" w:space="0" w:color="auto"/>
              <w:right w:val="single" w:sz="4" w:space="0" w:color="auto"/>
            </w:tcBorders>
            <w:shd w:val="clear" w:color="auto" w:fill="auto"/>
            <w:noWrap/>
            <w:vAlign w:val="bottom"/>
            <w:hideMark/>
          </w:tcPr>
          <w:p w:rsidR="00381556" w:rsidRPr="00381556" w:rsidRDefault="00381556" w:rsidP="00381556">
            <w:pPr>
              <w:rPr>
                <w:rFonts w:ascii="GHEA Mariam" w:hAnsi="GHEA Mariam" w:cs="Arial"/>
                <w:lang w:eastAsia="en-US"/>
              </w:rPr>
            </w:pPr>
            <w:r w:rsidRPr="00381556">
              <w:rPr>
                <w:rFonts w:ascii="Calibri" w:hAnsi="Calibri" w:cs="Calibri"/>
                <w:lang w:eastAsia="en-US"/>
              </w:rPr>
              <w:t> </w:t>
            </w:r>
          </w:p>
        </w:tc>
        <w:tc>
          <w:tcPr>
            <w:tcW w:w="999" w:type="dxa"/>
            <w:tcBorders>
              <w:top w:val="nil"/>
              <w:left w:val="nil"/>
              <w:bottom w:val="single" w:sz="4" w:space="0" w:color="auto"/>
              <w:right w:val="single" w:sz="4" w:space="0" w:color="auto"/>
            </w:tcBorders>
            <w:shd w:val="clear" w:color="auto" w:fill="auto"/>
            <w:noWrap/>
            <w:vAlign w:val="bottom"/>
            <w:hideMark/>
          </w:tcPr>
          <w:p w:rsidR="00381556" w:rsidRPr="00381556" w:rsidRDefault="00381556" w:rsidP="00381556">
            <w:pPr>
              <w:rPr>
                <w:rFonts w:ascii="GHEA Mariam" w:hAnsi="GHEA Mariam" w:cs="Arial"/>
                <w:lang w:eastAsia="en-US"/>
              </w:rPr>
            </w:pPr>
            <w:r w:rsidRPr="00381556">
              <w:rPr>
                <w:rFonts w:ascii="Calibri" w:hAnsi="Calibri" w:cs="Calibri"/>
                <w:lang w:eastAsia="en-US"/>
              </w:rPr>
              <w:t> </w:t>
            </w:r>
          </w:p>
        </w:tc>
        <w:tc>
          <w:tcPr>
            <w:tcW w:w="1170" w:type="dxa"/>
            <w:tcBorders>
              <w:top w:val="nil"/>
              <w:left w:val="nil"/>
              <w:bottom w:val="single" w:sz="4" w:space="0" w:color="auto"/>
              <w:right w:val="single" w:sz="4" w:space="0" w:color="auto"/>
            </w:tcBorders>
            <w:shd w:val="clear" w:color="auto" w:fill="auto"/>
            <w:noWrap/>
            <w:vAlign w:val="bottom"/>
            <w:hideMark/>
          </w:tcPr>
          <w:p w:rsidR="00381556" w:rsidRPr="00381556" w:rsidRDefault="00381556" w:rsidP="00381556">
            <w:pPr>
              <w:rPr>
                <w:rFonts w:ascii="GHEA Mariam" w:hAnsi="GHEA Mariam" w:cs="Arial"/>
                <w:lang w:eastAsia="en-US"/>
              </w:rPr>
            </w:pPr>
            <w:r w:rsidRPr="00381556">
              <w:rPr>
                <w:rFonts w:ascii="Calibri" w:hAnsi="Calibri" w:cs="Calibri"/>
                <w:lang w:eastAsia="en-US"/>
              </w:rPr>
              <w:t> </w:t>
            </w:r>
          </w:p>
        </w:tc>
        <w:tc>
          <w:tcPr>
            <w:tcW w:w="995" w:type="dxa"/>
            <w:tcBorders>
              <w:top w:val="nil"/>
              <w:left w:val="nil"/>
              <w:bottom w:val="single" w:sz="4" w:space="0" w:color="auto"/>
              <w:right w:val="single" w:sz="4" w:space="0" w:color="auto"/>
            </w:tcBorders>
            <w:shd w:val="clear" w:color="auto" w:fill="auto"/>
            <w:hideMark/>
          </w:tcPr>
          <w:p w:rsidR="00381556" w:rsidRPr="00381556" w:rsidRDefault="00381556" w:rsidP="00381556">
            <w:pPr>
              <w:rPr>
                <w:rFonts w:ascii="GHEA Mariam" w:hAnsi="GHEA Mariam" w:cs="Arial"/>
                <w:lang w:eastAsia="en-US"/>
              </w:rPr>
            </w:pPr>
            <w:r w:rsidRPr="00381556">
              <w:rPr>
                <w:rFonts w:ascii="Calibri" w:hAnsi="Calibri" w:cs="Calibri"/>
                <w:lang w:eastAsia="en-US"/>
              </w:rPr>
              <w:t> </w:t>
            </w:r>
          </w:p>
        </w:tc>
        <w:tc>
          <w:tcPr>
            <w:tcW w:w="1260" w:type="dxa"/>
            <w:tcBorders>
              <w:top w:val="nil"/>
              <w:left w:val="nil"/>
              <w:bottom w:val="single" w:sz="4" w:space="0" w:color="auto"/>
              <w:right w:val="single" w:sz="4" w:space="0" w:color="auto"/>
            </w:tcBorders>
            <w:shd w:val="clear" w:color="auto" w:fill="auto"/>
            <w:hideMark/>
          </w:tcPr>
          <w:p w:rsidR="00381556" w:rsidRPr="00381556" w:rsidRDefault="00381556" w:rsidP="00381556">
            <w:pPr>
              <w:rPr>
                <w:rFonts w:ascii="GHEA Mariam" w:hAnsi="GHEA Mariam" w:cs="Arial"/>
                <w:lang w:eastAsia="en-US"/>
              </w:rPr>
            </w:pPr>
            <w:r w:rsidRPr="00381556">
              <w:rPr>
                <w:rFonts w:ascii="Calibri" w:hAnsi="Calibri" w:cs="Calibri"/>
                <w:lang w:eastAsia="en-US"/>
              </w:rPr>
              <w:t> </w:t>
            </w:r>
          </w:p>
        </w:tc>
        <w:tc>
          <w:tcPr>
            <w:tcW w:w="10075" w:type="dxa"/>
            <w:gridSpan w:val="8"/>
            <w:tcBorders>
              <w:top w:val="single" w:sz="4" w:space="0" w:color="auto"/>
              <w:left w:val="nil"/>
              <w:bottom w:val="single" w:sz="4" w:space="0" w:color="auto"/>
              <w:right w:val="single" w:sz="4" w:space="0" w:color="auto"/>
            </w:tcBorders>
            <w:shd w:val="clear" w:color="auto" w:fill="auto"/>
            <w:hideMark/>
          </w:tcPr>
          <w:p w:rsidR="00381556" w:rsidRPr="00381556" w:rsidRDefault="00381556" w:rsidP="00381556">
            <w:pPr>
              <w:rPr>
                <w:rFonts w:ascii="GHEA Mariam" w:hAnsi="GHEA Mariam" w:cs="Arial"/>
                <w:b/>
                <w:bCs/>
                <w:lang w:eastAsia="en-US"/>
              </w:rPr>
            </w:pPr>
            <w:r w:rsidRPr="00381556">
              <w:rPr>
                <w:rFonts w:ascii="GHEA Mariam" w:hAnsi="GHEA Mariam" w:cs="Arial"/>
                <w:b/>
                <w:bCs/>
                <w:lang w:eastAsia="en-US"/>
              </w:rPr>
              <w:t xml:space="preserve"> ՀՀ մարզերին սուբվենցիաների տրամադրում`  ենթակառուցվածքների զարգացման նպատակով </w:t>
            </w:r>
          </w:p>
        </w:tc>
      </w:tr>
      <w:tr w:rsidR="00381556" w:rsidRPr="00381556" w:rsidTr="00C00C89">
        <w:trPr>
          <w:trHeight w:val="390"/>
        </w:trPr>
        <w:tc>
          <w:tcPr>
            <w:tcW w:w="1521" w:type="dxa"/>
            <w:tcBorders>
              <w:top w:val="nil"/>
              <w:left w:val="single" w:sz="4" w:space="0" w:color="auto"/>
              <w:bottom w:val="single" w:sz="4" w:space="0" w:color="auto"/>
              <w:right w:val="single" w:sz="4" w:space="0" w:color="auto"/>
            </w:tcBorders>
            <w:shd w:val="clear" w:color="auto" w:fill="auto"/>
            <w:noWrap/>
            <w:vAlign w:val="bottom"/>
            <w:hideMark/>
          </w:tcPr>
          <w:p w:rsidR="00381556" w:rsidRPr="00381556" w:rsidRDefault="00381556" w:rsidP="00381556">
            <w:pPr>
              <w:rPr>
                <w:rFonts w:ascii="GHEA Mariam" w:hAnsi="GHEA Mariam" w:cs="Arial"/>
                <w:lang w:eastAsia="en-US"/>
              </w:rPr>
            </w:pPr>
            <w:r w:rsidRPr="00381556">
              <w:rPr>
                <w:rFonts w:ascii="Calibri" w:hAnsi="Calibri" w:cs="Calibri"/>
                <w:lang w:eastAsia="en-US"/>
              </w:rPr>
              <w:t> </w:t>
            </w:r>
          </w:p>
        </w:tc>
        <w:tc>
          <w:tcPr>
            <w:tcW w:w="999" w:type="dxa"/>
            <w:tcBorders>
              <w:top w:val="nil"/>
              <w:left w:val="nil"/>
              <w:bottom w:val="single" w:sz="4" w:space="0" w:color="auto"/>
              <w:right w:val="single" w:sz="4" w:space="0" w:color="auto"/>
            </w:tcBorders>
            <w:shd w:val="clear" w:color="auto" w:fill="auto"/>
            <w:noWrap/>
            <w:vAlign w:val="bottom"/>
            <w:hideMark/>
          </w:tcPr>
          <w:p w:rsidR="00381556" w:rsidRPr="00381556" w:rsidRDefault="00381556" w:rsidP="00381556">
            <w:pPr>
              <w:rPr>
                <w:rFonts w:ascii="GHEA Mariam" w:hAnsi="GHEA Mariam" w:cs="Arial"/>
                <w:lang w:eastAsia="en-US"/>
              </w:rPr>
            </w:pPr>
            <w:r w:rsidRPr="00381556">
              <w:rPr>
                <w:rFonts w:ascii="Calibri" w:hAnsi="Calibri" w:cs="Calibri"/>
                <w:lang w:eastAsia="en-US"/>
              </w:rPr>
              <w:t> </w:t>
            </w:r>
          </w:p>
        </w:tc>
        <w:tc>
          <w:tcPr>
            <w:tcW w:w="1170" w:type="dxa"/>
            <w:tcBorders>
              <w:top w:val="nil"/>
              <w:left w:val="nil"/>
              <w:bottom w:val="single" w:sz="4" w:space="0" w:color="auto"/>
              <w:right w:val="single" w:sz="4" w:space="0" w:color="auto"/>
            </w:tcBorders>
            <w:shd w:val="clear" w:color="auto" w:fill="auto"/>
            <w:noWrap/>
            <w:vAlign w:val="bottom"/>
            <w:hideMark/>
          </w:tcPr>
          <w:p w:rsidR="00381556" w:rsidRPr="00381556" w:rsidRDefault="00381556" w:rsidP="00381556">
            <w:pPr>
              <w:rPr>
                <w:rFonts w:ascii="GHEA Mariam" w:hAnsi="GHEA Mariam" w:cs="Arial"/>
                <w:lang w:eastAsia="en-US"/>
              </w:rPr>
            </w:pPr>
            <w:r w:rsidRPr="00381556">
              <w:rPr>
                <w:rFonts w:ascii="Calibri" w:hAnsi="Calibri" w:cs="Calibri"/>
                <w:lang w:eastAsia="en-US"/>
              </w:rPr>
              <w:t> </w:t>
            </w:r>
          </w:p>
        </w:tc>
        <w:tc>
          <w:tcPr>
            <w:tcW w:w="995" w:type="dxa"/>
            <w:tcBorders>
              <w:top w:val="nil"/>
              <w:left w:val="nil"/>
              <w:bottom w:val="single" w:sz="4" w:space="0" w:color="auto"/>
              <w:right w:val="single" w:sz="4" w:space="0" w:color="auto"/>
            </w:tcBorders>
            <w:shd w:val="clear" w:color="auto" w:fill="auto"/>
            <w:hideMark/>
          </w:tcPr>
          <w:p w:rsidR="00381556" w:rsidRPr="00381556" w:rsidRDefault="00381556" w:rsidP="00381556">
            <w:pPr>
              <w:rPr>
                <w:rFonts w:ascii="GHEA Mariam" w:hAnsi="GHEA Mariam" w:cs="Arial"/>
                <w:lang w:eastAsia="en-US"/>
              </w:rPr>
            </w:pPr>
            <w:r w:rsidRPr="00381556">
              <w:rPr>
                <w:rFonts w:ascii="Calibri" w:hAnsi="Calibri" w:cs="Calibri"/>
                <w:lang w:eastAsia="en-US"/>
              </w:rPr>
              <w:t> </w:t>
            </w:r>
          </w:p>
        </w:tc>
        <w:tc>
          <w:tcPr>
            <w:tcW w:w="1260" w:type="dxa"/>
            <w:tcBorders>
              <w:top w:val="nil"/>
              <w:left w:val="nil"/>
              <w:bottom w:val="single" w:sz="4" w:space="0" w:color="auto"/>
              <w:right w:val="single" w:sz="4" w:space="0" w:color="auto"/>
            </w:tcBorders>
            <w:shd w:val="clear" w:color="auto" w:fill="auto"/>
            <w:hideMark/>
          </w:tcPr>
          <w:p w:rsidR="00381556" w:rsidRPr="00381556" w:rsidRDefault="00381556" w:rsidP="00381556">
            <w:pPr>
              <w:rPr>
                <w:rFonts w:ascii="GHEA Mariam" w:hAnsi="GHEA Mariam" w:cs="Arial"/>
                <w:lang w:eastAsia="en-US"/>
              </w:rPr>
            </w:pPr>
            <w:r w:rsidRPr="00381556">
              <w:rPr>
                <w:rFonts w:ascii="Calibri" w:hAnsi="Calibri" w:cs="Calibri"/>
                <w:lang w:eastAsia="en-US"/>
              </w:rPr>
              <w:t> </w:t>
            </w:r>
          </w:p>
        </w:tc>
        <w:tc>
          <w:tcPr>
            <w:tcW w:w="1481" w:type="dxa"/>
            <w:tcBorders>
              <w:top w:val="nil"/>
              <w:left w:val="nil"/>
              <w:bottom w:val="single" w:sz="4" w:space="0" w:color="auto"/>
              <w:right w:val="single" w:sz="4" w:space="0" w:color="auto"/>
            </w:tcBorders>
            <w:shd w:val="clear" w:color="auto" w:fill="auto"/>
            <w:hideMark/>
          </w:tcPr>
          <w:p w:rsidR="00381556" w:rsidRPr="00381556" w:rsidRDefault="00381556" w:rsidP="00381556">
            <w:pPr>
              <w:rPr>
                <w:rFonts w:ascii="GHEA Mariam" w:hAnsi="GHEA Mariam" w:cs="Arial"/>
                <w:lang w:eastAsia="en-US"/>
              </w:rPr>
            </w:pPr>
            <w:r w:rsidRPr="00381556">
              <w:rPr>
                <w:rFonts w:ascii="Calibri" w:hAnsi="Calibri" w:cs="Calibri"/>
                <w:lang w:eastAsia="en-US"/>
              </w:rPr>
              <w:t> </w:t>
            </w:r>
          </w:p>
        </w:tc>
        <w:tc>
          <w:tcPr>
            <w:tcW w:w="8594" w:type="dxa"/>
            <w:gridSpan w:val="7"/>
            <w:tcBorders>
              <w:top w:val="single" w:sz="4" w:space="0" w:color="auto"/>
              <w:left w:val="nil"/>
              <w:bottom w:val="single" w:sz="4" w:space="0" w:color="auto"/>
              <w:right w:val="single" w:sz="4" w:space="0" w:color="auto"/>
            </w:tcBorders>
            <w:shd w:val="clear" w:color="auto" w:fill="auto"/>
            <w:hideMark/>
          </w:tcPr>
          <w:p w:rsidR="00381556" w:rsidRPr="00381556" w:rsidRDefault="00381556" w:rsidP="00381556">
            <w:pPr>
              <w:rPr>
                <w:rFonts w:ascii="GHEA Mariam" w:hAnsi="GHEA Mariam" w:cs="Arial"/>
                <w:b/>
                <w:bCs/>
                <w:lang w:eastAsia="en-US"/>
              </w:rPr>
            </w:pPr>
            <w:r w:rsidRPr="00381556">
              <w:rPr>
                <w:rFonts w:ascii="GHEA Mariam" w:hAnsi="GHEA Mariam" w:cs="Arial"/>
                <w:b/>
                <w:bCs/>
                <w:lang w:eastAsia="en-US"/>
              </w:rPr>
              <w:t xml:space="preserve"> Տրանսֆերտների տրամադրում </w:t>
            </w:r>
          </w:p>
        </w:tc>
      </w:tr>
      <w:tr w:rsidR="00381556" w:rsidRPr="00381556" w:rsidTr="00C00C89">
        <w:trPr>
          <w:trHeight w:val="735"/>
        </w:trPr>
        <w:tc>
          <w:tcPr>
            <w:tcW w:w="152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1556" w:rsidRPr="00381556" w:rsidRDefault="00381556" w:rsidP="00381556">
            <w:pPr>
              <w:rPr>
                <w:rFonts w:ascii="GHEA Mariam" w:hAnsi="GHEA Mariam" w:cs="Arial"/>
                <w:lang w:eastAsia="en-US"/>
              </w:rPr>
            </w:pPr>
            <w:r w:rsidRPr="00381556">
              <w:rPr>
                <w:rFonts w:ascii="Calibri" w:hAnsi="Calibri" w:cs="Calibri"/>
                <w:lang w:eastAsia="en-US"/>
              </w:rPr>
              <w:lastRenderedPageBreak/>
              <w:t> </w:t>
            </w:r>
          </w:p>
        </w:tc>
        <w:tc>
          <w:tcPr>
            <w:tcW w:w="999" w:type="dxa"/>
            <w:tcBorders>
              <w:top w:val="single" w:sz="4" w:space="0" w:color="auto"/>
              <w:left w:val="nil"/>
              <w:bottom w:val="single" w:sz="4" w:space="0" w:color="auto"/>
              <w:right w:val="single" w:sz="4" w:space="0" w:color="auto"/>
            </w:tcBorders>
            <w:shd w:val="clear" w:color="auto" w:fill="auto"/>
            <w:noWrap/>
            <w:vAlign w:val="bottom"/>
            <w:hideMark/>
          </w:tcPr>
          <w:p w:rsidR="00381556" w:rsidRPr="00381556" w:rsidRDefault="00381556" w:rsidP="00381556">
            <w:pPr>
              <w:rPr>
                <w:rFonts w:ascii="GHEA Mariam" w:hAnsi="GHEA Mariam" w:cs="Arial"/>
                <w:lang w:eastAsia="en-US"/>
              </w:rPr>
            </w:pPr>
            <w:r w:rsidRPr="00381556">
              <w:rPr>
                <w:rFonts w:ascii="Calibri" w:hAnsi="Calibri" w:cs="Calibri"/>
                <w:lang w:eastAsia="en-US"/>
              </w:rPr>
              <w:t> </w:t>
            </w:r>
          </w:p>
        </w:tc>
        <w:tc>
          <w:tcPr>
            <w:tcW w:w="1170" w:type="dxa"/>
            <w:tcBorders>
              <w:top w:val="single" w:sz="4" w:space="0" w:color="auto"/>
              <w:left w:val="nil"/>
              <w:bottom w:val="single" w:sz="4" w:space="0" w:color="auto"/>
              <w:right w:val="single" w:sz="4" w:space="0" w:color="auto"/>
            </w:tcBorders>
            <w:shd w:val="clear" w:color="auto" w:fill="auto"/>
            <w:noWrap/>
            <w:vAlign w:val="bottom"/>
            <w:hideMark/>
          </w:tcPr>
          <w:p w:rsidR="00381556" w:rsidRPr="00381556" w:rsidRDefault="00381556" w:rsidP="00381556">
            <w:pPr>
              <w:rPr>
                <w:rFonts w:ascii="GHEA Mariam" w:hAnsi="GHEA Mariam" w:cs="Arial"/>
                <w:lang w:eastAsia="en-US"/>
              </w:rPr>
            </w:pPr>
            <w:r w:rsidRPr="00381556">
              <w:rPr>
                <w:rFonts w:ascii="Calibri" w:hAnsi="Calibri" w:cs="Calibri"/>
                <w:lang w:eastAsia="en-US"/>
              </w:rPr>
              <w:t> </w:t>
            </w:r>
          </w:p>
        </w:tc>
        <w:tc>
          <w:tcPr>
            <w:tcW w:w="995" w:type="dxa"/>
            <w:tcBorders>
              <w:top w:val="single" w:sz="4" w:space="0" w:color="auto"/>
              <w:left w:val="nil"/>
              <w:bottom w:val="single" w:sz="4" w:space="0" w:color="auto"/>
              <w:right w:val="single" w:sz="4" w:space="0" w:color="auto"/>
            </w:tcBorders>
            <w:shd w:val="clear" w:color="auto" w:fill="auto"/>
            <w:hideMark/>
          </w:tcPr>
          <w:p w:rsidR="00381556" w:rsidRPr="00381556" w:rsidRDefault="00381556" w:rsidP="00381556">
            <w:pPr>
              <w:rPr>
                <w:rFonts w:ascii="GHEA Mariam" w:hAnsi="GHEA Mariam" w:cs="Arial"/>
                <w:lang w:eastAsia="en-US"/>
              </w:rPr>
            </w:pPr>
            <w:r w:rsidRPr="00381556">
              <w:rPr>
                <w:rFonts w:ascii="Calibri" w:hAnsi="Calibri" w:cs="Calibri"/>
                <w:lang w:eastAsia="en-US"/>
              </w:rPr>
              <w:t> </w:t>
            </w:r>
          </w:p>
        </w:tc>
        <w:tc>
          <w:tcPr>
            <w:tcW w:w="1260" w:type="dxa"/>
            <w:tcBorders>
              <w:top w:val="single" w:sz="4" w:space="0" w:color="auto"/>
              <w:left w:val="nil"/>
              <w:bottom w:val="single" w:sz="4" w:space="0" w:color="auto"/>
              <w:right w:val="single" w:sz="4" w:space="0" w:color="auto"/>
            </w:tcBorders>
            <w:shd w:val="clear" w:color="auto" w:fill="auto"/>
            <w:hideMark/>
          </w:tcPr>
          <w:p w:rsidR="00381556" w:rsidRPr="00381556" w:rsidRDefault="00381556" w:rsidP="00381556">
            <w:pPr>
              <w:rPr>
                <w:rFonts w:ascii="GHEA Mariam" w:hAnsi="GHEA Mariam" w:cs="Arial"/>
                <w:lang w:eastAsia="en-US"/>
              </w:rPr>
            </w:pPr>
            <w:r w:rsidRPr="00381556">
              <w:rPr>
                <w:rFonts w:ascii="Calibri" w:hAnsi="Calibri" w:cs="Calibri"/>
                <w:lang w:eastAsia="en-US"/>
              </w:rPr>
              <w:t> </w:t>
            </w:r>
          </w:p>
        </w:tc>
        <w:tc>
          <w:tcPr>
            <w:tcW w:w="1481" w:type="dxa"/>
            <w:tcBorders>
              <w:top w:val="single" w:sz="4" w:space="0" w:color="auto"/>
              <w:left w:val="nil"/>
              <w:bottom w:val="single" w:sz="4" w:space="0" w:color="auto"/>
              <w:right w:val="single" w:sz="4" w:space="0" w:color="auto"/>
            </w:tcBorders>
            <w:shd w:val="clear" w:color="auto" w:fill="auto"/>
            <w:hideMark/>
          </w:tcPr>
          <w:p w:rsidR="00381556" w:rsidRPr="00381556" w:rsidRDefault="00381556" w:rsidP="00381556">
            <w:pPr>
              <w:rPr>
                <w:rFonts w:ascii="GHEA Mariam" w:hAnsi="GHEA Mariam" w:cs="Arial"/>
                <w:lang w:eastAsia="en-US"/>
              </w:rPr>
            </w:pPr>
            <w:r w:rsidRPr="00381556">
              <w:rPr>
                <w:rFonts w:ascii="Calibri" w:hAnsi="Calibri" w:cs="Calibri"/>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381556" w:rsidRPr="00381556" w:rsidRDefault="00381556" w:rsidP="00381556">
            <w:pPr>
              <w:rPr>
                <w:rFonts w:ascii="GHEA Mariam" w:hAnsi="GHEA Mariam" w:cs="Arial"/>
                <w:lang w:eastAsia="en-US"/>
              </w:rPr>
            </w:pPr>
            <w:r w:rsidRPr="00381556">
              <w:rPr>
                <w:rFonts w:ascii="Calibri" w:hAnsi="Calibri" w:cs="Calibri"/>
                <w:lang w:eastAsia="en-US"/>
              </w:rPr>
              <w:t> </w:t>
            </w:r>
          </w:p>
        </w:tc>
        <w:tc>
          <w:tcPr>
            <w:tcW w:w="7602" w:type="dxa"/>
            <w:gridSpan w:val="6"/>
            <w:tcBorders>
              <w:top w:val="single" w:sz="4" w:space="0" w:color="auto"/>
              <w:left w:val="nil"/>
              <w:bottom w:val="single" w:sz="4" w:space="0" w:color="auto"/>
              <w:right w:val="single" w:sz="4" w:space="0" w:color="auto"/>
            </w:tcBorders>
            <w:shd w:val="clear" w:color="auto" w:fill="auto"/>
            <w:hideMark/>
          </w:tcPr>
          <w:p w:rsidR="00381556" w:rsidRPr="00381556" w:rsidRDefault="00381556" w:rsidP="00381556">
            <w:pPr>
              <w:rPr>
                <w:rFonts w:ascii="GHEA Mariam" w:hAnsi="GHEA Mariam" w:cs="Arial"/>
                <w:b/>
                <w:bCs/>
                <w:lang w:eastAsia="en-US"/>
              </w:rPr>
            </w:pPr>
            <w:r w:rsidRPr="00381556">
              <w:rPr>
                <w:rFonts w:ascii="GHEA Mariam" w:hAnsi="GHEA Mariam" w:cs="Arial"/>
                <w:b/>
                <w:bCs/>
                <w:lang w:eastAsia="en-US"/>
              </w:rPr>
              <w:t xml:space="preserve"> Շահառուների ընտրության չափորոշիչները`  ՀՀ կառավարության 16.11.2006</w:t>
            </w:r>
            <w:r w:rsidR="00C00C89">
              <w:rPr>
                <w:rFonts w:ascii="GHEA Mariam" w:hAnsi="GHEA Mariam" w:cs="Arial"/>
                <w:b/>
                <w:bCs/>
                <w:lang w:val="hy-AM" w:eastAsia="en-US"/>
              </w:rPr>
              <w:t xml:space="preserve"> </w:t>
            </w:r>
            <w:r w:rsidRPr="00381556">
              <w:rPr>
                <w:rFonts w:ascii="GHEA Mariam" w:hAnsi="GHEA Mariam" w:cs="Arial"/>
                <w:b/>
                <w:bCs/>
                <w:lang w:eastAsia="en-US"/>
              </w:rPr>
              <w:t xml:space="preserve">թ. «ՀՀ պետական բյուջեից համայնքներին սուբվենցիաների տրամադրման կարգը հաստատելու մասին» 1708-Ն որոշում </w:t>
            </w:r>
          </w:p>
        </w:tc>
      </w:tr>
      <w:tr w:rsidR="00381556" w:rsidRPr="00381556" w:rsidTr="00C00C89">
        <w:trPr>
          <w:trHeight w:val="810"/>
        </w:trPr>
        <w:tc>
          <w:tcPr>
            <w:tcW w:w="1521" w:type="dxa"/>
            <w:tcBorders>
              <w:top w:val="nil"/>
              <w:left w:val="single" w:sz="4" w:space="0" w:color="auto"/>
              <w:bottom w:val="single" w:sz="4" w:space="0" w:color="auto"/>
              <w:right w:val="single" w:sz="4" w:space="0" w:color="auto"/>
            </w:tcBorders>
            <w:shd w:val="clear" w:color="auto" w:fill="auto"/>
            <w:noWrap/>
            <w:vAlign w:val="bottom"/>
            <w:hideMark/>
          </w:tcPr>
          <w:p w:rsidR="00381556" w:rsidRPr="00381556" w:rsidRDefault="00381556" w:rsidP="00381556">
            <w:pPr>
              <w:rPr>
                <w:rFonts w:ascii="GHEA Mariam" w:hAnsi="GHEA Mariam" w:cs="Arial"/>
                <w:lang w:eastAsia="en-US"/>
              </w:rPr>
            </w:pPr>
            <w:r w:rsidRPr="00381556">
              <w:rPr>
                <w:rFonts w:ascii="Calibri" w:hAnsi="Calibri" w:cs="Calibri"/>
                <w:lang w:eastAsia="en-US"/>
              </w:rPr>
              <w:t> </w:t>
            </w:r>
          </w:p>
        </w:tc>
        <w:tc>
          <w:tcPr>
            <w:tcW w:w="999" w:type="dxa"/>
            <w:tcBorders>
              <w:top w:val="nil"/>
              <w:left w:val="nil"/>
              <w:bottom w:val="single" w:sz="4" w:space="0" w:color="auto"/>
              <w:right w:val="single" w:sz="4" w:space="0" w:color="auto"/>
            </w:tcBorders>
            <w:shd w:val="clear" w:color="auto" w:fill="auto"/>
            <w:noWrap/>
            <w:vAlign w:val="bottom"/>
            <w:hideMark/>
          </w:tcPr>
          <w:p w:rsidR="00381556" w:rsidRPr="00381556" w:rsidRDefault="00381556" w:rsidP="00381556">
            <w:pPr>
              <w:rPr>
                <w:rFonts w:ascii="GHEA Mariam" w:hAnsi="GHEA Mariam" w:cs="Arial"/>
                <w:lang w:eastAsia="en-US"/>
              </w:rPr>
            </w:pPr>
            <w:r w:rsidRPr="00381556">
              <w:rPr>
                <w:rFonts w:ascii="Calibri" w:hAnsi="Calibri" w:cs="Calibri"/>
                <w:lang w:eastAsia="en-US"/>
              </w:rPr>
              <w:t> </w:t>
            </w:r>
          </w:p>
        </w:tc>
        <w:tc>
          <w:tcPr>
            <w:tcW w:w="1170" w:type="dxa"/>
            <w:tcBorders>
              <w:top w:val="nil"/>
              <w:left w:val="nil"/>
              <w:bottom w:val="single" w:sz="4" w:space="0" w:color="auto"/>
              <w:right w:val="single" w:sz="4" w:space="0" w:color="auto"/>
            </w:tcBorders>
            <w:shd w:val="clear" w:color="auto" w:fill="auto"/>
            <w:noWrap/>
            <w:vAlign w:val="bottom"/>
            <w:hideMark/>
          </w:tcPr>
          <w:p w:rsidR="00381556" w:rsidRPr="00381556" w:rsidRDefault="00381556" w:rsidP="00381556">
            <w:pPr>
              <w:rPr>
                <w:rFonts w:ascii="GHEA Mariam" w:hAnsi="GHEA Mariam" w:cs="Arial"/>
                <w:lang w:eastAsia="en-US"/>
              </w:rPr>
            </w:pPr>
            <w:r w:rsidRPr="00381556">
              <w:rPr>
                <w:rFonts w:ascii="Calibri" w:hAnsi="Calibri" w:cs="Calibri"/>
                <w:lang w:eastAsia="en-US"/>
              </w:rPr>
              <w:t> </w:t>
            </w:r>
          </w:p>
        </w:tc>
        <w:tc>
          <w:tcPr>
            <w:tcW w:w="995" w:type="dxa"/>
            <w:tcBorders>
              <w:top w:val="nil"/>
              <w:left w:val="nil"/>
              <w:bottom w:val="single" w:sz="4" w:space="0" w:color="auto"/>
              <w:right w:val="single" w:sz="4" w:space="0" w:color="auto"/>
            </w:tcBorders>
            <w:shd w:val="clear" w:color="auto" w:fill="auto"/>
            <w:noWrap/>
            <w:vAlign w:val="bottom"/>
            <w:hideMark/>
          </w:tcPr>
          <w:p w:rsidR="00381556" w:rsidRPr="00381556" w:rsidRDefault="00381556" w:rsidP="00381556">
            <w:pPr>
              <w:rPr>
                <w:rFonts w:ascii="GHEA Mariam" w:hAnsi="GHEA Mariam" w:cs="Arial"/>
                <w:lang w:eastAsia="en-US"/>
              </w:rPr>
            </w:pPr>
            <w:r w:rsidRPr="00381556">
              <w:rPr>
                <w:rFonts w:ascii="Calibri" w:hAnsi="Calibri" w:cs="Calibri"/>
                <w:lang w:eastAsia="en-US"/>
              </w:rPr>
              <w:t> </w:t>
            </w:r>
          </w:p>
        </w:tc>
        <w:tc>
          <w:tcPr>
            <w:tcW w:w="1260" w:type="dxa"/>
            <w:tcBorders>
              <w:top w:val="nil"/>
              <w:left w:val="nil"/>
              <w:bottom w:val="single" w:sz="4" w:space="0" w:color="auto"/>
              <w:right w:val="single" w:sz="4" w:space="0" w:color="auto"/>
            </w:tcBorders>
            <w:shd w:val="clear" w:color="auto" w:fill="auto"/>
            <w:noWrap/>
            <w:vAlign w:val="bottom"/>
            <w:hideMark/>
          </w:tcPr>
          <w:p w:rsidR="00381556" w:rsidRPr="00381556" w:rsidRDefault="00381556" w:rsidP="00381556">
            <w:pPr>
              <w:rPr>
                <w:rFonts w:ascii="GHEA Mariam" w:hAnsi="GHEA Mariam" w:cs="Arial"/>
                <w:lang w:eastAsia="en-US"/>
              </w:rPr>
            </w:pPr>
            <w:r w:rsidRPr="00381556">
              <w:rPr>
                <w:rFonts w:ascii="Calibri" w:hAnsi="Calibri" w:cs="Calibri"/>
                <w:lang w:eastAsia="en-US"/>
              </w:rPr>
              <w:t> </w:t>
            </w:r>
          </w:p>
        </w:tc>
        <w:tc>
          <w:tcPr>
            <w:tcW w:w="1481" w:type="dxa"/>
            <w:tcBorders>
              <w:top w:val="nil"/>
              <w:left w:val="nil"/>
              <w:bottom w:val="single" w:sz="4" w:space="0" w:color="auto"/>
              <w:right w:val="single" w:sz="4" w:space="0" w:color="auto"/>
            </w:tcBorders>
            <w:shd w:val="clear" w:color="auto" w:fill="auto"/>
            <w:noWrap/>
            <w:vAlign w:val="bottom"/>
            <w:hideMark/>
          </w:tcPr>
          <w:p w:rsidR="00381556" w:rsidRPr="00381556" w:rsidRDefault="00381556" w:rsidP="00381556">
            <w:pPr>
              <w:rPr>
                <w:rFonts w:ascii="GHEA Mariam" w:hAnsi="GHEA Mariam" w:cs="Arial"/>
                <w:lang w:eastAsia="en-US"/>
              </w:rPr>
            </w:pPr>
            <w:r w:rsidRPr="00381556">
              <w:rPr>
                <w:rFonts w:ascii="Calibri" w:hAnsi="Calibri" w:cs="Calibri"/>
                <w:lang w:eastAsia="en-US"/>
              </w:rPr>
              <w:t> </w:t>
            </w:r>
          </w:p>
        </w:tc>
        <w:tc>
          <w:tcPr>
            <w:tcW w:w="992" w:type="dxa"/>
            <w:tcBorders>
              <w:top w:val="nil"/>
              <w:left w:val="nil"/>
              <w:bottom w:val="single" w:sz="4" w:space="0" w:color="auto"/>
              <w:right w:val="single" w:sz="4" w:space="0" w:color="auto"/>
            </w:tcBorders>
            <w:shd w:val="clear" w:color="auto" w:fill="auto"/>
            <w:noWrap/>
            <w:vAlign w:val="bottom"/>
            <w:hideMark/>
          </w:tcPr>
          <w:p w:rsidR="00381556" w:rsidRPr="00381556" w:rsidRDefault="00381556" w:rsidP="00381556">
            <w:pPr>
              <w:rPr>
                <w:rFonts w:ascii="GHEA Mariam" w:hAnsi="GHEA Mariam" w:cs="Arial"/>
                <w:lang w:eastAsia="en-US"/>
              </w:rPr>
            </w:pPr>
            <w:r w:rsidRPr="00381556">
              <w:rPr>
                <w:rFonts w:ascii="Calibri" w:hAnsi="Calibri" w:cs="Calibri"/>
                <w:lang w:eastAsia="en-US"/>
              </w:rPr>
              <w:t> </w:t>
            </w:r>
          </w:p>
        </w:tc>
        <w:tc>
          <w:tcPr>
            <w:tcW w:w="1752" w:type="dxa"/>
            <w:tcBorders>
              <w:top w:val="nil"/>
              <w:left w:val="nil"/>
              <w:bottom w:val="single" w:sz="4" w:space="0" w:color="auto"/>
              <w:right w:val="single" w:sz="4" w:space="0" w:color="auto"/>
            </w:tcBorders>
            <w:shd w:val="clear" w:color="auto" w:fill="auto"/>
            <w:noWrap/>
            <w:vAlign w:val="bottom"/>
            <w:hideMark/>
          </w:tcPr>
          <w:p w:rsidR="00381556" w:rsidRPr="00381556" w:rsidRDefault="00381556" w:rsidP="00381556">
            <w:pPr>
              <w:rPr>
                <w:rFonts w:ascii="GHEA Mariam" w:hAnsi="GHEA Mariam" w:cs="Arial"/>
                <w:lang w:eastAsia="en-US"/>
              </w:rPr>
            </w:pPr>
            <w:r w:rsidRPr="00381556">
              <w:rPr>
                <w:rFonts w:ascii="Calibri" w:hAnsi="Calibri" w:cs="Calibri"/>
                <w:lang w:eastAsia="en-US"/>
              </w:rPr>
              <w:t> </w:t>
            </w:r>
          </w:p>
        </w:tc>
        <w:tc>
          <w:tcPr>
            <w:tcW w:w="1530" w:type="dxa"/>
            <w:tcBorders>
              <w:top w:val="nil"/>
              <w:left w:val="nil"/>
              <w:bottom w:val="single" w:sz="4" w:space="0" w:color="auto"/>
              <w:right w:val="single" w:sz="4" w:space="0" w:color="auto"/>
            </w:tcBorders>
            <w:shd w:val="clear" w:color="auto" w:fill="auto"/>
            <w:hideMark/>
          </w:tcPr>
          <w:p w:rsidR="00381556" w:rsidRPr="00381556" w:rsidRDefault="00381556" w:rsidP="00381556">
            <w:pPr>
              <w:rPr>
                <w:rFonts w:ascii="GHEA Mariam" w:hAnsi="GHEA Mariam" w:cs="Arial"/>
                <w:b/>
                <w:bCs/>
                <w:lang w:eastAsia="en-US"/>
              </w:rPr>
            </w:pPr>
            <w:r w:rsidRPr="00381556">
              <w:rPr>
                <w:rFonts w:ascii="GHEA Mariam" w:hAnsi="GHEA Mariam" w:cs="Arial"/>
                <w:b/>
                <w:bCs/>
                <w:lang w:eastAsia="en-US"/>
              </w:rPr>
              <w:t>ՀՀ համայնք</w:t>
            </w:r>
            <w:r w:rsidR="00C00C89">
              <w:rPr>
                <w:rFonts w:ascii="GHEA Mariam" w:hAnsi="GHEA Mariam" w:cs="Arial"/>
                <w:b/>
                <w:bCs/>
                <w:lang w:eastAsia="en-US"/>
              </w:rPr>
              <w:softHyphen/>
            </w:r>
            <w:r w:rsidRPr="00381556">
              <w:rPr>
                <w:rFonts w:ascii="GHEA Mariam" w:hAnsi="GHEA Mariam" w:cs="Arial"/>
                <w:b/>
                <w:bCs/>
                <w:lang w:eastAsia="en-US"/>
              </w:rPr>
              <w:t xml:space="preserve">ների թիվ, հատ </w:t>
            </w:r>
          </w:p>
        </w:tc>
        <w:tc>
          <w:tcPr>
            <w:tcW w:w="1260" w:type="dxa"/>
            <w:tcBorders>
              <w:top w:val="nil"/>
              <w:left w:val="nil"/>
              <w:bottom w:val="single" w:sz="4" w:space="0" w:color="auto"/>
              <w:right w:val="single" w:sz="4" w:space="0" w:color="auto"/>
            </w:tcBorders>
            <w:shd w:val="clear" w:color="auto" w:fill="auto"/>
            <w:noWrap/>
            <w:vAlign w:val="center"/>
            <w:hideMark/>
          </w:tcPr>
          <w:p w:rsidR="00381556" w:rsidRPr="00381556" w:rsidRDefault="00381556" w:rsidP="00C00C89">
            <w:pPr>
              <w:jc w:val="center"/>
              <w:rPr>
                <w:rFonts w:ascii="GHEA Mariam" w:hAnsi="GHEA Mariam" w:cs="Arial"/>
                <w:b/>
                <w:bCs/>
                <w:lang w:eastAsia="en-US"/>
              </w:rPr>
            </w:pPr>
            <w:r w:rsidRPr="00381556">
              <w:rPr>
                <w:rFonts w:ascii="GHEA Mariam" w:hAnsi="GHEA Mariam" w:cs="Arial"/>
                <w:b/>
                <w:bCs/>
                <w:lang w:eastAsia="en-US"/>
              </w:rPr>
              <w:t>-</w:t>
            </w:r>
          </w:p>
        </w:tc>
        <w:tc>
          <w:tcPr>
            <w:tcW w:w="1260" w:type="dxa"/>
            <w:tcBorders>
              <w:top w:val="nil"/>
              <w:left w:val="nil"/>
              <w:bottom w:val="single" w:sz="4" w:space="0" w:color="auto"/>
              <w:right w:val="single" w:sz="4" w:space="0" w:color="auto"/>
            </w:tcBorders>
            <w:shd w:val="clear" w:color="auto" w:fill="auto"/>
            <w:noWrap/>
            <w:vAlign w:val="center"/>
            <w:hideMark/>
          </w:tcPr>
          <w:p w:rsidR="00381556" w:rsidRPr="00381556" w:rsidRDefault="00381556" w:rsidP="00C00C89">
            <w:pPr>
              <w:jc w:val="center"/>
              <w:rPr>
                <w:rFonts w:ascii="GHEA Mariam" w:hAnsi="GHEA Mariam" w:cs="Arial"/>
                <w:b/>
                <w:bCs/>
                <w:lang w:eastAsia="en-US"/>
              </w:rPr>
            </w:pPr>
            <w:r w:rsidRPr="00381556">
              <w:rPr>
                <w:rFonts w:ascii="GHEA Mariam" w:hAnsi="GHEA Mariam" w:cs="Arial"/>
                <w:b/>
                <w:bCs/>
                <w:lang w:eastAsia="en-US"/>
              </w:rPr>
              <w:t>11</w:t>
            </w:r>
          </w:p>
        </w:tc>
        <w:tc>
          <w:tcPr>
            <w:tcW w:w="810" w:type="dxa"/>
            <w:tcBorders>
              <w:top w:val="nil"/>
              <w:left w:val="nil"/>
              <w:bottom w:val="single" w:sz="4" w:space="0" w:color="auto"/>
              <w:right w:val="single" w:sz="4" w:space="0" w:color="auto"/>
            </w:tcBorders>
            <w:shd w:val="clear" w:color="auto" w:fill="auto"/>
            <w:noWrap/>
            <w:vAlign w:val="center"/>
            <w:hideMark/>
          </w:tcPr>
          <w:p w:rsidR="00381556" w:rsidRPr="00381556" w:rsidRDefault="00381556" w:rsidP="00C00C89">
            <w:pPr>
              <w:jc w:val="center"/>
              <w:rPr>
                <w:rFonts w:ascii="GHEA Mariam" w:hAnsi="GHEA Mariam" w:cs="Arial"/>
                <w:b/>
                <w:bCs/>
                <w:lang w:eastAsia="en-US"/>
              </w:rPr>
            </w:pPr>
            <w:r w:rsidRPr="00381556">
              <w:rPr>
                <w:rFonts w:ascii="GHEA Mariam" w:hAnsi="GHEA Mariam" w:cs="Arial"/>
                <w:b/>
                <w:bCs/>
                <w:lang w:eastAsia="en-US"/>
              </w:rPr>
              <w:t>-</w:t>
            </w:r>
          </w:p>
        </w:tc>
        <w:tc>
          <w:tcPr>
            <w:tcW w:w="990" w:type="dxa"/>
            <w:tcBorders>
              <w:top w:val="nil"/>
              <w:left w:val="nil"/>
              <w:bottom w:val="single" w:sz="4" w:space="0" w:color="auto"/>
              <w:right w:val="single" w:sz="4" w:space="0" w:color="auto"/>
            </w:tcBorders>
            <w:shd w:val="clear" w:color="auto" w:fill="auto"/>
            <w:noWrap/>
            <w:vAlign w:val="center"/>
            <w:hideMark/>
          </w:tcPr>
          <w:p w:rsidR="00381556" w:rsidRPr="00381556" w:rsidRDefault="00381556" w:rsidP="00C00C89">
            <w:pPr>
              <w:jc w:val="center"/>
              <w:rPr>
                <w:rFonts w:ascii="GHEA Mariam" w:hAnsi="GHEA Mariam" w:cs="Arial"/>
                <w:b/>
                <w:bCs/>
                <w:lang w:eastAsia="en-US"/>
              </w:rPr>
            </w:pPr>
            <w:r w:rsidRPr="00381556">
              <w:rPr>
                <w:rFonts w:ascii="GHEA Mariam" w:hAnsi="GHEA Mariam" w:cs="Arial"/>
                <w:b/>
                <w:bCs/>
                <w:lang w:eastAsia="en-US"/>
              </w:rPr>
              <w:t>11</w:t>
            </w:r>
          </w:p>
        </w:tc>
      </w:tr>
      <w:tr w:rsidR="00381556" w:rsidRPr="00381556" w:rsidTr="00C00C89">
        <w:trPr>
          <w:trHeight w:val="825"/>
        </w:trPr>
        <w:tc>
          <w:tcPr>
            <w:tcW w:w="1521" w:type="dxa"/>
            <w:tcBorders>
              <w:top w:val="nil"/>
              <w:left w:val="single" w:sz="4" w:space="0" w:color="auto"/>
              <w:bottom w:val="single" w:sz="4" w:space="0" w:color="auto"/>
              <w:right w:val="single" w:sz="4" w:space="0" w:color="auto"/>
            </w:tcBorders>
            <w:shd w:val="clear" w:color="auto" w:fill="auto"/>
            <w:noWrap/>
            <w:vAlign w:val="bottom"/>
            <w:hideMark/>
          </w:tcPr>
          <w:p w:rsidR="00381556" w:rsidRPr="00381556" w:rsidRDefault="00381556" w:rsidP="00381556">
            <w:pPr>
              <w:rPr>
                <w:rFonts w:ascii="GHEA Mariam" w:hAnsi="GHEA Mariam" w:cs="Arial"/>
                <w:lang w:eastAsia="en-US"/>
              </w:rPr>
            </w:pPr>
            <w:r w:rsidRPr="00381556">
              <w:rPr>
                <w:rFonts w:ascii="Calibri" w:hAnsi="Calibri" w:cs="Calibri"/>
                <w:lang w:eastAsia="en-US"/>
              </w:rPr>
              <w:t> </w:t>
            </w:r>
          </w:p>
        </w:tc>
        <w:tc>
          <w:tcPr>
            <w:tcW w:w="999" w:type="dxa"/>
            <w:tcBorders>
              <w:top w:val="nil"/>
              <w:left w:val="nil"/>
              <w:bottom w:val="single" w:sz="4" w:space="0" w:color="auto"/>
              <w:right w:val="single" w:sz="4" w:space="0" w:color="auto"/>
            </w:tcBorders>
            <w:shd w:val="clear" w:color="auto" w:fill="auto"/>
            <w:noWrap/>
            <w:vAlign w:val="bottom"/>
            <w:hideMark/>
          </w:tcPr>
          <w:p w:rsidR="00381556" w:rsidRPr="00381556" w:rsidRDefault="00381556" w:rsidP="00381556">
            <w:pPr>
              <w:rPr>
                <w:rFonts w:ascii="GHEA Mariam" w:hAnsi="GHEA Mariam" w:cs="Arial"/>
                <w:lang w:eastAsia="en-US"/>
              </w:rPr>
            </w:pPr>
            <w:r w:rsidRPr="00381556">
              <w:rPr>
                <w:rFonts w:ascii="Calibri" w:hAnsi="Calibri" w:cs="Calibri"/>
                <w:lang w:eastAsia="en-US"/>
              </w:rPr>
              <w:t> </w:t>
            </w:r>
          </w:p>
        </w:tc>
        <w:tc>
          <w:tcPr>
            <w:tcW w:w="1170" w:type="dxa"/>
            <w:tcBorders>
              <w:top w:val="nil"/>
              <w:left w:val="nil"/>
              <w:bottom w:val="single" w:sz="4" w:space="0" w:color="auto"/>
              <w:right w:val="single" w:sz="4" w:space="0" w:color="auto"/>
            </w:tcBorders>
            <w:shd w:val="clear" w:color="auto" w:fill="auto"/>
            <w:noWrap/>
            <w:vAlign w:val="bottom"/>
            <w:hideMark/>
          </w:tcPr>
          <w:p w:rsidR="00381556" w:rsidRPr="00381556" w:rsidRDefault="00381556" w:rsidP="00381556">
            <w:pPr>
              <w:rPr>
                <w:rFonts w:ascii="GHEA Mariam" w:hAnsi="GHEA Mariam" w:cs="Arial"/>
                <w:lang w:eastAsia="en-US"/>
              </w:rPr>
            </w:pPr>
            <w:r w:rsidRPr="00381556">
              <w:rPr>
                <w:rFonts w:ascii="Calibri" w:hAnsi="Calibri" w:cs="Calibri"/>
                <w:lang w:eastAsia="en-US"/>
              </w:rPr>
              <w:t> </w:t>
            </w:r>
          </w:p>
        </w:tc>
        <w:tc>
          <w:tcPr>
            <w:tcW w:w="995" w:type="dxa"/>
            <w:tcBorders>
              <w:top w:val="nil"/>
              <w:left w:val="nil"/>
              <w:bottom w:val="single" w:sz="4" w:space="0" w:color="auto"/>
              <w:right w:val="single" w:sz="4" w:space="0" w:color="auto"/>
            </w:tcBorders>
            <w:shd w:val="clear" w:color="auto" w:fill="auto"/>
            <w:noWrap/>
            <w:vAlign w:val="bottom"/>
            <w:hideMark/>
          </w:tcPr>
          <w:p w:rsidR="00381556" w:rsidRPr="00381556" w:rsidRDefault="00381556" w:rsidP="00381556">
            <w:pPr>
              <w:rPr>
                <w:rFonts w:ascii="GHEA Mariam" w:hAnsi="GHEA Mariam" w:cs="Arial"/>
                <w:lang w:eastAsia="en-US"/>
              </w:rPr>
            </w:pPr>
            <w:r w:rsidRPr="00381556">
              <w:rPr>
                <w:rFonts w:ascii="Calibri" w:hAnsi="Calibri" w:cs="Calibri"/>
                <w:lang w:eastAsia="en-US"/>
              </w:rPr>
              <w:t> </w:t>
            </w:r>
          </w:p>
        </w:tc>
        <w:tc>
          <w:tcPr>
            <w:tcW w:w="1260" w:type="dxa"/>
            <w:tcBorders>
              <w:top w:val="nil"/>
              <w:left w:val="nil"/>
              <w:bottom w:val="single" w:sz="4" w:space="0" w:color="auto"/>
              <w:right w:val="single" w:sz="4" w:space="0" w:color="auto"/>
            </w:tcBorders>
            <w:shd w:val="clear" w:color="auto" w:fill="auto"/>
            <w:noWrap/>
            <w:vAlign w:val="bottom"/>
            <w:hideMark/>
          </w:tcPr>
          <w:p w:rsidR="00381556" w:rsidRPr="00381556" w:rsidRDefault="00381556" w:rsidP="00381556">
            <w:pPr>
              <w:rPr>
                <w:rFonts w:ascii="GHEA Mariam" w:hAnsi="GHEA Mariam" w:cs="Arial"/>
                <w:lang w:eastAsia="en-US"/>
              </w:rPr>
            </w:pPr>
            <w:r w:rsidRPr="00381556">
              <w:rPr>
                <w:rFonts w:ascii="Calibri" w:hAnsi="Calibri" w:cs="Calibri"/>
                <w:lang w:eastAsia="en-US"/>
              </w:rPr>
              <w:t> </w:t>
            </w:r>
          </w:p>
        </w:tc>
        <w:tc>
          <w:tcPr>
            <w:tcW w:w="1481" w:type="dxa"/>
            <w:tcBorders>
              <w:top w:val="nil"/>
              <w:left w:val="nil"/>
              <w:bottom w:val="single" w:sz="4" w:space="0" w:color="auto"/>
              <w:right w:val="single" w:sz="4" w:space="0" w:color="auto"/>
            </w:tcBorders>
            <w:shd w:val="clear" w:color="auto" w:fill="auto"/>
            <w:noWrap/>
            <w:vAlign w:val="bottom"/>
            <w:hideMark/>
          </w:tcPr>
          <w:p w:rsidR="00381556" w:rsidRPr="00381556" w:rsidRDefault="00381556" w:rsidP="00381556">
            <w:pPr>
              <w:rPr>
                <w:rFonts w:ascii="GHEA Mariam" w:hAnsi="GHEA Mariam" w:cs="Arial"/>
                <w:lang w:eastAsia="en-US"/>
              </w:rPr>
            </w:pPr>
            <w:r w:rsidRPr="00381556">
              <w:rPr>
                <w:rFonts w:ascii="Calibri" w:hAnsi="Calibri" w:cs="Calibri"/>
                <w:lang w:eastAsia="en-US"/>
              </w:rPr>
              <w:t> </w:t>
            </w:r>
          </w:p>
        </w:tc>
        <w:tc>
          <w:tcPr>
            <w:tcW w:w="992" w:type="dxa"/>
            <w:tcBorders>
              <w:top w:val="nil"/>
              <w:left w:val="nil"/>
              <w:bottom w:val="single" w:sz="4" w:space="0" w:color="auto"/>
              <w:right w:val="single" w:sz="4" w:space="0" w:color="auto"/>
            </w:tcBorders>
            <w:shd w:val="clear" w:color="auto" w:fill="auto"/>
            <w:noWrap/>
            <w:vAlign w:val="bottom"/>
            <w:hideMark/>
          </w:tcPr>
          <w:p w:rsidR="00381556" w:rsidRPr="00381556" w:rsidRDefault="00381556" w:rsidP="00381556">
            <w:pPr>
              <w:rPr>
                <w:rFonts w:ascii="GHEA Mariam" w:hAnsi="GHEA Mariam" w:cs="Arial"/>
                <w:lang w:eastAsia="en-US"/>
              </w:rPr>
            </w:pPr>
            <w:r w:rsidRPr="00381556">
              <w:rPr>
                <w:rFonts w:ascii="Calibri" w:hAnsi="Calibri" w:cs="Calibri"/>
                <w:lang w:eastAsia="en-US"/>
              </w:rPr>
              <w:t> </w:t>
            </w:r>
          </w:p>
        </w:tc>
        <w:tc>
          <w:tcPr>
            <w:tcW w:w="1752" w:type="dxa"/>
            <w:tcBorders>
              <w:top w:val="nil"/>
              <w:left w:val="nil"/>
              <w:bottom w:val="single" w:sz="4" w:space="0" w:color="auto"/>
              <w:right w:val="single" w:sz="4" w:space="0" w:color="auto"/>
            </w:tcBorders>
            <w:shd w:val="clear" w:color="auto" w:fill="auto"/>
            <w:noWrap/>
            <w:vAlign w:val="bottom"/>
            <w:hideMark/>
          </w:tcPr>
          <w:p w:rsidR="00381556" w:rsidRPr="00381556" w:rsidRDefault="00381556" w:rsidP="00381556">
            <w:pPr>
              <w:rPr>
                <w:rFonts w:ascii="GHEA Mariam" w:hAnsi="GHEA Mariam" w:cs="Arial"/>
                <w:lang w:eastAsia="en-US"/>
              </w:rPr>
            </w:pPr>
            <w:r w:rsidRPr="00381556">
              <w:rPr>
                <w:rFonts w:ascii="Calibri" w:hAnsi="Calibri" w:cs="Calibri"/>
                <w:lang w:eastAsia="en-US"/>
              </w:rPr>
              <w:t> </w:t>
            </w:r>
          </w:p>
        </w:tc>
        <w:tc>
          <w:tcPr>
            <w:tcW w:w="1530" w:type="dxa"/>
            <w:tcBorders>
              <w:top w:val="nil"/>
              <w:left w:val="nil"/>
              <w:bottom w:val="single" w:sz="4" w:space="0" w:color="auto"/>
              <w:right w:val="single" w:sz="4" w:space="0" w:color="auto"/>
            </w:tcBorders>
            <w:shd w:val="clear" w:color="auto" w:fill="auto"/>
            <w:hideMark/>
          </w:tcPr>
          <w:p w:rsidR="00381556" w:rsidRPr="00381556" w:rsidRDefault="00381556" w:rsidP="00381556">
            <w:pPr>
              <w:rPr>
                <w:rFonts w:ascii="GHEA Mariam" w:hAnsi="GHEA Mariam" w:cs="Arial"/>
                <w:b/>
                <w:bCs/>
                <w:lang w:eastAsia="en-US"/>
              </w:rPr>
            </w:pPr>
            <w:r w:rsidRPr="00381556">
              <w:rPr>
                <w:rFonts w:ascii="GHEA Mariam" w:hAnsi="GHEA Mariam" w:cs="Arial"/>
                <w:b/>
                <w:bCs/>
                <w:lang w:eastAsia="en-US"/>
              </w:rPr>
              <w:t xml:space="preserve"> Ծրագրերի քանակ, հատ </w:t>
            </w:r>
          </w:p>
        </w:tc>
        <w:tc>
          <w:tcPr>
            <w:tcW w:w="1260" w:type="dxa"/>
            <w:tcBorders>
              <w:top w:val="nil"/>
              <w:left w:val="nil"/>
              <w:bottom w:val="single" w:sz="4" w:space="0" w:color="auto"/>
              <w:right w:val="single" w:sz="4" w:space="0" w:color="auto"/>
            </w:tcBorders>
            <w:shd w:val="clear" w:color="auto" w:fill="auto"/>
            <w:noWrap/>
            <w:vAlign w:val="center"/>
            <w:hideMark/>
          </w:tcPr>
          <w:p w:rsidR="00381556" w:rsidRPr="00381556" w:rsidRDefault="00381556" w:rsidP="00C00C89">
            <w:pPr>
              <w:jc w:val="center"/>
              <w:rPr>
                <w:rFonts w:ascii="GHEA Mariam" w:hAnsi="GHEA Mariam" w:cs="Arial"/>
                <w:b/>
                <w:bCs/>
                <w:lang w:eastAsia="en-US"/>
              </w:rPr>
            </w:pPr>
            <w:r w:rsidRPr="00381556">
              <w:rPr>
                <w:rFonts w:ascii="GHEA Mariam" w:hAnsi="GHEA Mariam" w:cs="Arial"/>
                <w:b/>
                <w:bCs/>
                <w:lang w:eastAsia="en-US"/>
              </w:rPr>
              <w:t>-</w:t>
            </w:r>
          </w:p>
        </w:tc>
        <w:tc>
          <w:tcPr>
            <w:tcW w:w="1260" w:type="dxa"/>
            <w:tcBorders>
              <w:top w:val="nil"/>
              <w:left w:val="nil"/>
              <w:bottom w:val="single" w:sz="4" w:space="0" w:color="auto"/>
              <w:right w:val="single" w:sz="4" w:space="0" w:color="auto"/>
            </w:tcBorders>
            <w:shd w:val="clear" w:color="auto" w:fill="auto"/>
            <w:noWrap/>
            <w:vAlign w:val="center"/>
            <w:hideMark/>
          </w:tcPr>
          <w:p w:rsidR="00381556" w:rsidRPr="00381556" w:rsidRDefault="00381556" w:rsidP="00C00C89">
            <w:pPr>
              <w:jc w:val="center"/>
              <w:rPr>
                <w:rFonts w:ascii="GHEA Mariam" w:hAnsi="GHEA Mariam" w:cs="Arial"/>
                <w:b/>
                <w:bCs/>
                <w:lang w:eastAsia="en-US"/>
              </w:rPr>
            </w:pPr>
            <w:r w:rsidRPr="00381556">
              <w:rPr>
                <w:rFonts w:ascii="GHEA Mariam" w:hAnsi="GHEA Mariam" w:cs="Arial"/>
                <w:b/>
                <w:bCs/>
                <w:lang w:eastAsia="en-US"/>
              </w:rPr>
              <w:t>11</w:t>
            </w:r>
          </w:p>
        </w:tc>
        <w:tc>
          <w:tcPr>
            <w:tcW w:w="810" w:type="dxa"/>
            <w:tcBorders>
              <w:top w:val="nil"/>
              <w:left w:val="nil"/>
              <w:bottom w:val="single" w:sz="4" w:space="0" w:color="auto"/>
              <w:right w:val="single" w:sz="4" w:space="0" w:color="auto"/>
            </w:tcBorders>
            <w:shd w:val="clear" w:color="auto" w:fill="auto"/>
            <w:noWrap/>
            <w:vAlign w:val="center"/>
            <w:hideMark/>
          </w:tcPr>
          <w:p w:rsidR="00381556" w:rsidRPr="00381556" w:rsidRDefault="00381556" w:rsidP="00C00C89">
            <w:pPr>
              <w:jc w:val="center"/>
              <w:rPr>
                <w:rFonts w:ascii="GHEA Mariam" w:hAnsi="GHEA Mariam" w:cs="Arial"/>
                <w:b/>
                <w:bCs/>
                <w:lang w:eastAsia="en-US"/>
              </w:rPr>
            </w:pPr>
            <w:r w:rsidRPr="00381556">
              <w:rPr>
                <w:rFonts w:ascii="GHEA Mariam" w:hAnsi="GHEA Mariam" w:cs="Arial"/>
                <w:b/>
                <w:bCs/>
                <w:lang w:eastAsia="en-US"/>
              </w:rPr>
              <w:t>-</w:t>
            </w:r>
          </w:p>
        </w:tc>
        <w:tc>
          <w:tcPr>
            <w:tcW w:w="990" w:type="dxa"/>
            <w:tcBorders>
              <w:top w:val="nil"/>
              <w:left w:val="nil"/>
              <w:bottom w:val="single" w:sz="4" w:space="0" w:color="auto"/>
              <w:right w:val="single" w:sz="4" w:space="0" w:color="auto"/>
            </w:tcBorders>
            <w:shd w:val="clear" w:color="auto" w:fill="auto"/>
            <w:noWrap/>
            <w:vAlign w:val="center"/>
            <w:hideMark/>
          </w:tcPr>
          <w:p w:rsidR="00381556" w:rsidRPr="00381556" w:rsidRDefault="00381556" w:rsidP="00C00C89">
            <w:pPr>
              <w:jc w:val="center"/>
              <w:rPr>
                <w:rFonts w:ascii="GHEA Mariam" w:hAnsi="GHEA Mariam" w:cs="Arial"/>
                <w:b/>
                <w:bCs/>
                <w:lang w:eastAsia="en-US"/>
              </w:rPr>
            </w:pPr>
            <w:r w:rsidRPr="00381556">
              <w:rPr>
                <w:rFonts w:ascii="GHEA Mariam" w:hAnsi="GHEA Mariam" w:cs="Arial"/>
                <w:b/>
                <w:bCs/>
                <w:lang w:eastAsia="en-US"/>
              </w:rPr>
              <w:t>11</w:t>
            </w:r>
          </w:p>
        </w:tc>
      </w:tr>
    </w:tbl>
    <w:p w:rsidR="00C00C89" w:rsidRDefault="00C00C89" w:rsidP="00381556">
      <w:pPr>
        <w:tabs>
          <w:tab w:val="left" w:pos="4960"/>
        </w:tabs>
        <w:rPr>
          <w:lang w:val="hy-AM"/>
        </w:rPr>
      </w:pPr>
    </w:p>
    <w:p w:rsidR="00C00C89" w:rsidRPr="00C00C89" w:rsidRDefault="00C00C89" w:rsidP="00C00C89">
      <w:pPr>
        <w:rPr>
          <w:lang w:val="hy-AM"/>
        </w:rPr>
      </w:pPr>
    </w:p>
    <w:p w:rsidR="00C00C89" w:rsidRPr="00C00C89" w:rsidRDefault="00C00C89" w:rsidP="00C00C89">
      <w:pPr>
        <w:rPr>
          <w:lang w:val="hy-AM"/>
        </w:rPr>
      </w:pPr>
    </w:p>
    <w:p w:rsidR="00C00C89" w:rsidRPr="00C00C89" w:rsidRDefault="00C00C89" w:rsidP="00C00C89">
      <w:pPr>
        <w:rPr>
          <w:lang w:val="hy-AM"/>
        </w:rPr>
      </w:pPr>
    </w:p>
    <w:p w:rsidR="00C00C89" w:rsidRPr="00C00C89" w:rsidRDefault="00C00C89" w:rsidP="00C00C89">
      <w:pPr>
        <w:rPr>
          <w:lang w:val="hy-AM"/>
        </w:rPr>
      </w:pPr>
    </w:p>
    <w:p w:rsidR="00C00C89" w:rsidRPr="0044299D" w:rsidRDefault="00C00C89" w:rsidP="00C00C89">
      <w:pPr>
        <w:pStyle w:val="mechtex"/>
        <w:ind w:firstLine="720"/>
        <w:jc w:val="left"/>
        <w:rPr>
          <w:rFonts w:ascii="GHEA Mariam" w:hAnsi="GHEA Mariam" w:cs="Arial Armenian"/>
          <w:sz w:val="24"/>
          <w:szCs w:val="24"/>
          <w:lang w:val="hy-AM"/>
        </w:rPr>
      </w:pPr>
      <w:r w:rsidRPr="0044299D">
        <w:rPr>
          <w:rFonts w:ascii="GHEA Mariam" w:hAnsi="GHEA Mariam" w:cs="Sylfaen"/>
          <w:sz w:val="24"/>
          <w:szCs w:val="24"/>
          <w:lang w:val="hy-AM"/>
        </w:rPr>
        <w:t>ՀԱՅԱՍՏԱՆԻ</w:t>
      </w:r>
      <w:r w:rsidRPr="0044299D">
        <w:rPr>
          <w:rFonts w:ascii="GHEA Mariam" w:hAnsi="GHEA Mariam" w:cs="Arial Armenian"/>
          <w:sz w:val="24"/>
          <w:szCs w:val="24"/>
          <w:lang w:val="hy-AM"/>
        </w:rPr>
        <w:t xml:space="preserve">  </w:t>
      </w:r>
      <w:r w:rsidRPr="0044299D">
        <w:rPr>
          <w:rFonts w:ascii="GHEA Mariam" w:hAnsi="GHEA Mariam" w:cs="Sylfaen"/>
          <w:sz w:val="24"/>
          <w:szCs w:val="24"/>
          <w:lang w:val="hy-AM"/>
        </w:rPr>
        <w:t>ՀԱՆՐԱՊԵՏՈՒԹՅԱՆ</w:t>
      </w:r>
    </w:p>
    <w:p w:rsidR="00C00C89" w:rsidRPr="0044299D" w:rsidRDefault="00C00C89" w:rsidP="00C00C89">
      <w:pPr>
        <w:pStyle w:val="mechtex"/>
        <w:ind w:firstLine="720"/>
        <w:jc w:val="left"/>
        <w:rPr>
          <w:rFonts w:ascii="GHEA Mariam" w:hAnsi="GHEA Mariam" w:cs="Sylfaen"/>
          <w:sz w:val="24"/>
          <w:szCs w:val="24"/>
          <w:lang w:val="hy-AM"/>
        </w:rPr>
      </w:pPr>
      <w:r w:rsidRPr="0044299D">
        <w:rPr>
          <w:rFonts w:ascii="GHEA Mariam" w:hAnsi="GHEA Mariam"/>
          <w:sz w:val="24"/>
          <w:szCs w:val="24"/>
          <w:lang w:val="hy-AM"/>
        </w:rPr>
        <w:t xml:space="preserve">  </w:t>
      </w:r>
      <w:r w:rsidRPr="0044299D">
        <w:rPr>
          <w:rFonts w:ascii="GHEA Mariam" w:hAnsi="GHEA Mariam" w:cs="Sylfaen"/>
          <w:sz w:val="24"/>
          <w:szCs w:val="24"/>
          <w:lang w:val="hy-AM"/>
        </w:rPr>
        <w:t>ՎԱՐՉԱՊԵՏԻ ԱՇԽԱՏԱԿԱԶՄԻ</w:t>
      </w:r>
    </w:p>
    <w:p w:rsidR="00C00C89" w:rsidRDefault="00C00C89" w:rsidP="00C00C89">
      <w:pPr>
        <w:pStyle w:val="mechtex"/>
        <w:jc w:val="left"/>
        <w:rPr>
          <w:rFonts w:ascii="GHEA Mariam" w:hAnsi="GHEA Mariam" w:cs="Sylfaen"/>
          <w:sz w:val="24"/>
          <w:szCs w:val="24"/>
          <w:lang w:val="hy-AM"/>
        </w:rPr>
        <w:sectPr w:rsidR="00C00C89" w:rsidSect="0044299D">
          <w:pgSz w:w="16834" w:h="11909" w:orient="landscape" w:code="9"/>
          <w:pgMar w:top="1166" w:right="1440" w:bottom="1440" w:left="1022" w:header="720" w:footer="576" w:gutter="0"/>
          <w:pgNumType w:start="1"/>
          <w:cols w:space="720"/>
          <w:titlePg/>
          <w:docGrid w:linePitch="272"/>
        </w:sectPr>
      </w:pPr>
      <w:r w:rsidRPr="0044299D">
        <w:rPr>
          <w:rFonts w:ascii="GHEA Mariam" w:hAnsi="GHEA Mariam" w:cs="Sylfaen"/>
          <w:sz w:val="24"/>
          <w:szCs w:val="24"/>
          <w:lang w:val="hy-AM"/>
        </w:rPr>
        <w:t xml:space="preserve">              </w:t>
      </w:r>
      <w:r>
        <w:rPr>
          <w:rFonts w:ascii="GHEA Mariam" w:hAnsi="GHEA Mariam" w:cs="Sylfaen"/>
          <w:sz w:val="24"/>
          <w:szCs w:val="24"/>
          <w:lang w:val="hy-AM"/>
        </w:rPr>
        <w:t xml:space="preserve">        </w:t>
      </w:r>
      <w:r w:rsidRPr="0044299D">
        <w:rPr>
          <w:rFonts w:ascii="GHEA Mariam" w:hAnsi="GHEA Mariam" w:cs="Sylfaen"/>
          <w:sz w:val="24"/>
          <w:szCs w:val="24"/>
          <w:lang w:val="hy-AM"/>
        </w:rPr>
        <w:t xml:space="preserve"> ՂԵԿԱՎԱՐ</w:t>
      </w:r>
      <w:r w:rsidRPr="0044299D">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44299D">
        <w:rPr>
          <w:rFonts w:ascii="GHEA Mariam" w:hAnsi="GHEA Mariam" w:cs="Arial Armenian"/>
          <w:sz w:val="24"/>
          <w:szCs w:val="24"/>
          <w:lang w:val="hy-AM"/>
        </w:rPr>
        <w:t xml:space="preserve">   Ա</w:t>
      </w:r>
      <w:r w:rsidRPr="0044299D">
        <w:rPr>
          <w:rFonts w:ascii="GHEA Mariam" w:hAnsi="GHEA Mariam" w:cs="Sylfaen"/>
          <w:sz w:val="24"/>
          <w:szCs w:val="24"/>
          <w:lang w:val="hy-AM"/>
        </w:rPr>
        <w:t>.</w:t>
      </w:r>
      <w:r w:rsidRPr="0044299D">
        <w:rPr>
          <w:rFonts w:ascii="GHEA Mariam" w:hAnsi="GHEA Mariam" w:cs="Arial Armenian"/>
          <w:sz w:val="24"/>
          <w:szCs w:val="24"/>
          <w:lang w:val="hy-AM"/>
        </w:rPr>
        <w:t xml:space="preserve"> ՀԱՐՈՒԹՅՈՒՆ</w:t>
      </w:r>
      <w:r w:rsidRPr="0044299D">
        <w:rPr>
          <w:rFonts w:ascii="GHEA Mariam" w:hAnsi="GHEA Mariam" w:cs="Sylfaen"/>
          <w:sz w:val="24"/>
          <w:szCs w:val="24"/>
          <w:lang w:val="hy-AM"/>
        </w:rPr>
        <w:t>ՅԱՆ</w:t>
      </w:r>
    </w:p>
    <w:p w:rsidR="00C00C89" w:rsidRPr="0044299D" w:rsidRDefault="00C00C89" w:rsidP="00C00C89">
      <w:pPr>
        <w:pStyle w:val="mechtex"/>
        <w:ind w:left="10080" w:firstLine="720"/>
        <w:jc w:val="left"/>
        <w:rPr>
          <w:rFonts w:ascii="GHEA Mariam" w:hAnsi="GHEA Mariam"/>
          <w:spacing w:val="-8"/>
          <w:sz w:val="24"/>
          <w:szCs w:val="24"/>
          <w:lang w:val="hy-AM"/>
        </w:rPr>
      </w:pPr>
      <w:r w:rsidRPr="0044299D">
        <w:rPr>
          <w:rFonts w:ascii="GHEA Mariam" w:hAnsi="GHEA Mariam"/>
          <w:spacing w:val="-8"/>
          <w:sz w:val="24"/>
          <w:szCs w:val="24"/>
          <w:lang w:val="hy-AM"/>
        </w:rPr>
        <w:lastRenderedPageBreak/>
        <w:t xml:space="preserve">Հավելված  </w:t>
      </w:r>
      <w:r w:rsidRPr="0044299D">
        <w:rPr>
          <w:rFonts w:ascii="GHEA Mariam" w:hAnsi="GHEA Mariam"/>
          <w:spacing w:val="-8"/>
          <w:sz w:val="24"/>
          <w:szCs w:val="24"/>
          <w:lang w:val="hy-AM" w:eastAsia="en-US"/>
        </w:rPr>
        <w:t xml:space="preserve">N </w:t>
      </w:r>
      <w:r>
        <w:rPr>
          <w:rFonts w:ascii="GHEA Mariam" w:hAnsi="GHEA Mariam"/>
          <w:spacing w:val="-8"/>
          <w:sz w:val="24"/>
          <w:szCs w:val="24"/>
          <w:lang w:val="hy-AM" w:eastAsia="en-US"/>
        </w:rPr>
        <w:t>4</w:t>
      </w:r>
    </w:p>
    <w:p w:rsidR="00C00C89" w:rsidRPr="0044299D" w:rsidRDefault="00C00C89" w:rsidP="00C00C89">
      <w:pPr>
        <w:pStyle w:val="mechtex"/>
        <w:ind w:left="3600" w:firstLine="720"/>
        <w:jc w:val="left"/>
        <w:rPr>
          <w:rFonts w:ascii="GHEA Mariam" w:hAnsi="GHEA Mariam"/>
          <w:spacing w:val="-6"/>
          <w:sz w:val="24"/>
          <w:szCs w:val="24"/>
          <w:lang w:val="hy-AM"/>
        </w:rPr>
      </w:pPr>
      <w:r w:rsidRPr="0044299D">
        <w:rPr>
          <w:rFonts w:ascii="GHEA Mariam" w:hAnsi="GHEA Mariam"/>
          <w:spacing w:val="-6"/>
          <w:sz w:val="24"/>
          <w:szCs w:val="24"/>
          <w:lang w:val="hy-AM"/>
        </w:rPr>
        <w:t xml:space="preserve"> </w:t>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sidRPr="0044299D">
        <w:rPr>
          <w:rFonts w:ascii="GHEA Mariam" w:hAnsi="GHEA Mariam"/>
          <w:spacing w:val="-6"/>
          <w:sz w:val="24"/>
          <w:szCs w:val="24"/>
          <w:lang w:val="hy-AM"/>
        </w:rPr>
        <w:t xml:space="preserve">      ՀՀ կառավարության 202</w:t>
      </w:r>
      <w:r>
        <w:rPr>
          <w:rFonts w:ascii="GHEA Mariam" w:hAnsi="GHEA Mariam"/>
          <w:spacing w:val="-6"/>
          <w:sz w:val="24"/>
          <w:szCs w:val="24"/>
          <w:lang w:val="hy-AM"/>
        </w:rPr>
        <w:t>6</w:t>
      </w:r>
      <w:r w:rsidRPr="0044299D">
        <w:rPr>
          <w:rFonts w:ascii="GHEA Mariam" w:hAnsi="GHEA Mariam"/>
          <w:spacing w:val="-6"/>
          <w:sz w:val="24"/>
          <w:szCs w:val="24"/>
          <w:lang w:val="hy-AM"/>
        </w:rPr>
        <w:t xml:space="preserve"> թվականի</w:t>
      </w:r>
    </w:p>
    <w:p w:rsidR="00C00C89" w:rsidRPr="0044299D" w:rsidRDefault="00C00C89" w:rsidP="00C00C89">
      <w:pPr>
        <w:pStyle w:val="mechtex"/>
        <w:jc w:val="left"/>
        <w:rPr>
          <w:rFonts w:ascii="GHEA Mariam" w:hAnsi="GHEA Mariam" w:cs="Sylfaen"/>
          <w:sz w:val="24"/>
          <w:szCs w:val="24"/>
          <w:lang w:val="hy-AM"/>
        </w:rPr>
      </w:pPr>
      <w:r w:rsidRPr="0044299D">
        <w:rPr>
          <w:rFonts w:ascii="GHEA Mariam" w:hAnsi="GHEA Mariam"/>
          <w:spacing w:val="-2"/>
          <w:sz w:val="24"/>
          <w:szCs w:val="24"/>
          <w:lang w:val="hy-AM"/>
        </w:rPr>
        <w:tab/>
      </w:r>
      <w:r w:rsidRPr="0044299D">
        <w:rPr>
          <w:rFonts w:ascii="GHEA Mariam" w:hAnsi="GHEA Mariam"/>
          <w:spacing w:val="-2"/>
          <w:sz w:val="24"/>
          <w:szCs w:val="24"/>
          <w:lang w:val="hy-AM"/>
        </w:rPr>
        <w:tab/>
      </w:r>
      <w:r w:rsidRPr="0044299D">
        <w:rPr>
          <w:rFonts w:ascii="GHEA Mariam" w:hAnsi="GHEA Mariam"/>
          <w:spacing w:val="-2"/>
          <w:sz w:val="24"/>
          <w:szCs w:val="24"/>
          <w:lang w:val="hy-AM"/>
        </w:rPr>
        <w:tab/>
      </w:r>
      <w:r w:rsidRPr="0044299D">
        <w:rPr>
          <w:rFonts w:ascii="GHEA Mariam" w:hAnsi="GHEA Mariam"/>
          <w:spacing w:val="-2"/>
          <w:sz w:val="24"/>
          <w:szCs w:val="24"/>
          <w:lang w:val="hy-AM"/>
        </w:rPr>
        <w:tab/>
      </w:r>
      <w:r w:rsidRPr="0044299D">
        <w:rPr>
          <w:rFonts w:ascii="GHEA Mariam" w:hAnsi="GHEA Mariam"/>
          <w:spacing w:val="-2"/>
          <w:sz w:val="24"/>
          <w:szCs w:val="24"/>
          <w:lang w:val="hy-AM"/>
        </w:rPr>
        <w:tab/>
      </w:r>
      <w:r w:rsidRPr="0044299D">
        <w:rPr>
          <w:rFonts w:ascii="GHEA Mariam" w:hAnsi="GHEA Mariam"/>
          <w:spacing w:val="-2"/>
          <w:sz w:val="24"/>
          <w:szCs w:val="24"/>
          <w:lang w:val="hy-AM"/>
        </w:rPr>
        <w:tab/>
        <w:t xml:space="preserve"> </w:t>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t xml:space="preserve">  </w:t>
      </w:r>
      <w:r w:rsidRPr="0044299D">
        <w:rPr>
          <w:rFonts w:ascii="GHEA Mariam" w:hAnsi="GHEA Mariam"/>
          <w:spacing w:val="-2"/>
          <w:sz w:val="24"/>
          <w:szCs w:val="24"/>
          <w:lang w:val="hy-AM"/>
        </w:rPr>
        <w:t xml:space="preserve">   </w:t>
      </w:r>
      <w:r>
        <w:rPr>
          <w:rFonts w:ascii="GHEA Mariam" w:hAnsi="GHEA Mariam" w:cs="Sylfaen"/>
          <w:spacing w:val="-4"/>
          <w:sz w:val="24"/>
          <w:szCs w:val="24"/>
          <w:lang w:val="hy-AM"/>
        </w:rPr>
        <w:t xml:space="preserve"> </w:t>
      </w:r>
      <w:r>
        <w:rPr>
          <w:rFonts w:ascii="GHEA Mariam" w:hAnsi="GHEA Mariam"/>
          <w:spacing w:val="-2"/>
          <w:sz w:val="24"/>
          <w:szCs w:val="24"/>
          <w:lang w:val="hy-AM"/>
        </w:rPr>
        <w:t>մարտ</w:t>
      </w:r>
      <w:r w:rsidRPr="00415F72">
        <w:rPr>
          <w:rFonts w:ascii="GHEA Mariam" w:hAnsi="GHEA Mariam" w:cs="Sylfaen"/>
          <w:spacing w:val="-4"/>
          <w:sz w:val="24"/>
          <w:szCs w:val="24"/>
          <w:lang w:val="pt-BR"/>
        </w:rPr>
        <w:t>ի</w:t>
      </w:r>
      <w:r>
        <w:rPr>
          <w:rFonts w:ascii="GHEA Mariam" w:hAnsi="GHEA Mariam"/>
          <w:spacing w:val="-2"/>
          <w:sz w:val="24"/>
          <w:szCs w:val="24"/>
          <w:lang w:val="fr-FR"/>
        </w:rPr>
        <w:t xml:space="preserve"> </w:t>
      </w:r>
      <w:r>
        <w:rPr>
          <w:rFonts w:ascii="GHEA Mariam" w:hAnsi="GHEA Mariam"/>
          <w:spacing w:val="-2"/>
          <w:sz w:val="24"/>
          <w:szCs w:val="24"/>
          <w:lang w:val="hy-AM"/>
        </w:rPr>
        <w:t>26</w:t>
      </w:r>
      <w:r w:rsidRPr="008005B3">
        <w:rPr>
          <w:rFonts w:ascii="GHEA Mariam" w:hAnsi="GHEA Mariam" w:cs="Sylfaen"/>
          <w:spacing w:val="-2"/>
          <w:sz w:val="24"/>
          <w:szCs w:val="24"/>
          <w:lang w:val="pt-BR"/>
        </w:rPr>
        <w:t>-</w:t>
      </w:r>
      <w:r w:rsidRPr="0044299D">
        <w:rPr>
          <w:rFonts w:ascii="GHEA Mariam" w:hAnsi="GHEA Mariam"/>
          <w:spacing w:val="-2"/>
          <w:sz w:val="24"/>
          <w:szCs w:val="24"/>
          <w:lang w:val="hy-AM"/>
        </w:rPr>
        <w:t>ի N           - Ն  որոշման</w:t>
      </w:r>
    </w:p>
    <w:p w:rsidR="00C00C89" w:rsidRDefault="00C00C89" w:rsidP="00C00C89">
      <w:pPr>
        <w:pStyle w:val="mechtex"/>
        <w:jc w:val="left"/>
        <w:rPr>
          <w:lang w:val="hy-AM"/>
        </w:rPr>
      </w:pPr>
    </w:p>
    <w:p w:rsidR="00C00C89" w:rsidRPr="00C00C89" w:rsidRDefault="00C00C89" w:rsidP="00C00C89">
      <w:pPr>
        <w:rPr>
          <w:lang w:val="hy-AM"/>
        </w:rPr>
      </w:pPr>
    </w:p>
    <w:tbl>
      <w:tblPr>
        <w:tblW w:w="15930" w:type="dxa"/>
        <w:tblInd w:w="-630" w:type="dxa"/>
        <w:tblLayout w:type="fixed"/>
        <w:tblLook w:val="04A0" w:firstRow="1" w:lastRow="0" w:firstColumn="1" w:lastColumn="0" w:noHBand="0" w:noVBand="1"/>
      </w:tblPr>
      <w:tblGrid>
        <w:gridCol w:w="630"/>
        <w:gridCol w:w="900"/>
        <w:gridCol w:w="1376"/>
        <w:gridCol w:w="1217"/>
        <w:gridCol w:w="9"/>
        <w:gridCol w:w="908"/>
        <w:gridCol w:w="1106"/>
        <w:gridCol w:w="1054"/>
        <w:gridCol w:w="1920"/>
        <w:gridCol w:w="1535"/>
        <w:gridCol w:w="1356"/>
        <w:gridCol w:w="1294"/>
        <w:gridCol w:w="1294"/>
        <w:gridCol w:w="1331"/>
      </w:tblGrid>
      <w:tr w:rsidR="00260DA7" w:rsidRPr="00274AC3" w:rsidTr="00DD2A8F">
        <w:trPr>
          <w:trHeight w:val="795"/>
        </w:trPr>
        <w:tc>
          <w:tcPr>
            <w:tcW w:w="15930" w:type="dxa"/>
            <w:gridSpan w:val="14"/>
            <w:tcBorders>
              <w:top w:val="nil"/>
              <w:left w:val="nil"/>
              <w:bottom w:val="nil"/>
              <w:right w:val="nil"/>
            </w:tcBorders>
            <w:shd w:val="clear" w:color="auto" w:fill="auto"/>
            <w:vAlign w:val="bottom"/>
            <w:hideMark/>
          </w:tcPr>
          <w:p w:rsidR="00260DA7" w:rsidRPr="00DD2A8F" w:rsidRDefault="00260DA7" w:rsidP="00DD2A8F">
            <w:pPr>
              <w:pStyle w:val="mechtex"/>
              <w:rPr>
                <w:rFonts w:ascii="GHEA Mariam" w:hAnsi="GHEA Mariam"/>
                <w:lang w:val="hy-AM" w:eastAsia="en-US"/>
              </w:rPr>
            </w:pPr>
            <w:r w:rsidRPr="00DD2A8F">
              <w:rPr>
                <w:rFonts w:ascii="GHEA Mariam" w:hAnsi="GHEA Mariam" w:cs="Arial"/>
                <w:lang w:val="hy-AM" w:eastAsia="en-US"/>
              </w:rPr>
              <w:t>ՀԱՅԱՍՏԱՆԻ</w:t>
            </w:r>
            <w:r w:rsidRPr="00DD2A8F">
              <w:rPr>
                <w:rFonts w:ascii="GHEA Mariam" w:hAnsi="GHEA Mariam"/>
                <w:lang w:val="hy-AM" w:eastAsia="en-US"/>
              </w:rPr>
              <w:t xml:space="preserve"> </w:t>
            </w:r>
            <w:r w:rsidRPr="00DD2A8F">
              <w:rPr>
                <w:rFonts w:ascii="GHEA Mariam" w:hAnsi="GHEA Mariam" w:cs="Arial"/>
                <w:lang w:val="hy-AM" w:eastAsia="en-US"/>
              </w:rPr>
              <w:t>ՀԱՆՐԱՊԵՏՈՒԹՅԱՆ</w:t>
            </w:r>
            <w:r w:rsidRPr="00DD2A8F">
              <w:rPr>
                <w:rFonts w:ascii="GHEA Mariam" w:hAnsi="GHEA Mariam"/>
                <w:lang w:val="hy-AM" w:eastAsia="en-US"/>
              </w:rPr>
              <w:t xml:space="preserve"> </w:t>
            </w:r>
            <w:r w:rsidRPr="00DD2A8F">
              <w:rPr>
                <w:rFonts w:ascii="GHEA Mariam" w:hAnsi="GHEA Mariam" w:cs="Arial"/>
                <w:lang w:val="hy-AM" w:eastAsia="en-US"/>
              </w:rPr>
              <w:t>ԿԱՌԱՎԱՐՈՒԹՅԱՆ</w:t>
            </w:r>
            <w:r w:rsidRPr="00DD2A8F">
              <w:rPr>
                <w:rFonts w:ascii="GHEA Mariam" w:hAnsi="GHEA Mariam"/>
                <w:lang w:val="hy-AM" w:eastAsia="en-US"/>
              </w:rPr>
              <w:t xml:space="preserve"> 2025 </w:t>
            </w:r>
            <w:r w:rsidRPr="00DD2A8F">
              <w:rPr>
                <w:rFonts w:ascii="GHEA Mariam" w:hAnsi="GHEA Mariam" w:cs="Arial"/>
                <w:lang w:val="hy-AM" w:eastAsia="en-US"/>
              </w:rPr>
              <w:t>ԹՎԱԿԱՆԻ</w:t>
            </w:r>
            <w:r w:rsidRPr="00DD2A8F">
              <w:rPr>
                <w:rFonts w:ascii="GHEA Mariam" w:hAnsi="GHEA Mariam"/>
                <w:lang w:val="hy-AM" w:eastAsia="en-US"/>
              </w:rPr>
              <w:t xml:space="preserve"> </w:t>
            </w:r>
            <w:r w:rsidRPr="00DD2A8F">
              <w:rPr>
                <w:rFonts w:ascii="GHEA Mariam" w:hAnsi="GHEA Mariam" w:cs="Arial"/>
                <w:lang w:val="hy-AM" w:eastAsia="en-US"/>
              </w:rPr>
              <w:t>ԴԵԿՏԵՄԲԵՐԻ</w:t>
            </w:r>
            <w:r w:rsidRPr="00DD2A8F">
              <w:rPr>
                <w:rFonts w:ascii="GHEA Mariam" w:hAnsi="GHEA Mariam"/>
                <w:lang w:val="hy-AM" w:eastAsia="en-US"/>
              </w:rPr>
              <w:t xml:space="preserve"> 25</w:t>
            </w:r>
            <w:r w:rsidRPr="00DD2A8F">
              <w:rPr>
                <w:rFonts w:ascii="GHEA Mariam" w:hAnsi="GHEA Mariam"/>
                <w:szCs w:val="22"/>
                <w:lang w:val="hy-AM" w:eastAsia="en-US"/>
              </w:rPr>
              <w:t>-</w:t>
            </w:r>
            <w:r w:rsidRPr="00DD2A8F">
              <w:rPr>
                <w:rFonts w:ascii="GHEA Mariam" w:hAnsi="GHEA Mariam" w:cs="Arial"/>
                <w:szCs w:val="22"/>
                <w:lang w:val="hy-AM" w:eastAsia="en-US"/>
              </w:rPr>
              <w:t>Ի</w:t>
            </w:r>
            <w:r w:rsidRPr="00DD2A8F">
              <w:rPr>
                <w:rFonts w:ascii="GHEA Mariam" w:hAnsi="GHEA Mariam"/>
                <w:szCs w:val="22"/>
                <w:lang w:val="hy-AM" w:eastAsia="en-US"/>
              </w:rPr>
              <w:t xml:space="preserve"> </w:t>
            </w:r>
            <w:r w:rsidR="00DD2A8F" w:rsidRPr="00DD2A8F">
              <w:rPr>
                <w:rFonts w:ascii="GHEA Mariam" w:hAnsi="GHEA Mariam"/>
                <w:spacing w:val="-2"/>
                <w:szCs w:val="22"/>
                <w:lang w:val="hy-AM"/>
              </w:rPr>
              <w:t>N</w:t>
            </w:r>
            <w:r w:rsidRPr="00DD2A8F">
              <w:rPr>
                <w:rFonts w:ascii="GHEA Mariam" w:hAnsi="GHEA Mariam"/>
                <w:szCs w:val="22"/>
                <w:lang w:val="hy-AM" w:eastAsia="en-US"/>
              </w:rPr>
              <w:t xml:space="preserve"> 1910-</w:t>
            </w:r>
            <w:r w:rsidRPr="00DD2A8F">
              <w:rPr>
                <w:rFonts w:ascii="GHEA Mariam" w:hAnsi="GHEA Mariam" w:cs="Arial"/>
                <w:szCs w:val="22"/>
                <w:lang w:val="hy-AM" w:eastAsia="en-US"/>
              </w:rPr>
              <w:t>Ն</w:t>
            </w:r>
            <w:r w:rsidRPr="00DD2A8F">
              <w:rPr>
                <w:rFonts w:ascii="GHEA Mariam" w:hAnsi="GHEA Mariam"/>
                <w:szCs w:val="22"/>
                <w:lang w:val="hy-AM" w:eastAsia="en-US"/>
              </w:rPr>
              <w:t xml:space="preserve"> </w:t>
            </w:r>
            <w:r w:rsidRPr="00DD2A8F">
              <w:rPr>
                <w:rFonts w:ascii="GHEA Mariam" w:hAnsi="GHEA Mariam" w:cs="Arial"/>
                <w:szCs w:val="22"/>
                <w:lang w:val="hy-AM" w:eastAsia="en-US"/>
              </w:rPr>
              <w:t>ՈՐՈՇՄԱՆ</w:t>
            </w:r>
            <w:r w:rsidRPr="00DD2A8F">
              <w:rPr>
                <w:rFonts w:ascii="GHEA Mariam" w:hAnsi="GHEA Mariam"/>
                <w:szCs w:val="22"/>
                <w:lang w:val="hy-AM" w:eastAsia="en-US"/>
              </w:rPr>
              <w:t xml:space="preserve"> </w:t>
            </w:r>
            <w:r w:rsidR="00DD2A8F">
              <w:rPr>
                <w:rFonts w:ascii="GHEA Mariam" w:hAnsi="GHEA Mariam"/>
                <w:szCs w:val="22"/>
                <w:lang w:val="hy-AM" w:eastAsia="en-US"/>
              </w:rPr>
              <w:br/>
            </w:r>
            <w:r w:rsidR="00DD2A8F" w:rsidRPr="00DD2A8F">
              <w:rPr>
                <w:rFonts w:ascii="GHEA Mariam" w:hAnsi="GHEA Mariam"/>
                <w:spacing w:val="-2"/>
                <w:szCs w:val="22"/>
                <w:lang w:val="hy-AM"/>
              </w:rPr>
              <w:t>N</w:t>
            </w:r>
            <w:r w:rsidR="00DD2A8F" w:rsidRPr="00DD2A8F">
              <w:rPr>
                <w:rFonts w:ascii="GHEA Mariam" w:hAnsi="GHEA Mariam"/>
                <w:szCs w:val="22"/>
                <w:lang w:val="hy-AM" w:eastAsia="en-US"/>
              </w:rPr>
              <w:t xml:space="preserve"> </w:t>
            </w:r>
            <w:r w:rsidRPr="00DD2A8F">
              <w:rPr>
                <w:rFonts w:ascii="GHEA Mariam" w:hAnsi="GHEA Mariam"/>
                <w:szCs w:val="22"/>
                <w:lang w:val="hy-AM" w:eastAsia="en-US"/>
              </w:rPr>
              <w:t xml:space="preserve">9.1 </w:t>
            </w:r>
            <w:r w:rsidRPr="00DD2A8F">
              <w:rPr>
                <w:rFonts w:ascii="GHEA Mariam" w:hAnsi="GHEA Mariam" w:cs="Arial"/>
                <w:szCs w:val="22"/>
                <w:lang w:val="hy-AM" w:eastAsia="en-US"/>
              </w:rPr>
              <w:t>ՀԱՎԵԼՎԱԾԻ</w:t>
            </w:r>
            <w:r w:rsidRPr="00DD2A8F">
              <w:rPr>
                <w:rFonts w:ascii="GHEA Mariam" w:hAnsi="GHEA Mariam"/>
                <w:lang w:val="hy-AM" w:eastAsia="en-US"/>
              </w:rPr>
              <w:t xml:space="preserve"> </w:t>
            </w:r>
            <w:r w:rsidRPr="00DD2A8F">
              <w:rPr>
                <w:rFonts w:ascii="GHEA Mariam" w:hAnsi="GHEA Mariam" w:cs="Arial"/>
                <w:lang w:val="hy-AM" w:eastAsia="en-US"/>
              </w:rPr>
              <w:t>ԱՂՅՈՒՍԱԿՆԵՐՈՒՄ</w:t>
            </w:r>
            <w:r w:rsidRPr="00DD2A8F">
              <w:rPr>
                <w:rFonts w:ascii="GHEA Mariam" w:hAnsi="GHEA Mariam"/>
                <w:lang w:val="hy-AM" w:eastAsia="en-US"/>
              </w:rPr>
              <w:t xml:space="preserve"> </w:t>
            </w:r>
            <w:r w:rsidRPr="00DD2A8F">
              <w:rPr>
                <w:rFonts w:ascii="GHEA Mariam" w:hAnsi="GHEA Mariam" w:cs="Arial"/>
                <w:lang w:val="hy-AM" w:eastAsia="en-US"/>
              </w:rPr>
              <w:t>ԿԱՏԱՐՎՈՂ</w:t>
            </w:r>
            <w:r w:rsidRPr="00DD2A8F">
              <w:rPr>
                <w:rFonts w:ascii="GHEA Mariam" w:hAnsi="GHEA Mariam"/>
                <w:lang w:val="hy-AM" w:eastAsia="en-US"/>
              </w:rPr>
              <w:t xml:space="preserve"> </w:t>
            </w:r>
            <w:r w:rsidRPr="00DD2A8F">
              <w:rPr>
                <w:rFonts w:ascii="GHEA Mariam" w:hAnsi="GHEA Mariam" w:cs="Arial"/>
                <w:lang w:val="hy-AM" w:eastAsia="en-US"/>
              </w:rPr>
              <w:t>ՓՈՓՈԽՈՒԹՅՈՒՆԸ</w:t>
            </w:r>
            <w:r w:rsidRPr="00DD2A8F">
              <w:rPr>
                <w:rFonts w:ascii="GHEA Mariam" w:hAnsi="GHEA Mariam"/>
                <w:lang w:val="hy-AM" w:eastAsia="en-US"/>
              </w:rPr>
              <w:t xml:space="preserve"> </w:t>
            </w:r>
            <w:r w:rsidRPr="00DD2A8F">
              <w:rPr>
                <w:rFonts w:ascii="GHEA Mariam" w:hAnsi="GHEA Mariam" w:cs="Arial"/>
                <w:lang w:val="hy-AM" w:eastAsia="en-US"/>
              </w:rPr>
              <w:t>ԵՎ</w:t>
            </w:r>
            <w:r w:rsidRPr="00DD2A8F">
              <w:rPr>
                <w:rFonts w:ascii="GHEA Mariam" w:hAnsi="GHEA Mariam"/>
                <w:lang w:val="hy-AM" w:eastAsia="en-US"/>
              </w:rPr>
              <w:t xml:space="preserve"> </w:t>
            </w:r>
            <w:r w:rsidRPr="00DD2A8F">
              <w:rPr>
                <w:rFonts w:ascii="GHEA Mariam" w:hAnsi="GHEA Mariam" w:cs="Arial"/>
                <w:lang w:val="hy-AM" w:eastAsia="en-US"/>
              </w:rPr>
              <w:t>ԼՐԱՑՈՒՄՆԵՐԸ</w:t>
            </w:r>
            <w:r w:rsidRPr="00DD2A8F">
              <w:rPr>
                <w:rFonts w:ascii="GHEA Mariam" w:hAnsi="GHEA Mariam"/>
                <w:lang w:val="hy-AM" w:eastAsia="en-US"/>
              </w:rPr>
              <w:t xml:space="preserve"> </w:t>
            </w:r>
          </w:p>
        </w:tc>
      </w:tr>
      <w:tr w:rsidR="00DD2A8F" w:rsidRPr="00274AC3" w:rsidTr="00DD2A8F">
        <w:trPr>
          <w:trHeight w:val="345"/>
        </w:trPr>
        <w:tc>
          <w:tcPr>
            <w:tcW w:w="630" w:type="dxa"/>
            <w:tcBorders>
              <w:top w:val="nil"/>
              <w:left w:val="nil"/>
              <w:bottom w:val="nil"/>
              <w:right w:val="nil"/>
            </w:tcBorders>
            <w:shd w:val="clear" w:color="auto" w:fill="auto"/>
            <w:noWrap/>
            <w:vAlign w:val="bottom"/>
            <w:hideMark/>
          </w:tcPr>
          <w:p w:rsidR="00260DA7" w:rsidRPr="00260DA7" w:rsidRDefault="00260DA7" w:rsidP="00260DA7">
            <w:pPr>
              <w:jc w:val="center"/>
              <w:rPr>
                <w:rFonts w:ascii="GHEA Mariam" w:hAnsi="GHEA Mariam" w:cs="Arial"/>
                <w:b/>
                <w:bCs/>
                <w:sz w:val="18"/>
                <w:szCs w:val="18"/>
                <w:lang w:val="hy-AM" w:eastAsia="en-US"/>
              </w:rPr>
            </w:pPr>
          </w:p>
        </w:tc>
        <w:tc>
          <w:tcPr>
            <w:tcW w:w="900" w:type="dxa"/>
            <w:tcBorders>
              <w:top w:val="nil"/>
              <w:left w:val="nil"/>
              <w:bottom w:val="nil"/>
              <w:right w:val="nil"/>
            </w:tcBorders>
            <w:shd w:val="clear" w:color="auto" w:fill="auto"/>
            <w:noWrap/>
            <w:vAlign w:val="bottom"/>
            <w:hideMark/>
          </w:tcPr>
          <w:p w:rsidR="00260DA7" w:rsidRPr="00260DA7" w:rsidRDefault="00260DA7" w:rsidP="00260DA7">
            <w:pPr>
              <w:rPr>
                <w:rFonts w:ascii="GHEA Mariam" w:hAnsi="GHEA Mariam"/>
                <w:sz w:val="18"/>
                <w:szCs w:val="18"/>
                <w:lang w:val="hy-AM" w:eastAsia="en-US"/>
              </w:rPr>
            </w:pPr>
          </w:p>
        </w:tc>
        <w:tc>
          <w:tcPr>
            <w:tcW w:w="1376" w:type="dxa"/>
            <w:tcBorders>
              <w:top w:val="nil"/>
              <w:left w:val="nil"/>
              <w:bottom w:val="nil"/>
              <w:right w:val="nil"/>
            </w:tcBorders>
            <w:shd w:val="clear" w:color="auto" w:fill="auto"/>
            <w:noWrap/>
            <w:vAlign w:val="bottom"/>
            <w:hideMark/>
          </w:tcPr>
          <w:p w:rsidR="00260DA7" w:rsidRPr="00260DA7" w:rsidRDefault="00260DA7" w:rsidP="00260DA7">
            <w:pPr>
              <w:rPr>
                <w:rFonts w:ascii="GHEA Mariam" w:hAnsi="GHEA Mariam"/>
                <w:sz w:val="18"/>
                <w:szCs w:val="18"/>
                <w:lang w:val="hy-AM" w:eastAsia="en-US"/>
              </w:rPr>
            </w:pPr>
          </w:p>
        </w:tc>
        <w:tc>
          <w:tcPr>
            <w:tcW w:w="1217" w:type="dxa"/>
            <w:tcBorders>
              <w:top w:val="nil"/>
              <w:left w:val="nil"/>
              <w:bottom w:val="nil"/>
              <w:right w:val="nil"/>
            </w:tcBorders>
            <w:shd w:val="clear" w:color="auto" w:fill="auto"/>
            <w:noWrap/>
            <w:vAlign w:val="bottom"/>
            <w:hideMark/>
          </w:tcPr>
          <w:p w:rsidR="00260DA7" w:rsidRPr="00260DA7" w:rsidRDefault="00260DA7" w:rsidP="00260DA7">
            <w:pPr>
              <w:rPr>
                <w:rFonts w:ascii="GHEA Mariam" w:hAnsi="GHEA Mariam"/>
                <w:sz w:val="18"/>
                <w:szCs w:val="18"/>
                <w:lang w:val="hy-AM" w:eastAsia="en-US"/>
              </w:rPr>
            </w:pPr>
          </w:p>
        </w:tc>
        <w:tc>
          <w:tcPr>
            <w:tcW w:w="917" w:type="dxa"/>
            <w:gridSpan w:val="2"/>
            <w:tcBorders>
              <w:top w:val="nil"/>
              <w:left w:val="nil"/>
              <w:bottom w:val="nil"/>
              <w:right w:val="nil"/>
            </w:tcBorders>
            <w:shd w:val="clear" w:color="auto" w:fill="auto"/>
            <w:noWrap/>
            <w:vAlign w:val="bottom"/>
            <w:hideMark/>
          </w:tcPr>
          <w:p w:rsidR="00260DA7" w:rsidRPr="00260DA7" w:rsidRDefault="00260DA7" w:rsidP="00260DA7">
            <w:pPr>
              <w:rPr>
                <w:rFonts w:ascii="GHEA Mariam" w:hAnsi="GHEA Mariam"/>
                <w:sz w:val="18"/>
                <w:szCs w:val="18"/>
                <w:lang w:val="hy-AM" w:eastAsia="en-US"/>
              </w:rPr>
            </w:pPr>
          </w:p>
        </w:tc>
        <w:tc>
          <w:tcPr>
            <w:tcW w:w="1106" w:type="dxa"/>
            <w:tcBorders>
              <w:top w:val="nil"/>
              <w:left w:val="nil"/>
              <w:bottom w:val="nil"/>
              <w:right w:val="nil"/>
            </w:tcBorders>
            <w:shd w:val="clear" w:color="auto" w:fill="auto"/>
            <w:noWrap/>
            <w:vAlign w:val="bottom"/>
            <w:hideMark/>
          </w:tcPr>
          <w:p w:rsidR="00260DA7" w:rsidRPr="00260DA7" w:rsidRDefault="00260DA7" w:rsidP="00260DA7">
            <w:pPr>
              <w:rPr>
                <w:rFonts w:ascii="GHEA Mariam" w:hAnsi="GHEA Mariam"/>
                <w:sz w:val="18"/>
                <w:szCs w:val="18"/>
                <w:lang w:val="hy-AM" w:eastAsia="en-US"/>
              </w:rPr>
            </w:pPr>
          </w:p>
        </w:tc>
        <w:tc>
          <w:tcPr>
            <w:tcW w:w="1054" w:type="dxa"/>
            <w:tcBorders>
              <w:top w:val="nil"/>
              <w:left w:val="nil"/>
              <w:bottom w:val="nil"/>
              <w:right w:val="nil"/>
            </w:tcBorders>
            <w:shd w:val="clear" w:color="auto" w:fill="auto"/>
            <w:noWrap/>
            <w:vAlign w:val="bottom"/>
            <w:hideMark/>
          </w:tcPr>
          <w:p w:rsidR="00260DA7" w:rsidRPr="00260DA7" w:rsidRDefault="00260DA7" w:rsidP="00260DA7">
            <w:pPr>
              <w:rPr>
                <w:rFonts w:ascii="GHEA Mariam" w:hAnsi="GHEA Mariam"/>
                <w:sz w:val="18"/>
                <w:szCs w:val="18"/>
                <w:lang w:val="hy-AM" w:eastAsia="en-US"/>
              </w:rPr>
            </w:pPr>
          </w:p>
        </w:tc>
        <w:tc>
          <w:tcPr>
            <w:tcW w:w="1920" w:type="dxa"/>
            <w:tcBorders>
              <w:top w:val="nil"/>
              <w:left w:val="nil"/>
              <w:bottom w:val="nil"/>
              <w:right w:val="nil"/>
            </w:tcBorders>
            <w:shd w:val="clear" w:color="auto" w:fill="auto"/>
            <w:noWrap/>
            <w:vAlign w:val="bottom"/>
            <w:hideMark/>
          </w:tcPr>
          <w:p w:rsidR="00260DA7" w:rsidRPr="00260DA7" w:rsidRDefault="00260DA7" w:rsidP="00260DA7">
            <w:pPr>
              <w:rPr>
                <w:rFonts w:ascii="GHEA Mariam" w:hAnsi="GHEA Mariam"/>
                <w:sz w:val="18"/>
                <w:szCs w:val="18"/>
                <w:lang w:val="hy-AM" w:eastAsia="en-US"/>
              </w:rPr>
            </w:pPr>
          </w:p>
        </w:tc>
        <w:tc>
          <w:tcPr>
            <w:tcW w:w="1535" w:type="dxa"/>
            <w:tcBorders>
              <w:top w:val="nil"/>
              <w:left w:val="nil"/>
              <w:bottom w:val="nil"/>
              <w:right w:val="nil"/>
            </w:tcBorders>
            <w:shd w:val="clear" w:color="auto" w:fill="auto"/>
            <w:noWrap/>
            <w:vAlign w:val="bottom"/>
            <w:hideMark/>
          </w:tcPr>
          <w:p w:rsidR="00260DA7" w:rsidRPr="00260DA7" w:rsidRDefault="00260DA7" w:rsidP="00260DA7">
            <w:pPr>
              <w:rPr>
                <w:rFonts w:ascii="GHEA Mariam" w:hAnsi="GHEA Mariam"/>
                <w:sz w:val="18"/>
                <w:szCs w:val="18"/>
                <w:lang w:val="hy-AM" w:eastAsia="en-US"/>
              </w:rPr>
            </w:pPr>
          </w:p>
        </w:tc>
        <w:tc>
          <w:tcPr>
            <w:tcW w:w="1356" w:type="dxa"/>
            <w:tcBorders>
              <w:top w:val="nil"/>
              <w:left w:val="nil"/>
              <w:bottom w:val="nil"/>
              <w:right w:val="nil"/>
            </w:tcBorders>
            <w:shd w:val="clear" w:color="auto" w:fill="auto"/>
            <w:noWrap/>
            <w:vAlign w:val="bottom"/>
            <w:hideMark/>
          </w:tcPr>
          <w:p w:rsidR="00260DA7" w:rsidRPr="00260DA7" w:rsidRDefault="00260DA7" w:rsidP="00260DA7">
            <w:pPr>
              <w:rPr>
                <w:rFonts w:ascii="GHEA Mariam" w:hAnsi="GHEA Mariam"/>
                <w:sz w:val="18"/>
                <w:szCs w:val="18"/>
                <w:lang w:val="hy-AM" w:eastAsia="en-US"/>
              </w:rPr>
            </w:pPr>
          </w:p>
        </w:tc>
        <w:tc>
          <w:tcPr>
            <w:tcW w:w="1294" w:type="dxa"/>
            <w:tcBorders>
              <w:top w:val="nil"/>
              <w:left w:val="nil"/>
              <w:bottom w:val="nil"/>
              <w:right w:val="nil"/>
            </w:tcBorders>
            <w:shd w:val="clear" w:color="auto" w:fill="auto"/>
            <w:noWrap/>
            <w:vAlign w:val="bottom"/>
            <w:hideMark/>
          </w:tcPr>
          <w:p w:rsidR="00260DA7" w:rsidRPr="00260DA7" w:rsidRDefault="00260DA7" w:rsidP="00260DA7">
            <w:pPr>
              <w:rPr>
                <w:rFonts w:ascii="GHEA Mariam" w:hAnsi="GHEA Mariam"/>
                <w:sz w:val="18"/>
                <w:szCs w:val="18"/>
                <w:lang w:val="hy-AM" w:eastAsia="en-US"/>
              </w:rPr>
            </w:pPr>
          </w:p>
        </w:tc>
        <w:tc>
          <w:tcPr>
            <w:tcW w:w="1294" w:type="dxa"/>
            <w:tcBorders>
              <w:top w:val="nil"/>
              <w:left w:val="nil"/>
              <w:bottom w:val="nil"/>
              <w:right w:val="nil"/>
            </w:tcBorders>
            <w:shd w:val="clear" w:color="auto" w:fill="auto"/>
            <w:noWrap/>
            <w:vAlign w:val="bottom"/>
            <w:hideMark/>
          </w:tcPr>
          <w:p w:rsidR="00260DA7" w:rsidRPr="00260DA7" w:rsidRDefault="00260DA7" w:rsidP="00260DA7">
            <w:pPr>
              <w:rPr>
                <w:rFonts w:ascii="GHEA Mariam" w:hAnsi="GHEA Mariam"/>
                <w:sz w:val="18"/>
                <w:szCs w:val="18"/>
                <w:lang w:val="hy-AM" w:eastAsia="en-US"/>
              </w:rPr>
            </w:pPr>
          </w:p>
        </w:tc>
        <w:tc>
          <w:tcPr>
            <w:tcW w:w="1331" w:type="dxa"/>
            <w:tcBorders>
              <w:top w:val="nil"/>
              <w:left w:val="nil"/>
              <w:bottom w:val="nil"/>
              <w:right w:val="nil"/>
            </w:tcBorders>
            <w:shd w:val="clear" w:color="auto" w:fill="auto"/>
            <w:noWrap/>
            <w:vAlign w:val="bottom"/>
            <w:hideMark/>
          </w:tcPr>
          <w:p w:rsidR="00260DA7" w:rsidRPr="00260DA7" w:rsidRDefault="00260DA7" w:rsidP="00260DA7">
            <w:pPr>
              <w:rPr>
                <w:rFonts w:ascii="GHEA Mariam" w:hAnsi="GHEA Mariam"/>
                <w:sz w:val="18"/>
                <w:szCs w:val="18"/>
                <w:lang w:val="hy-AM" w:eastAsia="en-US"/>
              </w:rPr>
            </w:pPr>
          </w:p>
        </w:tc>
      </w:tr>
      <w:tr w:rsidR="00DD2A8F" w:rsidRPr="00DD2A8F" w:rsidTr="00DD2A8F">
        <w:trPr>
          <w:trHeight w:val="345"/>
        </w:trPr>
        <w:tc>
          <w:tcPr>
            <w:tcW w:w="630" w:type="dxa"/>
            <w:tcBorders>
              <w:top w:val="nil"/>
              <w:left w:val="nil"/>
              <w:bottom w:val="nil"/>
              <w:right w:val="nil"/>
            </w:tcBorders>
            <w:shd w:val="clear" w:color="auto" w:fill="auto"/>
            <w:hideMark/>
          </w:tcPr>
          <w:p w:rsidR="00260DA7" w:rsidRPr="00260DA7" w:rsidRDefault="00260DA7" w:rsidP="00260DA7">
            <w:pPr>
              <w:rPr>
                <w:rFonts w:ascii="GHEA Mariam" w:hAnsi="GHEA Mariam"/>
                <w:sz w:val="18"/>
                <w:szCs w:val="18"/>
                <w:lang w:val="hy-AM" w:eastAsia="en-US"/>
              </w:rPr>
            </w:pPr>
          </w:p>
        </w:tc>
        <w:tc>
          <w:tcPr>
            <w:tcW w:w="900" w:type="dxa"/>
            <w:tcBorders>
              <w:top w:val="nil"/>
              <w:left w:val="nil"/>
              <w:bottom w:val="nil"/>
              <w:right w:val="nil"/>
            </w:tcBorders>
            <w:shd w:val="clear" w:color="auto" w:fill="auto"/>
            <w:hideMark/>
          </w:tcPr>
          <w:p w:rsidR="00260DA7" w:rsidRPr="00260DA7" w:rsidRDefault="00260DA7" w:rsidP="00260DA7">
            <w:pPr>
              <w:rPr>
                <w:rFonts w:ascii="GHEA Mariam" w:hAnsi="GHEA Mariam"/>
                <w:sz w:val="18"/>
                <w:szCs w:val="18"/>
                <w:lang w:val="hy-AM" w:eastAsia="en-US"/>
              </w:rPr>
            </w:pPr>
          </w:p>
        </w:tc>
        <w:tc>
          <w:tcPr>
            <w:tcW w:w="1376" w:type="dxa"/>
            <w:tcBorders>
              <w:top w:val="nil"/>
              <w:left w:val="nil"/>
              <w:bottom w:val="nil"/>
              <w:right w:val="nil"/>
            </w:tcBorders>
            <w:shd w:val="clear" w:color="auto" w:fill="auto"/>
            <w:hideMark/>
          </w:tcPr>
          <w:p w:rsidR="00260DA7" w:rsidRPr="00260DA7" w:rsidRDefault="00260DA7" w:rsidP="00260DA7">
            <w:pPr>
              <w:rPr>
                <w:rFonts w:ascii="GHEA Mariam" w:hAnsi="GHEA Mariam"/>
                <w:sz w:val="18"/>
                <w:szCs w:val="18"/>
                <w:lang w:val="hy-AM" w:eastAsia="en-US"/>
              </w:rPr>
            </w:pPr>
          </w:p>
        </w:tc>
        <w:tc>
          <w:tcPr>
            <w:tcW w:w="1217" w:type="dxa"/>
            <w:tcBorders>
              <w:top w:val="nil"/>
              <w:left w:val="nil"/>
              <w:bottom w:val="nil"/>
              <w:right w:val="nil"/>
            </w:tcBorders>
            <w:shd w:val="clear" w:color="auto" w:fill="auto"/>
            <w:hideMark/>
          </w:tcPr>
          <w:p w:rsidR="00260DA7" w:rsidRPr="00260DA7" w:rsidRDefault="00260DA7" w:rsidP="00260DA7">
            <w:pPr>
              <w:rPr>
                <w:rFonts w:ascii="GHEA Mariam" w:hAnsi="GHEA Mariam"/>
                <w:sz w:val="18"/>
                <w:szCs w:val="18"/>
                <w:lang w:val="hy-AM" w:eastAsia="en-US"/>
              </w:rPr>
            </w:pPr>
          </w:p>
        </w:tc>
        <w:tc>
          <w:tcPr>
            <w:tcW w:w="917" w:type="dxa"/>
            <w:gridSpan w:val="2"/>
            <w:tcBorders>
              <w:top w:val="nil"/>
              <w:left w:val="nil"/>
              <w:bottom w:val="nil"/>
              <w:right w:val="nil"/>
            </w:tcBorders>
            <w:shd w:val="clear" w:color="auto" w:fill="auto"/>
            <w:hideMark/>
          </w:tcPr>
          <w:p w:rsidR="00260DA7" w:rsidRPr="00260DA7" w:rsidRDefault="00260DA7" w:rsidP="00260DA7">
            <w:pPr>
              <w:rPr>
                <w:rFonts w:ascii="GHEA Mariam" w:hAnsi="GHEA Mariam"/>
                <w:sz w:val="18"/>
                <w:szCs w:val="18"/>
                <w:lang w:val="hy-AM" w:eastAsia="en-US"/>
              </w:rPr>
            </w:pPr>
          </w:p>
        </w:tc>
        <w:tc>
          <w:tcPr>
            <w:tcW w:w="1106" w:type="dxa"/>
            <w:tcBorders>
              <w:top w:val="nil"/>
              <w:left w:val="nil"/>
              <w:bottom w:val="nil"/>
              <w:right w:val="nil"/>
            </w:tcBorders>
            <w:shd w:val="clear" w:color="auto" w:fill="auto"/>
            <w:hideMark/>
          </w:tcPr>
          <w:p w:rsidR="00260DA7" w:rsidRPr="00260DA7" w:rsidRDefault="00260DA7" w:rsidP="00260DA7">
            <w:pPr>
              <w:rPr>
                <w:rFonts w:ascii="GHEA Mariam" w:hAnsi="GHEA Mariam"/>
                <w:sz w:val="18"/>
                <w:szCs w:val="18"/>
                <w:lang w:val="hy-AM" w:eastAsia="en-US"/>
              </w:rPr>
            </w:pPr>
          </w:p>
        </w:tc>
        <w:tc>
          <w:tcPr>
            <w:tcW w:w="1054" w:type="dxa"/>
            <w:tcBorders>
              <w:top w:val="nil"/>
              <w:left w:val="nil"/>
              <w:bottom w:val="nil"/>
              <w:right w:val="nil"/>
            </w:tcBorders>
            <w:shd w:val="clear" w:color="auto" w:fill="auto"/>
            <w:hideMark/>
          </w:tcPr>
          <w:p w:rsidR="00260DA7" w:rsidRPr="00260DA7" w:rsidRDefault="00260DA7" w:rsidP="00260DA7">
            <w:pPr>
              <w:rPr>
                <w:rFonts w:ascii="GHEA Mariam" w:hAnsi="GHEA Mariam"/>
                <w:sz w:val="18"/>
                <w:szCs w:val="18"/>
                <w:lang w:val="hy-AM" w:eastAsia="en-US"/>
              </w:rPr>
            </w:pPr>
          </w:p>
        </w:tc>
        <w:tc>
          <w:tcPr>
            <w:tcW w:w="1920" w:type="dxa"/>
            <w:tcBorders>
              <w:top w:val="nil"/>
              <w:left w:val="nil"/>
              <w:bottom w:val="nil"/>
              <w:right w:val="nil"/>
            </w:tcBorders>
            <w:shd w:val="clear" w:color="auto" w:fill="auto"/>
            <w:hideMark/>
          </w:tcPr>
          <w:p w:rsidR="00260DA7" w:rsidRPr="00260DA7" w:rsidRDefault="00260DA7" w:rsidP="00260DA7">
            <w:pPr>
              <w:rPr>
                <w:rFonts w:ascii="GHEA Mariam" w:hAnsi="GHEA Mariam"/>
                <w:sz w:val="18"/>
                <w:szCs w:val="18"/>
                <w:lang w:val="hy-AM" w:eastAsia="en-US"/>
              </w:rPr>
            </w:pPr>
          </w:p>
        </w:tc>
        <w:tc>
          <w:tcPr>
            <w:tcW w:w="1535" w:type="dxa"/>
            <w:tcBorders>
              <w:top w:val="nil"/>
              <w:left w:val="nil"/>
              <w:bottom w:val="nil"/>
              <w:right w:val="nil"/>
            </w:tcBorders>
            <w:shd w:val="clear" w:color="auto" w:fill="auto"/>
            <w:hideMark/>
          </w:tcPr>
          <w:p w:rsidR="00260DA7" w:rsidRPr="00260DA7" w:rsidRDefault="00260DA7" w:rsidP="00260DA7">
            <w:pPr>
              <w:rPr>
                <w:rFonts w:ascii="GHEA Mariam" w:hAnsi="GHEA Mariam"/>
                <w:sz w:val="18"/>
                <w:szCs w:val="18"/>
                <w:lang w:val="hy-AM" w:eastAsia="en-US"/>
              </w:rPr>
            </w:pPr>
          </w:p>
        </w:tc>
        <w:tc>
          <w:tcPr>
            <w:tcW w:w="1356" w:type="dxa"/>
            <w:tcBorders>
              <w:top w:val="nil"/>
              <w:left w:val="nil"/>
              <w:bottom w:val="nil"/>
              <w:right w:val="nil"/>
            </w:tcBorders>
            <w:shd w:val="clear" w:color="auto" w:fill="auto"/>
            <w:hideMark/>
          </w:tcPr>
          <w:p w:rsidR="00260DA7" w:rsidRPr="00260DA7" w:rsidRDefault="00260DA7" w:rsidP="00260DA7">
            <w:pPr>
              <w:rPr>
                <w:rFonts w:ascii="GHEA Mariam" w:hAnsi="GHEA Mariam"/>
                <w:sz w:val="18"/>
                <w:szCs w:val="18"/>
                <w:lang w:val="hy-AM" w:eastAsia="en-US"/>
              </w:rPr>
            </w:pPr>
          </w:p>
        </w:tc>
        <w:tc>
          <w:tcPr>
            <w:tcW w:w="1294" w:type="dxa"/>
            <w:tcBorders>
              <w:top w:val="nil"/>
              <w:left w:val="nil"/>
              <w:bottom w:val="nil"/>
              <w:right w:val="nil"/>
            </w:tcBorders>
            <w:shd w:val="clear" w:color="auto" w:fill="auto"/>
            <w:hideMark/>
          </w:tcPr>
          <w:p w:rsidR="00260DA7" w:rsidRPr="00260DA7" w:rsidRDefault="00260DA7" w:rsidP="00260DA7">
            <w:pPr>
              <w:rPr>
                <w:rFonts w:ascii="GHEA Mariam" w:hAnsi="GHEA Mariam"/>
                <w:sz w:val="18"/>
                <w:szCs w:val="18"/>
                <w:lang w:val="hy-AM" w:eastAsia="en-US"/>
              </w:rPr>
            </w:pPr>
          </w:p>
        </w:tc>
        <w:tc>
          <w:tcPr>
            <w:tcW w:w="1294" w:type="dxa"/>
            <w:tcBorders>
              <w:top w:val="nil"/>
              <w:left w:val="nil"/>
              <w:bottom w:val="nil"/>
              <w:right w:val="nil"/>
            </w:tcBorders>
            <w:shd w:val="clear" w:color="auto" w:fill="auto"/>
            <w:hideMark/>
          </w:tcPr>
          <w:p w:rsidR="00260DA7" w:rsidRPr="00260DA7" w:rsidRDefault="00260DA7" w:rsidP="00260DA7">
            <w:pPr>
              <w:rPr>
                <w:rFonts w:ascii="GHEA Mariam" w:hAnsi="GHEA Mariam"/>
                <w:sz w:val="18"/>
                <w:szCs w:val="18"/>
                <w:lang w:val="hy-AM" w:eastAsia="en-US"/>
              </w:rPr>
            </w:pPr>
          </w:p>
        </w:tc>
        <w:tc>
          <w:tcPr>
            <w:tcW w:w="1331" w:type="dxa"/>
            <w:tcBorders>
              <w:top w:val="nil"/>
              <w:left w:val="nil"/>
              <w:bottom w:val="nil"/>
              <w:right w:val="nil"/>
            </w:tcBorders>
            <w:shd w:val="clear" w:color="auto" w:fill="auto"/>
            <w:noWrap/>
            <w:vAlign w:val="center"/>
            <w:hideMark/>
          </w:tcPr>
          <w:p w:rsidR="00260DA7" w:rsidRPr="00DD2A8F" w:rsidRDefault="00DD2A8F" w:rsidP="00260DA7">
            <w:pPr>
              <w:jc w:val="right"/>
              <w:rPr>
                <w:rFonts w:ascii="GHEA Mariam" w:hAnsi="GHEA Mariam" w:cs="Arial"/>
                <w:i/>
                <w:iCs/>
                <w:sz w:val="18"/>
                <w:szCs w:val="18"/>
                <w:lang w:val="hy-AM" w:eastAsia="en-US"/>
              </w:rPr>
            </w:pPr>
            <w:r w:rsidRPr="00DD2A8F">
              <w:rPr>
                <w:rFonts w:ascii="GHEA Mariam" w:hAnsi="GHEA Mariam" w:cs="Arial"/>
                <w:spacing w:val="-8"/>
                <w:sz w:val="18"/>
                <w:szCs w:val="18"/>
              </w:rPr>
              <w:t>(</w:t>
            </w:r>
            <w:r w:rsidRPr="00DD2A8F">
              <w:rPr>
                <w:rFonts w:ascii="GHEA Mariam" w:hAnsi="GHEA Mariam" w:cs="Arial"/>
                <w:iCs/>
                <w:spacing w:val="-8"/>
                <w:sz w:val="18"/>
                <w:szCs w:val="18"/>
              </w:rPr>
              <w:t>հ</w:t>
            </w:r>
            <w:r w:rsidRPr="00DD2A8F">
              <w:rPr>
                <w:rFonts w:ascii="GHEA Mariam" w:hAnsi="GHEA Mariam" w:cs="Arial"/>
                <w:iCs/>
                <w:spacing w:val="-8"/>
                <w:sz w:val="18"/>
                <w:szCs w:val="18"/>
                <w:lang w:val="hy-AM"/>
              </w:rPr>
              <w:t>ազ. դրամ</w:t>
            </w:r>
            <w:r w:rsidRPr="00DD2A8F">
              <w:rPr>
                <w:rFonts w:ascii="GHEA Mariam" w:hAnsi="GHEA Mariam" w:cs="Arial"/>
                <w:spacing w:val="-8"/>
                <w:sz w:val="18"/>
                <w:szCs w:val="18"/>
              </w:rPr>
              <w:t>)</w:t>
            </w:r>
          </w:p>
        </w:tc>
      </w:tr>
      <w:tr w:rsidR="00260DA7" w:rsidRPr="00260DA7" w:rsidTr="00DD2A8F">
        <w:trPr>
          <w:trHeight w:val="804"/>
        </w:trPr>
        <w:tc>
          <w:tcPr>
            <w:tcW w:w="63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60DA7" w:rsidRPr="00DD2A8F" w:rsidRDefault="00260DA7" w:rsidP="00260DA7">
            <w:pPr>
              <w:jc w:val="center"/>
              <w:rPr>
                <w:rFonts w:ascii="GHEA Mariam" w:hAnsi="GHEA Mariam" w:cs="Arial"/>
                <w:b/>
                <w:bCs/>
                <w:sz w:val="18"/>
                <w:szCs w:val="18"/>
                <w:lang w:val="hy-AM" w:eastAsia="en-US"/>
              </w:rPr>
            </w:pPr>
            <w:r w:rsidRPr="00DD2A8F">
              <w:rPr>
                <w:rFonts w:ascii="GHEA Mariam" w:hAnsi="GHEA Mariam" w:cs="Arial"/>
                <w:b/>
                <w:bCs/>
                <w:sz w:val="18"/>
                <w:szCs w:val="18"/>
                <w:lang w:val="hy-AM" w:eastAsia="en-US"/>
              </w:rPr>
              <w:t xml:space="preserve"> ԲՍԿ </w:t>
            </w:r>
          </w:p>
        </w:tc>
        <w:tc>
          <w:tcPr>
            <w:tcW w:w="2276" w:type="dxa"/>
            <w:gridSpan w:val="2"/>
            <w:tcBorders>
              <w:top w:val="single" w:sz="4" w:space="0" w:color="auto"/>
              <w:left w:val="nil"/>
              <w:bottom w:val="single" w:sz="4" w:space="0" w:color="auto"/>
              <w:right w:val="single" w:sz="4" w:space="0" w:color="auto"/>
            </w:tcBorders>
            <w:shd w:val="clear" w:color="auto" w:fill="auto"/>
            <w:vAlign w:val="center"/>
            <w:hideMark/>
          </w:tcPr>
          <w:p w:rsidR="00260DA7" w:rsidRPr="00DD2A8F" w:rsidRDefault="00260DA7" w:rsidP="00260DA7">
            <w:pPr>
              <w:jc w:val="center"/>
              <w:rPr>
                <w:rFonts w:ascii="GHEA Mariam" w:hAnsi="GHEA Mariam" w:cs="Arial"/>
                <w:b/>
                <w:bCs/>
                <w:sz w:val="18"/>
                <w:szCs w:val="18"/>
                <w:lang w:val="hy-AM" w:eastAsia="en-US"/>
              </w:rPr>
            </w:pPr>
            <w:r w:rsidRPr="00DD2A8F">
              <w:rPr>
                <w:rFonts w:ascii="GHEA Mariam" w:hAnsi="GHEA Mariam" w:cs="Arial"/>
                <w:b/>
                <w:bCs/>
                <w:sz w:val="18"/>
                <w:szCs w:val="18"/>
                <w:lang w:val="hy-AM" w:eastAsia="en-US"/>
              </w:rPr>
              <w:t xml:space="preserve"> Ծրագիր </w:t>
            </w:r>
          </w:p>
        </w:tc>
        <w:tc>
          <w:tcPr>
            <w:tcW w:w="4294" w:type="dxa"/>
            <w:gridSpan w:val="5"/>
            <w:tcBorders>
              <w:top w:val="single" w:sz="4" w:space="0" w:color="auto"/>
              <w:left w:val="nil"/>
              <w:bottom w:val="single" w:sz="4" w:space="0" w:color="auto"/>
              <w:right w:val="single" w:sz="4" w:space="0" w:color="auto"/>
            </w:tcBorders>
            <w:shd w:val="clear" w:color="auto" w:fill="auto"/>
            <w:vAlign w:val="center"/>
            <w:hideMark/>
          </w:tcPr>
          <w:p w:rsidR="00260DA7" w:rsidRPr="00DD2A8F" w:rsidRDefault="00260DA7" w:rsidP="00260DA7">
            <w:pPr>
              <w:jc w:val="center"/>
              <w:rPr>
                <w:rFonts w:ascii="GHEA Mariam" w:hAnsi="GHEA Mariam" w:cs="Arial"/>
                <w:b/>
                <w:bCs/>
                <w:sz w:val="18"/>
                <w:szCs w:val="18"/>
                <w:lang w:val="hy-AM" w:eastAsia="en-US"/>
              </w:rPr>
            </w:pPr>
            <w:r w:rsidRPr="00DD2A8F">
              <w:rPr>
                <w:rFonts w:ascii="GHEA Mariam" w:hAnsi="GHEA Mariam" w:cs="Arial"/>
                <w:b/>
                <w:bCs/>
                <w:sz w:val="18"/>
                <w:szCs w:val="18"/>
                <w:lang w:val="hy-AM" w:eastAsia="en-US"/>
              </w:rPr>
              <w:t xml:space="preserve"> Միջոցառում </w:t>
            </w:r>
          </w:p>
        </w:tc>
        <w:tc>
          <w:tcPr>
            <w:tcW w:w="192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60DA7" w:rsidRPr="00DD2A8F" w:rsidRDefault="00260DA7" w:rsidP="00260DA7">
            <w:pPr>
              <w:jc w:val="center"/>
              <w:rPr>
                <w:rFonts w:ascii="GHEA Mariam" w:hAnsi="GHEA Mariam" w:cs="Arial"/>
                <w:b/>
                <w:bCs/>
                <w:sz w:val="18"/>
                <w:szCs w:val="18"/>
                <w:lang w:val="hy-AM" w:eastAsia="en-US"/>
              </w:rPr>
            </w:pPr>
            <w:r w:rsidRPr="00DD2A8F">
              <w:rPr>
                <w:rFonts w:ascii="GHEA Mariam" w:hAnsi="GHEA Mariam" w:cs="Arial"/>
                <w:b/>
                <w:bCs/>
                <w:sz w:val="18"/>
                <w:szCs w:val="18"/>
                <w:lang w:val="hy-AM" w:eastAsia="en-US"/>
              </w:rPr>
              <w:t>Իրականացնողը/ ակտիվն օգտագործողը/ շահառուի ընտրության չափորոշիչը</w:t>
            </w:r>
          </w:p>
        </w:tc>
        <w:tc>
          <w:tcPr>
            <w:tcW w:w="153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60DA7" w:rsidRPr="00260DA7" w:rsidRDefault="00260DA7" w:rsidP="00260DA7">
            <w:pPr>
              <w:jc w:val="center"/>
              <w:rPr>
                <w:rFonts w:ascii="GHEA Mariam" w:hAnsi="GHEA Mariam" w:cs="Arial"/>
                <w:b/>
                <w:bCs/>
                <w:sz w:val="18"/>
                <w:szCs w:val="18"/>
                <w:lang w:eastAsia="en-US"/>
              </w:rPr>
            </w:pPr>
            <w:r w:rsidRPr="00DD2A8F">
              <w:rPr>
                <w:rFonts w:ascii="GHEA Mariam" w:hAnsi="GHEA Mariam" w:cs="Arial"/>
                <w:b/>
                <w:bCs/>
                <w:sz w:val="18"/>
                <w:szCs w:val="18"/>
                <w:lang w:val="hy-AM" w:eastAsia="en-US"/>
              </w:rPr>
              <w:t>Արդյո</w:t>
            </w:r>
            <w:r w:rsidRPr="00260DA7">
              <w:rPr>
                <w:rFonts w:ascii="GHEA Mariam" w:hAnsi="GHEA Mariam" w:cs="Arial"/>
                <w:b/>
                <w:bCs/>
                <w:sz w:val="18"/>
                <w:szCs w:val="18"/>
                <w:lang w:eastAsia="en-US"/>
              </w:rPr>
              <w:t>ւնքային չափորոշիչը</w:t>
            </w:r>
          </w:p>
        </w:tc>
        <w:tc>
          <w:tcPr>
            <w:tcW w:w="5275" w:type="dxa"/>
            <w:gridSpan w:val="4"/>
            <w:tcBorders>
              <w:top w:val="single" w:sz="4" w:space="0" w:color="auto"/>
              <w:left w:val="nil"/>
              <w:bottom w:val="single" w:sz="4" w:space="0" w:color="auto"/>
              <w:right w:val="single" w:sz="4" w:space="0" w:color="000000"/>
            </w:tcBorders>
            <w:shd w:val="clear" w:color="auto" w:fill="auto"/>
            <w:vAlign w:val="center"/>
            <w:hideMark/>
          </w:tcPr>
          <w:p w:rsidR="00260DA7" w:rsidRPr="00260DA7" w:rsidRDefault="00260DA7" w:rsidP="00260DA7">
            <w:pPr>
              <w:jc w:val="center"/>
              <w:rPr>
                <w:rFonts w:ascii="GHEA Mariam" w:hAnsi="GHEA Mariam" w:cs="Arial"/>
                <w:sz w:val="18"/>
                <w:szCs w:val="18"/>
                <w:lang w:eastAsia="en-US"/>
              </w:rPr>
            </w:pPr>
            <w:r w:rsidRPr="00260DA7">
              <w:rPr>
                <w:rFonts w:ascii="GHEA Mariam" w:hAnsi="GHEA Mariam" w:cs="Arial"/>
                <w:sz w:val="18"/>
                <w:szCs w:val="18"/>
                <w:lang w:eastAsia="en-US"/>
              </w:rPr>
              <w:t xml:space="preserve">Ցուցանիշների փոփոխությունը </w:t>
            </w:r>
            <w:r w:rsidRPr="00260DA7">
              <w:rPr>
                <w:rFonts w:ascii="GHEA Mariam" w:hAnsi="GHEA Mariam" w:cs="Arial"/>
                <w:sz w:val="18"/>
                <w:szCs w:val="18"/>
                <w:lang w:eastAsia="en-US"/>
              </w:rPr>
              <w:br/>
              <w:t>(ավելացումները նշված են դրական նշանով, իսկ նվազեցումները` փակագծերում)</w:t>
            </w:r>
          </w:p>
        </w:tc>
      </w:tr>
      <w:tr w:rsidR="00DD2A8F" w:rsidRPr="00260DA7" w:rsidTr="00DD2A8F">
        <w:trPr>
          <w:trHeight w:val="804"/>
        </w:trPr>
        <w:tc>
          <w:tcPr>
            <w:tcW w:w="630" w:type="dxa"/>
            <w:vMerge/>
            <w:tcBorders>
              <w:top w:val="single" w:sz="4" w:space="0" w:color="auto"/>
              <w:left w:val="single" w:sz="4" w:space="0" w:color="auto"/>
              <w:bottom w:val="single" w:sz="4" w:space="0" w:color="auto"/>
              <w:right w:val="single" w:sz="4" w:space="0" w:color="auto"/>
            </w:tcBorders>
            <w:vAlign w:val="center"/>
            <w:hideMark/>
          </w:tcPr>
          <w:p w:rsidR="00260DA7" w:rsidRPr="00260DA7" w:rsidRDefault="00260DA7" w:rsidP="00260DA7">
            <w:pPr>
              <w:rPr>
                <w:rFonts w:ascii="GHEA Mariam" w:hAnsi="GHEA Mariam" w:cs="Arial"/>
                <w:b/>
                <w:bCs/>
                <w:sz w:val="18"/>
                <w:szCs w:val="18"/>
                <w:lang w:eastAsia="en-US"/>
              </w:rPr>
            </w:pPr>
          </w:p>
        </w:tc>
        <w:tc>
          <w:tcPr>
            <w:tcW w:w="900" w:type="dxa"/>
            <w:tcBorders>
              <w:top w:val="nil"/>
              <w:left w:val="nil"/>
              <w:bottom w:val="single" w:sz="4" w:space="0" w:color="auto"/>
              <w:right w:val="single" w:sz="4" w:space="0" w:color="auto"/>
            </w:tcBorders>
            <w:shd w:val="clear" w:color="auto" w:fill="auto"/>
            <w:vAlign w:val="center"/>
            <w:hideMark/>
          </w:tcPr>
          <w:p w:rsidR="00260DA7" w:rsidRPr="00DD2A8F" w:rsidRDefault="00DD2A8F" w:rsidP="00260DA7">
            <w:pPr>
              <w:jc w:val="center"/>
              <w:rPr>
                <w:rFonts w:ascii="GHEA Mariam" w:hAnsi="GHEA Mariam" w:cs="Arial"/>
                <w:b/>
                <w:bCs/>
                <w:spacing w:val="-8"/>
                <w:sz w:val="18"/>
                <w:szCs w:val="18"/>
                <w:lang w:eastAsia="en-US"/>
              </w:rPr>
            </w:pPr>
            <w:r>
              <w:rPr>
                <w:rFonts w:ascii="GHEA Mariam" w:hAnsi="GHEA Mariam" w:cs="Arial"/>
                <w:b/>
                <w:bCs/>
                <w:spacing w:val="-8"/>
                <w:sz w:val="18"/>
                <w:szCs w:val="18"/>
                <w:lang w:eastAsia="en-US"/>
              </w:rPr>
              <w:t>դ</w:t>
            </w:r>
            <w:r w:rsidR="00260DA7" w:rsidRPr="00DD2A8F">
              <w:rPr>
                <w:rFonts w:ascii="GHEA Mariam" w:hAnsi="GHEA Mariam" w:cs="Arial"/>
                <w:b/>
                <w:bCs/>
                <w:spacing w:val="-8"/>
                <w:sz w:val="18"/>
                <w:szCs w:val="18"/>
                <w:lang w:eastAsia="en-US"/>
              </w:rPr>
              <w:t xml:space="preserve">ասիչը </w:t>
            </w:r>
          </w:p>
        </w:tc>
        <w:tc>
          <w:tcPr>
            <w:tcW w:w="1376" w:type="dxa"/>
            <w:tcBorders>
              <w:top w:val="nil"/>
              <w:left w:val="nil"/>
              <w:bottom w:val="single" w:sz="4" w:space="0" w:color="auto"/>
              <w:right w:val="single" w:sz="4" w:space="0" w:color="auto"/>
            </w:tcBorders>
            <w:shd w:val="clear" w:color="auto" w:fill="auto"/>
            <w:vAlign w:val="center"/>
            <w:hideMark/>
          </w:tcPr>
          <w:p w:rsidR="00260DA7" w:rsidRPr="00DD2A8F" w:rsidRDefault="00DD2A8F" w:rsidP="00260DA7">
            <w:pPr>
              <w:jc w:val="center"/>
              <w:rPr>
                <w:rFonts w:ascii="GHEA Mariam" w:hAnsi="GHEA Mariam" w:cs="Arial"/>
                <w:b/>
                <w:bCs/>
                <w:spacing w:val="-8"/>
                <w:sz w:val="18"/>
                <w:szCs w:val="18"/>
                <w:lang w:eastAsia="en-US"/>
              </w:rPr>
            </w:pPr>
            <w:r>
              <w:rPr>
                <w:rFonts w:ascii="GHEA Mariam" w:hAnsi="GHEA Mariam" w:cs="Arial"/>
                <w:b/>
                <w:bCs/>
                <w:spacing w:val="-8"/>
                <w:sz w:val="18"/>
                <w:szCs w:val="18"/>
                <w:lang w:eastAsia="en-US"/>
              </w:rPr>
              <w:t>ա</w:t>
            </w:r>
            <w:r w:rsidR="00260DA7" w:rsidRPr="00DD2A8F">
              <w:rPr>
                <w:rFonts w:ascii="GHEA Mariam" w:hAnsi="GHEA Mariam" w:cs="Arial"/>
                <w:b/>
                <w:bCs/>
                <w:spacing w:val="-8"/>
                <w:sz w:val="18"/>
                <w:szCs w:val="18"/>
                <w:lang w:eastAsia="en-US"/>
              </w:rPr>
              <w:t>նվա</w:t>
            </w:r>
            <w:r>
              <w:rPr>
                <w:rFonts w:ascii="GHEA Mariam" w:hAnsi="GHEA Mariam" w:cs="Arial"/>
                <w:b/>
                <w:bCs/>
                <w:spacing w:val="-8"/>
                <w:sz w:val="18"/>
                <w:szCs w:val="18"/>
                <w:lang w:val="hy-AM" w:eastAsia="en-US"/>
              </w:rPr>
              <w:t>-</w:t>
            </w:r>
            <w:r>
              <w:rPr>
                <w:rFonts w:ascii="GHEA Mariam" w:hAnsi="GHEA Mariam" w:cs="Arial"/>
                <w:b/>
                <w:bCs/>
                <w:spacing w:val="-8"/>
                <w:sz w:val="18"/>
                <w:szCs w:val="18"/>
                <w:lang w:val="hy-AM" w:eastAsia="en-US"/>
              </w:rPr>
              <w:br/>
            </w:r>
            <w:r w:rsidR="00260DA7" w:rsidRPr="00DD2A8F">
              <w:rPr>
                <w:rFonts w:ascii="GHEA Mariam" w:hAnsi="GHEA Mariam" w:cs="Arial"/>
                <w:b/>
                <w:bCs/>
                <w:spacing w:val="-8"/>
                <w:sz w:val="18"/>
                <w:szCs w:val="18"/>
                <w:lang w:eastAsia="en-US"/>
              </w:rPr>
              <w:t xml:space="preserve">նումը </w:t>
            </w:r>
          </w:p>
        </w:tc>
        <w:tc>
          <w:tcPr>
            <w:tcW w:w="1217" w:type="dxa"/>
            <w:tcBorders>
              <w:top w:val="nil"/>
              <w:left w:val="nil"/>
              <w:bottom w:val="single" w:sz="4" w:space="0" w:color="auto"/>
              <w:right w:val="single" w:sz="4" w:space="0" w:color="auto"/>
            </w:tcBorders>
            <w:shd w:val="clear" w:color="auto" w:fill="auto"/>
            <w:vAlign w:val="center"/>
            <w:hideMark/>
          </w:tcPr>
          <w:p w:rsidR="00260DA7" w:rsidRPr="00DD2A8F" w:rsidRDefault="00DD2A8F" w:rsidP="00260DA7">
            <w:pPr>
              <w:jc w:val="center"/>
              <w:rPr>
                <w:rFonts w:ascii="GHEA Mariam" w:hAnsi="GHEA Mariam" w:cs="Arial"/>
                <w:b/>
                <w:bCs/>
                <w:spacing w:val="-8"/>
                <w:sz w:val="18"/>
                <w:szCs w:val="18"/>
                <w:lang w:eastAsia="en-US"/>
              </w:rPr>
            </w:pPr>
            <w:r>
              <w:rPr>
                <w:rFonts w:ascii="GHEA Mariam" w:hAnsi="GHEA Mariam" w:cs="Arial"/>
                <w:b/>
                <w:bCs/>
                <w:spacing w:val="-8"/>
                <w:sz w:val="18"/>
                <w:szCs w:val="18"/>
                <w:lang w:eastAsia="en-US"/>
              </w:rPr>
              <w:t xml:space="preserve"> դ</w:t>
            </w:r>
            <w:r w:rsidR="00260DA7" w:rsidRPr="00DD2A8F">
              <w:rPr>
                <w:rFonts w:ascii="GHEA Mariam" w:hAnsi="GHEA Mariam" w:cs="Arial"/>
                <w:b/>
                <w:bCs/>
                <w:spacing w:val="-8"/>
                <w:sz w:val="18"/>
                <w:szCs w:val="18"/>
                <w:lang w:eastAsia="en-US"/>
              </w:rPr>
              <w:t xml:space="preserve">ասիչը </w:t>
            </w:r>
          </w:p>
        </w:tc>
        <w:tc>
          <w:tcPr>
            <w:tcW w:w="917" w:type="dxa"/>
            <w:gridSpan w:val="2"/>
            <w:tcBorders>
              <w:top w:val="nil"/>
              <w:left w:val="nil"/>
              <w:bottom w:val="single" w:sz="4" w:space="0" w:color="auto"/>
              <w:right w:val="single" w:sz="4" w:space="0" w:color="auto"/>
            </w:tcBorders>
            <w:shd w:val="clear" w:color="auto" w:fill="auto"/>
            <w:vAlign w:val="center"/>
            <w:hideMark/>
          </w:tcPr>
          <w:p w:rsidR="00260DA7" w:rsidRPr="00DD2A8F" w:rsidRDefault="00DD2A8F" w:rsidP="00260DA7">
            <w:pPr>
              <w:jc w:val="center"/>
              <w:rPr>
                <w:rFonts w:ascii="GHEA Mariam" w:hAnsi="GHEA Mariam" w:cs="Arial"/>
                <w:b/>
                <w:bCs/>
                <w:spacing w:val="-8"/>
                <w:sz w:val="18"/>
                <w:szCs w:val="18"/>
                <w:lang w:eastAsia="en-US"/>
              </w:rPr>
            </w:pPr>
            <w:r>
              <w:rPr>
                <w:rFonts w:ascii="GHEA Mariam" w:hAnsi="GHEA Mariam" w:cs="Arial"/>
                <w:b/>
                <w:bCs/>
                <w:spacing w:val="-8"/>
                <w:sz w:val="18"/>
                <w:szCs w:val="18"/>
                <w:lang w:eastAsia="en-US"/>
              </w:rPr>
              <w:t>ա</w:t>
            </w:r>
            <w:r w:rsidR="00260DA7" w:rsidRPr="00DD2A8F">
              <w:rPr>
                <w:rFonts w:ascii="GHEA Mariam" w:hAnsi="GHEA Mariam" w:cs="Arial"/>
                <w:b/>
                <w:bCs/>
                <w:spacing w:val="-8"/>
                <w:sz w:val="18"/>
                <w:szCs w:val="18"/>
                <w:lang w:eastAsia="en-US"/>
              </w:rPr>
              <w:t>նվա</w:t>
            </w:r>
            <w:r>
              <w:rPr>
                <w:rFonts w:ascii="GHEA Mariam" w:hAnsi="GHEA Mariam" w:cs="Arial"/>
                <w:b/>
                <w:bCs/>
                <w:spacing w:val="-8"/>
                <w:sz w:val="18"/>
                <w:szCs w:val="18"/>
                <w:lang w:val="hy-AM" w:eastAsia="en-US"/>
              </w:rPr>
              <w:t>-</w:t>
            </w:r>
            <w:r>
              <w:rPr>
                <w:rFonts w:ascii="GHEA Mariam" w:hAnsi="GHEA Mariam" w:cs="Arial"/>
                <w:b/>
                <w:bCs/>
                <w:spacing w:val="-8"/>
                <w:sz w:val="18"/>
                <w:szCs w:val="18"/>
                <w:lang w:val="hy-AM" w:eastAsia="en-US"/>
              </w:rPr>
              <w:br/>
            </w:r>
            <w:r w:rsidR="00260DA7" w:rsidRPr="00DD2A8F">
              <w:rPr>
                <w:rFonts w:ascii="GHEA Mariam" w:hAnsi="GHEA Mariam" w:cs="Arial"/>
                <w:b/>
                <w:bCs/>
                <w:spacing w:val="-8"/>
                <w:sz w:val="18"/>
                <w:szCs w:val="18"/>
                <w:lang w:eastAsia="en-US"/>
              </w:rPr>
              <w:t xml:space="preserve">նումը </w:t>
            </w:r>
          </w:p>
        </w:tc>
        <w:tc>
          <w:tcPr>
            <w:tcW w:w="1106" w:type="dxa"/>
            <w:tcBorders>
              <w:top w:val="nil"/>
              <w:left w:val="nil"/>
              <w:bottom w:val="single" w:sz="4" w:space="0" w:color="auto"/>
              <w:right w:val="single" w:sz="4" w:space="0" w:color="auto"/>
            </w:tcBorders>
            <w:shd w:val="clear" w:color="auto" w:fill="auto"/>
            <w:vAlign w:val="center"/>
            <w:hideMark/>
          </w:tcPr>
          <w:p w:rsidR="00260DA7" w:rsidRPr="00DD2A8F" w:rsidRDefault="00DD2A8F" w:rsidP="00260DA7">
            <w:pPr>
              <w:jc w:val="center"/>
              <w:rPr>
                <w:rFonts w:ascii="GHEA Mariam" w:hAnsi="GHEA Mariam" w:cs="Arial"/>
                <w:b/>
                <w:bCs/>
                <w:spacing w:val="-8"/>
                <w:sz w:val="18"/>
                <w:szCs w:val="18"/>
                <w:lang w:eastAsia="en-US"/>
              </w:rPr>
            </w:pPr>
            <w:r>
              <w:rPr>
                <w:rFonts w:ascii="GHEA Mariam" w:hAnsi="GHEA Mariam" w:cs="Arial"/>
                <w:b/>
                <w:bCs/>
                <w:spacing w:val="-8"/>
                <w:sz w:val="18"/>
                <w:szCs w:val="18"/>
                <w:lang w:eastAsia="en-US"/>
              </w:rPr>
              <w:t>ն</w:t>
            </w:r>
            <w:r w:rsidR="00260DA7" w:rsidRPr="00DD2A8F">
              <w:rPr>
                <w:rFonts w:ascii="GHEA Mariam" w:hAnsi="GHEA Mariam" w:cs="Arial"/>
                <w:b/>
                <w:bCs/>
                <w:spacing w:val="-8"/>
                <w:sz w:val="18"/>
                <w:szCs w:val="18"/>
                <w:lang w:eastAsia="en-US"/>
              </w:rPr>
              <w:t>կարա</w:t>
            </w:r>
            <w:r>
              <w:rPr>
                <w:rFonts w:ascii="GHEA Mariam" w:hAnsi="GHEA Mariam" w:cs="Arial"/>
                <w:b/>
                <w:bCs/>
                <w:spacing w:val="-8"/>
                <w:sz w:val="18"/>
                <w:szCs w:val="18"/>
                <w:lang w:val="hy-AM" w:eastAsia="en-US"/>
              </w:rPr>
              <w:t>-</w:t>
            </w:r>
            <w:r w:rsidR="00260DA7" w:rsidRPr="00DD2A8F">
              <w:rPr>
                <w:rFonts w:ascii="GHEA Mariam" w:hAnsi="GHEA Mariam" w:cs="Arial"/>
                <w:b/>
                <w:bCs/>
                <w:spacing w:val="-8"/>
                <w:sz w:val="18"/>
                <w:szCs w:val="18"/>
                <w:lang w:eastAsia="en-US"/>
              </w:rPr>
              <w:br/>
              <w:t xml:space="preserve">գրությունը </w:t>
            </w:r>
          </w:p>
        </w:tc>
        <w:tc>
          <w:tcPr>
            <w:tcW w:w="1054" w:type="dxa"/>
            <w:tcBorders>
              <w:top w:val="nil"/>
              <w:left w:val="nil"/>
              <w:bottom w:val="single" w:sz="4" w:space="0" w:color="auto"/>
              <w:right w:val="single" w:sz="4" w:space="0" w:color="auto"/>
            </w:tcBorders>
            <w:shd w:val="clear" w:color="auto" w:fill="auto"/>
            <w:vAlign w:val="center"/>
            <w:hideMark/>
          </w:tcPr>
          <w:p w:rsidR="00260DA7" w:rsidRPr="00DD2A8F" w:rsidRDefault="00DD2A8F" w:rsidP="00260DA7">
            <w:pPr>
              <w:jc w:val="center"/>
              <w:rPr>
                <w:rFonts w:ascii="GHEA Mariam" w:hAnsi="GHEA Mariam" w:cs="Arial"/>
                <w:b/>
                <w:bCs/>
                <w:spacing w:val="-8"/>
                <w:sz w:val="18"/>
                <w:szCs w:val="18"/>
                <w:lang w:eastAsia="en-US"/>
              </w:rPr>
            </w:pPr>
            <w:r>
              <w:rPr>
                <w:rFonts w:ascii="GHEA Mariam" w:hAnsi="GHEA Mariam" w:cs="Arial"/>
                <w:b/>
                <w:bCs/>
                <w:spacing w:val="-8"/>
                <w:sz w:val="18"/>
                <w:szCs w:val="18"/>
                <w:lang w:eastAsia="en-US"/>
              </w:rPr>
              <w:t xml:space="preserve"> տ</w:t>
            </w:r>
            <w:r w:rsidR="00260DA7" w:rsidRPr="00DD2A8F">
              <w:rPr>
                <w:rFonts w:ascii="GHEA Mariam" w:hAnsi="GHEA Mariam" w:cs="Arial"/>
                <w:b/>
                <w:bCs/>
                <w:spacing w:val="-8"/>
                <w:sz w:val="18"/>
                <w:szCs w:val="18"/>
                <w:lang w:eastAsia="en-US"/>
              </w:rPr>
              <w:t xml:space="preserve">եսակը </w:t>
            </w:r>
          </w:p>
        </w:tc>
        <w:tc>
          <w:tcPr>
            <w:tcW w:w="1920" w:type="dxa"/>
            <w:vMerge/>
            <w:tcBorders>
              <w:top w:val="single" w:sz="4" w:space="0" w:color="auto"/>
              <w:left w:val="single" w:sz="4" w:space="0" w:color="auto"/>
              <w:bottom w:val="single" w:sz="4" w:space="0" w:color="auto"/>
              <w:right w:val="single" w:sz="4" w:space="0" w:color="auto"/>
            </w:tcBorders>
            <w:vAlign w:val="center"/>
            <w:hideMark/>
          </w:tcPr>
          <w:p w:rsidR="00260DA7" w:rsidRPr="00260DA7" w:rsidRDefault="00260DA7" w:rsidP="00260DA7">
            <w:pPr>
              <w:rPr>
                <w:rFonts w:ascii="GHEA Mariam" w:hAnsi="GHEA Mariam" w:cs="Arial"/>
                <w:b/>
                <w:bCs/>
                <w:sz w:val="18"/>
                <w:szCs w:val="18"/>
                <w:lang w:eastAsia="en-US"/>
              </w:rPr>
            </w:pPr>
          </w:p>
        </w:tc>
        <w:tc>
          <w:tcPr>
            <w:tcW w:w="1535" w:type="dxa"/>
            <w:vMerge/>
            <w:tcBorders>
              <w:top w:val="single" w:sz="4" w:space="0" w:color="auto"/>
              <w:left w:val="single" w:sz="4" w:space="0" w:color="auto"/>
              <w:bottom w:val="single" w:sz="4" w:space="0" w:color="auto"/>
              <w:right w:val="single" w:sz="4" w:space="0" w:color="auto"/>
            </w:tcBorders>
            <w:vAlign w:val="center"/>
            <w:hideMark/>
          </w:tcPr>
          <w:p w:rsidR="00260DA7" w:rsidRPr="00260DA7" w:rsidRDefault="00260DA7" w:rsidP="00260DA7">
            <w:pPr>
              <w:rPr>
                <w:rFonts w:ascii="GHEA Mariam" w:hAnsi="GHEA Mariam" w:cs="Arial"/>
                <w:b/>
                <w:bCs/>
                <w:sz w:val="18"/>
                <w:szCs w:val="18"/>
                <w:lang w:eastAsia="en-US"/>
              </w:rPr>
            </w:pPr>
          </w:p>
        </w:tc>
        <w:tc>
          <w:tcPr>
            <w:tcW w:w="1356" w:type="dxa"/>
            <w:tcBorders>
              <w:top w:val="nil"/>
              <w:left w:val="nil"/>
              <w:bottom w:val="single" w:sz="4" w:space="0" w:color="auto"/>
              <w:right w:val="single" w:sz="4" w:space="0" w:color="auto"/>
            </w:tcBorders>
            <w:shd w:val="clear" w:color="auto" w:fill="auto"/>
            <w:vAlign w:val="center"/>
            <w:hideMark/>
          </w:tcPr>
          <w:p w:rsidR="00260DA7" w:rsidRPr="00260DA7" w:rsidRDefault="00DD2A8F" w:rsidP="00260DA7">
            <w:pPr>
              <w:jc w:val="center"/>
              <w:rPr>
                <w:rFonts w:ascii="GHEA Mariam" w:hAnsi="GHEA Mariam" w:cs="Arial"/>
                <w:b/>
                <w:bCs/>
                <w:sz w:val="18"/>
                <w:szCs w:val="18"/>
                <w:lang w:eastAsia="en-US"/>
              </w:rPr>
            </w:pPr>
            <w:r>
              <w:rPr>
                <w:rFonts w:ascii="GHEA Mariam" w:hAnsi="GHEA Mariam" w:cs="Arial"/>
                <w:b/>
                <w:bCs/>
                <w:sz w:val="18"/>
                <w:szCs w:val="18"/>
                <w:lang w:eastAsia="en-US"/>
              </w:rPr>
              <w:t>ա</w:t>
            </w:r>
            <w:r w:rsidR="00260DA7" w:rsidRPr="00260DA7">
              <w:rPr>
                <w:rFonts w:ascii="GHEA Mariam" w:hAnsi="GHEA Mariam" w:cs="Arial"/>
                <w:b/>
                <w:bCs/>
                <w:sz w:val="18"/>
                <w:szCs w:val="18"/>
                <w:lang w:eastAsia="en-US"/>
              </w:rPr>
              <w:t>ռաջին եռամսյակ</w:t>
            </w:r>
          </w:p>
        </w:tc>
        <w:tc>
          <w:tcPr>
            <w:tcW w:w="1294" w:type="dxa"/>
            <w:tcBorders>
              <w:top w:val="nil"/>
              <w:left w:val="nil"/>
              <w:bottom w:val="single" w:sz="4" w:space="0" w:color="auto"/>
              <w:right w:val="single" w:sz="4" w:space="0" w:color="auto"/>
            </w:tcBorders>
            <w:shd w:val="clear" w:color="auto" w:fill="auto"/>
            <w:vAlign w:val="center"/>
            <w:hideMark/>
          </w:tcPr>
          <w:p w:rsidR="00260DA7" w:rsidRPr="00260DA7" w:rsidRDefault="00DD2A8F" w:rsidP="00260DA7">
            <w:pPr>
              <w:jc w:val="center"/>
              <w:rPr>
                <w:rFonts w:ascii="GHEA Mariam" w:hAnsi="GHEA Mariam" w:cs="Arial"/>
                <w:b/>
                <w:bCs/>
                <w:sz w:val="18"/>
                <w:szCs w:val="18"/>
                <w:lang w:eastAsia="en-US"/>
              </w:rPr>
            </w:pPr>
            <w:r>
              <w:rPr>
                <w:rFonts w:ascii="GHEA Mariam" w:hAnsi="GHEA Mariam" w:cs="Arial"/>
                <w:b/>
                <w:bCs/>
                <w:sz w:val="18"/>
                <w:szCs w:val="18"/>
                <w:lang w:eastAsia="en-US"/>
              </w:rPr>
              <w:t>ա</w:t>
            </w:r>
            <w:r w:rsidR="00260DA7" w:rsidRPr="00260DA7">
              <w:rPr>
                <w:rFonts w:ascii="GHEA Mariam" w:hAnsi="GHEA Mariam" w:cs="Arial"/>
                <w:b/>
                <w:bCs/>
                <w:sz w:val="18"/>
                <w:szCs w:val="18"/>
                <w:lang w:eastAsia="en-US"/>
              </w:rPr>
              <w:t>ռաջին կիսամյակ</w:t>
            </w:r>
          </w:p>
        </w:tc>
        <w:tc>
          <w:tcPr>
            <w:tcW w:w="1294" w:type="dxa"/>
            <w:tcBorders>
              <w:top w:val="nil"/>
              <w:left w:val="nil"/>
              <w:bottom w:val="single" w:sz="4" w:space="0" w:color="auto"/>
              <w:right w:val="single" w:sz="4" w:space="0" w:color="auto"/>
            </w:tcBorders>
            <w:shd w:val="clear" w:color="auto" w:fill="auto"/>
            <w:vAlign w:val="center"/>
            <w:hideMark/>
          </w:tcPr>
          <w:p w:rsidR="00260DA7" w:rsidRPr="00260DA7" w:rsidRDefault="00DD2A8F" w:rsidP="00260DA7">
            <w:pPr>
              <w:jc w:val="center"/>
              <w:rPr>
                <w:rFonts w:ascii="GHEA Mariam" w:hAnsi="GHEA Mariam" w:cs="Arial"/>
                <w:b/>
                <w:bCs/>
                <w:sz w:val="18"/>
                <w:szCs w:val="18"/>
                <w:lang w:eastAsia="en-US"/>
              </w:rPr>
            </w:pPr>
            <w:r>
              <w:rPr>
                <w:rFonts w:ascii="GHEA Mariam" w:hAnsi="GHEA Mariam" w:cs="Arial"/>
                <w:b/>
                <w:bCs/>
                <w:sz w:val="18"/>
                <w:szCs w:val="18"/>
                <w:lang w:eastAsia="en-US"/>
              </w:rPr>
              <w:t xml:space="preserve"> ի</w:t>
            </w:r>
            <w:r w:rsidR="00260DA7" w:rsidRPr="00260DA7">
              <w:rPr>
                <w:rFonts w:ascii="GHEA Mariam" w:hAnsi="GHEA Mariam" w:cs="Arial"/>
                <w:b/>
                <w:bCs/>
                <w:sz w:val="18"/>
                <w:szCs w:val="18"/>
                <w:lang w:eastAsia="en-US"/>
              </w:rPr>
              <w:t xml:space="preserve">նն ամիս </w:t>
            </w:r>
          </w:p>
        </w:tc>
        <w:tc>
          <w:tcPr>
            <w:tcW w:w="1331" w:type="dxa"/>
            <w:tcBorders>
              <w:top w:val="nil"/>
              <w:left w:val="nil"/>
              <w:bottom w:val="single" w:sz="4" w:space="0" w:color="auto"/>
              <w:right w:val="single" w:sz="4" w:space="0" w:color="auto"/>
            </w:tcBorders>
            <w:shd w:val="clear" w:color="auto" w:fill="auto"/>
            <w:vAlign w:val="center"/>
            <w:hideMark/>
          </w:tcPr>
          <w:p w:rsidR="00260DA7" w:rsidRPr="00260DA7" w:rsidRDefault="00DD2A8F" w:rsidP="00260DA7">
            <w:pPr>
              <w:jc w:val="center"/>
              <w:rPr>
                <w:rFonts w:ascii="GHEA Mariam" w:hAnsi="GHEA Mariam" w:cs="Arial"/>
                <w:b/>
                <w:bCs/>
                <w:sz w:val="18"/>
                <w:szCs w:val="18"/>
                <w:lang w:eastAsia="en-US"/>
              </w:rPr>
            </w:pPr>
            <w:r>
              <w:rPr>
                <w:rFonts w:ascii="GHEA Mariam" w:hAnsi="GHEA Mariam" w:cs="Arial"/>
                <w:b/>
                <w:bCs/>
                <w:sz w:val="18"/>
                <w:szCs w:val="18"/>
                <w:lang w:eastAsia="en-US"/>
              </w:rPr>
              <w:t xml:space="preserve"> տ</w:t>
            </w:r>
            <w:r w:rsidR="00260DA7" w:rsidRPr="00260DA7">
              <w:rPr>
                <w:rFonts w:ascii="GHEA Mariam" w:hAnsi="GHEA Mariam" w:cs="Arial"/>
                <w:b/>
                <w:bCs/>
                <w:sz w:val="18"/>
                <w:szCs w:val="18"/>
                <w:lang w:eastAsia="en-US"/>
              </w:rPr>
              <w:t xml:space="preserve">արի </w:t>
            </w:r>
          </w:p>
        </w:tc>
      </w:tr>
      <w:tr w:rsidR="00DD2A8F" w:rsidRPr="00260DA7" w:rsidTr="00DD2A8F">
        <w:trPr>
          <w:trHeight w:val="264"/>
        </w:trPr>
        <w:tc>
          <w:tcPr>
            <w:tcW w:w="630" w:type="dxa"/>
            <w:tcBorders>
              <w:top w:val="nil"/>
              <w:left w:val="single" w:sz="4" w:space="0" w:color="auto"/>
              <w:bottom w:val="single" w:sz="4" w:space="0" w:color="auto"/>
              <w:right w:val="single" w:sz="4" w:space="0" w:color="auto"/>
            </w:tcBorders>
            <w:shd w:val="clear" w:color="auto" w:fill="auto"/>
            <w:vAlign w:val="center"/>
            <w:hideMark/>
          </w:tcPr>
          <w:p w:rsidR="00260DA7" w:rsidRPr="00260DA7" w:rsidRDefault="00260DA7" w:rsidP="00260DA7">
            <w:pPr>
              <w:jc w:val="center"/>
              <w:rPr>
                <w:rFonts w:ascii="GHEA Mariam" w:hAnsi="GHEA Mariam" w:cs="Arial"/>
                <w:b/>
                <w:bCs/>
                <w:sz w:val="18"/>
                <w:szCs w:val="18"/>
                <w:lang w:eastAsia="en-US"/>
              </w:rPr>
            </w:pPr>
            <w:r w:rsidRPr="00260DA7">
              <w:rPr>
                <w:rFonts w:ascii="Calibri" w:hAnsi="Calibri" w:cs="Calibri"/>
                <w:b/>
                <w:bCs/>
                <w:sz w:val="18"/>
                <w:szCs w:val="18"/>
                <w:lang w:eastAsia="en-US"/>
              </w:rPr>
              <w:t> </w:t>
            </w:r>
          </w:p>
        </w:tc>
        <w:tc>
          <w:tcPr>
            <w:tcW w:w="900" w:type="dxa"/>
            <w:tcBorders>
              <w:top w:val="nil"/>
              <w:left w:val="nil"/>
              <w:bottom w:val="single" w:sz="4" w:space="0" w:color="auto"/>
              <w:right w:val="single" w:sz="4" w:space="0" w:color="auto"/>
            </w:tcBorders>
            <w:shd w:val="clear" w:color="auto" w:fill="auto"/>
            <w:vAlign w:val="center"/>
            <w:hideMark/>
          </w:tcPr>
          <w:p w:rsidR="00260DA7" w:rsidRPr="00260DA7" w:rsidRDefault="00260DA7" w:rsidP="00260DA7">
            <w:pPr>
              <w:jc w:val="center"/>
              <w:rPr>
                <w:rFonts w:ascii="GHEA Mariam" w:hAnsi="GHEA Mariam" w:cs="Arial"/>
                <w:b/>
                <w:bCs/>
                <w:sz w:val="18"/>
                <w:szCs w:val="18"/>
                <w:lang w:eastAsia="en-US"/>
              </w:rPr>
            </w:pPr>
            <w:r w:rsidRPr="00260DA7">
              <w:rPr>
                <w:rFonts w:ascii="Calibri" w:hAnsi="Calibri" w:cs="Calibri"/>
                <w:b/>
                <w:bCs/>
                <w:sz w:val="18"/>
                <w:szCs w:val="18"/>
                <w:lang w:eastAsia="en-US"/>
              </w:rPr>
              <w:t> </w:t>
            </w:r>
          </w:p>
        </w:tc>
        <w:tc>
          <w:tcPr>
            <w:tcW w:w="1376" w:type="dxa"/>
            <w:tcBorders>
              <w:top w:val="nil"/>
              <w:left w:val="nil"/>
              <w:bottom w:val="single" w:sz="4" w:space="0" w:color="auto"/>
              <w:right w:val="single" w:sz="4" w:space="0" w:color="auto"/>
            </w:tcBorders>
            <w:shd w:val="clear" w:color="auto" w:fill="auto"/>
            <w:vAlign w:val="center"/>
            <w:hideMark/>
          </w:tcPr>
          <w:p w:rsidR="00260DA7" w:rsidRPr="00260DA7" w:rsidRDefault="00260DA7" w:rsidP="00260DA7">
            <w:pPr>
              <w:jc w:val="center"/>
              <w:rPr>
                <w:rFonts w:ascii="GHEA Mariam" w:hAnsi="GHEA Mariam" w:cs="Arial"/>
                <w:b/>
                <w:bCs/>
                <w:sz w:val="18"/>
                <w:szCs w:val="18"/>
                <w:lang w:eastAsia="en-US"/>
              </w:rPr>
            </w:pPr>
            <w:r w:rsidRPr="00260DA7">
              <w:rPr>
                <w:rFonts w:ascii="Calibri" w:hAnsi="Calibri" w:cs="Calibri"/>
                <w:b/>
                <w:bCs/>
                <w:sz w:val="18"/>
                <w:szCs w:val="18"/>
                <w:lang w:eastAsia="en-US"/>
              </w:rPr>
              <w:t> </w:t>
            </w:r>
          </w:p>
        </w:tc>
        <w:tc>
          <w:tcPr>
            <w:tcW w:w="1217" w:type="dxa"/>
            <w:tcBorders>
              <w:top w:val="nil"/>
              <w:left w:val="nil"/>
              <w:bottom w:val="single" w:sz="4" w:space="0" w:color="auto"/>
              <w:right w:val="single" w:sz="4" w:space="0" w:color="auto"/>
            </w:tcBorders>
            <w:shd w:val="clear" w:color="auto" w:fill="auto"/>
            <w:vAlign w:val="center"/>
            <w:hideMark/>
          </w:tcPr>
          <w:p w:rsidR="00260DA7" w:rsidRPr="00260DA7" w:rsidRDefault="00260DA7" w:rsidP="00260DA7">
            <w:pPr>
              <w:jc w:val="center"/>
              <w:rPr>
                <w:rFonts w:ascii="GHEA Mariam" w:hAnsi="GHEA Mariam" w:cs="Arial"/>
                <w:b/>
                <w:bCs/>
                <w:sz w:val="18"/>
                <w:szCs w:val="18"/>
                <w:lang w:eastAsia="en-US"/>
              </w:rPr>
            </w:pPr>
            <w:r w:rsidRPr="00260DA7">
              <w:rPr>
                <w:rFonts w:ascii="Calibri" w:hAnsi="Calibri" w:cs="Calibri"/>
                <w:b/>
                <w:bCs/>
                <w:sz w:val="18"/>
                <w:szCs w:val="18"/>
                <w:lang w:eastAsia="en-US"/>
              </w:rPr>
              <w:t> </w:t>
            </w:r>
          </w:p>
        </w:tc>
        <w:tc>
          <w:tcPr>
            <w:tcW w:w="917" w:type="dxa"/>
            <w:gridSpan w:val="2"/>
            <w:tcBorders>
              <w:top w:val="nil"/>
              <w:left w:val="nil"/>
              <w:bottom w:val="single" w:sz="4" w:space="0" w:color="auto"/>
              <w:right w:val="single" w:sz="4" w:space="0" w:color="auto"/>
            </w:tcBorders>
            <w:shd w:val="clear" w:color="auto" w:fill="auto"/>
            <w:vAlign w:val="center"/>
            <w:hideMark/>
          </w:tcPr>
          <w:p w:rsidR="00260DA7" w:rsidRPr="00260DA7" w:rsidRDefault="00260DA7" w:rsidP="00260DA7">
            <w:pPr>
              <w:jc w:val="center"/>
              <w:rPr>
                <w:rFonts w:ascii="GHEA Mariam" w:hAnsi="GHEA Mariam" w:cs="Arial"/>
                <w:b/>
                <w:bCs/>
                <w:sz w:val="18"/>
                <w:szCs w:val="18"/>
                <w:lang w:eastAsia="en-US"/>
              </w:rPr>
            </w:pPr>
            <w:r w:rsidRPr="00260DA7">
              <w:rPr>
                <w:rFonts w:ascii="Calibri" w:hAnsi="Calibri" w:cs="Calibri"/>
                <w:b/>
                <w:bCs/>
                <w:sz w:val="18"/>
                <w:szCs w:val="18"/>
                <w:lang w:eastAsia="en-US"/>
              </w:rPr>
              <w:t> </w:t>
            </w:r>
          </w:p>
        </w:tc>
        <w:tc>
          <w:tcPr>
            <w:tcW w:w="1106" w:type="dxa"/>
            <w:tcBorders>
              <w:top w:val="nil"/>
              <w:left w:val="nil"/>
              <w:bottom w:val="single" w:sz="4" w:space="0" w:color="auto"/>
              <w:right w:val="single" w:sz="4" w:space="0" w:color="auto"/>
            </w:tcBorders>
            <w:shd w:val="clear" w:color="auto" w:fill="auto"/>
            <w:vAlign w:val="center"/>
            <w:hideMark/>
          </w:tcPr>
          <w:p w:rsidR="00260DA7" w:rsidRPr="00260DA7" w:rsidRDefault="00260DA7" w:rsidP="00260DA7">
            <w:pPr>
              <w:jc w:val="center"/>
              <w:rPr>
                <w:rFonts w:ascii="GHEA Mariam" w:hAnsi="GHEA Mariam" w:cs="Arial"/>
                <w:b/>
                <w:bCs/>
                <w:sz w:val="18"/>
                <w:szCs w:val="18"/>
                <w:lang w:eastAsia="en-US"/>
              </w:rPr>
            </w:pPr>
            <w:r w:rsidRPr="00260DA7">
              <w:rPr>
                <w:rFonts w:ascii="Calibri" w:hAnsi="Calibri" w:cs="Calibri"/>
                <w:b/>
                <w:bCs/>
                <w:sz w:val="18"/>
                <w:szCs w:val="18"/>
                <w:lang w:eastAsia="en-US"/>
              </w:rPr>
              <w:t> </w:t>
            </w:r>
          </w:p>
        </w:tc>
        <w:tc>
          <w:tcPr>
            <w:tcW w:w="1054" w:type="dxa"/>
            <w:tcBorders>
              <w:top w:val="nil"/>
              <w:left w:val="nil"/>
              <w:bottom w:val="single" w:sz="4" w:space="0" w:color="auto"/>
              <w:right w:val="single" w:sz="4" w:space="0" w:color="auto"/>
            </w:tcBorders>
            <w:shd w:val="clear" w:color="auto" w:fill="auto"/>
            <w:vAlign w:val="center"/>
            <w:hideMark/>
          </w:tcPr>
          <w:p w:rsidR="00260DA7" w:rsidRPr="00260DA7" w:rsidRDefault="00260DA7" w:rsidP="00260DA7">
            <w:pPr>
              <w:jc w:val="center"/>
              <w:rPr>
                <w:rFonts w:ascii="GHEA Mariam" w:hAnsi="GHEA Mariam" w:cs="Arial"/>
                <w:b/>
                <w:bCs/>
                <w:sz w:val="18"/>
                <w:szCs w:val="18"/>
                <w:lang w:eastAsia="en-US"/>
              </w:rPr>
            </w:pPr>
            <w:r w:rsidRPr="00260DA7">
              <w:rPr>
                <w:rFonts w:ascii="Calibri" w:hAnsi="Calibri" w:cs="Calibri"/>
                <w:b/>
                <w:bCs/>
                <w:sz w:val="18"/>
                <w:szCs w:val="18"/>
                <w:lang w:eastAsia="en-US"/>
              </w:rPr>
              <w:t> </w:t>
            </w:r>
          </w:p>
        </w:tc>
        <w:tc>
          <w:tcPr>
            <w:tcW w:w="1920" w:type="dxa"/>
            <w:tcBorders>
              <w:top w:val="nil"/>
              <w:left w:val="nil"/>
              <w:bottom w:val="single" w:sz="4" w:space="0" w:color="auto"/>
              <w:right w:val="single" w:sz="4" w:space="0" w:color="auto"/>
            </w:tcBorders>
            <w:shd w:val="clear" w:color="auto" w:fill="auto"/>
            <w:vAlign w:val="center"/>
            <w:hideMark/>
          </w:tcPr>
          <w:p w:rsidR="00260DA7" w:rsidRPr="00260DA7" w:rsidRDefault="00260DA7" w:rsidP="00260DA7">
            <w:pPr>
              <w:jc w:val="center"/>
              <w:rPr>
                <w:rFonts w:ascii="GHEA Mariam" w:hAnsi="GHEA Mariam" w:cs="Arial"/>
                <w:b/>
                <w:bCs/>
                <w:sz w:val="18"/>
                <w:szCs w:val="18"/>
                <w:lang w:eastAsia="en-US"/>
              </w:rPr>
            </w:pPr>
            <w:r w:rsidRPr="00260DA7">
              <w:rPr>
                <w:rFonts w:ascii="Calibri" w:hAnsi="Calibri" w:cs="Calibri"/>
                <w:b/>
                <w:bCs/>
                <w:sz w:val="18"/>
                <w:szCs w:val="18"/>
                <w:lang w:eastAsia="en-US"/>
              </w:rPr>
              <w:t> </w:t>
            </w:r>
          </w:p>
        </w:tc>
        <w:tc>
          <w:tcPr>
            <w:tcW w:w="1535" w:type="dxa"/>
            <w:tcBorders>
              <w:top w:val="nil"/>
              <w:left w:val="nil"/>
              <w:bottom w:val="single" w:sz="4" w:space="0" w:color="auto"/>
              <w:right w:val="single" w:sz="4" w:space="0" w:color="auto"/>
            </w:tcBorders>
            <w:shd w:val="clear" w:color="auto" w:fill="auto"/>
            <w:vAlign w:val="center"/>
            <w:hideMark/>
          </w:tcPr>
          <w:p w:rsidR="00260DA7" w:rsidRPr="00260DA7" w:rsidRDefault="00260DA7" w:rsidP="00260DA7">
            <w:pPr>
              <w:jc w:val="center"/>
              <w:rPr>
                <w:rFonts w:ascii="GHEA Mariam" w:hAnsi="GHEA Mariam" w:cs="Arial"/>
                <w:b/>
                <w:bCs/>
                <w:sz w:val="18"/>
                <w:szCs w:val="18"/>
                <w:lang w:eastAsia="en-US"/>
              </w:rPr>
            </w:pPr>
            <w:r w:rsidRPr="00260DA7">
              <w:rPr>
                <w:rFonts w:ascii="Calibri" w:hAnsi="Calibri" w:cs="Calibri"/>
                <w:b/>
                <w:bCs/>
                <w:sz w:val="18"/>
                <w:szCs w:val="18"/>
                <w:lang w:eastAsia="en-US"/>
              </w:rPr>
              <w:t> </w:t>
            </w:r>
          </w:p>
        </w:tc>
        <w:tc>
          <w:tcPr>
            <w:tcW w:w="1356" w:type="dxa"/>
            <w:tcBorders>
              <w:top w:val="nil"/>
              <w:left w:val="nil"/>
              <w:bottom w:val="single" w:sz="4" w:space="0" w:color="auto"/>
              <w:right w:val="single" w:sz="4" w:space="0" w:color="auto"/>
            </w:tcBorders>
            <w:shd w:val="clear" w:color="auto" w:fill="auto"/>
            <w:vAlign w:val="center"/>
            <w:hideMark/>
          </w:tcPr>
          <w:p w:rsidR="00260DA7" w:rsidRPr="00260DA7" w:rsidRDefault="00260DA7" w:rsidP="00260DA7">
            <w:pPr>
              <w:jc w:val="center"/>
              <w:rPr>
                <w:rFonts w:ascii="GHEA Mariam" w:hAnsi="GHEA Mariam" w:cs="Arial"/>
                <w:b/>
                <w:bCs/>
                <w:sz w:val="18"/>
                <w:szCs w:val="18"/>
                <w:lang w:eastAsia="en-US"/>
              </w:rPr>
            </w:pPr>
            <w:r w:rsidRPr="00260DA7">
              <w:rPr>
                <w:rFonts w:ascii="Calibri" w:hAnsi="Calibri" w:cs="Calibri"/>
                <w:b/>
                <w:bCs/>
                <w:sz w:val="18"/>
                <w:szCs w:val="18"/>
                <w:lang w:eastAsia="en-US"/>
              </w:rPr>
              <w:t> </w:t>
            </w:r>
          </w:p>
        </w:tc>
        <w:tc>
          <w:tcPr>
            <w:tcW w:w="1294" w:type="dxa"/>
            <w:tcBorders>
              <w:top w:val="nil"/>
              <w:left w:val="nil"/>
              <w:bottom w:val="single" w:sz="4" w:space="0" w:color="auto"/>
              <w:right w:val="single" w:sz="4" w:space="0" w:color="auto"/>
            </w:tcBorders>
            <w:shd w:val="clear" w:color="auto" w:fill="auto"/>
            <w:vAlign w:val="center"/>
            <w:hideMark/>
          </w:tcPr>
          <w:p w:rsidR="00260DA7" w:rsidRPr="00260DA7" w:rsidRDefault="00260DA7" w:rsidP="00260DA7">
            <w:pPr>
              <w:jc w:val="center"/>
              <w:rPr>
                <w:rFonts w:ascii="GHEA Mariam" w:hAnsi="GHEA Mariam" w:cs="Arial"/>
                <w:b/>
                <w:bCs/>
                <w:sz w:val="18"/>
                <w:szCs w:val="18"/>
                <w:lang w:eastAsia="en-US"/>
              </w:rPr>
            </w:pPr>
            <w:r w:rsidRPr="00260DA7">
              <w:rPr>
                <w:rFonts w:ascii="Calibri" w:hAnsi="Calibri" w:cs="Calibri"/>
                <w:b/>
                <w:bCs/>
                <w:sz w:val="18"/>
                <w:szCs w:val="18"/>
                <w:lang w:eastAsia="en-US"/>
              </w:rPr>
              <w:t> </w:t>
            </w:r>
          </w:p>
        </w:tc>
        <w:tc>
          <w:tcPr>
            <w:tcW w:w="1294" w:type="dxa"/>
            <w:tcBorders>
              <w:top w:val="nil"/>
              <w:left w:val="nil"/>
              <w:bottom w:val="single" w:sz="4" w:space="0" w:color="auto"/>
              <w:right w:val="single" w:sz="4" w:space="0" w:color="auto"/>
            </w:tcBorders>
            <w:shd w:val="clear" w:color="auto" w:fill="auto"/>
            <w:vAlign w:val="center"/>
            <w:hideMark/>
          </w:tcPr>
          <w:p w:rsidR="00260DA7" w:rsidRPr="00260DA7" w:rsidRDefault="00260DA7" w:rsidP="00260DA7">
            <w:pPr>
              <w:jc w:val="center"/>
              <w:rPr>
                <w:rFonts w:ascii="GHEA Mariam" w:hAnsi="GHEA Mariam" w:cs="Arial"/>
                <w:b/>
                <w:bCs/>
                <w:sz w:val="18"/>
                <w:szCs w:val="18"/>
                <w:lang w:eastAsia="en-US"/>
              </w:rPr>
            </w:pPr>
            <w:r w:rsidRPr="00260DA7">
              <w:rPr>
                <w:rFonts w:ascii="Calibri" w:hAnsi="Calibri" w:cs="Calibri"/>
                <w:b/>
                <w:bCs/>
                <w:sz w:val="18"/>
                <w:szCs w:val="18"/>
                <w:lang w:eastAsia="en-US"/>
              </w:rPr>
              <w:t> </w:t>
            </w:r>
          </w:p>
        </w:tc>
        <w:tc>
          <w:tcPr>
            <w:tcW w:w="1331" w:type="dxa"/>
            <w:tcBorders>
              <w:top w:val="nil"/>
              <w:left w:val="nil"/>
              <w:bottom w:val="single" w:sz="4" w:space="0" w:color="auto"/>
              <w:right w:val="single" w:sz="4" w:space="0" w:color="auto"/>
            </w:tcBorders>
            <w:shd w:val="clear" w:color="auto" w:fill="auto"/>
            <w:vAlign w:val="center"/>
            <w:hideMark/>
          </w:tcPr>
          <w:p w:rsidR="00260DA7" w:rsidRPr="00260DA7" w:rsidRDefault="00260DA7" w:rsidP="00260DA7">
            <w:pPr>
              <w:jc w:val="center"/>
              <w:rPr>
                <w:rFonts w:ascii="GHEA Mariam" w:hAnsi="GHEA Mariam" w:cs="Arial"/>
                <w:b/>
                <w:bCs/>
                <w:sz w:val="18"/>
                <w:szCs w:val="18"/>
                <w:lang w:eastAsia="en-US"/>
              </w:rPr>
            </w:pPr>
            <w:r w:rsidRPr="00260DA7">
              <w:rPr>
                <w:rFonts w:ascii="Calibri" w:hAnsi="Calibri" w:cs="Calibri"/>
                <w:b/>
                <w:bCs/>
                <w:sz w:val="18"/>
                <w:szCs w:val="18"/>
                <w:lang w:eastAsia="en-US"/>
              </w:rPr>
              <w:t> </w:t>
            </w:r>
          </w:p>
        </w:tc>
      </w:tr>
      <w:tr w:rsidR="00DD2A8F" w:rsidRPr="00260DA7" w:rsidTr="00DD2A8F">
        <w:trPr>
          <w:trHeight w:val="360"/>
        </w:trPr>
        <w:tc>
          <w:tcPr>
            <w:tcW w:w="1530" w:type="dxa"/>
            <w:gridSpan w:val="2"/>
            <w:tcBorders>
              <w:top w:val="nil"/>
              <w:left w:val="single" w:sz="4" w:space="0" w:color="auto"/>
              <w:bottom w:val="single" w:sz="4" w:space="0" w:color="auto"/>
              <w:right w:val="single" w:sz="4" w:space="0" w:color="auto"/>
            </w:tcBorders>
            <w:shd w:val="clear" w:color="auto" w:fill="auto"/>
            <w:noWrap/>
            <w:vAlign w:val="bottom"/>
            <w:hideMark/>
          </w:tcPr>
          <w:p w:rsidR="00260DA7" w:rsidRPr="00260DA7" w:rsidRDefault="00260DA7" w:rsidP="00260DA7">
            <w:pPr>
              <w:rPr>
                <w:rFonts w:ascii="GHEA Mariam" w:hAnsi="GHEA Mariam" w:cs="Arial"/>
                <w:b/>
                <w:bCs/>
                <w:sz w:val="18"/>
                <w:szCs w:val="18"/>
                <w:lang w:eastAsia="en-US"/>
              </w:rPr>
            </w:pPr>
            <w:r w:rsidRPr="00260DA7">
              <w:rPr>
                <w:rFonts w:ascii="GHEA Mariam" w:hAnsi="GHEA Mariam" w:cs="Arial"/>
                <w:b/>
                <w:bCs/>
                <w:sz w:val="18"/>
                <w:szCs w:val="18"/>
                <w:lang w:eastAsia="en-US"/>
              </w:rPr>
              <w:t xml:space="preserve"> ԸՆԴԱՄԵՆԸ </w:t>
            </w:r>
          </w:p>
          <w:p w:rsidR="00260DA7" w:rsidRPr="00260DA7" w:rsidRDefault="00260DA7" w:rsidP="00260DA7">
            <w:pPr>
              <w:rPr>
                <w:rFonts w:ascii="GHEA Mariam" w:hAnsi="GHEA Mariam" w:cs="Arial"/>
                <w:b/>
                <w:bCs/>
                <w:sz w:val="18"/>
                <w:szCs w:val="18"/>
                <w:lang w:eastAsia="en-US"/>
              </w:rPr>
            </w:pPr>
            <w:r w:rsidRPr="00260DA7">
              <w:rPr>
                <w:rFonts w:ascii="Calibri" w:hAnsi="Calibri" w:cs="Calibri"/>
                <w:b/>
                <w:bCs/>
                <w:sz w:val="18"/>
                <w:szCs w:val="18"/>
                <w:lang w:eastAsia="en-US"/>
              </w:rPr>
              <w:t> </w:t>
            </w:r>
          </w:p>
        </w:tc>
        <w:tc>
          <w:tcPr>
            <w:tcW w:w="1376" w:type="dxa"/>
            <w:tcBorders>
              <w:top w:val="nil"/>
              <w:left w:val="nil"/>
              <w:bottom w:val="single" w:sz="4" w:space="0" w:color="auto"/>
              <w:right w:val="single" w:sz="4" w:space="0" w:color="auto"/>
            </w:tcBorders>
            <w:shd w:val="clear" w:color="auto" w:fill="auto"/>
            <w:noWrap/>
            <w:vAlign w:val="bottom"/>
            <w:hideMark/>
          </w:tcPr>
          <w:p w:rsidR="00260DA7" w:rsidRPr="00260DA7" w:rsidRDefault="00260DA7" w:rsidP="00260DA7">
            <w:pPr>
              <w:rPr>
                <w:rFonts w:ascii="GHEA Mariam" w:hAnsi="GHEA Mariam" w:cs="Arial"/>
                <w:b/>
                <w:bCs/>
                <w:sz w:val="18"/>
                <w:szCs w:val="18"/>
                <w:lang w:eastAsia="en-US"/>
              </w:rPr>
            </w:pPr>
            <w:r w:rsidRPr="00260DA7">
              <w:rPr>
                <w:rFonts w:ascii="Calibri" w:hAnsi="Calibri" w:cs="Calibri"/>
                <w:b/>
                <w:bCs/>
                <w:sz w:val="18"/>
                <w:szCs w:val="18"/>
                <w:lang w:eastAsia="en-US"/>
              </w:rPr>
              <w:t> </w:t>
            </w:r>
          </w:p>
        </w:tc>
        <w:tc>
          <w:tcPr>
            <w:tcW w:w="1217" w:type="dxa"/>
            <w:tcBorders>
              <w:top w:val="nil"/>
              <w:left w:val="nil"/>
              <w:bottom w:val="single" w:sz="4" w:space="0" w:color="auto"/>
              <w:right w:val="single" w:sz="4" w:space="0" w:color="auto"/>
            </w:tcBorders>
            <w:shd w:val="clear" w:color="auto" w:fill="auto"/>
            <w:noWrap/>
            <w:vAlign w:val="bottom"/>
            <w:hideMark/>
          </w:tcPr>
          <w:p w:rsidR="00260DA7" w:rsidRPr="00260DA7" w:rsidRDefault="00260DA7" w:rsidP="00260DA7">
            <w:pPr>
              <w:rPr>
                <w:rFonts w:ascii="GHEA Mariam" w:hAnsi="GHEA Mariam" w:cs="Arial"/>
                <w:b/>
                <w:bCs/>
                <w:sz w:val="18"/>
                <w:szCs w:val="18"/>
                <w:lang w:eastAsia="en-US"/>
              </w:rPr>
            </w:pPr>
            <w:r w:rsidRPr="00260DA7">
              <w:rPr>
                <w:rFonts w:ascii="Calibri" w:hAnsi="Calibri" w:cs="Calibri"/>
                <w:b/>
                <w:bCs/>
                <w:sz w:val="18"/>
                <w:szCs w:val="18"/>
                <w:lang w:eastAsia="en-US"/>
              </w:rPr>
              <w:t> </w:t>
            </w:r>
          </w:p>
        </w:tc>
        <w:tc>
          <w:tcPr>
            <w:tcW w:w="917" w:type="dxa"/>
            <w:gridSpan w:val="2"/>
            <w:tcBorders>
              <w:top w:val="nil"/>
              <w:left w:val="nil"/>
              <w:bottom w:val="single" w:sz="4" w:space="0" w:color="auto"/>
              <w:right w:val="single" w:sz="4" w:space="0" w:color="auto"/>
            </w:tcBorders>
            <w:shd w:val="clear" w:color="auto" w:fill="auto"/>
            <w:noWrap/>
            <w:vAlign w:val="bottom"/>
            <w:hideMark/>
          </w:tcPr>
          <w:p w:rsidR="00260DA7" w:rsidRPr="00260DA7" w:rsidRDefault="00260DA7" w:rsidP="00260DA7">
            <w:pPr>
              <w:rPr>
                <w:rFonts w:ascii="GHEA Mariam" w:hAnsi="GHEA Mariam" w:cs="Arial"/>
                <w:b/>
                <w:bCs/>
                <w:sz w:val="18"/>
                <w:szCs w:val="18"/>
                <w:lang w:eastAsia="en-US"/>
              </w:rPr>
            </w:pPr>
            <w:r w:rsidRPr="00260DA7">
              <w:rPr>
                <w:rFonts w:ascii="Calibri" w:hAnsi="Calibri" w:cs="Calibri"/>
                <w:b/>
                <w:bCs/>
                <w:sz w:val="18"/>
                <w:szCs w:val="18"/>
                <w:lang w:eastAsia="en-US"/>
              </w:rPr>
              <w:t> </w:t>
            </w:r>
          </w:p>
        </w:tc>
        <w:tc>
          <w:tcPr>
            <w:tcW w:w="1106" w:type="dxa"/>
            <w:tcBorders>
              <w:top w:val="nil"/>
              <w:left w:val="nil"/>
              <w:bottom w:val="single" w:sz="4" w:space="0" w:color="auto"/>
              <w:right w:val="single" w:sz="4" w:space="0" w:color="auto"/>
            </w:tcBorders>
            <w:shd w:val="clear" w:color="auto" w:fill="auto"/>
            <w:noWrap/>
            <w:vAlign w:val="bottom"/>
            <w:hideMark/>
          </w:tcPr>
          <w:p w:rsidR="00260DA7" w:rsidRPr="00260DA7" w:rsidRDefault="00260DA7" w:rsidP="00260DA7">
            <w:pPr>
              <w:rPr>
                <w:rFonts w:ascii="GHEA Mariam" w:hAnsi="GHEA Mariam" w:cs="Arial"/>
                <w:b/>
                <w:bCs/>
                <w:sz w:val="18"/>
                <w:szCs w:val="18"/>
                <w:lang w:eastAsia="en-US"/>
              </w:rPr>
            </w:pPr>
            <w:r w:rsidRPr="00260DA7">
              <w:rPr>
                <w:rFonts w:ascii="Calibri" w:hAnsi="Calibri" w:cs="Calibri"/>
                <w:b/>
                <w:bCs/>
                <w:sz w:val="18"/>
                <w:szCs w:val="18"/>
                <w:lang w:eastAsia="en-US"/>
              </w:rPr>
              <w:t> </w:t>
            </w:r>
          </w:p>
        </w:tc>
        <w:tc>
          <w:tcPr>
            <w:tcW w:w="1054" w:type="dxa"/>
            <w:tcBorders>
              <w:top w:val="nil"/>
              <w:left w:val="nil"/>
              <w:bottom w:val="single" w:sz="4" w:space="0" w:color="auto"/>
              <w:right w:val="single" w:sz="4" w:space="0" w:color="auto"/>
            </w:tcBorders>
            <w:shd w:val="clear" w:color="auto" w:fill="auto"/>
            <w:noWrap/>
            <w:vAlign w:val="bottom"/>
            <w:hideMark/>
          </w:tcPr>
          <w:p w:rsidR="00260DA7" w:rsidRPr="00260DA7" w:rsidRDefault="00260DA7" w:rsidP="00260DA7">
            <w:pPr>
              <w:rPr>
                <w:rFonts w:ascii="GHEA Mariam" w:hAnsi="GHEA Mariam" w:cs="Arial"/>
                <w:b/>
                <w:bCs/>
                <w:sz w:val="18"/>
                <w:szCs w:val="18"/>
                <w:lang w:eastAsia="en-US"/>
              </w:rPr>
            </w:pPr>
            <w:r w:rsidRPr="00260DA7">
              <w:rPr>
                <w:rFonts w:ascii="Calibri" w:hAnsi="Calibri" w:cs="Calibri"/>
                <w:b/>
                <w:bCs/>
                <w:sz w:val="18"/>
                <w:szCs w:val="18"/>
                <w:lang w:eastAsia="en-US"/>
              </w:rPr>
              <w:t> </w:t>
            </w:r>
          </w:p>
        </w:tc>
        <w:tc>
          <w:tcPr>
            <w:tcW w:w="1920" w:type="dxa"/>
            <w:tcBorders>
              <w:top w:val="nil"/>
              <w:left w:val="nil"/>
              <w:bottom w:val="single" w:sz="4" w:space="0" w:color="auto"/>
              <w:right w:val="single" w:sz="4" w:space="0" w:color="auto"/>
            </w:tcBorders>
            <w:shd w:val="clear" w:color="auto" w:fill="auto"/>
            <w:noWrap/>
            <w:vAlign w:val="bottom"/>
            <w:hideMark/>
          </w:tcPr>
          <w:p w:rsidR="00260DA7" w:rsidRPr="00260DA7" w:rsidRDefault="00260DA7" w:rsidP="00260DA7">
            <w:pPr>
              <w:rPr>
                <w:rFonts w:ascii="GHEA Mariam" w:hAnsi="GHEA Mariam" w:cs="Arial"/>
                <w:b/>
                <w:bCs/>
                <w:sz w:val="18"/>
                <w:szCs w:val="18"/>
                <w:lang w:eastAsia="en-US"/>
              </w:rPr>
            </w:pPr>
            <w:r w:rsidRPr="00260DA7">
              <w:rPr>
                <w:rFonts w:ascii="Calibri" w:hAnsi="Calibri" w:cs="Calibri"/>
                <w:b/>
                <w:bCs/>
                <w:sz w:val="18"/>
                <w:szCs w:val="18"/>
                <w:lang w:eastAsia="en-US"/>
              </w:rPr>
              <w:t> </w:t>
            </w:r>
          </w:p>
        </w:tc>
        <w:tc>
          <w:tcPr>
            <w:tcW w:w="1535" w:type="dxa"/>
            <w:tcBorders>
              <w:top w:val="nil"/>
              <w:left w:val="nil"/>
              <w:bottom w:val="single" w:sz="4" w:space="0" w:color="auto"/>
              <w:right w:val="single" w:sz="4" w:space="0" w:color="auto"/>
            </w:tcBorders>
            <w:shd w:val="clear" w:color="auto" w:fill="auto"/>
            <w:noWrap/>
            <w:vAlign w:val="bottom"/>
            <w:hideMark/>
          </w:tcPr>
          <w:p w:rsidR="00260DA7" w:rsidRPr="00260DA7" w:rsidRDefault="00260DA7" w:rsidP="00260DA7">
            <w:pPr>
              <w:rPr>
                <w:rFonts w:ascii="GHEA Mariam" w:hAnsi="GHEA Mariam" w:cs="Arial"/>
                <w:b/>
                <w:bCs/>
                <w:sz w:val="18"/>
                <w:szCs w:val="18"/>
                <w:lang w:eastAsia="en-US"/>
              </w:rPr>
            </w:pPr>
            <w:r w:rsidRPr="00260DA7">
              <w:rPr>
                <w:rFonts w:ascii="Calibri" w:hAnsi="Calibri" w:cs="Calibri"/>
                <w:b/>
                <w:bCs/>
                <w:sz w:val="18"/>
                <w:szCs w:val="18"/>
                <w:lang w:eastAsia="en-US"/>
              </w:rPr>
              <w:t> </w:t>
            </w:r>
          </w:p>
        </w:tc>
        <w:tc>
          <w:tcPr>
            <w:tcW w:w="1356" w:type="dxa"/>
            <w:tcBorders>
              <w:top w:val="nil"/>
              <w:left w:val="nil"/>
              <w:bottom w:val="single" w:sz="4" w:space="0" w:color="auto"/>
              <w:right w:val="single" w:sz="4" w:space="0" w:color="auto"/>
            </w:tcBorders>
            <w:shd w:val="clear" w:color="auto" w:fill="auto"/>
            <w:noWrap/>
            <w:vAlign w:val="bottom"/>
            <w:hideMark/>
          </w:tcPr>
          <w:p w:rsidR="00260DA7" w:rsidRPr="00260DA7" w:rsidRDefault="00260DA7" w:rsidP="00260DA7">
            <w:pPr>
              <w:jc w:val="right"/>
              <w:rPr>
                <w:rFonts w:ascii="GHEA Mariam" w:hAnsi="GHEA Mariam" w:cs="Arial"/>
                <w:b/>
                <w:bCs/>
                <w:sz w:val="18"/>
                <w:szCs w:val="18"/>
                <w:lang w:eastAsia="en-US"/>
              </w:rPr>
            </w:pPr>
            <w:r w:rsidRPr="00260DA7">
              <w:rPr>
                <w:rFonts w:ascii="GHEA Mariam" w:hAnsi="GHEA Mariam" w:cs="Arial"/>
                <w:b/>
                <w:bCs/>
                <w:sz w:val="18"/>
                <w:szCs w:val="18"/>
                <w:lang w:eastAsia="en-US"/>
              </w:rPr>
              <w:t>-</w:t>
            </w:r>
          </w:p>
        </w:tc>
        <w:tc>
          <w:tcPr>
            <w:tcW w:w="1294" w:type="dxa"/>
            <w:tcBorders>
              <w:top w:val="nil"/>
              <w:left w:val="nil"/>
              <w:bottom w:val="single" w:sz="4" w:space="0" w:color="auto"/>
              <w:right w:val="single" w:sz="4" w:space="0" w:color="auto"/>
            </w:tcBorders>
            <w:shd w:val="clear" w:color="auto" w:fill="auto"/>
            <w:noWrap/>
            <w:vAlign w:val="bottom"/>
            <w:hideMark/>
          </w:tcPr>
          <w:p w:rsidR="00260DA7" w:rsidRPr="00260DA7" w:rsidRDefault="00260DA7" w:rsidP="00260DA7">
            <w:pPr>
              <w:jc w:val="right"/>
              <w:rPr>
                <w:rFonts w:ascii="GHEA Mariam" w:hAnsi="GHEA Mariam" w:cs="Arial"/>
                <w:b/>
                <w:bCs/>
                <w:sz w:val="18"/>
                <w:szCs w:val="18"/>
                <w:lang w:eastAsia="en-US"/>
              </w:rPr>
            </w:pPr>
            <w:r w:rsidRPr="00260DA7">
              <w:rPr>
                <w:rFonts w:ascii="GHEA Mariam" w:hAnsi="GHEA Mariam" w:cs="Arial"/>
                <w:b/>
                <w:bCs/>
                <w:sz w:val="18"/>
                <w:szCs w:val="18"/>
                <w:lang w:eastAsia="en-US"/>
              </w:rPr>
              <w:t>-</w:t>
            </w:r>
          </w:p>
        </w:tc>
        <w:tc>
          <w:tcPr>
            <w:tcW w:w="1294" w:type="dxa"/>
            <w:tcBorders>
              <w:top w:val="nil"/>
              <w:left w:val="nil"/>
              <w:bottom w:val="single" w:sz="4" w:space="0" w:color="auto"/>
              <w:right w:val="single" w:sz="4" w:space="0" w:color="auto"/>
            </w:tcBorders>
            <w:shd w:val="clear" w:color="auto" w:fill="auto"/>
            <w:noWrap/>
            <w:vAlign w:val="bottom"/>
            <w:hideMark/>
          </w:tcPr>
          <w:p w:rsidR="00260DA7" w:rsidRPr="00260DA7" w:rsidRDefault="00260DA7" w:rsidP="00260DA7">
            <w:pPr>
              <w:jc w:val="right"/>
              <w:rPr>
                <w:rFonts w:ascii="GHEA Mariam" w:hAnsi="GHEA Mariam" w:cs="Arial"/>
                <w:b/>
                <w:bCs/>
                <w:sz w:val="18"/>
                <w:szCs w:val="18"/>
                <w:lang w:eastAsia="en-US"/>
              </w:rPr>
            </w:pPr>
            <w:r w:rsidRPr="00260DA7">
              <w:rPr>
                <w:rFonts w:ascii="GHEA Mariam" w:hAnsi="GHEA Mariam" w:cs="Arial"/>
                <w:b/>
                <w:bCs/>
                <w:sz w:val="18"/>
                <w:szCs w:val="18"/>
                <w:lang w:eastAsia="en-US"/>
              </w:rPr>
              <w:t>-</w:t>
            </w:r>
          </w:p>
        </w:tc>
        <w:tc>
          <w:tcPr>
            <w:tcW w:w="1331" w:type="dxa"/>
            <w:tcBorders>
              <w:top w:val="nil"/>
              <w:left w:val="nil"/>
              <w:bottom w:val="single" w:sz="4" w:space="0" w:color="auto"/>
              <w:right w:val="single" w:sz="4" w:space="0" w:color="auto"/>
            </w:tcBorders>
            <w:shd w:val="clear" w:color="auto" w:fill="auto"/>
            <w:noWrap/>
            <w:vAlign w:val="bottom"/>
            <w:hideMark/>
          </w:tcPr>
          <w:p w:rsidR="00260DA7" w:rsidRPr="00260DA7" w:rsidRDefault="00260DA7" w:rsidP="00260DA7">
            <w:pPr>
              <w:jc w:val="right"/>
              <w:rPr>
                <w:rFonts w:ascii="GHEA Mariam" w:hAnsi="GHEA Mariam" w:cs="Arial"/>
                <w:b/>
                <w:bCs/>
                <w:sz w:val="18"/>
                <w:szCs w:val="18"/>
                <w:lang w:eastAsia="en-US"/>
              </w:rPr>
            </w:pPr>
            <w:r w:rsidRPr="00260DA7">
              <w:rPr>
                <w:rFonts w:ascii="GHEA Mariam" w:hAnsi="GHEA Mariam" w:cs="Arial"/>
                <w:b/>
                <w:bCs/>
                <w:sz w:val="18"/>
                <w:szCs w:val="18"/>
                <w:lang w:eastAsia="en-US"/>
              </w:rPr>
              <w:t>-</w:t>
            </w:r>
          </w:p>
        </w:tc>
      </w:tr>
      <w:tr w:rsidR="00DD2A8F" w:rsidRPr="00260DA7" w:rsidTr="00DD2A8F">
        <w:trPr>
          <w:trHeight w:val="360"/>
        </w:trPr>
        <w:tc>
          <w:tcPr>
            <w:tcW w:w="5040" w:type="dxa"/>
            <w:gridSpan w:val="6"/>
            <w:tcBorders>
              <w:top w:val="nil"/>
              <w:left w:val="single" w:sz="4" w:space="0" w:color="auto"/>
              <w:bottom w:val="single" w:sz="4" w:space="0" w:color="auto"/>
              <w:right w:val="single" w:sz="4" w:space="0" w:color="auto"/>
            </w:tcBorders>
            <w:shd w:val="clear" w:color="auto" w:fill="auto"/>
            <w:noWrap/>
            <w:vAlign w:val="bottom"/>
            <w:hideMark/>
          </w:tcPr>
          <w:p w:rsidR="00260DA7" w:rsidRPr="00260DA7" w:rsidRDefault="00260DA7" w:rsidP="00260DA7">
            <w:pPr>
              <w:rPr>
                <w:rFonts w:ascii="GHEA Mariam" w:hAnsi="GHEA Mariam" w:cs="Arial"/>
                <w:b/>
                <w:bCs/>
                <w:sz w:val="18"/>
                <w:szCs w:val="18"/>
                <w:lang w:eastAsia="en-US"/>
              </w:rPr>
            </w:pPr>
            <w:r w:rsidRPr="00260DA7">
              <w:rPr>
                <w:rFonts w:ascii="GHEA Mariam" w:hAnsi="GHEA Mariam" w:cs="Arial"/>
                <w:b/>
                <w:bCs/>
                <w:sz w:val="18"/>
                <w:szCs w:val="18"/>
                <w:lang w:eastAsia="en-US"/>
              </w:rPr>
              <w:t>ՀՀ Արագածոտնի մարզպետի աշխատակազմ</w:t>
            </w:r>
            <w:r w:rsidRPr="00260DA7">
              <w:rPr>
                <w:rFonts w:ascii="Calibri" w:hAnsi="Calibri" w:cs="Calibri"/>
                <w:b/>
                <w:bCs/>
                <w:sz w:val="18"/>
                <w:szCs w:val="18"/>
                <w:lang w:eastAsia="en-US"/>
              </w:rPr>
              <w:t> </w:t>
            </w:r>
          </w:p>
        </w:tc>
        <w:tc>
          <w:tcPr>
            <w:tcW w:w="1106" w:type="dxa"/>
            <w:tcBorders>
              <w:top w:val="nil"/>
              <w:left w:val="nil"/>
              <w:bottom w:val="single" w:sz="4" w:space="0" w:color="auto"/>
              <w:right w:val="single" w:sz="4" w:space="0" w:color="auto"/>
            </w:tcBorders>
            <w:shd w:val="clear" w:color="auto" w:fill="auto"/>
            <w:noWrap/>
            <w:vAlign w:val="bottom"/>
            <w:hideMark/>
          </w:tcPr>
          <w:p w:rsidR="00260DA7" w:rsidRPr="00260DA7" w:rsidRDefault="00260DA7" w:rsidP="00260DA7">
            <w:pPr>
              <w:rPr>
                <w:rFonts w:ascii="GHEA Mariam" w:hAnsi="GHEA Mariam" w:cs="Arial"/>
                <w:b/>
                <w:bCs/>
                <w:sz w:val="18"/>
                <w:szCs w:val="18"/>
                <w:lang w:eastAsia="en-US"/>
              </w:rPr>
            </w:pPr>
            <w:r w:rsidRPr="00260DA7">
              <w:rPr>
                <w:rFonts w:ascii="Calibri" w:hAnsi="Calibri" w:cs="Calibri"/>
                <w:b/>
                <w:bCs/>
                <w:sz w:val="18"/>
                <w:szCs w:val="18"/>
                <w:lang w:eastAsia="en-US"/>
              </w:rPr>
              <w:t> </w:t>
            </w:r>
          </w:p>
        </w:tc>
        <w:tc>
          <w:tcPr>
            <w:tcW w:w="1054" w:type="dxa"/>
            <w:tcBorders>
              <w:top w:val="nil"/>
              <w:left w:val="nil"/>
              <w:bottom w:val="single" w:sz="4" w:space="0" w:color="auto"/>
              <w:right w:val="single" w:sz="4" w:space="0" w:color="auto"/>
            </w:tcBorders>
            <w:shd w:val="clear" w:color="auto" w:fill="auto"/>
            <w:noWrap/>
            <w:vAlign w:val="bottom"/>
            <w:hideMark/>
          </w:tcPr>
          <w:p w:rsidR="00260DA7" w:rsidRPr="00260DA7" w:rsidRDefault="00260DA7" w:rsidP="00260DA7">
            <w:pPr>
              <w:rPr>
                <w:rFonts w:ascii="GHEA Mariam" w:hAnsi="GHEA Mariam" w:cs="Arial"/>
                <w:b/>
                <w:bCs/>
                <w:sz w:val="18"/>
                <w:szCs w:val="18"/>
                <w:lang w:eastAsia="en-US"/>
              </w:rPr>
            </w:pPr>
            <w:r w:rsidRPr="00260DA7">
              <w:rPr>
                <w:rFonts w:ascii="Calibri" w:hAnsi="Calibri" w:cs="Calibri"/>
                <w:b/>
                <w:bCs/>
                <w:sz w:val="18"/>
                <w:szCs w:val="18"/>
                <w:lang w:eastAsia="en-US"/>
              </w:rPr>
              <w:t> </w:t>
            </w:r>
          </w:p>
        </w:tc>
        <w:tc>
          <w:tcPr>
            <w:tcW w:w="1920" w:type="dxa"/>
            <w:tcBorders>
              <w:top w:val="nil"/>
              <w:left w:val="nil"/>
              <w:bottom w:val="single" w:sz="4" w:space="0" w:color="auto"/>
              <w:right w:val="single" w:sz="4" w:space="0" w:color="auto"/>
            </w:tcBorders>
            <w:shd w:val="clear" w:color="auto" w:fill="auto"/>
            <w:noWrap/>
            <w:vAlign w:val="bottom"/>
            <w:hideMark/>
          </w:tcPr>
          <w:p w:rsidR="00260DA7" w:rsidRPr="00260DA7" w:rsidRDefault="00260DA7" w:rsidP="00260DA7">
            <w:pPr>
              <w:rPr>
                <w:rFonts w:ascii="GHEA Mariam" w:hAnsi="GHEA Mariam" w:cs="Arial"/>
                <w:b/>
                <w:bCs/>
                <w:sz w:val="18"/>
                <w:szCs w:val="18"/>
                <w:lang w:eastAsia="en-US"/>
              </w:rPr>
            </w:pPr>
            <w:r w:rsidRPr="00260DA7">
              <w:rPr>
                <w:rFonts w:ascii="Calibri" w:hAnsi="Calibri" w:cs="Calibri"/>
                <w:b/>
                <w:bCs/>
                <w:sz w:val="18"/>
                <w:szCs w:val="18"/>
                <w:lang w:eastAsia="en-US"/>
              </w:rPr>
              <w:t> </w:t>
            </w:r>
          </w:p>
        </w:tc>
        <w:tc>
          <w:tcPr>
            <w:tcW w:w="1535" w:type="dxa"/>
            <w:tcBorders>
              <w:top w:val="nil"/>
              <w:left w:val="nil"/>
              <w:bottom w:val="single" w:sz="4" w:space="0" w:color="auto"/>
              <w:right w:val="single" w:sz="4" w:space="0" w:color="auto"/>
            </w:tcBorders>
            <w:shd w:val="clear" w:color="auto" w:fill="auto"/>
            <w:noWrap/>
            <w:vAlign w:val="bottom"/>
            <w:hideMark/>
          </w:tcPr>
          <w:p w:rsidR="00260DA7" w:rsidRPr="00260DA7" w:rsidRDefault="00260DA7" w:rsidP="00260DA7">
            <w:pPr>
              <w:rPr>
                <w:rFonts w:ascii="GHEA Mariam" w:hAnsi="GHEA Mariam" w:cs="Arial"/>
                <w:b/>
                <w:bCs/>
                <w:sz w:val="18"/>
                <w:szCs w:val="18"/>
                <w:lang w:eastAsia="en-US"/>
              </w:rPr>
            </w:pPr>
            <w:r w:rsidRPr="00260DA7">
              <w:rPr>
                <w:rFonts w:ascii="Calibri" w:hAnsi="Calibri" w:cs="Calibri"/>
                <w:b/>
                <w:bCs/>
                <w:sz w:val="18"/>
                <w:szCs w:val="18"/>
                <w:lang w:eastAsia="en-US"/>
              </w:rPr>
              <w:t> </w:t>
            </w:r>
          </w:p>
        </w:tc>
        <w:tc>
          <w:tcPr>
            <w:tcW w:w="1356" w:type="dxa"/>
            <w:tcBorders>
              <w:top w:val="nil"/>
              <w:left w:val="nil"/>
              <w:bottom w:val="single" w:sz="4" w:space="0" w:color="auto"/>
              <w:right w:val="single" w:sz="4" w:space="0" w:color="auto"/>
            </w:tcBorders>
            <w:shd w:val="clear" w:color="auto" w:fill="auto"/>
            <w:noWrap/>
            <w:vAlign w:val="bottom"/>
            <w:hideMark/>
          </w:tcPr>
          <w:p w:rsidR="00260DA7" w:rsidRPr="00260DA7" w:rsidRDefault="00260DA7" w:rsidP="00260DA7">
            <w:pPr>
              <w:jc w:val="right"/>
              <w:rPr>
                <w:rFonts w:ascii="GHEA Mariam" w:hAnsi="GHEA Mariam" w:cs="Arial"/>
                <w:b/>
                <w:bCs/>
                <w:sz w:val="18"/>
                <w:szCs w:val="18"/>
                <w:lang w:eastAsia="en-US"/>
              </w:rPr>
            </w:pPr>
            <w:r w:rsidRPr="00260DA7">
              <w:rPr>
                <w:rFonts w:ascii="GHEA Mariam" w:hAnsi="GHEA Mariam" w:cs="Arial"/>
                <w:b/>
                <w:bCs/>
                <w:sz w:val="18"/>
                <w:szCs w:val="18"/>
                <w:lang w:eastAsia="en-US"/>
              </w:rPr>
              <w:t>66,385.7</w:t>
            </w:r>
          </w:p>
        </w:tc>
        <w:tc>
          <w:tcPr>
            <w:tcW w:w="1294" w:type="dxa"/>
            <w:tcBorders>
              <w:top w:val="nil"/>
              <w:left w:val="nil"/>
              <w:bottom w:val="single" w:sz="4" w:space="0" w:color="auto"/>
              <w:right w:val="single" w:sz="4" w:space="0" w:color="auto"/>
            </w:tcBorders>
            <w:shd w:val="clear" w:color="auto" w:fill="auto"/>
            <w:noWrap/>
            <w:vAlign w:val="bottom"/>
            <w:hideMark/>
          </w:tcPr>
          <w:p w:rsidR="00260DA7" w:rsidRPr="00260DA7" w:rsidRDefault="00260DA7" w:rsidP="00260DA7">
            <w:pPr>
              <w:jc w:val="right"/>
              <w:rPr>
                <w:rFonts w:ascii="GHEA Mariam" w:hAnsi="GHEA Mariam" w:cs="Arial"/>
                <w:b/>
                <w:bCs/>
                <w:sz w:val="18"/>
                <w:szCs w:val="18"/>
                <w:lang w:eastAsia="en-US"/>
              </w:rPr>
            </w:pPr>
            <w:r w:rsidRPr="00260DA7">
              <w:rPr>
                <w:rFonts w:ascii="GHEA Mariam" w:hAnsi="GHEA Mariam" w:cs="Arial"/>
                <w:b/>
                <w:bCs/>
                <w:sz w:val="18"/>
                <w:szCs w:val="18"/>
                <w:lang w:eastAsia="en-US"/>
              </w:rPr>
              <w:t>66,385.7</w:t>
            </w:r>
          </w:p>
        </w:tc>
        <w:tc>
          <w:tcPr>
            <w:tcW w:w="1294" w:type="dxa"/>
            <w:tcBorders>
              <w:top w:val="nil"/>
              <w:left w:val="nil"/>
              <w:bottom w:val="single" w:sz="4" w:space="0" w:color="auto"/>
              <w:right w:val="single" w:sz="4" w:space="0" w:color="auto"/>
            </w:tcBorders>
            <w:shd w:val="clear" w:color="auto" w:fill="auto"/>
            <w:noWrap/>
            <w:vAlign w:val="bottom"/>
            <w:hideMark/>
          </w:tcPr>
          <w:p w:rsidR="00260DA7" w:rsidRPr="00260DA7" w:rsidRDefault="00260DA7" w:rsidP="00260DA7">
            <w:pPr>
              <w:jc w:val="right"/>
              <w:rPr>
                <w:rFonts w:ascii="GHEA Mariam" w:hAnsi="GHEA Mariam" w:cs="Arial"/>
                <w:b/>
                <w:bCs/>
                <w:sz w:val="18"/>
                <w:szCs w:val="18"/>
                <w:lang w:eastAsia="en-US"/>
              </w:rPr>
            </w:pPr>
            <w:r w:rsidRPr="00260DA7">
              <w:rPr>
                <w:rFonts w:ascii="GHEA Mariam" w:hAnsi="GHEA Mariam" w:cs="Arial"/>
                <w:b/>
                <w:bCs/>
                <w:sz w:val="18"/>
                <w:szCs w:val="18"/>
                <w:lang w:eastAsia="en-US"/>
              </w:rPr>
              <w:t>66,385.7</w:t>
            </w:r>
          </w:p>
        </w:tc>
        <w:tc>
          <w:tcPr>
            <w:tcW w:w="1331" w:type="dxa"/>
            <w:tcBorders>
              <w:top w:val="nil"/>
              <w:left w:val="nil"/>
              <w:bottom w:val="single" w:sz="4" w:space="0" w:color="auto"/>
              <w:right w:val="single" w:sz="4" w:space="0" w:color="auto"/>
            </w:tcBorders>
            <w:shd w:val="clear" w:color="auto" w:fill="auto"/>
            <w:noWrap/>
            <w:vAlign w:val="bottom"/>
            <w:hideMark/>
          </w:tcPr>
          <w:p w:rsidR="00260DA7" w:rsidRPr="00260DA7" w:rsidRDefault="00260DA7" w:rsidP="00260DA7">
            <w:pPr>
              <w:jc w:val="right"/>
              <w:rPr>
                <w:rFonts w:ascii="GHEA Mariam" w:hAnsi="GHEA Mariam" w:cs="Arial"/>
                <w:b/>
                <w:bCs/>
                <w:sz w:val="18"/>
                <w:szCs w:val="18"/>
                <w:lang w:eastAsia="en-US"/>
              </w:rPr>
            </w:pPr>
            <w:r w:rsidRPr="00260DA7">
              <w:rPr>
                <w:rFonts w:ascii="GHEA Mariam" w:hAnsi="GHEA Mariam" w:cs="Arial"/>
                <w:b/>
                <w:bCs/>
                <w:sz w:val="18"/>
                <w:szCs w:val="18"/>
                <w:lang w:eastAsia="en-US"/>
              </w:rPr>
              <w:t>66,385.7</w:t>
            </w:r>
          </w:p>
        </w:tc>
      </w:tr>
      <w:tr w:rsidR="00DD2A8F" w:rsidRPr="00260DA7" w:rsidTr="00DD2A8F">
        <w:trPr>
          <w:trHeight w:val="360"/>
        </w:trPr>
        <w:tc>
          <w:tcPr>
            <w:tcW w:w="630" w:type="dxa"/>
            <w:tcBorders>
              <w:top w:val="nil"/>
              <w:left w:val="single" w:sz="4" w:space="0" w:color="auto"/>
              <w:bottom w:val="single" w:sz="4" w:space="0" w:color="auto"/>
              <w:right w:val="single" w:sz="4" w:space="0" w:color="auto"/>
            </w:tcBorders>
            <w:shd w:val="clear" w:color="auto" w:fill="auto"/>
            <w:noWrap/>
            <w:vAlign w:val="bottom"/>
            <w:hideMark/>
          </w:tcPr>
          <w:p w:rsidR="00DD2A8F" w:rsidRPr="00260DA7" w:rsidRDefault="00DD2A8F" w:rsidP="00260DA7">
            <w:pPr>
              <w:rPr>
                <w:rFonts w:ascii="GHEA Mariam" w:hAnsi="GHEA Mariam" w:cs="Arial"/>
                <w:b/>
                <w:bCs/>
                <w:sz w:val="18"/>
                <w:szCs w:val="18"/>
                <w:lang w:eastAsia="en-US"/>
              </w:rPr>
            </w:pPr>
            <w:r w:rsidRPr="00260DA7">
              <w:rPr>
                <w:rFonts w:ascii="Calibri" w:hAnsi="Calibri" w:cs="Calibri"/>
                <w:b/>
                <w:bCs/>
                <w:sz w:val="18"/>
                <w:szCs w:val="18"/>
                <w:lang w:eastAsia="en-US"/>
              </w:rPr>
              <w:t> </w:t>
            </w:r>
          </w:p>
        </w:tc>
        <w:tc>
          <w:tcPr>
            <w:tcW w:w="900" w:type="dxa"/>
            <w:tcBorders>
              <w:top w:val="nil"/>
              <w:left w:val="nil"/>
              <w:bottom w:val="single" w:sz="4" w:space="0" w:color="auto"/>
              <w:right w:val="single" w:sz="4" w:space="0" w:color="auto"/>
            </w:tcBorders>
            <w:shd w:val="clear" w:color="auto" w:fill="auto"/>
            <w:noWrap/>
            <w:vAlign w:val="bottom"/>
            <w:hideMark/>
          </w:tcPr>
          <w:p w:rsidR="00DD2A8F" w:rsidRPr="00260DA7" w:rsidRDefault="00DD2A8F" w:rsidP="00260DA7">
            <w:pPr>
              <w:rPr>
                <w:rFonts w:ascii="GHEA Mariam" w:hAnsi="GHEA Mariam" w:cs="Arial"/>
                <w:b/>
                <w:bCs/>
                <w:sz w:val="18"/>
                <w:szCs w:val="18"/>
                <w:lang w:eastAsia="en-US"/>
              </w:rPr>
            </w:pPr>
            <w:r w:rsidRPr="00260DA7">
              <w:rPr>
                <w:rFonts w:ascii="GHEA Mariam" w:hAnsi="GHEA Mariam" w:cs="Arial"/>
                <w:b/>
                <w:bCs/>
                <w:sz w:val="18"/>
                <w:szCs w:val="18"/>
                <w:lang w:eastAsia="en-US"/>
              </w:rPr>
              <w:t xml:space="preserve"> 1212 </w:t>
            </w:r>
          </w:p>
        </w:tc>
        <w:tc>
          <w:tcPr>
            <w:tcW w:w="2602" w:type="dxa"/>
            <w:gridSpan w:val="3"/>
            <w:tcBorders>
              <w:top w:val="nil"/>
              <w:left w:val="nil"/>
              <w:bottom w:val="single" w:sz="4" w:space="0" w:color="auto"/>
              <w:right w:val="single" w:sz="4" w:space="0" w:color="auto"/>
            </w:tcBorders>
            <w:shd w:val="clear" w:color="auto" w:fill="auto"/>
            <w:noWrap/>
            <w:vAlign w:val="bottom"/>
            <w:hideMark/>
          </w:tcPr>
          <w:p w:rsidR="00DD2A8F" w:rsidRPr="00260DA7" w:rsidRDefault="00DD2A8F" w:rsidP="00260DA7">
            <w:pPr>
              <w:rPr>
                <w:rFonts w:ascii="GHEA Mariam" w:hAnsi="GHEA Mariam" w:cs="Arial"/>
                <w:b/>
                <w:bCs/>
                <w:sz w:val="18"/>
                <w:szCs w:val="18"/>
                <w:lang w:eastAsia="en-US"/>
              </w:rPr>
            </w:pPr>
            <w:r w:rsidRPr="00260DA7">
              <w:rPr>
                <w:rFonts w:ascii="GHEA Mariam" w:hAnsi="GHEA Mariam" w:cs="Arial"/>
                <w:b/>
                <w:bCs/>
                <w:sz w:val="18"/>
                <w:szCs w:val="18"/>
                <w:lang w:eastAsia="en-US"/>
              </w:rPr>
              <w:t xml:space="preserve"> Տարածքային զարգացում </w:t>
            </w:r>
          </w:p>
          <w:p w:rsidR="00DD2A8F" w:rsidRPr="00260DA7" w:rsidRDefault="00DD2A8F" w:rsidP="00260DA7">
            <w:pPr>
              <w:rPr>
                <w:rFonts w:ascii="GHEA Mariam" w:hAnsi="GHEA Mariam" w:cs="Arial"/>
                <w:b/>
                <w:bCs/>
                <w:sz w:val="18"/>
                <w:szCs w:val="18"/>
                <w:lang w:eastAsia="en-US"/>
              </w:rPr>
            </w:pPr>
            <w:r w:rsidRPr="00260DA7">
              <w:rPr>
                <w:rFonts w:ascii="Calibri" w:hAnsi="Calibri" w:cs="Calibri"/>
                <w:b/>
                <w:bCs/>
                <w:sz w:val="18"/>
                <w:szCs w:val="18"/>
                <w:lang w:eastAsia="en-US"/>
              </w:rPr>
              <w:t> </w:t>
            </w:r>
          </w:p>
        </w:tc>
        <w:tc>
          <w:tcPr>
            <w:tcW w:w="908" w:type="dxa"/>
            <w:tcBorders>
              <w:top w:val="nil"/>
              <w:left w:val="nil"/>
              <w:bottom w:val="single" w:sz="4" w:space="0" w:color="auto"/>
              <w:right w:val="single" w:sz="4" w:space="0" w:color="auto"/>
            </w:tcBorders>
            <w:shd w:val="clear" w:color="auto" w:fill="auto"/>
            <w:noWrap/>
            <w:vAlign w:val="bottom"/>
            <w:hideMark/>
          </w:tcPr>
          <w:p w:rsidR="00DD2A8F" w:rsidRPr="00260DA7" w:rsidRDefault="00DD2A8F" w:rsidP="00260DA7">
            <w:pPr>
              <w:rPr>
                <w:rFonts w:ascii="GHEA Mariam" w:hAnsi="GHEA Mariam" w:cs="Arial"/>
                <w:b/>
                <w:bCs/>
                <w:sz w:val="18"/>
                <w:szCs w:val="18"/>
                <w:lang w:eastAsia="en-US"/>
              </w:rPr>
            </w:pPr>
            <w:r w:rsidRPr="00260DA7">
              <w:rPr>
                <w:rFonts w:ascii="Calibri" w:hAnsi="Calibri" w:cs="Calibri"/>
                <w:b/>
                <w:bCs/>
                <w:sz w:val="18"/>
                <w:szCs w:val="18"/>
                <w:lang w:eastAsia="en-US"/>
              </w:rPr>
              <w:t> </w:t>
            </w:r>
          </w:p>
        </w:tc>
        <w:tc>
          <w:tcPr>
            <w:tcW w:w="1106" w:type="dxa"/>
            <w:tcBorders>
              <w:top w:val="nil"/>
              <w:left w:val="nil"/>
              <w:bottom w:val="single" w:sz="4" w:space="0" w:color="auto"/>
              <w:right w:val="single" w:sz="4" w:space="0" w:color="auto"/>
            </w:tcBorders>
            <w:shd w:val="clear" w:color="auto" w:fill="auto"/>
            <w:noWrap/>
            <w:vAlign w:val="bottom"/>
            <w:hideMark/>
          </w:tcPr>
          <w:p w:rsidR="00DD2A8F" w:rsidRPr="00260DA7" w:rsidRDefault="00DD2A8F" w:rsidP="00260DA7">
            <w:pPr>
              <w:rPr>
                <w:rFonts w:ascii="GHEA Mariam" w:hAnsi="GHEA Mariam" w:cs="Arial"/>
                <w:b/>
                <w:bCs/>
                <w:sz w:val="18"/>
                <w:szCs w:val="18"/>
                <w:lang w:eastAsia="en-US"/>
              </w:rPr>
            </w:pPr>
            <w:r w:rsidRPr="00260DA7">
              <w:rPr>
                <w:rFonts w:ascii="Calibri" w:hAnsi="Calibri" w:cs="Calibri"/>
                <w:b/>
                <w:bCs/>
                <w:sz w:val="18"/>
                <w:szCs w:val="18"/>
                <w:lang w:eastAsia="en-US"/>
              </w:rPr>
              <w:t> </w:t>
            </w:r>
          </w:p>
        </w:tc>
        <w:tc>
          <w:tcPr>
            <w:tcW w:w="1054" w:type="dxa"/>
            <w:tcBorders>
              <w:top w:val="nil"/>
              <w:left w:val="nil"/>
              <w:bottom w:val="single" w:sz="4" w:space="0" w:color="auto"/>
              <w:right w:val="single" w:sz="4" w:space="0" w:color="auto"/>
            </w:tcBorders>
            <w:shd w:val="clear" w:color="auto" w:fill="auto"/>
            <w:noWrap/>
            <w:vAlign w:val="bottom"/>
            <w:hideMark/>
          </w:tcPr>
          <w:p w:rsidR="00DD2A8F" w:rsidRPr="00260DA7" w:rsidRDefault="00DD2A8F" w:rsidP="00260DA7">
            <w:pPr>
              <w:rPr>
                <w:rFonts w:ascii="GHEA Mariam" w:hAnsi="GHEA Mariam" w:cs="Arial"/>
                <w:b/>
                <w:bCs/>
                <w:sz w:val="18"/>
                <w:szCs w:val="18"/>
                <w:lang w:eastAsia="en-US"/>
              </w:rPr>
            </w:pPr>
            <w:r w:rsidRPr="00260DA7">
              <w:rPr>
                <w:rFonts w:ascii="Calibri" w:hAnsi="Calibri" w:cs="Calibri"/>
                <w:b/>
                <w:bCs/>
                <w:sz w:val="18"/>
                <w:szCs w:val="18"/>
                <w:lang w:eastAsia="en-US"/>
              </w:rPr>
              <w:t> </w:t>
            </w:r>
          </w:p>
        </w:tc>
        <w:tc>
          <w:tcPr>
            <w:tcW w:w="1920" w:type="dxa"/>
            <w:tcBorders>
              <w:top w:val="nil"/>
              <w:left w:val="nil"/>
              <w:bottom w:val="single" w:sz="4" w:space="0" w:color="auto"/>
              <w:right w:val="single" w:sz="4" w:space="0" w:color="auto"/>
            </w:tcBorders>
            <w:shd w:val="clear" w:color="auto" w:fill="auto"/>
            <w:noWrap/>
            <w:vAlign w:val="bottom"/>
            <w:hideMark/>
          </w:tcPr>
          <w:p w:rsidR="00DD2A8F" w:rsidRPr="00260DA7" w:rsidRDefault="00DD2A8F" w:rsidP="00260DA7">
            <w:pPr>
              <w:rPr>
                <w:rFonts w:ascii="GHEA Mariam" w:hAnsi="GHEA Mariam" w:cs="Arial"/>
                <w:b/>
                <w:bCs/>
                <w:sz w:val="18"/>
                <w:szCs w:val="18"/>
                <w:lang w:eastAsia="en-US"/>
              </w:rPr>
            </w:pPr>
            <w:r w:rsidRPr="00260DA7">
              <w:rPr>
                <w:rFonts w:ascii="Calibri" w:hAnsi="Calibri" w:cs="Calibri"/>
                <w:b/>
                <w:bCs/>
                <w:sz w:val="18"/>
                <w:szCs w:val="18"/>
                <w:lang w:eastAsia="en-US"/>
              </w:rPr>
              <w:t> </w:t>
            </w:r>
          </w:p>
        </w:tc>
        <w:tc>
          <w:tcPr>
            <w:tcW w:w="1535" w:type="dxa"/>
            <w:tcBorders>
              <w:top w:val="nil"/>
              <w:left w:val="nil"/>
              <w:bottom w:val="single" w:sz="4" w:space="0" w:color="auto"/>
              <w:right w:val="single" w:sz="4" w:space="0" w:color="auto"/>
            </w:tcBorders>
            <w:shd w:val="clear" w:color="auto" w:fill="auto"/>
            <w:noWrap/>
            <w:vAlign w:val="bottom"/>
            <w:hideMark/>
          </w:tcPr>
          <w:p w:rsidR="00DD2A8F" w:rsidRPr="00260DA7" w:rsidRDefault="00DD2A8F" w:rsidP="00260DA7">
            <w:pPr>
              <w:rPr>
                <w:rFonts w:ascii="GHEA Mariam" w:hAnsi="GHEA Mariam" w:cs="Arial"/>
                <w:b/>
                <w:bCs/>
                <w:sz w:val="18"/>
                <w:szCs w:val="18"/>
                <w:lang w:eastAsia="en-US"/>
              </w:rPr>
            </w:pPr>
            <w:r w:rsidRPr="00260DA7">
              <w:rPr>
                <w:rFonts w:ascii="Calibri" w:hAnsi="Calibri" w:cs="Calibri"/>
                <w:b/>
                <w:bCs/>
                <w:sz w:val="18"/>
                <w:szCs w:val="18"/>
                <w:lang w:eastAsia="en-US"/>
              </w:rPr>
              <w:t> </w:t>
            </w:r>
          </w:p>
        </w:tc>
        <w:tc>
          <w:tcPr>
            <w:tcW w:w="1356" w:type="dxa"/>
            <w:tcBorders>
              <w:top w:val="nil"/>
              <w:left w:val="nil"/>
              <w:bottom w:val="single" w:sz="4" w:space="0" w:color="auto"/>
              <w:right w:val="single" w:sz="4" w:space="0" w:color="auto"/>
            </w:tcBorders>
            <w:shd w:val="clear" w:color="auto" w:fill="auto"/>
            <w:noWrap/>
            <w:vAlign w:val="bottom"/>
            <w:hideMark/>
          </w:tcPr>
          <w:p w:rsidR="00DD2A8F" w:rsidRPr="00260DA7" w:rsidRDefault="00DD2A8F" w:rsidP="00260DA7">
            <w:pPr>
              <w:jc w:val="right"/>
              <w:rPr>
                <w:rFonts w:ascii="GHEA Mariam" w:hAnsi="GHEA Mariam" w:cs="Arial"/>
                <w:b/>
                <w:bCs/>
                <w:sz w:val="18"/>
                <w:szCs w:val="18"/>
                <w:lang w:eastAsia="en-US"/>
              </w:rPr>
            </w:pPr>
            <w:r w:rsidRPr="00260DA7">
              <w:rPr>
                <w:rFonts w:ascii="GHEA Mariam" w:hAnsi="GHEA Mariam" w:cs="Arial"/>
                <w:b/>
                <w:bCs/>
                <w:sz w:val="18"/>
                <w:szCs w:val="18"/>
                <w:lang w:eastAsia="en-US"/>
              </w:rPr>
              <w:t>66,385.7</w:t>
            </w:r>
          </w:p>
        </w:tc>
        <w:tc>
          <w:tcPr>
            <w:tcW w:w="1294" w:type="dxa"/>
            <w:tcBorders>
              <w:top w:val="nil"/>
              <w:left w:val="nil"/>
              <w:bottom w:val="single" w:sz="4" w:space="0" w:color="auto"/>
              <w:right w:val="single" w:sz="4" w:space="0" w:color="auto"/>
            </w:tcBorders>
            <w:shd w:val="clear" w:color="auto" w:fill="auto"/>
            <w:noWrap/>
            <w:vAlign w:val="bottom"/>
            <w:hideMark/>
          </w:tcPr>
          <w:p w:rsidR="00DD2A8F" w:rsidRPr="00260DA7" w:rsidRDefault="00DD2A8F" w:rsidP="00260DA7">
            <w:pPr>
              <w:jc w:val="right"/>
              <w:rPr>
                <w:rFonts w:ascii="GHEA Mariam" w:hAnsi="GHEA Mariam" w:cs="Arial"/>
                <w:b/>
                <w:bCs/>
                <w:sz w:val="18"/>
                <w:szCs w:val="18"/>
                <w:lang w:eastAsia="en-US"/>
              </w:rPr>
            </w:pPr>
            <w:r w:rsidRPr="00260DA7">
              <w:rPr>
                <w:rFonts w:ascii="GHEA Mariam" w:hAnsi="GHEA Mariam" w:cs="Arial"/>
                <w:b/>
                <w:bCs/>
                <w:sz w:val="18"/>
                <w:szCs w:val="18"/>
                <w:lang w:eastAsia="en-US"/>
              </w:rPr>
              <w:t>66,385.7</w:t>
            </w:r>
          </w:p>
        </w:tc>
        <w:tc>
          <w:tcPr>
            <w:tcW w:w="1294" w:type="dxa"/>
            <w:tcBorders>
              <w:top w:val="nil"/>
              <w:left w:val="nil"/>
              <w:bottom w:val="single" w:sz="4" w:space="0" w:color="auto"/>
              <w:right w:val="single" w:sz="4" w:space="0" w:color="auto"/>
            </w:tcBorders>
            <w:shd w:val="clear" w:color="auto" w:fill="auto"/>
            <w:noWrap/>
            <w:vAlign w:val="bottom"/>
            <w:hideMark/>
          </w:tcPr>
          <w:p w:rsidR="00DD2A8F" w:rsidRPr="00260DA7" w:rsidRDefault="00DD2A8F" w:rsidP="00260DA7">
            <w:pPr>
              <w:jc w:val="right"/>
              <w:rPr>
                <w:rFonts w:ascii="GHEA Mariam" w:hAnsi="GHEA Mariam" w:cs="Arial"/>
                <w:b/>
                <w:bCs/>
                <w:sz w:val="18"/>
                <w:szCs w:val="18"/>
                <w:lang w:eastAsia="en-US"/>
              </w:rPr>
            </w:pPr>
            <w:r w:rsidRPr="00260DA7">
              <w:rPr>
                <w:rFonts w:ascii="GHEA Mariam" w:hAnsi="GHEA Mariam" w:cs="Arial"/>
                <w:b/>
                <w:bCs/>
                <w:sz w:val="18"/>
                <w:szCs w:val="18"/>
                <w:lang w:eastAsia="en-US"/>
              </w:rPr>
              <w:t>66,385.7</w:t>
            </w:r>
          </w:p>
        </w:tc>
        <w:tc>
          <w:tcPr>
            <w:tcW w:w="1331" w:type="dxa"/>
            <w:tcBorders>
              <w:top w:val="nil"/>
              <w:left w:val="nil"/>
              <w:bottom w:val="single" w:sz="4" w:space="0" w:color="auto"/>
              <w:right w:val="single" w:sz="4" w:space="0" w:color="auto"/>
            </w:tcBorders>
            <w:shd w:val="clear" w:color="auto" w:fill="auto"/>
            <w:noWrap/>
            <w:vAlign w:val="bottom"/>
            <w:hideMark/>
          </w:tcPr>
          <w:p w:rsidR="00DD2A8F" w:rsidRPr="00260DA7" w:rsidRDefault="00DD2A8F" w:rsidP="00260DA7">
            <w:pPr>
              <w:jc w:val="right"/>
              <w:rPr>
                <w:rFonts w:ascii="GHEA Mariam" w:hAnsi="GHEA Mariam" w:cs="Arial"/>
                <w:b/>
                <w:bCs/>
                <w:sz w:val="18"/>
                <w:szCs w:val="18"/>
                <w:lang w:eastAsia="en-US"/>
              </w:rPr>
            </w:pPr>
            <w:r w:rsidRPr="00260DA7">
              <w:rPr>
                <w:rFonts w:ascii="GHEA Mariam" w:hAnsi="GHEA Mariam" w:cs="Arial"/>
                <w:b/>
                <w:bCs/>
                <w:sz w:val="18"/>
                <w:szCs w:val="18"/>
                <w:lang w:eastAsia="en-US"/>
              </w:rPr>
              <w:t>66,385.7</w:t>
            </w:r>
          </w:p>
        </w:tc>
      </w:tr>
      <w:tr w:rsidR="00260DA7" w:rsidRPr="00260DA7" w:rsidTr="00DD2A8F">
        <w:trPr>
          <w:trHeight w:val="675"/>
        </w:trPr>
        <w:tc>
          <w:tcPr>
            <w:tcW w:w="630" w:type="dxa"/>
            <w:tcBorders>
              <w:top w:val="nil"/>
              <w:left w:val="single" w:sz="4" w:space="0" w:color="auto"/>
              <w:bottom w:val="single" w:sz="4" w:space="0" w:color="auto"/>
              <w:right w:val="single" w:sz="4" w:space="0" w:color="auto"/>
            </w:tcBorders>
            <w:shd w:val="clear" w:color="auto" w:fill="auto"/>
            <w:noWrap/>
            <w:vAlign w:val="bottom"/>
            <w:hideMark/>
          </w:tcPr>
          <w:p w:rsidR="00260DA7" w:rsidRPr="00260DA7" w:rsidRDefault="00260DA7" w:rsidP="00260DA7">
            <w:pPr>
              <w:rPr>
                <w:rFonts w:ascii="GHEA Mariam" w:hAnsi="GHEA Mariam" w:cs="Arial"/>
                <w:b/>
                <w:bCs/>
                <w:sz w:val="18"/>
                <w:szCs w:val="18"/>
                <w:lang w:eastAsia="en-US"/>
              </w:rPr>
            </w:pPr>
            <w:r w:rsidRPr="00260DA7">
              <w:rPr>
                <w:rFonts w:ascii="Calibri" w:hAnsi="Calibri" w:cs="Calibri"/>
                <w:b/>
                <w:bCs/>
                <w:sz w:val="18"/>
                <w:szCs w:val="18"/>
                <w:lang w:eastAsia="en-US"/>
              </w:rPr>
              <w:t> </w:t>
            </w:r>
          </w:p>
        </w:tc>
        <w:tc>
          <w:tcPr>
            <w:tcW w:w="900" w:type="dxa"/>
            <w:tcBorders>
              <w:top w:val="nil"/>
              <w:left w:val="nil"/>
              <w:bottom w:val="single" w:sz="4" w:space="0" w:color="auto"/>
              <w:right w:val="single" w:sz="4" w:space="0" w:color="auto"/>
            </w:tcBorders>
            <w:shd w:val="clear" w:color="auto" w:fill="auto"/>
            <w:noWrap/>
            <w:vAlign w:val="bottom"/>
            <w:hideMark/>
          </w:tcPr>
          <w:p w:rsidR="00260DA7" w:rsidRPr="00260DA7" w:rsidRDefault="00260DA7" w:rsidP="00260DA7">
            <w:pPr>
              <w:rPr>
                <w:rFonts w:ascii="GHEA Mariam" w:hAnsi="GHEA Mariam" w:cs="Arial"/>
                <w:b/>
                <w:bCs/>
                <w:sz w:val="18"/>
                <w:szCs w:val="18"/>
                <w:lang w:eastAsia="en-US"/>
              </w:rPr>
            </w:pPr>
            <w:r w:rsidRPr="00260DA7">
              <w:rPr>
                <w:rFonts w:ascii="Calibri" w:hAnsi="Calibri" w:cs="Calibri"/>
                <w:b/>
                <w:bCs/>
                <w:sz w:val="18"/>
                <w:szCs w:val="18"/>
                <w:lang w:eastAsia="en-US"/>
              </w:rPr>
              <w:t> </w:t>
            </w:r>
          </w:p>
        </w:tc>
        <w:tc>
          <w:tcPr>
            <w:tcW w:w="1376" w:type="dxa"/>
            <w:tcBorders>
              <w:top w:val="nil"/>
              <w:left w:val="nil"/>
              <w:bottom w:val="single" w:sz="4" w:space="0" w:color="auto"/>
              <w:right w:val="single" w:sz="4" w:space="0" w:color="auto"/>
            </w:tcBorders>
            <w:shd w:val="clear" w:color="auto" w:fill="auto"/>
            <w:noWrap/>
            <w:vAlign w:val="bottom"/>
            <w:hideMark/>
          </w:tcPr>
          <w:p w:rsidR="00260DA7" w:rsidRPr="00260DA7" w:rsidRDefault="00260DA7" w:rsidP="00260DA7">
            <w:pPr>
              <w:rPr>
                <w:rFonts w:ascii="GHEA Mariam" w:hAnsi="GHEA Mariam" w:cs="Arial"/>
                <w:b/>
                <w:bCs/>
                <w:sz w:val="18"/>
                <w:szCs w:val="18"/>
                <w:lang w:eastAsia="en-US"/>
              </w:rPr>
            </w:pPr>
            <w:r w:rsidRPr="00260DA7">
              <w:rPr>
                <w:rFonts w:ascii="Calibri" w:hAnsi="Calibri" w:cs="Calibri"/>
                <w:b/>
                <w:bCs/>
                <w:sz w:val="18"/>
                <w:szCs w:val="18"/>
                <w:lang w:eastAsia="en-US"/>
              </w:rPr>
              <w:t> </w:t>
            </w:r>
          </w:p>
        </w:tc>
        <w:tc>
          <w:tcPr>
            <w:tcW w:w="1217" w:type="dxa"/>
            <w:tcBorders>
              <w:top w:val="nil"/>
              <w:left w:val="nil"/>
              <w:bottom w:val="single" w:sz="4" w:space="0" w:color="auto"/>
              <w:right w:val="single" w:sz="4" w:space="0" w:color="auto"/>
            </w:tcBorders>
            <w:shd w:val="clear" w:color="auto" w:fill="auto"/>
            <w:noWrap/>
            <w:vAlign w:val="bottom"/>
            <w:hideMark/>
          </w:tcPr>
          <w:p w:rsidR="00260DA7" w:rsidRPr="00260DA7" w:rsidRDefault="00260DA7" w:rsidP="00260DA7">
            <w:pPr>
              <w:rPr>
                <w:rFonts w:ascii="GHEA Mariam" w:hAnsi="GHEA Mariam" w:cs="Arial"/>
                <w:b/>
                <w:bCs/>
                <w:sz w:val="18"/>
                <w:szCs w:val="18"/>
                <w:lang w:eastAsia="en-US"/>
              </w:rPr>
            </w:pPr>
            <w:r w:rsidRPr="00260DA7">
              <w:rPr>
                <w:rFonts w:ascii="GHEA Mariam" w:hAnsi="GHEA Mariam" w:cs="Arial"/>
                <w:b/>
                <w:bCs/>
                <w:sz w:val="18"/>
                <w:szCs w:val="18"/>
                <w:lang w:eastAsia="en-US"/>
              </w:rPr>
              <w:t xml:space="preserve"> 1212 - 12007 </w:t>
            </w:r>
          </w:p>
        </w:tc>
        <w:tc>
          <w:tcPr>
            <w:tcW w:w="6532" w:type="dxa"/>
            <w:gridSpan w:val="6"/>
            <w:tcBorders>
              <w:top w:val="single" w:sz="4" w:space="0" w:color="auto"/>
              <w:left w:val="nil"/>
              <w:bottom w:val="single" w:sz="4" w:space="0" w:color="auto"/>
              <w:right w:val="single" w:sz="4" w:space="0" w:color="000000"/>
            </w:tcBorders>
            <w:shd w:val="clear" w:color="auto" w:fill="auto"/>
            <w:vAlign w:val="bottom"/>
            <w:hideMark/>
          </w:tcPr>
          <w:p w:rsidR="00260DA7" w:rsidRPr="00260DA7" w:rsidRDefault="00260DA7" w:rsidP="00260DA7">
            <w:pPr>
              <w:rPr>
                <w:rFonts w:ascii="GHEA Mariam" w:hAnsi="GHEA Mariam" w:cs="Arial"/>
                <w:b/>
                <w:bCs/>
                <w:sz w:val="18"/>
                <w:szCs w:val="18"/>
                <w:lang w:eastAsia="en-US"/>
              </w:rPr>
            </w:pPr>
            <w:r w:rsidRPr="00260DA7">
              <w:rPr>
                <w:rFonts w:ascii="GHEA Mariam" w:hAnsi="GHEA Mariam" w:cs="Arial"/>
                <w:b/>
                <w:bCs/>
                <w:sz w:val="18"/>
                <w:szCs w:val="18"/>
                <w:lang w:eastAsia="en-US"/>
              </w:rPr>
              <w:t>ՀՀ մարզերին սուբվենցիաների տրամադրում`  ենթակառուցվածքների զարգացման նպատակով</w:t>
            </w:r>
          </w:p>
        </w:tc>
        <w:tc>
          <w:tcPr>
            <w:tcW w:w="1356" w:type="dxa"/>
            <w:tcBorders>
              <w:top w:val="nil"/>
              <w:left w:val="nil"/>
              <w:bottom w:val="single" w:sz="4" w:space="0" w:color="auto"/>
              <w:right w:val="single" w:sz="4" w:space="0" w:color="auto"/>
            </w:tcBorders>
            <w:shd w:val="clear" w:color="auto" w:fill="auto"/>
            <w:noWrap/>
            <w:vAlign w:val="bottom"/>
            <w:hideMark/>
          </w:tcPr>
          <w:p w:rsidR="00260DA7" w:rsidRPr="00260DA7" w:rsidRDefault="00260DA7" w:rsidP="00260DA7">
            <w:pPr>
              <w:jc w:val="right"/>
              <w:rPr>
                <w:rFonts w:ascii="GHEA Mariam" w:hAnsi="GHEA Mariam" w:cs="Arial"/>
                <w:b/>
                <w:bCs/>
                <w:sz w:val="18"/>
                <w:szCs w:val="18"/>
                <w:lang w:eastAsia="en-US"/>
              </w:rPr>
            </w:pPr>
            <w:r w:rsidRPr="00260DA7">
              <w:rPr>
                <w:rFonts w:ascii="GHEA Mariam" w:hAnsi="GHEA Mariam" w:cs="Arial"/>
                <w:b/>
                <w:bCs/>
                <w:sz w:val="18"/>
                <w:szCs w:val="18"/>
                <w:lang w:eastAsia="en-US"/>
              </w:rPr>
              <w:t>66,385.7</w:t>
            </w:r>
          </w:p>
        </w:tc>
        <w:tc>
          <w:tcPr>
            <w:tcW w:w="1294" w:type="dxa"/>
            <w:tcBorders>
              <w:top w:val="nil"/>
              <w:left w:val="nil"/>
              <w:bottom w:val="single" w:sz="4" w:space="0" w:color="auto"/>
              <w:right w:val="single" w:sz="4" w:space="0" w:color="auto"/>
            </w:tcBorders>
            <w:shd w:val="clear" w:color="auto" w:fill="auto"/>
            <w:noWrap/>
            <w:vAlign w:val="bottom"/>
            <w:hideMark/>
          </w:tcPr>
          <w:p w:rsidR="00260DA7" w:rsidRPr="00260DA7" w:rsidRDefault="00260DA7" w:rsidP="00260DA7">
            <w:pPr>
              <w:jc w:val="right"/>
              <w:rPr>
                <w:rFonts w:ascii="GHEA Mariam" w:hAnsi="GHEA Mariam" w:cs="Arial"/>
                <w:b/>
                <w:bCs/>
                <w:sz w:val="18"/>
                <w:szCs w:val="18"/>
                <w:lang w:eastAsia="en-US"/>
              </w:rPr>
            </w:pPr>
            <w:r w:rsidRPr="00260DA7">
              <w:rPr>
                <w:rFonts w:ascii="GHEA Mariam" w:hAnsi="GHEA Mariam" w:cs="Arial"/>
                <w:b/>
                <w:bCs/>
                <w:sz w:val="18"/>
                <w:szCs w:val="18"/>
                <w:lang w:eastAsia="en-US"/>
              </w:rPr>
              <w:t>66,385.7</w:t>
            </w:r>
          </w:p>
        </w:tc>
        <w:tc>
          <w:tcPr>
            <w:tcW w:w="1294" w:type="dxa"/>
            <w:tcBorders>
              <w:top w:val="nil"/>
              <w:left w:val="nil"/>
              <w:bottom w:val="single" w:sz="4" w:space="0" w:color="auto"/>
              <w:right w:val="single" w:sz="4" w:space="0" w:color="auto"/>
            </w:tcBorders>
            <w:shd w:val="clear" w:color="auto" w:fill="auto"/>
            <w:noWrap/>
            <w:vAlign w:val="bottom"/>
            <w:hideMark/>
          </w:tcPr>
          <w:p w:rsidR="00260DA7" w:rsidRPr="00260DA7" w:rsidRDefault="00260DA7" w:rsidP="00260DA7">
            <w:pPr>
              <w:jc w:val="right"/>
              <w:rPr>
                <w:rFonts w:ascii="GHEA Mariam" w:hAnsi="GHEA Mariam" w:cs="Arial"/>
                <w:b/>
                <w:bCs/>
                <w:sz w:val="18"/>
                <w:szCs w:val="18"/>
                <w:lang w:eastAsia="en-US"/>
              </w:rPr>
            </w:pPr>
            <w:r w:rsidRPr="00260DA7">
              <w:rPr>
                <w:rFonts w:ascii="GHEA Mariam" w:hAnsi="GHEA Mariam" w:cs="Arial"/>
                <w:b/>
                <w:bCs/>
                <w:sz w:val="18"/>
                <w:szCs w:val="18"/>
                <w:lang w:eastAsia="en-US"/>
              </w:rPr>
              <w:t>66,385.7</w:t>
            </w:r>
          </w:p>
        </w:tc>
        <w:tc>
          <w:tcPr>
            <w:tcW w:w="1331" w:type="dxa"/>
            <w:tcBorders>
              <w:top w:val="nil"/>
              <w:left w:val="nil"/>
              <w:bottom w:val="single" w:sz="4" w:space="0" w:color="auto"/>
              <w:right w:val="single" w:sz="4" w:space="0" w:color="auto"/>
            </w:tcBorders>
            <w:shd w:val="clear" w:color="auto" w:fill="auto"/>
            <w:noWrap/>
            <w:vAlign w:val="bottom"/>
            <w:hideMark/>
          </w:tcPr>
          <w:p w:rsidR="00260DA7" w:rsidRPr="00260DA7" w:rsidRDefault="00260DA7" w:rsidP="00260DA7">
            <w:pPr>
              <w:jc w:val="right"/>
              <w:rPr>
                <w:rFonts w:ascii="GHEA Mariam" w:hAnsi="GHEA Mariam" w:cs="Arial"/>
                <w:b/>
                <w:bCs/>
                <w:sz w:val="18"/>
                <w:szCs w:val="18"/>
                <w:lang w:eastAsia="en-US"/>
              </w:rPr>
            </w:pPr>
            <w:r w:rsidRPr="00260DA7">
              <w:rPr>
                <w:rFonts w:ascii="GHEA Mariam" w:hAnsi="GHEA Mariam" w:cs="Arial"/>
                <w:b/>
                <w:bCs/>
                <w:sz w:val="18"/>
                <w:szCs w:val="18"/>
                <w:lang w:eastAsia="en-US"/>
              </w:rPr>
              <w:t>66,385.7</w:t>
            </w:r>
          </w:p>
        </w:tc>
      </w:tr>
      <w:tr w:rsidR="00260DA7" w:rsidRPr="00260DA7" w:rsidTr="00DD2A8F">
        <w:trPr>
          <w:trHeight w:val="360"/>
        </w:trPr>
        <w:tc>
          <w:tcPr>
            <w:tcW w:w="630" w:type="dxa"/>
            <w:tcBorders>
              <w:top w:val="nil"/>
              <w:left w:val="single" w:sz="4" w:space="0" w:color="auto"/>
              <w:bottom w:val="single" w:sz="4" w:space="0" w:color="auto"/>
              <w:right w:val="single" w:sz="4" w:space="0" w:color="auto"/>
            </w:tcBorders>
            <w:shd w:val="clear" w:color="auto" w:fill="auto"/>
            <w:noWrap/>
            <w:vAlign w:val="bottom"/>
            <w:hideMark/>
          </w:tcPr>
          <w:p w:rsidR="00260DA7" w:rsidRPr="00260DA7" w:rsidRDefault="00260DA7" w:rsidP="00260DA7">
            <w:pPr>
              <w:rPr>
                <w:rFonts w:ascii="GHEA Mariam" w:hAnsi="GHEA Mariam" w:cs="Arial"/>
                <w:b/>
                <w:bCs/>
                <w:sz w:val="18"/>
                <w:szCs w:val="18"/>
                <w:lang w:eastAsia="en-US"/>
              </w:rPr>
            </w:pPr>
            <w:r w:rsidRPr="00260DA7">
              <w:rPr>
                <w:rFonts w:ascii="Calibri" w:hAnsi="Calibri" w:cs="Calibri"/>
                <w:b/>
                <w:bCs/>
                <w:sz w:val="18"/>
                <w:szCs w:val="18"/>
                <w:lang w:eastAsia="en-US"/>
              </w:rPr>
              <w:t> </w:t>
            </w:r>
          </w:p>
        </w:tc>
        <w:tc>
          <w:tcPr>
            <w:tcW w:w="900" w:type="dxa"/>
            <w:tcBorders>
              <w:top w:val="nil"/>
              <w:left w:val="nil"/>
              <w:bottom w:val="single" w:sz="4" w:space="0" w:color="auto"/>
              <w:right w:val="single" w:sz="4" w:space="0" w:color="auto"/>
            </w:tcBorders>
            <w:shd w:val="clear" w:color="auto" w:fill="auto"/>
            <w:noWrap/>
            <w:vAlign w:val="bottom"/>
            <w:hideMark/>
          </w:tcPr>
          <w:p w:rsidR="00260DA7" w:rsidRPr="00260DA7" w:rsidRDefault="00260DA7" w:rsidP="00260DA7">
            <w:pPr>
              <w:rPr>
                <w:rFonts w:ascii="GHEA Mariam" w:hAnsi="GHEA Mariam" w:cs="Arial"/>
                <w:b/>
                <w:bCs/>
                <w:sz w:val="18"/>
                <w:szCs w:val="18"/>
                <w:lang w:eastAsia="en-US"/>
              </w:rPr>
            </w:pPr>
            <w:r w:rsidRPr="00260DA7">
              <w:rPr>
                <w:rFonts w:ascii="Calibri" w:hAnsi="Calibri" w:cs="Calibri"/>
                <w:b/>
                <w:bCs/>
                <w:sz w:val="18"/>
                <w:szCs w:val="18"/>
                <w:lang w:eastAsia="en-US"/>
              </w:rPr>
              <w:t> </w:t>
            </w:r>
          </w:p>
        </w:tc>
        <w:tc>
          <w:tcPr>
            <w:tcW w:w="1376" w:type="dxa"/>
            <w:tcBorders>
              <w:top w:val="nil"/>
              <w:left w:val="nil"/>
              <w:bottom w:val="single" w:sz="4" w:space="0" w:color="auto"/>
              <w:right w:val="single" w:sz="4" w:space="0" w:color="auto"/>
            </w:tcBorders>
            <w:shd w:val="clear" w:color="auto" w:fill="auto"/>
            <w:noWrap/>
            <w:vAlign w:val="bottom"/>
            <w:hideMark/>
          </w:tcPr>
          <w:p w:rsidR="00260DA7" w:rsidRPr="00260DA7" w:rsidRDefault="00260DA7" w:rsidP="00260DA7">
            <w:pPr>
              <w:rPr>
                <w:rFonts w:ascii="GHEA Mariam" w:hAnsi="GHEA Mariam" w:cs="Arial"/>
                <w:b/>
                <w:bCs/>
                <w:sz w:val="18"/>
                <w:szCs w:val="18"/>
                <w:lang w:eastAsia="en-US"/>
              </w:rPr>
            </w:pPr>
            <w:r w:rsidRPr="00260DA7">
              <w:rPr>
                <w:rFonts w:ascii="Calibri" w:hAnsi="Calibri" w:cs="Calibri"/>
                <w:b/>
                <w:bCs/>
                <w:sz w:val="18"/>
                <w:szCs w:val="18"/>
                <w:lang w:eastAsia="en-US"/>
              </w:rPr>
              <w:t> </w:t>
            </w:r>
          </w:p>
        </w:tc>
        <w:tc>
          <w:tcPr>
            <w:tcW w:w="1217" w:type="dxa"/>
            <w:tcBorders>
              <w:top w:val="nil"/>
              <w:left w:val="nil"/>
              <w:bottom w:val="single" w:sz="4" w:space="0" w:color="auto"/>
              <w:right w:val="single" w:sz="4" w:space="0" w:color="auto"/>
            </w:tcBorders>
            <w:shd w:val="clear" w:color="auto" w:fill="auto"/>
            <w:noWrap/>
            <w:vAlign w:val="bottom"/>
            <w:hideMark/>
          </w:tcPr>
          <w:p w:rsidR="00260DA7" w:rsidRPr="00260DA7" w:rsidRDefault="00260DA7" w:rsidP="00260DA7">
            <w:pPr>
              <w:rPr>
                <w:rFonts w:ascii="GHEA Mariam" w:hAnsi="GHEA Mariam" w:cs="Arial"/>
                <w:b/>
                <w:bCs/>
                <w:sz w:val="18"/>
                <w:szCs w:val="18"/>
                <w:lang w:eastAsia="en-US"/>
              </w:rPr>
            </w:pPr>
            <w:r w:rsidRPr="00260DA7">
              <w:rPr>
                <w:rFonts w:ascii="Calibri" w:hAnsi="Calibri" w:cs="Calibri"/>
                <w:b/>
                <w:bCs/>
                <w:sz w:val="18"/>
                <w:szCs w:val="18"/>
                <w:lang w:eastAsia="en-US"/>
              </w:rPr>
              <w:t> </w:t>
            </w:r>
          </w:p>
        </w:tc>
        <w:tc>
          <w:tcPr>
            <w:tcW w:w="917" w:type="dxa"/>
            <w:gridSpan w:val="2"/>
            <w:tcBorders>
              <w:top w:val="nil"/>
              <w:left w:val="nil"/>
              <w:bottom w:val="single" w:sz="4" w:space="0" w:color="auto"/>
              <w:right w:val="single" w:sz="4" w:space="0" w:color="auto"/>
            </w:tcBorders>
            <w:shd w:val="clear" w:color="auto" w:fill="auto"/>
            <w:noWrap/>
            <w:vAlign w:val="bottom"/>
            <w:hideMark/>
          </w:tcPr>
          <w:p w:rsidR="00260DA7" w:rsidRPr="00260DA7" w:rsidRDefault="00260DA7" w:rsidP="00260DA7">
            <w:pPr>
              <w:rPr>
                <w:rFonts w:ascii="GHEA Mariam" w:hAnsi="GHEA Mariam" w:cs="Arial"/>
                <w:b/>
                <w:bCs/>
                <w:sz w:val="18"/>
                <w:szCs w:val="18"/>
                <w:lang w:eastAsia="en-US"/>
              </w:rPr>
            </w:pPr>
            <w:r w:rsidRPr="00260DA7">
              <w:rPr>
                <w:rFonts w:ascii="Calibri" w:hAnsi="Calibri" w:cs="Calibri"/>
                <w:b/>
                <w:bCs/>
                <w:sz w:val="18"/>
                <w:szCs w:val="18"/>
                <w:lang w:eastAsia="en-US"/>
              </w:rPr>
              <w:t> </w:t>
            </w:r>
          </w:p>
        </w:tc>
        <w:tc>
          <w:tcPr>
            <w:tcW w:w="6971" w:type="dxa"/>
            <w:gridSpan w:val="5"/>
            <w:tcBorders>
              <w:top w:val="nil"/>
              <w:left w:val="nil"/>
              <w:bottom w:val="single" w:sz="4" w:space="0" w:color="auto"/>
              <w:right w:val="single" w:sz="4" w:space="0" w:color="auto"/>
            </w:tcBorders>
            <w:shd w:val="clear" w:color="auto" w:fill="auto"/>
            <w:noWrap/>
            <w:vAlign w:val="bottom"/>
            <w:hideMark/>
          </w:tcPr>
          <w:p w:rsidR="00260DA7" w:rsidRPr="00260DA7" w:rsidRDefault="00260DA7" w:rsidP="00DD2A8F">
            <w:pPr>
              <w:rPr>
                <w:rFonts w:ascii="GHEA Mariam" w:hAnsi="GHEA Mariam" w:cs="Arial"/>
                <w:b/>
                <w:bCs/>
                <w:sz w:val="18"/>
                <w:szCs w:val="18"/>
                <w:lang w:eastAsia="en-US"/>
              </w:rPr>
            </w:pPr>
            <w:r w:rsidRPr="00260DA7">
              <w:rPr>
                <w:rFonts w:ascii="GHEA Mariam" w:hAnsi="GHEA Mariam" w:cs="Arial"/>
                <w:b/>
                <w:bCs/>
                <w:sz w:val="18"/>
                <w:szCs w:val="18"/>
                <w:lang w:eastAsia="en-US"/>
              </w:rPr>
              <w:t xml:space="preserve"> ՀՀ մարզերին սուբվենցիաների տրամադրում`  ենթակառուցվածքների զարգացման նպատակով </w:t>
            </w:r>
            <w:r w:rsidRPr="00260DA7">
              <w:rPr>
                <w:rFonts w:ascii="Calibri" w:hAnsi="Calibri" w:cs="Calibri"/>
                <w:b/>
                <w:bCs/>
                <w:sz w:val="18"/>
                <w:szCs w:val="18"/>
                <w:lang w:eastAsia="en-US"/>
              </w:rPr>
              <w:t> </w:t>
            </w:r>
          </w:p>
        </w:tc>
        <w:tc>
          <w:tcPr>
            <w:tcW w:w="1294" w:type="dxa"/>
            <w:tcBorders>
              <w:top w:val="nil"/>
              <w:left w:val="nil"/>
              <w:bottom w:val="single" w:sz="4" w:space="0" w:color="auto"/>
              <w:right w:val="single" w:sz="4" w:space="0" w:color="auto"/>
            </w:tcBorders>
            <w:shd w:val="clear" w:color="auto" w:fill="auto"/>
            <w:noWrap/>
            <w:vAlign w:val="bottom"/>
            <w:hideMark/>
          </w:tcPr>
          <w:p w:rsidR="00260DA7" w:rsidRPr="00260DA7" w:rsidRDefault="00260DA7" w:rsidP="00260DA7">
            <w:pPr>
              <w:rPr>
                <w:rFonts w:ascii="GHEA Mariam" w:hAnsi="GHEA Mariam" w:cs="Arial"/>
                <w:b/>
                <w:bCs/>
                <w:sz w:val="18"/>
                <w:szCs w:val="18"/>
                <w:lang w:eastAsia="en-US"/>
              </w:rPr>
            </w:pPr>
            <w:r w:rsidRPr="00260DA7">
              <w:rPr>
                <w:rFonts w:ascii="Calibri" w:hAnsi="Calibri" w:cs="Calibri"/>
                <w:b/>
                <w:bCs/>
                <w:sz w:val="18"/>
                <w:szCs w:val="18"/>
                <w:lang w:eastAsia="en-US"/>
              </w:rPr>
              <w:t> </w:t>
            </w:r>
          </w:p>
        </w:tc>
        <w:tc>
          <w:tcPr>
            <w:tcW w:w="1294" w:type="dxa"/>
            <w:tcBorders>
              <w:top w:val="nil"/>
              <w:left w:val="nil"/>
              <w:bottom w:val="single" w:sz="4" w:space="0" w:color="auto"/>
              <w:right w:val="single" w:sz="4" w:space="0" w:color="auto"/>
            </w:tcBorders>
            <w:shd w:val="clear" w:color="auto" w:fill="auto"/>
            <w:noWrap/>
            <w:vAlign w:val="bottom"/>
            <w:hideMark/>
          </w:tcPr>
          <w:p w:rsidR="00260DA7" w:rsidRPr="00260DA7" w:rsidRDefault="00260DA7" w:rsidP="00260DA7">
            <w:pPr>
              <w:jc w:val="center"/>
              <w:rPr>
                <w:rFonts w:ascii="GHEA Mariam" w:hAnsi="GHEA Mariam" w:cs="Arial"/>
                <w:b/>
                <w:bCs/>
                <w:sz w:val="18"/>
                <w:szCs w:val="18"/>
                <w:lang w:eastAsia="en-US"/>
              </w:rPr>
            </w:pPr>
            <w:r w:rsidRPr="00260DA7">
              <w:rPr>
                <w:rFonts w:ascii="Calibri" w:hAnsi="Calibri" w:cs="Calibri"/>
                <w:b/>
                <w:bCs/>
                <w:sz w:val="18"/>
                <w:szCs w:val="18"/>
                <w:lang w:eastAsia="en-US"/>
              </w:rPr>
              <w:t> </w:t>
            </w:r>
          </w:p>
        </w:tc>
        <w:tc>
          <w:tcPr>
            <w:tcW w:w="1331" w:type="dxa"/>
            <w:tcBorders>
              <w:top w:val="nil"/>
              <w:left w:val="nil"/>
              <w:bottom w:val="single" w:sz="4" w:space="0" w:color="auto"/>
              <w:right w:val="single" w:sz="4" w:space="0" w:color="auto"/>
            </w:tcBorders>
            <w:shd w:val="clear" w:color="auto" w:fill="auto"/>
            <w:noWrap/>
            <w:vAlign w:val="bottom"/>
            <w:hideMark/>
          </w:tcPr>
          <w:p w:rsidR="00260DA7" w:rsidRPr="00260DA7" w:rsidRDefault="00260DA7" w:rsidP="00260DA7">
            <w:pPr>
              <w:rPr>
                <w:rFonts w:ascii="GHEA Mariam" w:hAnsi="GHEA Mariam" w:cs="Arial"/>
                <w:b/>
                <w:bCs/>
                <w:sz w:val="18"/>
                <w:szCs w:val="18"/>
                <w:lang w:eastAsia="en-US"/>
              </w:rPr>
            </w:pPr>
            <w:r w:rsidRPr="00260DA7">
              <w:rPr>
                <w:rFonts w:ascii="Calibri" w:hAnsi="Calibri" w:cs="Calibri"/>
                <w:b/>
                <w:bCs/>
                <w:sz w:val="18"/>
                <w:szCs w:val="18"/>
                <w:lang w:eastAsia="en-US"/>
              </w:rPr>
              <w:t> </w:t>
            </w:r>
          </w:p>
        </w:tc>
      </w:tr>
      <w:tr w:rsidR="00DD2A8F" w:rsidRPr="00260DA7" w:rsidTr="00DD2A8F">
        <w:trPr>
          <w:trHeight w:val="327"/>
        </w:trPr>
        <w:tc>
          <w:tcPr>
            <w:tcW w:w="630" w:type="dxa"/>
            <w:tcBorders>
              <w:top w:val="nil"/>
              <w:left w:val="single" w:sz="4" w:space="0" w:color="auto"/>
              <w:bottom w:val="single" w:sz="4" w:space="0" w:color="auto"/>
              <w:right w:val="single" w:sz="4" w:space="0" w:color="auto"/>
            </w:tcBorders>
            <w:shd w:val="clear" w:color="auto" w:fill="auto"/>
            <w:noWrap/>
            <w:vAlign w:val="bottom"/>
            <w:hideMark/>
          </w:tcPr>
          <w:p w:rsidR="00DD2A8F" w:rsidRPr="00260DA7" w:rsidRDefault="00DD2A8F" w:rsidP="00260DA7">
            <w:pPr>
              <w:rPr>
                <w:rFonts w:ascii="GHEA Mariam" w:hAnsi="GHEA Mariam" w:cs="Arial"/>
                <w:b/>
                <w:bCs/>
                <w:sz w:val="18"/>
                <w:szCs w:val="18"/>
                <w:lang w:eastAsia="en-US"/>
              </w:rPr>
            </w:pPr>
            <w:r w:rsidRPr="00260DA7">
              <w:rPr>
                <w:rFonts w:ascii="Calibri" w:hAnsi="Calibri" w:cs="Calibri"/>
                <w:b/>
                <w:bCs/>
                <w:sz w:val="18"/>
                <w:szCs w:val="18"/>
                <w:lang w:eastAsia="en-US"/>
              </w:rPr>
              <w:t> </w:t>
            </w:r>
          </w:p>
        </w:tc>
        <w:tc>
          <w:tcPr>
            <w:tcW w:w="900" w:type="dxa"/>
            <w:tcBorders>
              <w:top w:val="nil"/>
              <w:left w:val="nil"/>
              <w:bottom w:val="single" w:sz="4" w:space="0" w:color="auto"/>
              <w:right w:val="single" w:sz="4" w:space="0" w:color="auto"/>
            </w:tcBorders>
            <w:shd w:val="clear" w:color="auto" w:fill="auto"/>
            <w:noWrap/>
            <w:vAlign w:val="bottom"/>
            <w:hideMark/>
          </w:tcPr>
          <w:p w:rsidR="00DD2A8F" w:rsidRPr="00260DA7" w:rsidRDefault="00DD2A8F" w:rsidP="00260DA7">
            <w:pPr>
              <w:rPr>
                <w:rFonts w:ascii="GHEA Mariam" w:hAnsi="GHEA Mariam" w:cs="Arial"/>
                <w:b/>
                <w:bCs/>
                <w:sz w:val="18"/>
                <w:szCs w:val="18"/>
                <w:lang w:eastAsia="en-US"/>
              </w:rPr>
            </w:pPr>
            <w:r w:rsidRPr="00260DA7">
              <w:rPr>
                <w:rFonts w:ascii="Calibri" w:hAnsi="Calibri" w:cs="Calibri"/>
                <w:b/>
                <w:bCs/>
                <w:sz w:val="18"/>
                <w:szCs w:val="18"/>
                <w:lang w:eastAsia="en-US"/>
              </w:rPr>
              <w:t> </w:t>
            </w:r>
          </w:p>
        </w:tc>
        <w:tc>
          <w:tcPr>
            <w:tcW w:w="1376" w:type="dxa"/>
            <w:tcBorders>
              <w:top w:val="nil"/>
              <w:left w:val="nil"/>
              <w:bottom w:val="single" w:sz="4" w:space="0" w:color="auto"/>
              <w:right w:val="single" w:sz="4" w:space="0" w:color="auto"/>
            </w:tcBorders>
            <w:shd w:val="clear" w:color="auto" w:fill="auto"/>
            <w:noWrap/>
            <w:vAlign w:val="bottom"/>
            <w:hideMark/>
          </w:tcPr>
          <w:p w:rsidR="00DD2A8F" w:rsidRPr="00260DA7" w:rsidRDefault="00DD2A8F" w:rsidP="00260DA7">
            <w:pPr>
              <w:rPr>
                <w:rFonts w:ascii="GHEA Mariam" w:hAnsi="GHEA Mariam" w:cs="Arial"/>
                <w:b/>
                <w:bCs/>
                <w:sz w:val="18"/>
                <w:szCs w:val="18"/>
                <w:lang w:eastAsia="en-US"/>
              </w:rPr>
            </w:pPr>
            <w:r w:rsidRPr="00260DA7">
              <w:rPr>
                <w:rFonts w:ascii="Calibri" w:hAnsi="Calibri" w:cs="Calibri"/>
                <w:b/>
                <w:bCs/>
                <w:sz w:val="18"/>
                <w:szCs w:val="18"/>
                <w:lang w:eastAsia="en-US"/>
              </w:rPr>
              <w:t> </w:t>
            </w:r>
          </w:p>
        </w:tc>
        <w:tc>
          <w:tcPr>
            <w:tcW w:w="1217" w:type="dxa"/>
            <w:tcBorders>
              <w:top w:val="nil"/>
              <w:left w:val="nil"/>
              <w:bottom w:val="single" w:sz="4" w:space="0" w:color="auto"/>
              <w:right w:val="single" w:sz="4" w:space="0" w:color="auto"/>
            </w:tcBorders>
            <w:shd w:val="clear" w:color="auto" w:fill="auto"/>
            <w:noWrap/>
            <w:vAlign w:val="bottom"/>
            <w:hideMark/>
          </w:tcPr>
          <w:p w:rsidR="00DD2A8F" w:rsidRPr="00260DA7" w:rsidRDefault="00DD2A8F" w:rsidP="00260DA7">
            <w:pPr>
              <w:rPr>
                <w:rFonts w:ascii="GHEA Mariam" w:hAnsi="GHEA Mariam" w:cs="Arial"/>
                <w:b/>
                <w:bCs/>
                <w:sz w:val="18"/>
                <w:szCs w:val="18"/>
                <w:lang w:eastAsia="en-US"/>
              </w:rPr>
            </w:pPr>
            <w:r w:rsidRPr="00260DA7">
              <w:rPr>
                <w:rFonts w:ascii="Calibri" w:hAnsi="Calibri" w:cs="Calibri"/>
                <w:b/>
                <w:bCs/>
                <w:sz w:val="18"/>
                <w:szCs w:val="18"/>
                <w:lang w:eastAsia="en-US"/>
              </w:rPr>
              <w:t> </w:t>
            </w:r>
          </w:p>
        </w:tc>
        <w:tc>
          <w:tcPr>
            <w:tcW w:w="917" w:type="dxa"/>
            <w:gridSpan w:val="2"/>
            <w:tcBorders>
              <w:top w:val="nil"/>
              <w:left w:val="nil"/>
              <w:bottom w:val="single" w:sz="4" w:space="0" w:color="auto"/>
              <w:right w:val="single" w:sz="4" w:space="0" w:color="auto"/>
            </w:tcBorders>
            <w:shd w:val="clear" w:color="auto" w:fill="auto"/>
            <w:noWrap/>
            <w:vAlign w:val="bottom"/>
            <w:hideMark/>
          </w:tcPr>
          <w:p w:rsidR="00DD2A8F" w:rsidRPr="00260DA7" w:rsidRDefault="00DD2A8F" w:rsidP="00260DA7">
            <w:pPr>
              <w:rPr>
                <w:rFonts w:ascii="GHEA Mariam" w:hAnsi="GHEA Mariam" w:cs="Arial"/>
                <w:b/>
                <w:bCs/>
                <w:sz w:val="18"/>
                <w:szCs w:val="18"/>
                <w:lang w:eastAsia="en-US"/>
              </w:rPr>
            </w:pPr>
            <w:r w:rsidRPr="00260DA7">
              <w:rPr>
                <w:rFonts w:ascii="Calibri" w:hAnsi="Calibri" w:cs="Calibri"/>
                <w:b/>
                <w:bCs/>
                <w:sz w:val="18"/>
                <w:szCs w:val="18"/>
                <w:lang w:eastAsia="en-US"/>
              </w:rPr>
              <w:t> </w:t>
            </w:r>
          </w:p>
        </w:tc>
        <w:tc>
          <w:tcPr>
            <w:tcW w:w="1106" w:type="dxa"/>
            <w:tcBorders>
              <w:top w:val="nil"/>
              <w:left w:val="nil"/>
              <w:bottom w:val="single" w:sz="4" w:space="0" w:color="auto"/>
              <w:right w:val="single" w:sz="4" w:space="0" w:color="auto"/>
            </w:tcBorders>
            <w:shd w:val="clear" w:color="auto" w:fill="auto"/>
            <w:noWrap/>
            <w:vAlign w:val="bottom"/>
            <w:hideMark/>
          </w:tcPr>
          <w:p w:rsidR="00DD2A8F" w:rsidRPr="00260DA7" w:rsidRDefault="00DD2A8F" w:rsidP="00260DA7">
            <w:pPr>
              <w:rPr>
                <w:rFonts w:ascii="GHEA Mariam" w:hAnsi="GHEA Mariam" w:cs="Arial"/>
                <w:b/>
                <w:bCs/>
                <w:sz w:val="18"/>
                <w:szCs w:val="18"/>
                <w:lang w:eastAsia="en-US"/>
              </w:rPr>
            </w:pPr>
            <w:r w:rsidRPr="00260DA7">
              <w:rPr>
                <w:rFonts w:ascii="Calibri" w:hAnsi="Calibri" w:cs="Calibri"/>
                <w:b/>
                <w:bCs/>
                <w:sz w:val="18"/>
                <w:szCs w:val="18"/>
                <w:lang w:eastAsia="en-US"/>
              </w:rPr>
              <w:t> </w:t>
            </w:r>
          </w:p>
        </w:tc>
        <w:tc>
          <w:tcPr>
            <w:tcW w:w="4509" w:type="dxa"/>
            <w:gridSpan w:val="3"/>
            <w:tcBorders>
              <w:top w:val="nil"/>
              <w:left w:val="nil"/>
              <w:bottom w:val="single" w:sz="4" w:space="0" w:color="auto"/>
              <w:right w:val="single" w:sz="4" w:space="0" w:color="auto"/>
            </w:tcBorders>
            <w:shd w:val="clear" w:color="auto" w:fill="auto"/>
            <w:noWrap/>
            <w:vAlign w:val="bottom"/>
            <w:hideMark/>
          </w:tcPr>
          <w:p w:rsidR="00DD2A8F" w:rsidRPr="00260DA7" w:rsidRDefault="00DD2A8F" w:rsidP="00DD2A8F">
            <w:pPr>
              <w:rPr>
                <w:rFonts w:ascii="GHEA Mariam" w:hAnsi="GHEA Mariam" w:cs="Arial"/>
                <w:b/>
                <w:bCs/>
                <w:sz w:val="18"/>
                <w:szCs w:val="18"/>
                <w:lang w:eastAsia="en-US"/>
              </w:rPr>
            </w:pPr>
            <w:r w:rsidRPr="00260DA7">
              <w:rPr>
                <w:rFonts w:ascii="GHEA Mariam" w:hAnsi="GHEA Mariam" w:cs="Arial"/>
                <w:b/>
                <w:bCs/>
                <w:sz w:val="18"/>
                <w:szCs w:val="18"/>
                <w:lang w:eastAsia="en-US"/>
              </w:rPr>
              <w:t xml:space="preserve"> Տրանսֆերտների տրամադրում</w:t>
            </w:r>
            <w:r w:rsidRPr="00260DA7">
              <w:rPr>
                <w:rFonts w:ascii="Calibri" w:hAnsi="Calibri" w:cs="Calibri"/>
                <w:b/>
                <w:bCs/>
                <w:sz w:val="18"/>
                <w:szCs w:val="18"/>
                <w:lang w:eastAsia="en-US"/>
              </w:rPr>
              <w:t> </w:t>
            </w:r>
          </w:p>
        </w:tc>
        <w:tc>
          <w:tcPr>
            <w:tcW w:w="1356" w:type="dxa"/>
            <w:tcBorders>
              <w:top w:val="nil"/>
              <w:left w:val="nil"/>
              <w:bottom w:val="single" w:sz="4" w:space="0" w:color="auto"/>
              <w:right w:val="single" w:sz="4" w:space="0" w:color="auto"/>
            </w:tcBorders>
            <w:shd w:val="clear" w:color="auto" w:fill="auto"/>
            <w:noWrap/>
            <w:vAlign w:val="bottom"/>
            <w:hideMark/>
          </w:tcPr>
          <w:p w:rsidR="00DD2A8F" w:rsidRPr="00260DA7" w:rsidRDefault="00DD2A8F" w:rsidP="00260DA7">
            <w:pPr>
              <w:rPr>
                <w:rFonts w:ascii="GHEA Mariam" w:hAnsi="GHEA Mariam" w:cs="Arial"/>
                <w:b/>
                <w:bCs/>
                <w:sz w:val="18"/>
                <w:szCs w:val="18"/>
                <w:lang w:eastAsia="en-US"/>
              </w:rPr>
            </w:pPr>
            <w:r w:rsidRPr="00260DA7">
              <w:rPr>
                <w:rFonts w:ascii="Calibri" w:hAnsi="Calibri" w:cs="Calibri"/>
                <w:b/>
                <w:bCs/>
                <w:sz w:val="18"/>
                <w:szCs w:val="18"/>
                <w:lang w:eastAsia="en-US"/>
              </w:rPr>
              <w:t> </w:t>
            </w:r>
          </w:p>
        </w:tc>
        <w:tc>
          <w:tcPr>
            <w:tcW w:w="1294" w:type="dxa"/>
            <w:tcBorders>
              <w:top w:val="nil"/>
              <w:left w:val="nil"/>
              <w:bottom w:val="single" w:sz="4" w:space="0" w:color="auto"/>
              <w:right w:val="single" w:sz="4" w:space="0" w:color="auto"/>
            </w:tcBorders>
            <w:shd w:val="clear" w:color="auto" w:fill="auto"/>
            <w:noWrap/>
            <w:vAlign w:val="bottom"/>
            <w:hideMark/>
          </w:tcPr>
          <w:p w:rsidR="00DD2A8F" w:rsidRPr="00260DA7" w:rsidRDefault="00DD2A8F" w:rsidP="00260DA7">
            <w:pPr>
              <w:rPr>
                <w:rFonts w:ascii="GHEA Mariam" w:hAnsi="GHEA Mariam" w:cs="Arial"/>
                <w:b/>
                <w:bCs/>
                <w:sz w:val="18"/>
                <w:szCs w:val="18"/>
                <w:lang w:eastAsia="en-US"/>
              </w:rPr>
            </w:pPr>
            <w:r w:rsidRPr="00260DA7">
              <w:rPr>
                <w:rFonts w:ascii="Calibri" w:hAnsi="Calibri" w:cs="Calibri"/>
                <w:b/>
                <w:bCs/>
                <w:sz w:val="18"/>
                <w:szCs w:val="18"/>
                <w:lang w:eastAsia="en-US"/>
              </w:rPr>
              <w:t> </w:t>
            </w:r>
          </w:p>
        </w:tc>
        <w:tc>
          <w:tcPr>
            <w:tcW w:w="1294" w:type="dxa"/>
            <w:tcBorders>
              <w:top w:val="nil"/>
              <w:left w:val="nil"/>
              <w:bottom w:val="single" w:sz="4" w:space="0" w:color="auto"/>
              <w:right w:val="single" w:sz="4" w:space="0" w:color="auto"/>
            </w:tcBorders>
            <w:shd w:val="clear" w:color="auto" w:fill="auto"/>
            <w:noWrap/>
            <w:vAlign w:val="bottom"/>
            <w:hideMark/>
          </w:tcPr>
          <w:p w:rsidR="00DD2A8F" w:rsidRPr="00260DA7" w:rsidRDefault="00DD2A8F" w:rsidP="00260DA7">
            <w:pPr>
              <w:jc w:val="center"/>
              <w:rPr>
                <w:rFonts w:ascii="GHEA Mariam" w:hAnsi="GHEA Mariam" w:cs="Arial"/>
                <w:b/>
                <w:bCs/>
                <w:sz w:val="18"/>
                <w:szCs w:val="18"/>
                <w:lang w:eastAsia="en-US"/>
              </w:rPr>
            </w:pPr>
            <w:r w:rsidRPr="00260DA7">
              <w:rPr>
                <w:rFonts w:ascii="Calibri" w:hAnsi="Calibri" w:cs="Calibri"/>
                <w:b/>
                <w:bCs/>
                <w:sz w:val="18"/>
                <w:szCs w:val="18"/>
                <w:lang w:eastAsia="en-US"/>
              </w:rPr>
              <w:t> </w:t>
            </w:r>
          </w:p>
        </w:tc>
        <w:tc>
          <w:tcPr>
            <w:tcW w:w="1331" w:type="dxa"/>
            <w:tcBorders>
              <w:top w:val="nil"/>
              <w:left w:val="nil"/>
              <w:bottom w:val="single" w:sz="4" w:space="0" w:color="auto"/>
              <w:right w:val="single" w:sz="4" w:space="0" w:color="auto"/>
            </w:tcBorders>
            <w:shd w:val="clear" w:color="auto" w:fill="auto"/>
            <w:noWrap/>
            <w:vAlign w:val="bottom"/>
            <w:hideMark/>
          </w:tcPr>
          <w:p w:rsidR="00DD2A8F" w:rsidRPr="00260DA7" w:rsidRDefault="00DD2A8F" w:rsidP="00260DA7">
            <w:pPr>
              <w:rPr>
                <w:rFonts w:ascii="GHEA Mariam" w:hAnsi="GHEA Mariam" w:cs="Arial"/>
                <w:b/>
                <w:bCs/>
                <w:sz w:val="18"/>
                <w:szCs w:val="18"/>
                <w:lang w:eastAsia="en-US"/>
              </w:rPr>
            </w:pPr>
            <w:r w:rsidRPr="00260DA7">
              <w:rPr>
                <w:rFonts w:ascii="Calibri" w:hAnsi="Calibri" w:cs="Calibri"/>
                <w:b/>
                <w:bCs/>
                <w:sz w:val="18"/>
                <w:szCs w:val="18"/>
                <w:lang w:eastAsia="en-US"/>
              </w:rPr>
              <w:t> </w:t>
            </w:r>
          </w:p>
        </w:tc>
      </w:tr>
      <w:tr w:rsidR="00260DA7" w:rsidRPr="00260DA7" w:rsidTr="00DD2A8F">
        <w:trPr>
          <w:trHeight w:val="690"/>
        </w:trPr>
        <w:tc>
          <w:tcPr>
            <w:tcW w:w="630" w:type="dxa"/>
            <w:tcBorders>
              <w:top w:val="nil"/>
              <w:left w:val="single" w:sz="4" w:space="0" w:color="auto"/>
              <w:bottom w:val="single" w:sz="4" w:space="0" w:color="auto"/>
              <w:right w:val="single" w:sz="4" w:space="0" w:color="auto"/>
            </w:tcBorders>
            <w:shd w:val="clear" w:color="auto" w:fill="auto"/>
            <w:noWrap/>
            <w:vAlign w:val="bottom"/>
            <w:hideMark/>
          </w:tcPr>
          <w:p w:rsidR="00260DA7" w:rsidRPr="00260DA7" w:rsidRDefault="00260DA7" w:rsidP="00260DA7">
            <w:pPr>
              <w:rPr>
                <w:rFonts w:ascii="GHEA Mariam" w:hAnsi="GHEA Mariam" w:cs="Arial"/>
                <w:b/>
                <w:bCs/>
                <w:sz w:val="18"/>
                <w:szCs w:val="18"/>
                <w:lang w:eastAsia="en-US"/>
              </w:rPr>
            </w:pPr>
            <w:r w:rsidRPr="00260DA7">
              <w:rPr>
                <w:rFonts w:ascii="Calibri" w:hAnsi="Calibri" w:cs="Calibri"/>
                <w:b/>
                <w:bCs/>
                <w:sz w:val="18"/>
                <w:szCs w:val="18"/>
                <w:lang w:eastAsia="en-US"/>
              </w:rPr>
              <w:t> </w:t>
            </w:r>
          </w:p>
        </w:tc>
        <w:tc>
          <w:tcPr>
            <w:tcW w:w="900" w:type="dxa"/>
            <w:tcBorders>
              <w:top w:val="nil"/>
              <w:left w:val="nil"/>
              <w:bottom w:val="single" w:sz="4" w:space="0" w:color="auto"/>
              <w:right w:val="single" w:sz="4" w:space="0" w:color="auto"/>
            </w:tcBorders>
            <w:shd w:val="clear" w:color="auto" w:fill="auto"/>
            <w:noWrap/>
            <w:vAlign w:val="bottom"/>
            <w:hideMark/>
          </w:tcPr>
          <w:p w:rsidR="00260DA7" w:rsidRPr="00260DA7" w:rsidRDefault="00260DA7" w:rsidP="00260DA7">
            <w:pPr>
              <w:rPr>
                <w:rFonts w:ascii="GHEA Mariam" w:hAnsi="GHEA Mariam" w:cs="Arial"/>
                <w:b/>
                <w:bCs/>
                <w:sz w:val="18"/>
                <w:szCs w:val="18"/>
                <w:lang w:eastAsia="en-US"/>
              </w:rPr>
            </w:pPr>
            <w:r w:rsidRPr="00260DA7">
              <w:rPr>
                <w:rFonts w:ascii="Calibri" w:hAnsi="Calibri" w:cs="Calibri"/>
                <w:b/>
                <w:bCs/>
                <w:sz w:val="18"/>
                <w:szCs w:val="18"/>
                <w:lang w:eastAsia="en-US"/>
              </w:rPr>
              <w:t> </w:t>
            </w:r>
          </w:p>
        </w:tc>
        <w:tc>
          <w:tcPr>
            <w:tcW w:w="1376" w:type="dxa"/>
            <w:tcBorders>
              <w:top w:val="nil"/>
              <w:left w:val="nil"/>
              <w:bottom w:val="single" w:sz="4" w:space="0" w:color="auto"/>
              <w:right w:val="single" w:sz="4" w:space="0" w:color="auto"/>
            </w:tcBorders>
            <w:shd w:val="clear" w:color="auto" w:fill="auto"/>
            <w:noWrap/>
            <w:vAlign w:val="bottom"/>
            <w:hideMark/>
          </w:tcPr>
          <w:p w:rsidR="00260DA7" w:rsidRPr="00260DA7" w:rsidRDefault="00260DA7" w:rsidP="00260DA7">
            <w:pPr>
              <w:rPr>
                <w:rFonts w:ascii="GHEA Mariam" w:hAnsi="GHEA Mariam" w:cs="Arial"/>
                <w:b/>
                <w:bCs/>
                <w:sz w:val="18"/>
                <w:szCs w:val="18"/>
                <w:lang w:eastAsia="en-US"/>
              </w:rPr>
            </w:pPr>
            <w:r w:rsidRPr="00260DA7">
              <w:rPr>
                <w:rFonts w:ascii="Calibri" w:hAnsi="Calibri" w:cs="Calibri"/>
                <w:b/>
                <w:bCs/>
                <w:sz w:val="18"/>
                <w:szCs w:val="18"/>
                <w:lang w:eastAsia="en-US"/>
              </w:rPr>
              <w:t> </w:t>
            </w:r>
          </w:p>
        </w:tc>
        <w:tc>
          <w:tcPr>
            <w:tcW w:w="1217" w:type="dxa"/>
            <w:tcBorders>
              <w:top w:val="nil"/>
              <w:left w:val="nil"/>
              <w:bottom w:val="single" w:sz="4" w:space="0" w:color="auto"/>
              <w:right w:val="single" w:sz="4" w:space="0" w:color="auto"/>
            </w:tcBorders>
            <w:shd w:val="clear" w:color="auto" w:fill="auto"/>
            <w:noWrap/>
            <w:vAlign w:val="bottom"/>
            <w:hideMark/>
          </w:tcPr>
          <w:p w:rsidR="00260DA7" w:rsidRPr="00260DA7" w:rsidRDefault="00260DA7" w:rsidP="00260DA7">
            <w:pPr>
              <w:rPr>
                <w:rFonts w:ascii="GHEA Mariam" w:hAnsi="GHEA Mariam" w:cs="Arial"/>
                <w:b/>
                <w:bCs/>
                <w:sz w:val="18"/>
                <w:szCs w:val="18"/>
                <w:lang w:eastAsia="en-US"/>
              </w:rPr>
            </w:pPr>
            <w:r w:rsidRPr="00260DA7">
              <w:rPr>
                <w:rFonts w:ascii="Calibri" w:hAnsi="Calibri" w:cs="Calibri"/>
                <w:b/>
                <w:bCs/>
                <w:sz w:val="18"/>
                <w:szCs w:val="18"/>
                <w:lang w:eastAsia="en-US"/>
              </w:rPr>
              <w:t> </w:t>
            </w:r>
          </w:p>
        </w:tc>
        <w:tc>
          <w:tcPr>
            <w:tcW w:w="917" w:type="dxa"/>
            <w:gridSpan w:val="2"/>
            <w:tcBorders>
              <w:top w:val="nil"/>
              <w:left w:val="nil"/>
              <w:bottom w:val="single" w:sz="4" w:space="0" w:color="auto"/>
              <w:right w:val="single" w:sz="4" w:space="0" w:color="auto"/>
            </w:tcBorders>
            <w:shd w:val="clear" w:color="auto" w:fill="auto"/>
            <w:noWrap/>
            <w:vAlign w:val="bottom"/>
            <w:hideMark/>
          </w:tcPr>
          <w:p w:rsidR="00260DA7" w:rsidRPr="00260DA7" w:rsidRDefault="00260DA7" w:rsidP="00260DA7">
            <w:pPr>
              <w:rPr>
                <w:rFonts w:ascii="GHEA Mariam" w:hAnsi="GHEA Mariam" w:cs="Arial"/>
                <w:b/>
                <w:bCs/>
                <w:sz w:val="18"/>
                <w:szCs w:val="18"/>
                <w:lang w:eastAsia="en-US"/>
              </w:rPr>
            </w:pPr>
            <w:r w:rsidRPr="00260DA7">
              <w:rPr>
                <w:rFonts w:ascii="Calibri" w:hAnsi="Calibri" w:cs="Calibri"/>
                <w:b/>
                <w:bCs/>
                <w:sz w:val="18"/>
                <w:szCs w:val="18"/>
                <w:lang w:eastAsia="en-US"/>
              </w:rPr>
              <w:t> </w:t>
            </w:r>
          </w:p>
        </w:tc>
        <w:tc>
          <w:tcPr>
            <w:tcW w:w="1106" w:type="dxa"/>
            <w:tcBorders>
              <w:top w:val="nil"/>
              <w:left w:val="nil"/>
              <w:bottom w:val="single" w:sz="4" w:space="0" w:color="auto"/>
              <w:right w:val="single" w:sz="4" w:space="0" w:color="auto"/>
            </w:tcBorders>
            <w:shd w:val="clear" w:color="auto" w:fill="auto"/>
            <w:noWrap/>
            <w:vAlign w:val="bottom"/>
            <w:hideMark/>
          </w:tcPr>
          <w:p w:rsidR="00260DA7" w:rsidRPr="00260DA7" w:rsidRDefault="00260DA7" w:rsidP="00260DA7">
            <w:pPr>
              <w:rPr>
                <w:rFonts w:ascii="GHEA Mariam" w:hAnsi="GHEA Mariam" w:cs="Arial"/>
                <w:b/>
                <w:bCs/>
                <w:sz w:val="18"/>
                <w:szCs w:val="18"/>
                <w:lang w:eastAsia="en-US"/>
              </w:rPr>
            </w:pPr>
            <w:r w:rsidRPr="00260DA7">
              <w:rPr>
                <w:rFonts w:ascii="Calibri" w:hAnsi="Calibri" w:cs="Calibri"/>
                <w:b/>
                <w:bCs/>
                <w:sz w:val="18"/>
                <w:szCs w:val="18"/>
                <w:lang w:eastAsia="en-US"/>
              </w:rPr>
              <w:t> </w:t>
            </w:r>
          </w:p>
        </w:tc>
        <w:tc>
          <w:tcPr>
            <w:tcW w:w="1054" w:type="dxa"/>
            <w:tcBorders>
              <w:top w:val="nil"/>
              <w:left w:val="nil"/>
              <w:bottom w:val="single" w:sz="4" w:space="0" w:color="auto"/>
              <w:right w:val="single" w:sz="4" w:space="0" w:color="auto"/>
            </w:tcBorders>
            <w:shd w:val="clear" w:color="auto" w:fill="auto"/>
            <w:noWrap/>
            <w:vAlign w:val="bottom"/>
            <w:hideMark/>
          </w:tcPr>
          <w:p w:rsidR="00260DA7" w:rsidRPr="00260DA7" w:rsidRDefault="00260DA7" w:rsidP="00260DA7">
            <w:pPr>
              <w:rPr>
                <w:rFonts w:ascii="GHEA Mariam" w:hAnsi="GHEA Mariam" w:cs="Arial"/>
                <w:b/>
                <w:bCs/>
                <w:sz w:val="18"/>
                <w:szCs w:val="18"/>
                <w:lang w:eastAsia="en-US"/>
              </w:rPr>
            </w:pPr>
            <w:r w:rsidRPr="00260DA7">
              <w:rPr>
                <w:rFonts w:ascii="Calibri" w:hAnsi="Calibri" w:cs="Calibri"/>
                <w:b/>
                <w:bCs/>
                <w:sz w:val="18"/>
                <w:szCs w:val="18"/>
                <w:lang w:eastAsia="en-US"/>
              </w:rPr>
              <w:t> </w:t>
            </w:r>
          </w:p>
        </w:tc>
        <w:tc>
          <w:tcPr>
            <w:tcW w:w="8730" w:type="dxa"/>
            <w:gridSpan w:val="6"/>
            <w:tcBorders>
              <w:top w:val="single" w:sz="4" w:space="0" w:color="auto"/>
              <w:left w:val="nil"/>
              <w:bottom w:val="single" w:sz="4" w:space="0" w:color="auto"/>
              <w:right w:val="single" w:sz="4" w:space="0" w:color="000000"/>
            </w:tcBorders>
            <w:shd w:val="clear" w:color="auto" w:fill="auto"/>
            <w:vAlign w:val="bottom"/>
            <w:hideMark/>
          </w:tcPr>
          <w:p w:rsidR="00260DA7" w:rsidRPr="00260DA7" w:rsidRDefault="00260DA7" w:rsidP="00260DA7">
            <w:pPr>
              <w:jc w:val="center"/>
              <w:rPr>
                <w:rFonts w:ascii="GHEA Mariam" w:hAnsi="GHEA Mariam" w:cs="Arial"/>
                <w:b/>
                <w:bCs/>
                <w:sz w:val="18"/>
                <w:szCs w:val="18"/>
                <w:lang w:eastAsia="en-US"/>
              </w:rPr>
            </w:pPr>
            <w:r w:rsidRPr="00260DA7">
              <w:rPr>
                <w:rFonts w:ascii="GHEA Mariam" w:hAnsi="GHEA Mariam" w:cs="Arial"/>
                <w:b/>
                <w:bCs/>
                <w:sz w:val="18"/>
                <w:szCs w:val="18"/>
                <w:lang w:eastAsia="en-US"/>
              </w:rPr>
              <w:t xml:space="preserve"> Շահառուների ընտրության չափորոշիչները`  ՀՀ կառավարության 16.11.2006</w:t>
            </w:r>
            <w:r w:rsidR="00DD2A8F">
              <w:rPr>
                <w:rFonts w:ascii="GHEA Mariam" w:hAnsi="GHEA Mariam" w:cs="Arial"/>
                <w:b/>
                <w:bCs/>
                <w:sz w:val="18"/>
                <w:szCs w:val="18"/>
                <w:lang w:val="hy-AM" w:eastAsia="en-US"/>
              </w:rPr>
              <w:t xml:space="preserve"> </w:t>
            </w:r>
            <w:r w:rsidRPr="00260DA7">
              <w:rPr>
                <w:rFonts w:ascii="GHEA Mariam" w:hAnsi="GHEA Mariam" w:cs="Arial"/>
                <w:b/>
                <w:bCs/>
                <w:sz w:val="18"/>
                <w:szCs w:val="18"/>
                <w:lang w:eastAsia="en-US"/>
              </w:rPr>
              <w:t xml:space="preserve">թ. «ՀՀ պետական բյուջեից համայնքներին սուբվենցիաների տրամադրման կարգը հաստատելու մասին» 1708-Ն որոշում </w:t>
            </w:r>
          </w:p>
        </w:tc>
      </w:tr>
      <w:tr w:rsidR="00DD2A8F" w:rsidRPr="00260DA7" w:rsidTr="002B6F3C">
        <w:trPr>
          <w:trHeight w:val="690"/>
        </w:trPr>
        <w:tc>
          <w:tcPr>
            <w:tcW w:w="630" w:type="dxa"/>
            <w:tcBorders>
              <w:top w:val="nil"/>
              <w:left w:val="single" w:sz="4" w:space="0" w:color="auto"/>
              <w:bottom w:val="single" w:sz="4" w:space="0" w:color="auto"/>
              <w:right w:val="single" w:sz="4" w:space="0" w:color="auto"/>
            </w:tcBorders>
            <w:shd w:val="clear" w:color="auto" w:fill="auto"/>
            <w:noWrap/>
            <w:vAlign w:val="bottom"/>
            <w:hideMark/>
          </w:tcPr>
          <w:p w:rsidR="00260DA7" w:rsidRPr="00260DA7" w:rsidRDefault="00260DA7" w:rsidP="00260DA7">
            <w:pPr>
              <w:rPr>
                <w:rFonts w:ascii="GHEA Mariam" w:hAnsi="GHEA Mariam" w:cs="Arial"/>
                <w:b/>
                <w:bCs/>
                <w:sz w:val="18"/>
                <w:szCs w:val="18"/>
                <w:lang w:eastAsia="en-US"/>
              </w:rPr>
            </w:pPr>
            <w:r w:rsidRPr="00260DA7">
              <w:rPr>
                <w:rFonts w:ascii="Calibri" w:hAnsi="Calibri" w:cs="Calibri"/>
                <w:b/>
                <w:bCs/>
                <w:sz w:val="18"/>
                <w:szCs w:val="18"/>
                <w:lang w:eastAsia="en-US"/>
              </w:rPr>
              <w:t> </w:t>
            </w:r>
          </w:p>
        </w:tc>
        <w:tc>
          <w:tcPr>
            <w:tcW w:w="900" w:type="dxa"/>
            <w:tcBorders>
              <w:top w:val="nil"/>
              <w:left w:val="nil"/>
              <w:bottom w:val="single" w:sz="4" w:space="0" w:color="auto"/>
              <w:right w:val="single" w:sz="4" w:space="0" w:color="auto"/>
            </w:tcBorders>
            <w:shd w:val="clear" w:color="auto" w:fill="auto"/>
            <w:noWrap/>
            <w:vAlign w:val="bottom"/>
            <w:hideMark/>
          </w:tcPr>
          <w:p w:rsidR="00260DA7" w:rsidRPr="00260DA7" w:rsidRDefault="00260DA7" w:rsidP="00260DA7">
            <w:pPr>
              <w:rPr>
                <w:rFonts w:ascii="GHEA Mariam" w:hAnsi="GHEA Mariam" w:cs="Arial"/>
                <w:b/>
                <w:bCs/>
                <w:sz w:val="18"/>
                <w:szCs w:val="18"/>
                <w:lang w:eastAsia="en-US"/>
              </w:rPr>
            </w:pPr>
            <w:r w:rsidRPr="00260DA7">
              <w:rPr>
                <w:rFonts w:ascii="Calibri" w:hAnsi="Calibri" w:cs="Calibri"/>
                <w:b/>
                <w:bCs/>
                <w:sz w:val="18"/>
                <w:szCs w:val="18"/>
                <w:lang w:eastAsia="en-US"/>
              </w:rPr>
              <w:t> </w:t>
            </w:r>
          </w:p>
        </w:tc>
        <w:tc>
          <w:tcPr>
            <w:tcW w:w="1376" w:type="dxa"/>
            <w:tcBorders>
              <w:top w:val="nil"/>
              <w:left w:val="nil"/>
              <w:bottom w:val="single" w:sz="4" w:space="0" w:color="auto"/>
              <w:right w:val="single" w:sz="4" w:space="0" w:color="auto"/>
            </w:tcBorders>
            <w:shd w:val="clear" w:color="auto" w:fill="auto"/>
            <w:noWrap/>
            <w:vAlign w:val="bottom"/>
            <w:hideMark/>
          </w:tcPr>
          <w:p w:rsidR="00260DA7" w:rsidRPr="00260DA7" w:rsidRDefault="00260DA7" w:rsidP="00260DA7">
            <w:pPr>
              <w:rPr>
                <w:rFonts w:ascii="GHEA Mariam" w:hAnsi="GHEA Mariam" w:cs="Arial"/>
                <w:b/>
                <w:bCs/>
                <w:sz w:val="18"/>
                <w:szCs w:val="18"/>
                <w:lang w:eastAsia="en-US"/>
              </w:rPr>
            </w:pPr>
            <w:r w:rsidRPr="00260DA7">
              <w:rPr>
                <w:rFonts w:ascii="Calibri" w:hAnsi="Calibri" w:cs="Calibri"/>
                <w:b/>
                <w:bCs/>
                <w:sz w:val="18"/>
                <w:szCs w:val="18"/>
                <w:lang w:eastAsia="en-US"/>
              </w:rPr>
              <w:t> </w:t>
            </w:r>
          </w:p>
        </w:tc>
        <w:tc>
          <w:tcPr>
            <w:tcW w:w="1217" w:type="dxa"/>
            <w:tcBorders>
              <w:top w:val="nil"/>
              <w:left w:val="nil"/>
              <w:bottom w:val="single" w:sz="4" w:space="0" w:color="auto"/>
              <w:right w:val="single" w:sz="4" w:space="0" w:color="auto"/>
            </w:tcBorders>
            <w:shd w:val="clear" w:color="auto" w:fill="auto"/>
            <w:noWrap/>
            <w:vAlign w:val="bottom"/>
            <w:hideMark/>
          </w:tcPr>
          <w:p w:rsidR="00260DA7" w:rsidRPr="00260DA7" w:rsidRDefault="00260DA7" w:rsidP="00260DA7">
            <w:pPr>
              <w:rPr>
                <w:rFonts w:ascii="GHEA Mariam" w:hAnsi="GHEA Mariam" w:cs="Arial"/>
                <w:b/>
                <w:bCs/>
                <w:sz w:val="18"/>
                <w:szCs w:val="18"/>
                <w:lang w:eastAsia="en-US"/>
              </w:rPr>
            </w:pPr>
            <w:r w:rsidRPr="00260DA7">
              <w:rPr>
                <w:rFonts w:ascii="Calibri" w:hAnsi="Calibri" w:cs="Calibri"/>
                <w:b/>
                <w:bCs/>
                <w:sz w:val="18"/>
                <w:szCs w:val="18"/>
                <w:lang w:eastAsia="en-US"/>
              </w:rPr>
              <w:t> </w:t>
            </w:r>
          </w:p>
        </w:tc>
        <w:tc>
          <w:tcPr>
            <w:tcW w:w="917" w:type="dxa"/>
            <w:gridSpan w:val="2"/>
            <w:tcBorders>
              <w:top w:val="nil"/>
              <w:left w:val="nil"/>
              <w:bottom w:val="single" w:sz="4" w:space="0" w:color="auto"/>
              <w:right w:val="single" w:sz="4" w:space="0" w:color="auto"/>
            </w:tcBorders>
            <w:shd w:val="clear" w:color="auto" w:fill="auto"/>
            <w:noWrap/>
            <w:vAlign w:val="bottom"/>
            <w:hideMark/>
          </w:tcPr>
          <w:p w:rsidR="00260DA7" w:rsidRPr="00260DA7" w:rsidRDefault="00260DA7" w:rsidP="00260DA7">
            <w:pPr>
              <w:rPr>
                <w:rFonts w:ascii="GHEA Mariam" w:hAnsi="GHEA Mariam" w:cs="Arial"/>
                <w:b/>
                <w:bCs/>
                <w:sz w:val="18"/>
                <w:szCs w:val="18"/>
                <w:lang w:eastAsia="en-US"/>
              </w:rPr>
            </w:pPr>
            <w:r w:rsidRPr="00260DA7">
              <w:rPr>
                <w:rFonts w:ascii="Calibri" w:hAnsi="Calibri" w:cs="Calibri"/>
                <w:b/>
                <w:bCs/>
                <w:sz w:val="18"/>
                <w:szCs w:val="18"/>
                <w:lang w:eastAsia="en-US"/>
              </w:rPr>
              <w:t> </w:t>
            </w:r>
          </w:p>
        </w:tc>
        <w:tc>
          <w:tcPr>
            <w:tcW w:w="1106" w:type="dxa"/>
            <w:tcBorders>
              <w:top w:val="nil"/>
              <w:left w:val="nil"/>
              <w:bottom w:val="single" w:sz="4" w:space="0" w:color="auto"/>
              <w:right w:val="single" w:sz="4" w:space="0" w:color="auto"/>
            </w:tcBorders>
            <w:shd w:val="clear" w:color="auto" w:fill="auto"/>
            <w:noWrap/>
            <w:vAlign w:val="bottom"/>
            <w:hideMark/>
          </w:tcPr>
          <w:p w:rsidR="00260DA7" w:rsidRPr="00260DA7" w:rsidRDefault="00260DA7" w:rsidP="00260DA7">
            <w:pPr>
              <w:rPr>
                <w:rFonts w:ascii="GHEA Mariam" w:hAnsi="GHEA Mariam" w:cs="Arial"/>
                <w:b/>
                <w:bCs/>
                <w:sz w:val="18"/>
                <w:szCs w:val="18"/>
                <w:lang w:eastAsia="en-US"/>
              </w:rPr>
            </w:pPr>
            <w:r w:rsidRPr="00260DA7">
              <w:rPr>
                <w:rFonts w:ascii="Calibri" w:hAnsi="Calibri" w:cs="Calibri"/>
                <w:b/>
                <w:bCs/>
                <w:sz w:val="18"/>
                <w:szCs w:val="18"/>
                <w:lang w:eastAsia="en-US"/>
              </w:rPr>
              <w:t> </w:t>
            </w:r>
          </w:p>
        </w:tc>
        <w:tc>
          <w:tcPr>
            <w:tcW w:w="1054" w:type="dxa"/>
            <w:tcBorders>
              <w:top w:val="nil"/>
              <w:left w:val="nil"/>
              <w:bottom w:val="single" w:sz="4" w:space="0" w:color="auto"/>
              <w:right w:val="single" w:sz="4" w:space="0" w:color="auto"/>
            </w:tcBorders>
            <w:shd w:val="clear" w:color="auto" w:fill="auto"/>
            <w:noWrap/>
            <w:vAlign w:val="bottom"/>
            <w:hideMark/>
          </w:tcPr>
          <w:p w:rsidR="00260DA7" w:rsidRPr="00260DA7" w:rsidRDefault="00260DA7" w:rsidP="00260DA7">
            <w:pPr>
              <w:rPr>
                <w:rFonts w:ascii="GHEA Mariam" w:hAnsi="GHEA Mariam" w:cs="Arial"/>
                <w:b/>
                <w:bCs/>
                <w:sz w:val="18"/>
                <w:szCs w:val="18"/>
                <w:lang w:eastAsia="en-US"/>
              </w:rPr>
            </w:pPr>
            <w:r w:rsidRPr="00260DA7">
              <w:rPr>
                <w:rFonts w:ascii="Calibri" w:hAnsi="Calibri" w:cs="Calibri"/>
                <w:b/>
                <w:bCs/>
                <w:sz w:val="18"/>
                <w:szCs w:val="18"/>
                <w:lang w:eastAsia="en-US"/>
              </w:rPr>
              <w:t> </w:t>
            </w:r>
          </w:p>
        </w:tc>
        <w:tc>
          <w:tcPr>
            <w:tcW w:w="1920" w:type="dxa"/>
            <w:tcBorders>
              <w:top w:val="nil"/>
              <w:left w:val="nil"/>
              <w:bottom w:val="single" w:sz="4" w:space="0" w:color="auto"/>
              <w:right w:val="nil"/>
            </w:tcBorders>
            <w:shd w:val="clear" w:color="auto" w:fill="auto"/>
            <w:vAlign w:val="bottom"/>
            <w:hideMark/>
          </w:tcPr>
          <w:p w:rsidR="00260DA7" w:rsidRPr="00260DA7" w:rsidRDefault="00260DA7" w:rsidP="00260DA7">
            <w:pPr>
              <w:jc w:val="center"/>
              <w:rPr>
                <w:rFonts w:ascii="GHEA Mariam" w:hAnsi="GHEA Mariam" w:cs="Arial"/>
                <w:b/>
                <w:bCs/>
                <w:sz w:val="18"/>
                <w:szCs w:val="18"/>
                <w:lang w:eastAsia="en-US"/>
              </w:rPr>
            </w:pPr>
            <w:r w:rsidRPr="00260DA7">
              <w:rPr>
                <w:rFonts w:ascii="Calibri" w:hAnsi="Calibri" w:cs="Calibri"/>
                <w:b/>
                <w:bCs/>
                <w:sz w:val="18"/>
                <w:szCs w:val="18"/>
                <w:lang w:eastAsia="en-US"/>
              </w:rPr>
              <w:t> </w:t>
            </w:r>
          </w:p>
        </w:tc>
        <w:tc>
          <w:tcPr>
            <w:tcW w:w="1535" w:type="dxa"/>
            <w:tcBorders>
              <w:top w:val="nil"/>
              <w:left w:val="single" w:sz="4" w:space="0" w:color="auto"/>
              <w:bottom w:val="single" w:sz="4" w:space="0" w:color="auto"/>
              <w:right w:val="single" w:sz="4" w:space="0" w:color="auto"/>
            </w:tcBorders>
            <w:shd w:val="clear" w:color="auto" w:fill="auto"/>
            <w:noWrap/>
            <w:vAlign w:val="center"/>
            <w:hideMark/>
          </w:tcPr>
          <w:p w:rsidR="00260DA7" w:rsidRPr="00260DA7" w:rsidRDefault="00260DA7" w:rsidP="00260DA7">
            <w:pPr>
              <w:jc w:val="center"/>
              <w:rPr>
                <w:rFonts w:ascii="GHEA Mariam" w:hAnsi="GHEA Mariam" w:cs="Arial"/>
                <w:b/>
                <w:bCs/>
                <w:sz w:val="18"/>
                <w:szCs w:val="18"/>
                <w:lang w:eastAsia="en-US"/>
              </w:rPr>
            </w:pPr>
            <w:r w:rsidRPr="00260DA7">
              <w:rPr>
                <w:rFonts w:ascii="GHEA Mariam" w:hAnsi="GHEA Mariam" w:cs="Arial"/>
                <w:b/>
                <w:bCs/>
                <w:sz w:val="18"/>
                <w:szCs w:val="18"/>
                <w:lang w:eastAsia="en-US"/>
              </w:rPr>
              <w:t>ՀՀ համայնք</w:t>
            </w:r>
            <w:r w:rsidR="00DD2A8F">
              <w:rPr>
                <w:rFonts w:ascii="GHEA Mariam" w:hAnsi="GHEA Mariam" w:cs="Arial"/>
                <w:b/>
                <w:bCs/>
                <w:sz w:val="18"/>
                <w:szCs w:val="18"/>
                <w:lang w:eastAsia="en-US"/>
              </w:rPr>
              <w:softHyphen/>
            </w:r>
            <w:r w:rsidRPr="00260DA7">
              <w:rPr>
                <w:rFonts w:ascii="GHEA Mariam" w:hAnsi="GHEA Mariam" w:cs="Arial"/>
                <w:b/>
                <w:bCs/>
                <w:sz w:val="18"/>
                <w:szCs w:val="18"/>
                <w:lang w:eastAsia="en-US"/>
              </w:rPr>
              <w:t xml:space="preserve">ների թիվ, հատ </w:t>
            </w:r>
          </w:p>
        </w:tc>
        <w:tc>
          <w:tcPr>
            <w:tcW w:w="1356" w:type="dxa"/>
            <w:tcBorders>
              <w:top w:val="nil"/>
              <w:left w:val="nil"/>
              <w:bottom w:val="single" w:sz="4" w:space="0" w:color="auto"/>
              <w:right w:val="single" w:sz="4" w:space="0" w:color="auto"/>
            </w:tcBorders>
            <w:shd w:val="clear" w:color="auto" w:fill="auto"/>
            <w:noWrap/>
            <w:vAlign w:val="bottom"/>
            <w:hideMark/>
          </w:tcPr>
          <w:p w:rsidR="00260DA7" w:rsidRPr="00260DA7" w:rsidRDefault="00260DA7" w:rsidP="00260DA7">
            <w:pPr>
              <w:jc w:val="right"/>
              <w:rPr>
                <w:rFonts w:ascii="GHEA Mariam" w:hAnsi="GHEA Mariam" w:cs="Arial"/>
                <w:b/>
                <w:bCs/>
                <w:sz w:val="18"/>
                <w:szCs w:val="18"/>
                <w:lang w:eastAsia="en-US"/>
              </w:rPr>
            </w:pPr>
            <w:r w:rsidRPr="00260DA7">
              <w:rPr>
                <w:rFonts w:ascii="GHEA Mariam" w:hAnsi="GHEA Mariam" w:cs="Arial"/>
                <w:b/>
                <w:bCs/>
                <w:sz w:val="18"/>
                <w:szCs w:val="18"/>
                <w:lang w:eastAsia="en-US"/>
              </w:rPr>
              <w:t>-</w:t>
            </w:r>
          </w:p>
        </w:tc>
        <w:tc>
          <w:tcPr>
            <w:tcW w:w="1294" w:type="dxa"/>
            <w:tcBorders>
              <w:top w:val="nil"/>
              <w:left w:val="nil"/>
              <w:bottom w:val="single" w:sz="4" w:space="0" w:color="auto"/>
              <w:right w:val="single" w:sz="4" w:space="0" w:color="auto"/>
            </w:tcBorders>
            <w:shd w:val="clear" w:color="auto" w:fill="auto"/>
            <w:vAlign w:val="bottom"/>
            <w:hideMark/>
          </w:tcPr>
          <w:p w:rsidR="00260DA7" w:rsidRPr="00260DA7" w:rsidRDefault="00260DA7" w:rsidP="00260DA7">
            <w:pPr>
              <w:jc w:val="center"/>
              <w:rPr>
                <w:rFonts w:ascii="GHEA Mariam" w:hAnsi="GHEA Mariam" w:cs="Arial"/>
                <w:b/>
                <w:bCs/>
                <w:sz w:val="18"/>
                <w:szCs w:val="18"/>
                <w:lang w:eastAsia="en-US"/>
              </w:rPr>
            </w:pPr>
            <w:r w:rsidRPr="00260DA7">
              <w:rPr>
                <w:rFonts w:ascii="GHEA Mariam" w:hAnsi="GHEA Mariam" w:cs="Arial"/>
                <w:b/>
                <w:bCs/>
                <w:sz w:val="18"/>
                <w:szCs w:val="18"/>
                <w:lang w:eastAsia="en-US"/>
              </w:rPr>
              <w:t>2</w:t>
            </w:r>
          </w:p>
        </w:tc>
        <w:tc>
          <w:tcPr>
            <w:tcW w:w="1294" w:type="dxa"/>
            <w:tcBorders>
              <w:top w:val="nil"/>
              <w:left w:val="nil"/>
              <w:bottom w:val="single" w:sz="4" w:space="0" w:color="auto"/>
              <w:right w:val="single" w:sz="4" w:space="0" w:color="auto"/>
            </w:tcBorders>
            <w:shd w:val="clear" w:color="auto" w:fill="auto"/>
            <w:noWrap/>
            <w:vAlign w:val="bottom"/>
            <w:hideMark/>
          </w:tcPr>
          <w:p w:rsidR="00260DA7" w:rsidRPr="00260DA7" w:rsidRDefault="00260DA7" w:rsidP="00260DA7">
            <w:pPr>
              <w:jc w:val="right"/>
              <w:rPr>
                <w:rFonts w:ascii="GHEA Mariam" w:hAnsi="GHEA Mariam" w:cs="Arial"/>
                <w:b/>
                <w:bCs/>
                <w:sz w:val="18"/>
                <w:szCs w:val="18"/>
                <w:lang w:eastAsia="en-US"/>
              </w:rPr>
            </w:pPr>
            <w:r w:rsidRPr="00260DA7">
              <w:rPr>
                <w:rFonts w:ascii="GHEA Mariam" w:hAnsi="GHEA Mariam" w:cs="Arial"/>
                <w:b/>
                <w:bCs/>
                <w:sz w:val="18"/>
                <w:szCs w:val="18"/>
                <w:lang w:eastAsia="en-US"/>
              </w:rPr>
              <w:t>-</w:t>
            </w:r>
          </w:p>
        </w:tc>
        <w:tc>
          <w:tcPr>
            <w:tcW w:w="1331" w:type="dxa"/>
            <w:tcBorders>
              <w:top w:val="nil"/>
              <w:left w:val="nil"/>
              <w:bottom w:val="single" w:sz="4" w:space="0" w:color="auto"/>
              <w:right w:val="single" w:sz="4" w:space="0" w:color="auto"/>
            </w:tcBorders>
            <w:shd w:val="clear" w:color="auto" w:fill="auto"/>
            <w:vAlign w:val="bottom"/>
            <w:hideMark/>
          </w:tcPr>
          <w:p w:rsidR="00260DA7" w:rsidRPr="00260DA7" w:rsidRDefault="00260DA7" w:rsidP="00260DA7">
            <w:pPr>
              <w:jc w:val="center"/>
              <w:rPr>
                <w:rFonts w:ascii="GHEA Mariam" w:hAnsi="GHEA Mariam" w:cs="Arial"/>
                <w:b/>
                <w:bCs/>
                <w:sz w:val="18"/>
                <w:szCs w:val="18"/>
                <w:lang w:eastAsia="en-US"/>
              </w:rPr>
            </w:pPr>
            <w:r w:rsidRPr="00260DA7">
              <w:rPr>
                <w:rFonts w:ascii="GHEA Mariam" w:hAnsi="GHEA Mariam" w:cs="Arial"/>
                <w:b/>
                <w:bCs/>
                <w:sz w:val="18"/>
                <w:szCs w:val="18"/>
                <w:lang w:eastAsia="en-US"/>
              </w:rPr>
              <w:t>2</w:t>
            </w:r>
          </w:p>
        </w:tc>
      </w:tr>
      <w:tr w:rsidR="00DD2A8F" w:rsidRPr="00260DA7" w:rsidTr="002B6F3C">
        <w:trPr>
          <w:trHeight w:val="165"/>
        </w:trPr>
        <w:tc>
          <w:tcPr>
            <w:tcW w:w="63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60DA7" w:rsidRPr="00260DA7" w:rsidRDefault="00260DA7" w:rsidP="00260DA7">
            <w:pPr>
              <w:rPr>
                <w:rFonts w:ascii="GHEA Mariam" w:hAnsi="GHEA Mariam" w:cs="Arial"/>
                <w:b/>
                <w:bCs/>
                <w:sz w:val="18"/>
                <w:szCs w:val="18"/>
                <w:lang w:eastAsia="en-US"/>
              </w:rPr>
            </w:pPr>
            <w:r w:rsidRPr="00260DA7">
              <w:rPr>
                <w:rFonts w:ascii="Calibri" w:hAnsi="Calibri" w:cs="Calibri"/>
                <w:b/>
                <w:bCs/>
                <w:sz w:val="18"/>
                <w:szCs w:val="18"/>
                <w:lang w:eastAsia="en-US"/>
              </w:rPr>
              <w:lastRenderedPageBreak/>
              <w:t> </w:t>
            </w:r>
          </w:p>
        </w:tc>
        <w:tc>
          <w:tcPr>
            <w:tcW w:w="9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60DA7" w:rsidRPr="00260DA7" w:rsidRDefault="00260DA7" w:rsidP="00260DA7">
            <w:pPr>
              <w:rPr>
                <w:rFonts w:ascii="GHEA Mariam" w:hAnsi="GHEA Mariam" w:cs="Arial"/>
                <w:b/>
                <w:bCs/>
                <w:sz w:val="18"/>
                <w:szCs w:val="18"/>
                <w:lang w:eastAsia="en-US"/>
              </w:rPr>
            </w:pPr>
            <w:r w:rsidRPr="00260DA7">
              <w:rPr>
                <w:rFonts w:ascii="Calibri" w:hAnsi="Calibri" w:cs="Calibri"/>
                <w:b/>
                <w:bCs/>
                <w:sz w:val="18"/>
                <w:szCs w:val="18"/>
                <w:lang w:eastAsia="en-US"/>
              </w:rPr>
              <w:t> </w:t>
            </w:r>
          </w:p>
        </w:tc>
        <w:tc>
          <w:tcPr>
            <w:tcW w:w="13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60DA7" w:rsidRPr="00260DA7" w:rsidRDefault="00260DA7" w:rsidP="00260DA7">
            <w:pPr>
              <w:rPr>
                <w:rFonts w:ascii="GHEA Mariam" w:hAnsi="GHEA Mariam" w:cs="Arial"/>
                <w:b/>
                <w:bCs/>
                <w:sz w:val="18"/>
                <w:szCs w:val="18"/>
                <w:lang w:eastAsia="en-US"/>
              </w:rPr>
            </w:pPr>
            <w:r w:rsidRPr="00260DA7">
              <w:rPr>
                <w:rFonts w:ascii="Calibri" w:hAnsi="Calibri" w:cs="Calibri"/>
                <w:b/>
                <w:bCs/>
                <w:sz w:val="18"/>
                <w:szCs w:val="18"/>
                <w:lang w:eastAsia="en-US"/>
              </w:rPr>
              <w:t> </w:t>
            </w:r>
          </w:p>
        </w:tc>
        <w:tc>
          <w:tcPr>
            <w:tcW w:w="12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60DA7" w:rsidRPr="00260DA7" w:rsidRDefault="00260DA7" w:rsidP="00260DA7">
            <w:pPr>
              <w:rPr>
                <w:rFonts w:ascii="GHEA Mariam" w:hAnsi="GHEA Mariam" w:cs="Arial"/>
                <w:b/>
                <w:bCs/>
                <w:sz w:val="18"/>
                <w:szCs w:val="18"/>
                <w:lang w:eastAsia="en-US"/>
              </w:rPr>
            </w:pPr>
            <w:r w:rsidRPr="00260DA7">
              <w:rPr>
                <w:rFonts w:ascii="Calibri" w:hAnsi="Calibri" w:cs="Calibri"/>
                <w:b/>
                <w:bCs/>
                <w:sz w:val="18"/>
                <w:szCs w:val="18"/>
                <w:lang w:eastAsia="en-US"/>
              </w:rPr>
              <w:t> </w:t>
            </w:r>
          </w:p>
        </w:tc>
        <w:tc>
          <w:tcPr>
            <w:tcW w:w="91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60DA7" w:rsidRPr="00260DA7" w:rsidRDefault="00260DA7" w:rsidP="00260DA7">
            <w:pPr>
              <w:rPr>
                <w:rFonts w:ascii="GHEA Mariam" w:hAnsi="GHEA Mariam" w:cs="Arial"/>
                <w:b/>
                <w:bCs/>
                <w:sz w:val="18"/>
                <w:szCs w:val="18"/>
                <w:lang w:eastAsia="en-US"/>
              </w:rPr>
            </w:pPr>
            <w:r w:rsidRPr="00260DA7">
              <w:rPr>
                <w:rFonts w:ascii="Calibri" w:hAnsi="Calibri" w:cs="Calibri"/>
                <w:b/>
                <w:bCs/>
                <w:sz w:val="18"/>
                <w:szCs w:val="18"/>
                <w:lang w:eastAsia="en-US"/>
              </w:rPr>
              <w:t> </w:t>
            </w:r>
          </w:p>
        </w:tc>
        <w:tc>
          <w:tcPr>
            <w:tcW w:w="11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60DA7" w:rsidRPr="00260DA7" w:rsidRDefault="00260DA7" w:rsidP="00260DA7">
            <w:pPr>
              <w:rPr>
                <w:rFonts w:ascii="GHEA Mariam" w:hAnsi="GHEA Mariam" w:cs="Arial"/>
                <w:b/>
                <w:bCs/>
                <w:sz w:val="18"/>
                <w:szCs w:val="18"/>
                <w:lang w:eastAsia="en-US"/>
              </w:rPr>
            </w:pPr>
            <w:r w:rsidRPr="00260DA7">
              <w:rPr>
                <w:rFonts w:ascii="Calibri" w:hAnsi="Calibri" w:cs="Calibri"/>
                <w:b/>
                <w:bCs/>
                <w:sz w:val="18"/>
                <w:szCs w:val="18"/>
                <w:lang w:eastAsia="en-US"/>
              </w:rPr>
              <w:t> </w:t>
            </w:r>
          </w:p>
        </w:tc>
        <w:tc>
          <w:tcPr>
            <w:tcW w:w="105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60DA7" w:rsidRPr="00260DA7" w:rsidRDefault="00260DA7" w:rsidP="00260DA7">
            <w:pPr>
              <w:rPr>
                <w:rFonts w:ascii="GHEA Mariam" w:hAnsi="GHEA Mariam" w:cs="Arial"/>
                <w:b/>
                <w:bCs/>
                <w:sz w:val="18"/>
                <w:szCs w:val="18"/>
                <w:lang w:eastAsia="en-US"/>
              </w:rPr>
            </w:pPr>
            <w:r w:rsidRPr="00260DA7">
              <w:rPr>
                <w:rFonts w:ascii="Calibri" w:hAnsi="Calibri" w:cs="Calibri"/>
                <w:b/>
                <w:bCs/>
                <w:sz w:val="18"/>
                <w:szCs w:val="18"/>
                <w:lang w:eastAsia="en-US"/>
              </w:rPr>
              <w:t> </w:t>
            </w:r>
          </w:p>
        </w:tc>
        <w:tc>
          <w:tcPr>
            <w:tcW w:w="19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60DA7" w:rsidRPr="00260DA7" w:rsidRDefault="00260DA7" w:rsidP="00260DA7">
            <w:pPr>
              <w:rPr>
                <w:rFonts w:ascii="GHEA Mariam" w:hAnsi="GHEA Mariam" w:cs="Arial"/>
                <w:b/>
                <w:bCs/>
                <w:sz w:val="18"/>
                <w:szCs w:val="18"/>
                <w:lang w:eastAsia="en-US"/>
              </w:rPr>
            </w:pPr>
            <w:r w:rsidRPr="00260DA7">
              <w:rPr>
                <w:rFonts w:ascii="Calibri" w:hAnsi="Calibri" w:cs="Calibri"/>
                <w:b/>
                <w:bCs/>
                <w:sz w:val="18"/>
                <w:szCs w:val="18"/>
                <w:lang w:eastAsia="en-US"/>
              </w:rPr>
              <w:t> </w:t>
            </w:r>
          </w:p>
        </w:tc>
        <w:tc>
          <w:tcPr>
            <w:tcW w:w="15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60DA7" w:rsidRPr="00260DA7" w:rsidRDefault="00260DA7" w:rsidP="00260DA7">
            <w:pPr>
              <w:rPr>
                <w:rFonts w:ascii="GHEA Mariam" w:hAnsi="GHEA Mariam" w:cs="Arial"/>
                <w:b/>
                <w:bCs/>
                <w:sz w:val="18"/>
                <w:szCs w:val="18"/>
                <w:lang w:eastAsia="en-US"/>
              </w:rPr>
            </w:pPr>
            <w:r w:rsidRPr="00260DA7">
              <w:rPr>
                <w:rFonts w:ascii="GHEA Mariam" w:hAnsi="GHEA Mariam" w:cs="Arial"/>
                <w:b/>
                <w:bCs/>
                <w:sz w:val="18"/>
                <w:szCs w:val="18"/>
                <w:lang w:eastAsia="en-US"/>
              </w:rPr>
              <w:t xml:space="preserve"> Ծրագրերի քանակ, հատ </w:t>
            </w:r>
          </w:p>
        </w:tc>
        <w:tc>
          <w:tcPr>
            <w:tcW w:w="13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60DA7" w:rsidRPr="00260DA7" w:rsidRDefault="00260DA7" w:rsidP="00260DA7">
            <w:pPr>
              <w:jc w:val="right"/>
              <w:rPr>
                <w:rFonts w:ascii="GHEA Mariam" w:hAnsi="GHEA Mariam" w:cs="Arial"/>
                <w:b/>
                <w:bCs/>
                <w:sz w:val="18"/>
                <w:szCs w:val="18"/>
                <w:lang w:eastAsia="en-US"/>
              </w:rPr>
            </w:pPr>
            <w:r w:rsidRPr="00260DA7">
              <w:rPr>
                <w:rFonts w:ascii="GHEA Mariam" w:hAnsi="GHEA Mariam" w:cs="Arial"/>
                <w:b/>
                <w:bCs/>
                <w:sz w:val="18"/>
                <w:szCs w:val="18"/>
                <w:lang w:eastAsia="en-US"/>
              </w:rPr>
              <w:t>-</w:t>
            </w:r>
          </w:p>
        </w:tc>
        <w:tc>
          <w:tcPr>
            <w:tcW w:w="129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60DA7" w:rsidRPr="00260DA7" w:rsidRDefault="00260DA7" w:rsidP="00260DA7">
            <w:pPr>
              <w:jc w:val="center"/>
              <w:rPr>
                <w:rFonts w:ascii="GHEA Mariam" w:hAnsi="GHEA Mariam" w:cs="Arial"/>
                <w:b/>
                <w:bCs/>
                <w:sz w:val="18"/>
                <w:szCs w:val="18"/>
                <w:lang w:eastAsia="en-US"/>
              </w:rPr>
            </w:pPr>
            <w:r w:rsidRPr="00260DA7">
              <w:rPr>
                <w:rFonts w:ascii="GHEA Mariam" w:hAnsi="GHEA Mariam" w:cs="Arial"/>
                <w:b/>
                <w:bCs/>
                <w:sz w:val="18"/>
                <w:szCs w:val="18"/>
                <w:lang w:eastAsia="en-US"/>
              </w:rPr>
              <w:t>2</w:t>
            </w:r>
          </w:p>
        </w:tc>
        <w:tc>
          <w:tcPr>
            <w:tcW w:w="129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60DA7" w:rsidRPr="00260DA7" w:rsidRDefault="00260DA7" w:rsidP="00260DA7">
            <w:pPr>
              <w:jc w:val="right"/>
              <w:rPr>
                <w:rFonts w:ascii="GHEA Mariam" w:hAnsi="GHEA Mariam" w:cs="Arial"/>
                <w:b/>
                <w:bCs/>
                <w:sz w:val="18"/>
                <w:szCs w:val="18"/>
                <w:lang w:eastAsia="en-US"/>
              </w:rPr>
            </w:pPr>
            <w:r w:rsidRPr="00260DA7">
              <w:rPr>
                <w:rFonts w:ascii="GHEA Mariam" w:hAnsi="GHEA Mariam" w:cs="Arial"/>
                <w:b/>
                <w:bCs/>
                <w:sz w:val="18"/>
                <w:szCs w:val="18"/>
                <w:lang w:eastAsia="en-US"/>
              </w:rPr>
              <w:t>-</w:t>
            </w:r>
          </w:p>
        </w:tc>
        <w:tc>
          <w:tcPr>
            <w:tcW w:w="13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60DA7" w:rsidRPr="00260DA7" w:rsidRDefault="00260DA7" w:rsidP="00260DA7">
            <w:pPr>
              <w:jc w:val="center"/>
              <w:rPr>
                <w:rFonts w:ascii="GHEA Mariam" w:hAnsi="GHEA Mariam" w:cs="Arial"/>
                <w:b/>
                <w:bCs/>
                <w:sz w:val="18"/>
                <w:szCs w:val="18"/>
                <w:lang w:eastAsia="en-US"/>
              </w:rPr>
            </w:pPr>
            <w:r w:rsidRPr="00260DA7">
              <w:rPr>
                <w:rFonts w:ascii="GHEA Mariam" w:hAnsi="GHEA Mariam" w:cs="Arial"/>
                <w:b/>
                <w:bCs/>
                <w:sz w:val="18"/>
                <w:szCs w:val="18"/>
                <w:lang w:eastAsia="en-US"/>
              </w:rPr>
              <w:t>2</w:t>
            </w:r>
          </w:p>
        </w:tc>
      </w:tr>
      <w:tr w:rsidR="00DD2A8F" w:rsidRPr="00260DA7" w:rsidTr="002B6F3C">
        <w:trPr>
          <w:trHeight w:val="360"/>
        </w:trPr>
        <w:tc>
          <w:tcPr>
            <w:tcW w:w="5040"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60DA7" w:rsidRPr="00260DA7" w:rsidRDefault="00260DA7" w:rsidP="00260DA7">
            <w:pPr>
              <w:rPr>
                <w:rFonts w:ascii="GHEA Mariam" w:hAnsi="GHEA Mariam" w:cs="Arial"/>
                <w:b/>
                <w:bCs/>
                <w:sz w:val="18"/>
                <w:szCs w:val="18"/>
                <w:lang w:eastAsia="en-US"/>
              </w:rPr>
            </w:pPr>
            <w:r w:rsidRPr="00260DA7">
              <w:rPr>
                <w:rFonts w:ascii="GHEA Mariam" w:hAnsi="GHEA Mariam" w:cs="Arial"/>
                <w:b/>
                <w:bCs/>
                <w:sz w:val="18"/>
                <w:szCs w:val="18"/>
                <w:lang w:eastAsia="en-US"/>
              </w:rPr>
              <w:t>ՀՀ Արարատի մարզպետի աշխատակազմ</w:t>
            </w:r>
            <w:r w:rsidRPr="00260DA7">
              <w:rPr>
                <w:rFonts w:ascii="Calibri" w:hAnsi="Calibri" w:cs="Calibri"/>
                <w:b/>
                <w:bCs/>
                <w:sz w:val="18"/>
                <w:szCs w:val="18"/>
                <w:lang w:eastAsia="en-US"/>
              </w:rPr>
              <w:t> </w:t>
            </w:r>
          </w:p>
        </w:tc>
        <w:tc>
          <w:tcPr>
            <w:tcW w:w="1106" w:type="dxa"/>
            <w:tcBorders>
              <w:top w:val="single" w:sz="4" w:space="0" w:color="auto"/>
              <w:left w:val="nil"/>
              <w:bottom w:val="single" w:sz="4" w:space="0" w:color="auto"/>
              <w:right w:val="single" w:sz="4" w:space="0" w:color="auto"/>
            </w:tcBorders>
            <w:shd w:val="clear" w:color="auto" w:fill="auto"/>
            <w:noWrap/>
            <w:vAlign w:val="bottom"/>
            <w:hideMark/>
          </w:tcPr>
          <w:p w:rsidR="00260DA7" w:rsidRPr="00260DA7" w:rsidRDefault="00260DA7" w:rsidP="00260DA7">
            <w:pPr>
              <w:rPr>
                <w:rFonts w:ascii="GHEA Mariam" w:hAnsi="GHEA Mariam" w:cs="Arial"/>
                <w:b/>
                <w:bCs/>
                <w:sz w:val="18"/>
                <w:szCs w:val="18"/>
                <w:lang w:eastAsia="en-US"/>
              </w:rPr>
            </w:pPr>
            <w:r w:rsidRPr="00260DA7">
              <w:rPr>
                <w:rFonts w:ascii="Calibri" w:hAnsi="Calibri" w:cs="Calibri"/>
                <w:b/>
                <w:bCs/>
                <w:sz w:val="18"/>
                <w:szCs w:val="18"/>
                <w:lang w:eastAsia="en-US"/>
              </w:rPr>
              <w:t> </w:t>
            </w:r>
          </w:p>
        </w:tc>
        <w:tc>
          <w:tcPr>
            <w:tcW w:w="1054" w:type="dxa"/>
            <w:tcBorders>
              <w:top w:val="single" w:sz="4" w:space="0" w:color="auto"/>
              <w:left w:val="nil"/>
              <w:bottom w:val="single" w:sz="4" w:space="0" w:color="auto"/>
              <w:right w:val="single" w:sz="4" w:space="0" w:color="auto"/>
            </w:tcBorders>
            <w:shd w:val="clear" w:color="auto" w:fill="auto"/>
            <w:noWrap/>
            <w:vAlign w:val="bottom"/>
            <w:hideMark/>
          </w:tcPr>
          <w:p w:rsidR="00260DA7" w:rsidRPr="00260DA7" w:rsidRDefault="00260DA7" w:rsidP="00260DA7">
            <w:pPr>
              <w:rPr>
                <w:rFonts w:ascii="GHEA Mariam" w:hAnsi="GHEA Mariam" w:cs="Arial"/>
                <w:b/>
                <w:bCs/>
                <w:sz w:val="18"/>
                <w:szCs w:val="18"/>
                <w:lang w:eastAsia="en-US"/>
              </w:rPr>
            </w:pPr>
            <w:r w:rsidRPr="00260DA7">
              <w:rPr>
                <w:rFonts w:ascii="Calibri" w:hAnsi="Calibri" w:cs="Calibri"/>
                <w:b/>
                <w:bCs/>
                <w:sz w:val="18"/>
                <w:szCs w:val="18"/>
                <w:lang w:eastAsia="en-US"/>
              </w:rPr>
              <w:t> </w:t>
            </w:r>
          </w:p>
        </w:tc>
        <w:tc>
          <w:tcPr>
            <w:tcW w:w="1920" w:type="dxa"/>
            <w:tcBorders>
              <w:top w:val="single" w:sz="4" w:space="0" w:color="auto"/>
              <w:left w:val="nil"/>
              <w:bottom w:val="single" w:sz="4" w:space="0" w:color="auto"/>
              <w:right w:val="single" w:sz="4" w:space="0" w:color="auto"/>
            </w:tcBorders>
            <w:shd w:val="clear" w:color="auto" w:fill="auto"/>
            <w:noWrap/>
            <w:vAlign w:val="bottom"/>
            <w:hideMark/>
          </w:tcPr>
          <w:p w:rsidR="00260DA7" w:rsidRPr="00260DA7" w:rsidRDefault="00260DA7" w:rsidP="00260DA7">
            <w:pPr>
              <w:rPr>
                <w:rFonts w:ascii="GHEA Mariam" w:hAnsi="GHEA Mariam" w:cs="Arial"/>
                <w:b/>
                <w:bCs/>
                <w:sz w:val="18"/>
                <w:szCs w:val="18"/>
                <w:lang w:eastAsia="en-US"/>
              </w:rPr>
            </w:pPr>
            <w:r w:rsidRPr="00260DA7">
              <w:rPr>
                <w:rFonts w:ascii="Calibri" w:hAnsi="Calibri" w:cs="Calibri"/>
                <w:b/>
                <w:bCs/>
                <w:sz w:val="18"/>
                <w:szCs w:val="18"/>
                <w:lang w:eastAsia="en-US"/>
              </w:rPr>
              <w:t> </w:t>
            </w:r>
          </w:p>
        </w:tc>
        <w:tc>
          <w:tcPr>
            <w:tcW w:w="1535" w:type="dxa"/>
            <w:tcBorders>
              <w:top w:val="single" w:sz="4" w:space="0" w:color="auto"/>
              <w:left w:val="nil"/>
              <w:bottom w:val="single" w:sz="4" w:space="0" w:color="auto"/>
              <w:right w:val="single" w:sz="4" w:space="0" w:color="auto"/>
            </w:tcBorders>
            <w:shd w:val="clear" w:color="auto" w:fill="auto"/>
            <w:noWrap/>
            <w:vAlign w:val="bottom"/>
            <w:hideMark/>
          </w:tcPr>
          <w:p w:rsidR="00260DA7" w:rsidRPr="00260DA7" w:rsidRDefault="00260DA7" w:rsidP="00260DA7">
            <w:pPr>
              <w:rPr>
                <w:rFonts w:ascii="GHEA Mariam" w:hAnsi="GHEA Mariam" w:cs="Arial"/>
                <w:b/>
                <w:bCs/>
                <w:sz w:val="18"/>
                <w:szCs w:val="18"/>
                <w:lang w:eastAsia="en-US"/>
              </w:rPr>
            </w:pPr>
            <w:r w:rsidRPr="00260DA7">
              <w:rPr>
                <w:rFonts w:ascii="Calibri" w:hAnsi="Calibri" w:cs="Calibri"/>
                <w:b/>
                <w:bCs/>
                <w:sz w:val="18"/>
                <w:szCs w:val="18"/>
                <w:lang w:eastAsia="en-US"/>
              </w:rPr>
              <w:t> </w:t>
            </w:r>
          </w:p>
        </w:tc>
        <w:tc>
          <w:tcPr>
            <w:tcW w:w="1356" w:type="dxa"/>
            <w:tcBorders>
              <w:top w:val="single" w:sz="4" w:space="0" w:color="auto"/>
              <w:left w:val="nil"/>
              <w:bottom w:val="single" w:sz="4" w:space="0" w:color="auto"/>
              <w:right w:val="single" w:sz="4" w:space="0" w:color="auto"/>
            </w:tcBorders>
            <w:shd w:val="clear" w:color="auto" w:fill="auto"/>
            <w:noWrap/>
            <w:vAlign w:val="bottom"/>
            <w:hideMark/>
          </w:tcPr>
          <w:p w:rsidR="00260DA7" w:rsidRPr="00260DA7" w:rsidRDefault="00260DA7" w:rsidP="00260DA7">
            <w:pPr>
              <w:jc w:val="right"/>
              <w:rPr>
                <w:rFonts w:ascii="GHEA Mariam" w:hAnsi="GHEA Mariam" w:cs="Arial"/>
                <w:b/>
                <w:bCs/>
                <w:sz w:val="18"/>
                <w:szCs w:val="18"/>
                <w:lang w:eastAsia="en-US"/>
              </w:rPr>
            </w:pPr>
            <w:r w:rsidRPr="00260DA7">
              <w:rPr>
                <w:rFonts w:ascii="GHEA Mariam" w:hAnsi="GHEA Mariam" w:cs="Arial"/>
                <w:b/>
                <w:bCs/>
                <w:sz w:val="18"/>
                <w:szCs w:val="18"/>
                <w:lang w:eastAsia="en-US"/>
              </w:rPr>
              <w:t>325,166.0</w:t>
            </w:r>
          </w:p>
        </w:tc>
        <w:tc>
          <w:tcPr>
            <w:tcW w:w="1294" w:type="dxa"/>
            <w:tcBorders>
              <w:top w:val="single" w:sz="4" w:space="0" w:color="auto"/>
              <w:left w:val="nil"/>
              <w:bottom w:val="single" w:sz="4" w:space="0" w:color="auto"/>
              <w:right w:val="single" w:sz="4" w:space="0" w:color="auto"/>
            </w:tcBorders>
            <w:shd w:val="clear" w:color="auto" w:fill="auto"/>
            <w:noWrap/>
            <w:vAlign w:val="bottom"/>
            <w:hideMark/>
          </w:tcPr>
          <w:p w:rsidR="00260DA7" w:rsidRPr="00260DA7" w:rsidRDefault="00260DA7" w:rsidP="00260DA7">
            <w:pPr>
              <w:jc w:val="right"/>
              <w:rPr>
                <w:rFonts w:ascii="GHEA Mariam" w:hAnsi="GHEA Mariam" w:cs="Arial"/>
                <w:b/>
                <w:bCs/>
                <w:sz w:val="18"/>
                <w:szCs w:val="18"/>
                <w:lang w:eastAsia="en-US"/>
              </w:rPr>
            </w:pPr>
            <w:r w:rsidRPr="00260DA7">
              <w:rPr>
                <w:rFonts w:ascii="GHEA Mariam" w:hAnsi="GHEA Mariam" w:cs="Arial"/>
                <w:b/>
                <w:bCs/>
                <w:sz w:val="18"/>
                <w:szCs w:val="18"/>
                <w:lang w:eastAsia="en-US"/>
              </w:rPr>
              <w:t>325,166.0</w:t>
            </w:r>
          </w:p>
        </w:tc>
        <w:tc>
          <w:tcPr>
            <w:tcW w:w="1294" w:type="dxa"/>
            <w:tcBorders>
              <w:top w:val="single" w:sz="4" w:space="0" w:color="auto"/>
              <w:left w:val="nil"/>
              <w:bottom w:val="single" w:sz="4" w:space="0" w:color="auto"/>
              <w:right w:val="single" w:sz="4" w:space="0" w:color="auto"/>
            </w:tcBorders>
            <w:shd w:val="clear" w:color="auto" w:fill="auto"/>
            <w:noWrap/>
            <w:vAlign w:val="bottom"/>
            <w:hideMark/>
          </w:tcPr>
          <w:p w:rsidR="00260DA7" w:rsidRPr="00260DA7" w:rsidRDefault="00260DA7" w:rsidP="00260DA7">
            <w:pPr>
              <w:jc w:val="right"/>
              <w:rPr>
                <w:rFonts w:ascii="GHEA Mariam" w:hAnsi="GHEA Mariam" w:cs="Arial"/>
                <w:b/>
                <w:bCs/>
                <w:sz w:val="18"/>
                <w:szCs w:val="18"/>
                <w:lang w:eastAsia="en-US"/>
              </w:rPr>
            </w:pPr>
            <w:r w:rsidRPr="00260DA7">
              <w:rPr>
                <w:rFonts w:ascii="GHEA Mariam" w:hAnsi="GHEA Mariam" w:cs="Arial"/>
                <w:b/>
                <w:bCs/>
                <w:sz w:val="18"/>
                <w:szCs w:val="18"/>
                <w:lang w:eastAsia="en-US"/>
              </w:rPr>
              <w:t>325,166.0</w:t>
            </w:r>
          </w:p>
        </w:tc>
        <w:tc>
          <w:tcPr>
            <w:tcW w:w="1331" w:type="dxa"/>
            <w:tcBorders>
              <w:top w:val="single" w:sz="4" w:space="0" w:color="auto"/>
              <w:left w:val="nil"/>
              <w:bottom w:val="single" w:sz="4" w:space="0" w:color="auto"/>
              <w:right w:val="single" w:sz="4" w:space="0" w:color="auto"/>
            </w:tcBorders>
            <w:shd w:val="clear" w:color="auto" w:fill="auto"/>
            <w:noWrap/>
            <w:vAlign w:val="bottom"/>
            <w:hideMark/>
          </w:tcPr>
          <w:p w:rsidR="00260DA7" w:rsidRPr="00260DA7" w:rsidRDefault="00260DA7" w:rsidP="00260DA7">
            <w:pPr>
              <w:jc w:val="right"/>
              <w:rPr>
                <w:rFonts w:ascii="GHEA Mariam" w:hAnsi="GHEA Mariam" w:cs="Arial"/>
                <w:b/>
                <w:bCs/>
                <w:sz w:val="18"/>
                <w:szCs w:val="18"/>
                <w:lang w:eastAsia="en-US"/>
              </w:rPr>
            </w:pPr>
            <w:r w:rsidRPr="00260DA7">
              <w:rPr>
                <w:rFonts w:ascii="GHEA Mariam" w:hAnsi="GHEA Mariam" w:cs="Arial"/>
                <w:b/>
                <w:bCs/>
                <w:sz w:val="18"/>
                <w:szCs w:val="18"/>
                <w:lang w:eastAsia="en-US"/>
              </w:rPr>
              <w:t>325,166.0</w:t>
            </w:r>
          </w:p>
        </w:tc>
      </w:tr>
      <w:tr w:rsidR="00DD2A8F" w:rsidRPr="00260DA7" w:rsidTr="00DD2A8F">
        <w:trPr>
          <w:trHeight w:val="210"/>
        </w:trPr>
        <w:tc>
          <w:tcPr>
            <w:tcW w:w="630" w:type="dxa"/>
            <w:tcBorders>
              <w:top w:val="nil"/>
              <w:left w:val="single" w:sz="4" w:space="0" w:color="auto"/>
              <w:bottom w:val="single" w:sz="4" w:space="0" w:color="auto"/>
              <w:right w:val="single" w:sz="4" w:space="0" w:color="auto"/>
            </w:tcBorders>
            <w:shd w:val="clear" w:color="auto" w:fill="auto"/>
            <w:noWrap/>
            <w:vAlign w:val="bottom"/>
            <w:hideMark/>
          </w:tcPr>
          <w:p w:rsidR="00260DA7" w:rsidRPr="00260DA7" w:rsidRDefault="00260DA7" w:rsidP="00260DA7">
            <w:pPr>
              <w:rPr>
                <w:rFonts w:ascii="GHEA Mariam" w:hAnsi="GHEA Mariam" w:cs="Arial"/>
                <w:b/>
                <w:bCs/>
                <w:sz w:val="18"/>
                <w:szCs w:val="18"/>
                <w:lang w:eastAsia="en-US"/>
              </w:rPr>
            </w:pPr>
            <w:r w:rsidRPr="00260DA7">
              <w:rPr>
                <w:rFonts w:ascii="Calibri" w:hAnsi="Calibri" w:cs="Calibri"/>
                <w:b/>
                <w:bCs/>
                <w:sz w:val="18"/>
                <w:szCs w:val="18"/>
                <w:lang w:eastAsia="en-US"/>
              </w:rPr>
              <w:t> </w:t>
            </w:r>
          </w:p>
        </w:tc>
        <w:tc>
          <w:tcPr>
            <w:tcW w:w="900" w:type="dxa"/>
            <w:tcBorders>
              <w:top w:val="nil"/>
              <w:left w:val="nil"/>
              <w:bottom w:val="single" w:sz="4" w:space="0" w:color="auto"/>
              <w:right w:val="single" w:sz="4" w:space="0" w:color="auto"/>
            </w:tcBorders>
            <w:shd w:val="clear" w:color="auto" w:fill="auto"/>
            <w:noWrap/>
            <w:vAlign w:val="bottom"/>
            <w:hideMark/>
          </w:tcPr>
          <w:p w:rsidR="00260DA7" w:rsidRPr="00260DA7" w:rsidRDefault="00260DA7" w:rsidP="00260DA7">
            <w:pPr>
              <w:rPr>
                <w:rFonts w:ascii="GHEA Mariam" w:hAnsi="GHEA Mariam" w:cs="Arial"/>
                <w:b/>
                <w:bCs/>
                <w:sz w:val="18"/>
                <w:szCs w:val="18"/>
                <w:lang w:eastAsia="en-US"/>
              </w:rPr>
            </w:pPr>
            <w:r w:rsidRPr="00260DA7">
              <w:rPr>
                <w:rFonts w:ascii="GHEA Mariam" w:hAnsi="GHEA Mariam" w:cs="Arial"/>
                <w:b/>
                <w:bCs/>
                <w:sz w:val="18"/>
                <w:szCs w:val="18"/>
                <w:lang w:eastAsia="en-US"/>
              </w:rPr>
              <w:t xml:space="preserve"> 1212 </w:t>
            </w:r>
          </w:p>
        </w:tc>
        <w:tc>
          <w:tcPr>
            <w:tcW w:w="1376" w:type="dxa"/>
            <w:tcBorders>
              <w:top w:val="nil"/>
              <w:left w:val="nil"/>
              <w:bottom w:val="single" w:sz="4" w:space="0" w:color="auto"/>
              <w:right w:val="single" w:sz="4" w:space="0" w:color="auto"/>
            </w:tcBorders>
            <w:shd w:val="clear" w:color="auto" w:fill="auto"/>
            <w:noWrap/>
            <w:vAlign w:val="center"/>
            <w:hideMark/>
          </w:tcPr>
          <w:p w:rsidR="00260DA7" w:rsidRPr="00260DA7" w:rsidRDefault="00260DA7" w:rsidP="00DD2A8F">
            <w:pPr>
              <w:jc w:val="center"/>
              <w:rPr>
                <w:rFonts w:ascii="GHEA Mariam" w:hAnsi="GHEA Mariam" w:cs="Arial"/>
                <w:b/>
                <w:bCs/>
                <w:sz w:val="18"/>
                <w:szCs w:val="18"/>
                <w:lang w:eastAsia="en-US"/>
              </w:rPr>
            </w:pPr>
            <w:r w:rsidRPr="00260DA7">
              <w:rPr>
                <w:rFonts w:ascii="GHEA Mariam" w:hAnsi="GHEA Mariam" w:cs="Arial"/>
                <w:b/>
                <w:bCs/>
                <w:sz w:val="18"/>
                <w:szCs w:val="18"/>
                <w:lang w:eastAsia="en-US"/>
              </w:rPr>
              <w:t>Տարածքային զարգացում</w:t>
            </w:r>
          </w:p>
        </w:tc>
        <w:tc>
          <w:tcPr>
            <w:tcW w:w="1217" w:type="dxa"/>
            <w:tcBorders>
              <w:top w:val="nil"/>
              <w:left w:val="nil"/>
              <w:bottom w:val="single" w:sz="4" w:space="0" w:color="auto"/>
              <w:right w:val="single" w:sz="4" w:space="0" w:color="auto"/>
            </w:tcBorders>
            <w:shd w:val="clear" w:color="auto" w:fill="auto"/>
            <w:noWrap/>
            <w:vAlign w:val="center"/>
            <w:hideMark/>
          </w:tcPr>
          <w:p w:rsidR="00260DA7" w:rsidRPr="00260DA7" w:rsidRDefault="00260DA7" w:rsidP="00DD2A8F">
            <w:pPr>
              <w:jc w:val="center"/>
              <w:rPr>
                <w:rFonts w:ascii="GHEA Mariam" w:hAnsi="GHEA Mariam" w:cs="Arial"/>
                <w:b/>
                <w:bCs/>
                <w:sz w:val="18"/>
                <w:szCs w:val="18"/>
                <w:lang w:eastAsia="en-US"/>
              </w:rPr>
            </w:pPr>
          </w:p>
        </w:tc>
        <w:tc>
          <w:tcPr>
            <w:tcW w:w="917" w:type="dxa"/>
            <w:gridSpan w:val="2"/>
            <w:tcBorders>
              <w:top w:val="nil"/>
              <w:left w:val="nil"/>
              <w:bottom w:val="single" w:sz="4" w:space="0" w:color="auto"/>
              <w:right w:val="single" w:sz="4" w:space="0" w:color="auto"/>
            </w:tcBorders>
            <w:shd w:val="clear" w:color="auto" w:fill="auto"/>
            <w:noWrap/>
            <w:vAlign w:val="center"/>
            <w:hideMark/>
          </w:tcPr>
          <w:p w:rsidR="00260DA7" w:rsidRPr="00260DA7" w:rsidRDefault="00260DA7" w:rsidP="00DD2A8F">
            <w:pPr>
              <w:jc w:val="center"/>
              <w:rPr>
                <w:rFonts w:ascii="GHEA Mariam" w:hAnsi="GHEA Mariam" w:cs="Arial"/>
                <w:b/>
                <w:bCs/>
                <w:sz w:val="18"/>
                <w:szCs w:val="18"/>
                <w:lang w:eastAsia="en-US"/>
              </w:rPr>
            </w:pPr>
          </w:p>
        </w:tc>
        <w:tc>
          <w:tcPr>
            <w:tcW w:w="1106" w:type="dxa"/>
            <w:tcBorders>
              <w:top w:val="nil"/>
              <w:left w:val="nil"/>
              <w:bottom w:val="single" w:sz="4" w:space="0" w:color="auto"/>
              <w:right w:val="single" w:sz="4" w:space="0" w:color="auto"/>
            </w:tcBorders>
            <w:shd w:val="clear" w:color="auto" w:fill="auto"/>
            <w:noWrap/>
            <w:vAlign w:val="center"/>
            <w:hideMark/>
          </w:tcPr>
          <w:p w:rsidR="00260DA7" w:rsidRPr="00260DA7" w:rsidRDefault="00260DA7" w:rsidP="00DD2A8F">
            <w:pPr>
              <w:jc w:val="center"/>
              <w:rPr>
                <w:rFonts w:ascii="GHEA Mariam" w:hAnsi="GHEA Mariam" w:cs="Arial"/>
                <w:b/>
                <w:bCs/>
                <w:sz w:val="18"/>
                <w:szCs w:val="18"/>
                <w:lang w:eastAsia="en-US"/>
              </w:rPr>
            </w:pPr>
          </w:p>
        </w:tc>
        <w:tc>
          <w:tcPr>
            <w:tcW w:w="1054" w:type="dxa"/>
            <w:tcBorders>
              <w:top w:val="nil"/>
              <w:left w:val="nil"/>
              <w:bottom w:val="single" w:sz="4" w:space="0" w:color="auto"/>
              <w:right w:val="single" w:sz="4" w:space="0" w:color="auto"/>
            </w:tcBorders>
            <w:shd w:val="clear" w:color="auto" w:fill="auto"/>
            <w:noWrap/>
            <w:vAlign w:val="center"/>
            <w:hideMark/>
          </w:tcPr>
          <w:p w:rsidR="00260DA7" w:rsidRPr="00260DA7" w:rsidRDefault="00260DA7" w:rsidP="00DD2A8F">
            <w:pPr>
              <w:jc w:val="center"/>
              <w:rPr>
                <w:rFonts w:ascii="GHEA Mariam" w:hAnsi="GHEA Mariam" w:cs="Arial"/>
                <w:b/>
                <w:bCs/>
                <w:sz w:val="18"/>
                <w:szCs w:val="18"/>
                <w:lang w:eastAsia="en-US"/>
              </w:rPr>
            </w:pPr>
          </w:p>
        </w:tc>
        <w:tc>
          <w:tcPr>
            <w:tcW w:w="1920" w:type="dxa"/>
            <w:tcBorders>
              <w:top w:val="nil"/>
              <w:left w:val="nil"/>
              <w:bottom w:val="single" w:sz="4" w:space="0" w:color="auto"/>
              <w:right w:val="single" w:sz="4" w:space="0" w:color="auto"/>
            </w:tcBorders>
            <w:shd w:val="clear" w:color="auto" w:fill="auto"/>
            <w:noWrap/>
            <w:vAlign w:val="center"/>
            <w:hideMark/>
          </w:tcPr>
          <w:p w:rsidR="00260DA7" w:rsidRPr="00260DA7" w:rsidRDefault="00260DA7" w:rsidP="00DD2A8F">
            <w:pPr>
              <w:jc w:val="center"/>
              <w:rPr>
                <w:rFonts w:ascii="GHEA Mariam" w:hAnsi="GHEA Mariam" w:cs="Arial"/>
                <w:b/>
                <w:bCs/>
                <w:sz w:val="18"/>
                <w:szCs w:val="18"/>
                <w:lang w:eastAsia="en-US"/>
              </w:rPr>
            </w:pPr>
          </w:p>
        </w:tc>
        <w:tc>
          <w:tcPr>
            <w:tcW w:w="1535" w:type="dxa"/>
            <w:tcBorders>
              <w:top w:val="nil"/>
              <w:left w:val="nil"/>
              <w:bottom w:val="single" w:sz="4" w:space="0" w:color="auto"/>
              <w:right w:val="single" w:sz="4" w:space="0" w:color="auto"/>
            </w:tcBorders>
            <w:shd w:val="clear" w:color="auto" w:fill="auto"/>
            <w:noWrap/>
            <w:vAlign w:val="center"/>
            <w:hideMark/>
          </w:tcPr>
          <w:p w:rsidR="00260DA7" w:rsidRPr="00260DA7" w:rsidRDefault="00260DA7" w:rsidP="00DD2A8F">
            <w:pPr>
              <w:jc w:val="center"/>
              <w:rPr>
                <w:rFonts w:ascii="GHEA Mariam" w:hAnsi="GHEA Mariam" w:cs="Arial"/>
                <w:b/>
                <w:bCs/>
                <w:sz w:val="18"/>
                <w:szCs w:val="18"/>
                <w:lang w:eastAsia="en-US"/>
              </w:rPr>
            </w:pPr>
          </w:p>
        </w:tc>
        <w:tc>
          <w:tcPr>
            <w:tcW w:w="1356" w:type="dxa"/>
            <w:tcBorders>
              <w:top w:val="nil"/>
              <w:left w:val="nil"/>
              <w:bottom w:val="single" w:sz="4" w:space="0" w:color="auto"/>
              <w:right w:val="single" w:sz="4" w:space="0" w:color="auto"/>
            </w:tcBorders>
            <w:shd w:val="clear" w:color="auto" w:fill="auto"/>
            <w:noWrap/>
            <w:vAlign w:val="center"/>
            <w:hideMark/>
          </w:tcPr>
          <w:p w:rsidR="00260DA7" w:rsidRPr="00260DA7" w:rsidRDefault="00260DA7" w:rsidP="00DD2A8F">
            <w:pPr>
              <w:jc w:val="center"/>
              <w:rPr>
                <w:rFonts w:ascii="GHEA Mariam" w:hAnsi="GHEA Mariam" w:cs="Arial"/>
                <w:b/>
                <w:bCs/>
                <w:sz w:val="18"/>
                <w:szCs w:val="18"/>
                <w:lang w:eastAsia="en-US"/>
              </w:rPr>
            </w:pPr>
            <w:r w:rsidRPr="00260DA7">
              <w:rPr>
                <w:rFonts w:ascii="GHEA Mariam" w:hAnsi="GHEA Mariam" w:cs="Arial"/>
                <w:b/>
                <w:bCs/>
                <w:sz w:val="18"/>
                <w:szCs w:val="18"/>
                <w:lang w:eastAsia="en-US"/>
              </w:rPr>
              <w:t>325,166.0</w:t>
            </w:r>
          </w:p>
        </w:tc>
        <w:tc>
          <w:tcPr>
            <w:tcW w:w="1294" w:type="dxa"/>
            <w:tcBorders>
              <w:top w:val="nil"/>
              <w:left w:val="nil"/>
              <w:bottom w:val="single" w:sz="4" w:space="0" w:color="auto"/>
              <w:right w:val="single" w:sz="4" w:space="0" w:color="auto"/>
            </w:tcBorders>
            <w:shd w:val="clear" w:color="auto" w:fill="auto"/>
            <w:noWrap/>
            <w:vAlign w:val="center"/>
            <w:hideMark/>
          </w:tcPr>
          <w:p w:rsidR="00260DA7" w:rsidRPr="00260DA7" w:rsidRDefault="00260DA7" w:rsidP="00DD2A8F">
            <w:pPr>
              <w:jc w:val="center"/>
              <w:rPr>
                <w:rFonts w:ascii="GHEA Mariam" w:hAnsi="GHEA Mariam" w:cs="Arial"/>
                <w:b/>
                <w:bCs/>
                <w:sz w:val="18"/>
                <w:szCs w:val="18"/>
                <w:lang w:eastAsia="en-US"/>
              </w:rPr>
            </w:pPr>
            <w:r w:rsidRPr="00260DA7">
              <w:rPr>
                <w:rFonts w:ascii="GHEA Mariam" w:hAnsi="GHEA Mariam" w:cs="Arial"/>
                <w:b/>
                <w:bCs/>
                <w:sz w:val="18"/>
                <w:szCs w:val="18"/>
                <w:lang w:eastAsia="en-US"/>
              </w:rPr>
              <w:t>325,166.0</w:t>
            </w:r>
          </w:p>
        </w:tc>
        <w:tc>
          <w:tcPr>
            <w:tcW w:w="1294" w:type="dxa"/>
            <w:tcBorders>
              <w:top w:val="nil"/>
              <w:left w:val="nil"/>
              <w:bottom w:val="single" w:sz="4" w:space="0" w:color="auto"/>
              <w:right w:val="single" w:sz="4" w:space="0" w:color="auto"/>
            </w:tcBorders>
            <w:shd w:val="clear" w:color="auto" w:fill="auto"/>
            <w:noWrap/>
            <w:vAlign w:val="center"/>
            <w:hideMark/>
          </w:tcPr>
          <w:p w:rsidR="00260DA7" w:rsidRPr="00260DA7" w:rsidRDefault="00260DA7" w:rsidP="00DD2A8F">
            <w:pPr>
              <w:jc w:val="center"/>
              <w:rPr>
                <w:rFonts w:ascii="GHEA Mariam" w:hAnsi="GHEA Mariam" w:cs="Arial"/>
                <w:b/>
                <w:bCs/>
                <w:sz w:val="18"/>
                <w:szCs w:val="18"/>
                <w:lang w:eastAsia="en-US"/>
              </w:rPr>
            </w:pPr>
            <w:r w:rsidRPr="00260DA7">
              <w:rPr>
                <w:rFonts w:ascii="GHEA Mariam" w:hAnsi="GHEA Mariam" w:cs="Arial"/>
                <w:b/>
                <w:bCs/>
                <w:sz w:val="18"/>
                <w:szCs w:val="18"/>
                <w:lang w:eastAsia="en-US"/>
              </w:rPr>
              <w:t>325,166.0</w:t>
            </w:r>
          </w:p>
        </w:tc>
        <w:tc>
          <w:tcPr>
            <w:tcW w:w="1331" w:type="dxa"/>
            <w:tcBorders>
              <w:top w:val="nil"/>
              <w:left w:val="nil"/>
              <w:bottom w:val="single" w:sz="4" w:space="0" w:color="auto"/>
              <w:right w:val="single" w:sz="4" w:space="0" w:color="auto"/>
            </w:tcBorders>
            <w:shd w:val="clear" w:color="auto" w:fill="auto"/>
            <w:noWrap/>
            <w:vAlign w:val="center"/>
            <w:hideMark/>
          </w:tcPr>
          <w:p w:rsidR="00260DA7" w:rsidRPr="00260DA7" w:rsidRDefault="00260DA7" w:rsidP="00DD2A8F">
            <w:pPr>
              <w:jc w:val="center"/>
              <w:rPr>
                <w:rFonts w:ascii="GHEA Mariam" w:hAnsi="GHEA Mariam" w:cs="Arial"/>
                <w:b/>
                <w:bCs/>
                <w:sz w:val="18"/>
                <w:szCs w:val="18"/>
                <w:lang w:eastAsia="en-US"/>
              </w:rPr>
            </w:pPr>
            <w:r w:rsidRPr="00260DA7">
              <w:rPr>
                <w:rFonts w:ascii="GHEA Mariam" w:hAnsi="GHEA Mariam" w:cs="Arial"/>
                <w:b/>
                <w:bCs/>
                <w:sz w:val="18"/>
                <w:szCs w:val="18"/>
                <w:lang w:eastAsia="en-US"/>
              </w:rPr>
              <w:t>325,166.0</w:t>
            </w:r>
          </w:p>
        </w:tc>
      </w:tr>
      <w:tr w:rsidR="00260DA7" w:rsidRPr="00260DA7" w:rsidTr="00DD2A8F">
        <w:trPr>
          <w:trHeight w:val="606"/>
        </w:trPr>
        <w:tc>
          <w:tcPr>
            <w:tcW w:w="630" w:type="dxa"/>
            <w:tcBorders>
              <w:top w:val="nil"/>
              <w:left w:val="single" w:sz="4" w:space="0" w:color="auto"/>
              <w:bottom w:val="single" w:sz="4" w:space="0" w:color="auto"/>
              <w:right w:val="single" w:sz="4" w:space="0" w:color="auto"/>
            </w:tcBorders>
            <w:shd w:val="clear" w:color="auto" w:fill="auto"/>
            <w:noWrap/>
            <w:vAlign w:val="bottom"/>
            <w:hideMark/>
          </w:tcPr>
          <w:p w:rsidR="00260DA7" w:rsidRPr="00260DA7" w:rsidRDefault="00260DA7" w:rsidP="00260DA7">
            <w:pPr>
              <w:rPr>
                <w:rFonts w:ascii="GHEA Mariam" w:hAnsi="GHEA Mariam" w:cs="Arial"/>
                <w:b/>
                <w:bCs/>
                <w:sz w:val="18"/>
                <w:szCs w:val="18"/>
                <w:lang w:eastAsia="en-US"/>
              </w:rPr>
            </w:pPr>
            <w:r w:rsidRPr="00260DA7">
              <w:rPr>
                <w:rFonts w:ascii="Calibri" w:hAnsi="Calibri" w:cs="Calibri"/>
                <w:b/>
                <w:bCs/>
                <w:sz w:val="18"/>
                <w:szCs w:val="18"/>
                <w:lang w:eastAsia="en-US"/>
              </w:rPr>
              <w:t> </w:t>
            </w:r>
          </w:p>
        </w:tc>
        <w:tc>
          <w:tcPr>
            <w:tcW w:w="900" w:type="dxa"/>
            <w:tcBorders>
              <w:top w:val="nil"/>
              <w:left w:val="nil"/>
              <w:bottom w:val="single" w:sz="4" w:space="0" w:color="auto"/>
              <w:right w:val="single" w:sz="4" w:space="0" w:color="auto"/>
            </w:tcBorders>
            <w:shd w:val="clear" w:color="auto" w:fill="auto"/>
            <w:noWrap/>
            <w:vAlign w:val="bottom"/>
            <w:hideMark/>
          </w:tcPr>
          <w:p w:rsidR="00260DA7" w:rsidRPr="00260DA7" w:rsidRDefault="00260DA7" w:rsidP="00260DA7">
            <w:pPr>
              <w:rPr>
                <w:rFonts w:ascii="GHEA Mariam" w:hAnsi="GHEA Mariam" w:cs="Arial"/>
                <w:b/>
                <w:bCs/>
                <w:sz w:val="18"/>
                <w:szCs w:val="18"/>
                <w:lang w:eastAsia="en-US"/>
              </w:rPr>
            </w:pPr>
            <w:r w:rsidRPr="00260DA7">
              <w:rPr>
                <w:rFonts w:ascii="Calibri" w:hAnsi="Calibri" w:cs="Calibri"/>
                <w:b/>
                <w:bCs/>
                <w:sz w:val="18"/>
                <w:szCs w:val="18"/>
                <w:lang w:eastAsia="en-US"/>
              </w:rPr>
              <w:t> </w:t>
            </w:r>
          </w:p>
        </w:tc>
        <w:tc>
          <w:tcPr>
            <w:tcW w:w="1376" w:type="dxa"/>
            <w:tcBorders>
              <w:top w:val="nil"/>
              <w:left w:val="nil"/>
              <w:bottom w:val="single" w:sz="4" w:space="0" w:color="auto"/>
              <w:right w:val="single" w:sz="4" w:space="0" w:color="auto"/>
            </w:tcBorders>
            <w:shd w:val="clear" w:color="auto" w:fill="auto"/>
            <w:noWrap/>
            <w:vAlign w:val="bottom"/>
            <w:hideMark/>
          </w:tcPr>
          <w:p w:rsidR="00260DA7" w:rsidRPr="00260DA7" w:rsidRDefault="00260DA7" w:rsidP="00260DA7">
            <w:pPr>
              <w:rPr>
                <w:rFonts w:ascii="GHEA Mariam" w:hAnsi="GHEA Mariam" w:cs="Arial"/>
                <w:b/>
                <w:bCs/>
                <w:sz w:val="18"/>
                <w:szCs w:val="18"/>
                <w:lang w:eastAsia="en-US"/>
              </w:rPr>
            </w:pPr>
            <w:r w:rsidRPr="00260DA7">
              <w:rPr>
                <w:rFonts w:ascii="Calibri" w:hAnsi="Calibri" w:cs="Calibri"/>
                <w:b/>
                <w:bCs/>
                <w:sz w:val="18"/>
                <w:szCs w:val="18"/>
                <w:lang w:eastAsia="en-US"/>
              </w:rPr>
              <w:t> </w:t>
            </w:r>
          </w:p>
        </w:tc>
        <w:tc>
          <w:tcPr>
            <w:tcW w:w="1217" w:type="dxa"/>
            <w:tcBorders>
              <w:top w:val="nil"/>
              <w:left w:val="nil"/>
              <w:bottom w:val="single" w:sz="4" w:space="0" w:color="auto"/>
              <w:right w:val="single" w:sz="4" w:space="0" w:color="auto"/>
            </w:tcBorders>
            <w:shd w:val="clear" w:color="auto" w:fill="auto"/>
            <w:noWrap/>
            <w:vAlign w:val="center"/>
            <w:hideMark/>
          </w:tcPr>
          <w:p w:rsidR="00260DA7" w:rsidRPr="00260DA7" w:rsidRDefault="00260DA7" w:rsidP="00DD2A8F">
            <w:pPr>
              <w:jc w:val="center"/>
              <w:rPr>
                <w:rFonts w:ascii="GHEA Mariam" w:hAnsi="GHEA Mariam" w:cs="Arial"/>
                <w:b/>
                <w:bCs/>
                <w:sz w:val="18"/>
                <w:szCs w:val="18"/>
                <w:lang w:eastAsia="en-US"/>
              </w:rPr>
            </w:pPr>
            <w:r w:rsidRPr="00260DA7">
              <w:rPr>
                <w:rFonts w:ascii="GHEA Mariam" w:hAnsi="GHEA Mariam" w:cs="Arial"/>
                <w:b/>
                <w:bCs/>
                <w:sz w:val="18"/>
                <w:szCs w:val="18"/>
                <w:lang w:eastAsia="en-US"/>
              </w:rPr>
              <w:t>1212 - 12007</w:t>
            </w:r>
          </w:p>
        </w:tc>
        <w:tc>
          <w:tcPr>
            <w:tcW w:w="6532" w:type="dxa"/>
            <w:gridSpan w:val="6"/>
            <w:tcBorders>
              <w:top w:val="single" w:sz="4" w:space="0" w:color="auto"/>
              <w:left w:val="nil"/>
              <w:bottom w:val="single" w:sz="4" w:space="0" w:color="auto"/>
              <w:right w:val="single" w:sz="4" w:space="0" w:color="000000"/>
            </w:tcBorders>
            <w:shd w:val="clear" w:color="auto" w:fill="auto"/>
            <w:vAlign w:val="center"/>
            <w:hideMark/>
          </w:tcPr>
          <w:p w:rsidR="00260DA7" w:rsidRPr="00260DA7" w:rsidRDefault="00260DA7" w:rsidP="00DD2A8F">
            <w:pPr>
              <w:jc w:val="center"/>
              <w:rPr>
                <w:rFonts w:ascii="GHEA Mariam" w:hAnsi="GHEA Mariam" w:cs="Arial"/>
                <w:b/>
                <w:bCs/>
                <w:sz w:val="18"/>
                <w:szCs w:val="18"/>
                <w:lang w:eastAsia="en-US"/>
              </w:rPr>
            </w:pPr>
            <w:r w:rsidRPr="00260DA7">
              <w:rPr>
                <w:rFonts w:ascii="GHEA Mariam" w:hAnsi="GHEA Mariam" w:cs="Arial"/>
                <w:b/>
                <w:bCs/>
                <w:sz w:val="18"/>
                <w:szCs w:val="18"/>
                <w:lang w:eastAsia="en-US"/>
              </w:rPr>
              <w:t>ՀՀ մարզերին սուբվենցիաների տրամադրում`  ենթակառուցվածքների զարգացման նպատակով</w:t>
            </w:r>
          </w:p>
        </w:tc>
        <w:tc>
          <w:tcPr>
            <w:tcW w:w="1356" w:type="dxa"/>
            <w:tcBorders>
              <w:top w:val="nil"/>
              <w:left w:val="nil"/>
              <w:bottom w:val="single" w:sz="4" w:space="0" w:color="auto"/>
              <w:right w:val="single" w:sz="4" w:space="0" w:color="auto"/>
            </w:tcBorders>
            <w:shd w:val="clear" w:color="auto" w:fill="auto"/>
            <w:noWrap/>
            <w:vAlign w:val="center"/>
            <w:hideMark/>
          </w:tcPr>
          <w:p w:rsidR="00260DA7" w:rsidRPr="00260DA7" w:rsidRDefault="00260DA7" w:rsidP="00DD2A8F">
            <w:pPr>
              <w:jc w:val="center"/>
              <w:rPr>
                <w:rFonts w:ascii="GHEA Mariam" w:hAnsi="GHEA Mariam" w:cs="Arial"/>
                <w:b/>
                <w:bCs/>
                <w:sz w:val="18"/>
                <w:szCs w:val="18"/>
                <w:lang w:eastAsia="en-US"/>
              </w:rPr>
            </w:pPr>
            <w:r w:rsidRPr="00260DA7">
              <w:rPr>
                <w:rFonts w:ascii="GHEA Mariam" w:hAnsi="GHEA Mariam" w:cs="Arial"/>
                <w:b/>
                <w:bCs/>
                <w:sz w:val="18"/>
                <w:szCs w:val="18"/>
                <w:lang w:eastAsia="en-US"/>
              </w:rPr>
              <w:t>325,166.0</w:t>
            </w:r>
          </w:p>
        </w:tc>
        <w:tc>
          <w:tcPr>
            <w:tcW w:w="1294" w:type="dxa"/>
            <w:tcBorders>
              <w:top w:val="nil"/>
              <w:left w:val="nil"/>
              <w:bottom w:val="single" w:sz="4" w:space="0" w:color="auto"/>
              <w:right w:val="single" w:sz="4" w:space="0" w:color="auto"/>
            </w:tcBorders>
            <w:shd w:val="clear" w:color="auto" w:fill="auto"/>
            <w:noWrap/>
            <w:vAlign w:val="center"/>
            <w:hideMark/>
          </w:tcPr>
          <w:p w:rsidR="00260DA7" w:rsidRPr="00260DA7" w:rsidRDefault="00260DA7" w:rsidP="00DD2A8F">
            <w:pPr>
              <w:jc w:val="center"/>
              <w:rPr>
                <w:rFonts w:ascii="GHEA Mariam" w:hAnsi="GHEA Mariam" w:cs="Arial"/>
                <w:b/>
                <w:bCs/>
                <w:sz w:val="18"/>
                <w:szCs w:val="18"/>
                <w:lang w:eastAsia="en-US"/>
              </w:rPr>
            </w:pPr>
            <w:r w:rsidRPr="00260DA7">
              <w:rPr>
                <w:rFonts w:ascii="GHEA Mariam" w:hAnsi="GHEA Mariam" w:cs="Arial"/>
                <w:b/>
                <w:bCs/>
                <w:sz w:val="18"/>
                <w:szCs w:val="18"/>
                <w:lang w:eastAsia="en-US"/>
              </w:rPr>
              <w:t>325,166.0</w:t>
            </w:r>
          </w:p>
        </w:tc>
        <w:tc>
          <w:tcPr>
            <w:tcW w:w="1294" w:type="dxa"/>
            <w:tcBorders>
              <w:top w:val="nil"/>
              <w:left w:val="nil"/>
              <w:bottom w:val="single" w:sz="4" w:space="0" w:color="auto"/>
              <w:right w:val="single" w:sz="4" w:space="0" w:color="auto"/>
            </w:tcBorders>
            <w:shd w:val="clear" w:color="auto" w:fill="auto"/>
            <w:noWrap/>
            <w:vAlign w:val="center"/>
            <w:hideMark/>
          </w:tcPr>
          <w:p w:rsidR="00260DA7" w:rsidRPr="00260DA7" w:rsidRDefault="00260DA7" w:rsidP="00DD2A8F">
            <w:pPr>
              <w:jc w:val="center"/>
              <w:rPr>
                <w:rFonts w:ascii="GHEA Mariam" w:hAnsi="GHEA Mariam" w:cs="Arial"/>
                <w:b/>
                <w:bCs/>
                <w:sz w:val="18"/>
                <w:szCs w:val="18"/>
                <w:lang w:eastAsia="en-US"/>
              </w:rPr>
            </w:pPr>
            <w:r w:rsidRPr="00260DA7">
              <w:rPr>
                <w:rFonts w:ascii="GHEA Mariam" w:hAnsi="GHEA Mariam" w:cs="Arial"/>
                <w:b/>
                <w:bCs/>
                <w:sz w:val="18"/>
                <w:szCs w:val="18"/>
                <w:lang w:eastAsia="en-US"/>
              </w:rPr>
              <w:t>325,166.0</w:t>
            </w:r>
          </w:p>
        </w:tc>
        <w:tc>
          <w:tcPr>
            <w:tcW w:w="1331" w:type="dxa"/>
            <w:tcBorders>
              <w:top w:val="nil"/>
              <w:left w:val="nil"/>
              <w:bottom w:val="single" w:sz="4" w:space="0" w:color="auto"/>
              <w:right w:val="single" w:sz="4" w:space="0" w:color="auto"/>
            </w:tcBorders>
            <w:shd w:val="clear" w:color="auto" w:fill="auto"/>
            <w:noWrap/>
            <w:vAlign w:val="center"/>
            <w:hideMark/>
          </w:tcPr>
          <w:p w:rsidR="00260DA7" w:rsidRPr="00260DA7" w:rsidRDefault="00260DA7" w:rsidP="00DD2A8F">
            <w:pPr>
              <w:jc w:val="center"/>
              <w:rPr>
                <w:rFonts w:ascii="GHEA Mariam" w:hAnsi="GHEA Mariam" w:cs="Arial"/>
                <w:b/>
                <w:bCs/>
                <w:sz w:val="18"/>
                <w:szCs w:val="18"/>
                <w:lang w:eastAsia="en-US"/>
              </w:rPr>
            </w:pPr>
            <w:r w:rsidRPr="00260DA7">
              <w:rPr>
                <w:rFonts w:ascii="GHEA Mariam" w:hAnsi="GHEA Mariam" w:cs="Arial"/>
                <w:b/>
                <w:bCs/>
                <w:sz w:val="18"/>
                <w:szCs w:val="18"/>
                <w:lang w:eastAsia="en-US"/>
              </w:rPr>
              <w:t>325,166.0</w:t>
            </w:r>
          </w:p>
        </w:tc>
      </w:tr>
      <w:tr w:rsidR="00260DA7" w:rsidRPr="00260DA7" w:rsidTr="00DD2A8F">
        <w:trPr>
          <w:trHeight w:val="360"/>
        </w:trPr>
        <w:tc>
          <w:tcPr>
            <w:tcW w:w="630" w:type="dxa"/>
            <w:tcBorders>
              <w:top w:val="nil"/>
              <w:left w:val="single" w:sz="4" w:space="0" w:color="auto"/>
              <w:bottom w:val="single" w:sz="4" w:space="0" w:color="auto"/>
              <w:right w:val="single" w:sz="4" w:space="0" w:color="auto"/>
            </w:tcBorders>
            <w:shd w:val="clear" w:color="auto" w:fill="auto"/>
            <w:noWrap/>
            <w:vAlign w:val="bottom"/>
            <w:hideMark/>
          </w:tcPr>
          <w:p w:rsidR="00260DA7" w:rsidRPr="00260DA7" w:rsidRDefault="00260DA7" w:rsidP="00260DA7">
            <w:pPr>
              <w:rPr>
                <w:rFonts w:ascii="GHEA Mariam" w:hAnsi="GHEA Mariam" w:cs="Arial"/>
                <w:b/>
                <w:bCs/>
                <w:sz w:val="18"/>
                <w:szCs w:val="18"/>
                <w:lang w:eastAsia="en-US"/>
              </w:rPr>
            </w:pPr>
            <w:r w:rsidRPr="00260DA7">
              <w:rPr>
                <w:rFonts w:ascii="Calibri" w:hAnsi="Calibri" w:cs="Calibri"/>
                <w:b/>
                <w:bCs/>
                <w:sz w:val="18"/>
                <w:szCs w:val="18"/>
                <w:lang w:eastAsia="en-US"/>
              </w:rPr>
              <w:t> </w:t>
            </w:r>
          </w:p>
        </w:tc>
        <w:tc>
          <w:tcPr>
            <w:tcW w:w="900" w:type="dxa"/>
            <w:tcBorders>
              <w:top w:val="nil"/>
              <w:left w:val="nil"/>
              <w:bottom w:val="single" w:sz="4" w:space="0" w:color="auto"/>
              <w:right w:val="single" w:sz="4" w:space="0" w:color="auto"/>
            </w:tcBorders>
            <w:shd w:val="clear" w:color="auto" w:fill="auto"/>
            <w:noWrap/>
            <w:vAlign w:val="bottom"/>
            <w:hideMark/>
          </w:tcPr>
          <w:p w:rsidR="00260DA7" w:rsidRPr="00260DA7" w:rsidRDefault="00260DA7" w:rsidP="00260DA7">
            <w:pPr>
              <w:rPr>
                <w:rFonts w:ascii="GHEA Mariam" w:hAnsi="GHEA Mariam" w:cs="Arial"/>
                <w:b/>
                <w:bCs/>
                <w:sz w:val="18"/>
                <w:szCs w:val="18"/>
                <w:lang w:eastAsia="en-US"/>
              </w:rPr>
            </w:pPr>
            <w:r w:rsidRPr="00260DA7">
              <w:rPr>
                <w:rFonts w:ascii="Calibri" w:hAnsi="Calibri" w:cs="Calibri"/>
                <w:b/>
                <w:bCs/>
                <w:sz w:val="18"/>
                <w:szCs w:val="18"/>
                <w:lang w:eastAsia="en-US"/>
              </w:rPr>
              <w:t> </w:t>
            </w:r>
          </w:p>
        </w:tc>
        <w:tc>
          <w:tcPr>
            <w:tcW w:w="1376" w:type="dxa"/>
            <w:tcBorders>
              <w:top w:val="nil"/>
              <w:left w:val="nil"/>
              <w:bottom w:val="single" w:sz="4" w:space="0" w:color="auto"/>
              <w:right w:val="single" w:sz="4" w:space="0" w:color="auto"/>
            </w:tcBorders>
            <w:shd w:val="clear" w:color="auto" w:fill="auto"/>
            <w:noWrap/>
            <w:vAlign w:val="bottom"/>
            <w:hideMark/>
          </w:tcPr>
          <w:p w:rsidR="00260DA7" w:rsidRPr="00260DA7" w:rsidRDefault="00260DA7" w:rsidP="00260DA7">
            <w:pPr>
              <w:rPr>
                <w:rFonts w:ascii="GHEA Mariam" w:hAnsi="GHEA Mariam" w:cs="Arial"/>
                <w:b/>
                <w:bCs/>
                <w:sz w:val="18"/>
                <w:szCs w:val="18"/>
                <w:lang w:eastAsia="en-US"/>
              </w:rPr>
            </w:pPr>
            <w:r w:rsidRPr="00260DA7">
              <w:rPr>
                <w:rFonts w:ascii="Calibri" w:hAnsi="Calibri" w:cs="Calibri"/>
                <w:b/>
                <w:bCs/>
                <w:sz w:val="18"/>
                <w:szCs w:val="18"/>
                <w:lang w:eastAsia="en-US"/>
              </w:rPr>
              <w:t> </w:t>
            </w:r>
          </w:p>
        </w:tc>
        <w:tc>
          <w:tcPr>
            <w:tcW w:w="1217" w:type="dxa"/>
            <w:tcBorders>
              <w:top w:val="nil"/>
              <w:left w:val="nil"/>
              <w:bottom w:val="single" w:sz="4" w:space="0" w:color="auto"/>
              <w:right w:val="single" w:sz="4" w:space="0" w:color="auto"/>
            </w:tcBorders>
            <w:shd w:val="clear" w:color="auto" w:fill="auto"/>
            <w:noWrap/>
            <w:vAlign w:val="bottom"/>
            <w:hideMark/>
          </w:tcPr>
          <w:p w:rsidR="00260DA7" w:rsidRPr="00260DA7" w:rsidRDefault="00260DA7" w:rsidP="00260DA7">
            <w:pPr>
              <w:rPr>
                <w:rFonts w:ascii="GHEA Mariam" w:hAnsi="GHEA Mariam" w:cs="Arial"/>
                <w:b/>
                <w:bCs/>
                <w:sz w:val="18"/>
                <w:szCs w:val="18"/>
                <w:lang w:eastAsia="en-US"/>
              </w:rPr>
            </w:pPr>
            <w:r w:rsidRPr="00260DA7">
              <w:rPr>
                <w:rFonts w:ascii="Calibri" w:hAnsi="Calibri" w:cs="Calibri"/>
                <w:b/>
                <w:bCs/>
                <w:sz w:val="18"/>
                <w:szCs w:val="18"/>
                <w:lang w:eastAsia="en-US"/>
              </w:rPr>
              <w:t> </w:t>
            </w:r>
          </w:p>
        </w:tc>
        <w:tc>
          <w:tcPr>
            <w:tcW w:w="917" w:type="dxa"/>
            <w:gridSpan w:val="2"/>
            <w:tcBorders>
              <w:top w:val="nil"/>
              <w:left w:val="nil"/>
              <w:bottom w:val="single" w:sz="4" w:space="0" w:color="auto"/>
              <w:right w:val="single" w:sz="4" w:space="0" w:color="auto"/>
            </w:tcBorders>
            <w:shd w:val="clear" w:color="auto" w:fill="auto"/>
            <w:noWrap/>
            <w:vAlign w:val="bottom"/>
            <w:hideMark/>
          </w:tcPr>
          <w:p w:rsidR="00260DA7" w:rsidRPr="00260DA7" w:rsidRDefault="00260DA7" w:rsidP="00260DA7">
            <w:pPr>
              <w:rPr>
                <w:rFonts w:ascii="GHEA Mariam" w:hAnsi="GHEA Mariam" w:cs="Arial"/>
                <w:b/>
                <w:bCs/>
                <w:sz w:val="18"/>
                <w:szCs w:val="18"/>
                <w:lang w:eastAsia="en-US"/>
              </w:rPr>
            </w:pPr>
            <w:r w:rsidRPr="00260DA7">
              <w:rPr>
                <w:rFonts w:ascii="Calibri" w:hAnsi="Calibri" w:cs="Calibri"/>
                <w:b/>
                <w:bCs/>
                <w:sz w:val="18"/>
                <w:szCs w:val="18"/>
                <w:lang w:eastAsia="en-US"/>
              </w:rPr>
              <w:t> </w:t>
            </w:r>
          </w:p>
        </w:tc>
        <w:tc>
          <w:tcPr>
            <w:tcW w:w="6971" w:type="dxa"/>
            <w:gridSpan w:val="5"/>
            <w:tcBorders>
              <w:top w:val="nil"/>
              <w:left w:val="nil"/>
              <w:bottom w:val="single" w:sz="4" w:space="0" w:color="auto"/>
              <w:right w:val="single" w:sz="4" w:space="0" w:color="auto"/>
            </w:tcBorders>
            <w:shd w:val="clear" w:color="auto" w:fill="auto"/>
            <w:noWrap/>
            <w:vAlign w:val="bottom"/>
            <w:hideMark/>
          </w:tcPr>
          <w:p w:rsidR="00260DA7" w:rsidRPr="00260DA7" w:rsidRDefault="00260DA7" w:rsidP="00DD2A8F">
            <w:pPr>
              <w:rPr>
                <w:rFonts w:ascii="GHEA Mariam" w:hAnsi="GHEA Mariam" w:cs="Arial"/>
                <w:b/>
                <w:bCs/>
                <w:sz w:val="18"/>
                <w:szCs w:val="18"/>
                <w:lang w:eastAsia="en-US"/>
              </w:rPr>
            </w:pPr>
            <w:r w:rsidRPr="00260DA7">
              <w:rPr>
                <w:rFonts w:ascii="GHEA Mariam" w:hAnsi="GHEA Mariam" w:cs="Arial"/>
                <w:b/>
                <w:bCs/>
                <w:sz w:val="18"/>
                <w:szCs w:val="18"/>
                <w:lang w:eastAsia="en-US"/>
              </w:rPr>
              <w:t xml:space="preserve"> ՀՀ մարզերին սուբվենցիաների տրամադրում`  ենթակառուցվածքների զարգացման նպատակով</w:t>
            </w:r>
            <w:r w:rsidRPr="00260DA7">
              <w:rPr>
                <w:rFonts w:ascii="Calibri" w:hAnsi="Calibri" w:cs="Calibri"/>
                <w:b/>
                <w:bCs/>
                <w:sz w:val="18"/>
                <w:szCs w:val="18"/>
                <w:lang w:eastAsia="en-US"/>
              </w:rPr>
              <w:t> </w:t>
            </w:r>
          </w:p>
        </w:tc>
        <w:tc>
          <w:tcPr>
            <w:tcW w:w="1294" w:type="dxa"/>
            <w:tcBorders>
              <w:top w:val="nil"/>
              <w:left w:val="nil"/>
              <w:bottom w:val="single" w:sz="4" w:space="0" w:color="auto"/>
              <w:right w:val="single" w:sz="4" w:space="0" w:color="auto"/>
            </w:tcBorders>
            <w:shd w:val="clear" w:color="auto" w:fill="auto"/>
            <w:noWrap/>
            <w:vAlign w:val="bottom"/>
            <w:hideMark/>
          </w:tcPr>
          <w:p w:rsidR="00260DA7" w:rsidRPr="00260DA7" w:rsidRDefault="00260DA7" w:rsidP="00260DA7">
            <w:pPr>
              <w:rPr>
                <w:rFonts w:ascii="GHEA Mariam" w:hAnsi="GHEA Mariam" w:cs="Arial"/>
                <w:b/>
                <w:bCs/>
                <w:sz w:val="18"/>
                <w:szCs w:val="18"/>
                <w:lang w:eastAsia="en-US"/>
              </w:rPr>
            </w:pPr>
            <w:r w:rsidRPr="00260DA7">
              <w:rPr>
                <w:rFonts w:ascii="Calibri" w:hAnsi="Calibri" w:cs="Calibri"/>
                <w:b/>
                <w:bCs/>
                <w:sz w:val="18"/>
                <w:szCs w:val="18"/>
                <w:lang w:eastAsia="en-US"/>
              </w:rPr>
              <w:t> </w:t>
            </w:r>
          </w:p>
        </w:tc>
        <w:tc>
          <w:tcPr>
            <w:tcW w:w="1294" w:type="dxa"/>
            <w:tcBorders>
              <w:top w:val="nil"/>
              <w:left w:val="nil"/>
              <w:bottom w:val="single" w:sz="4" w:space="0" w:color="auto"/>
              <w:right w:val="single" w:sz="4" w:space="0" w:color="auto"/>
            </w:tcBorders>
            <w:shd w:val="clear" w:color="auto" w:fill="auto"/>
            <w:noWrap/>
            <w:vAlign w:val="bottom"/>
            <w:hideMark/>
          </w:tcPr>
          <w:p w:rsidR="00260DA7" w:rsidRPr="00260DA7" w:rsidRDefault="00260DA7" w:rsidP="00260DA7">
            <w:pPr>
              <w:jc w:val="center"/>
              <w:rPr>
                <w:rFonts w:ascii="GHEA Mariam" w:hAnsi="GHEA Mariam" w:cs="Arial"/>
                <w:b/>
                <w:bCs/>
                <w:sz w:val="18"/>
                <w:szCs w:val="18"/>
                <w:lang w:eastAsia="en-US"/>
              </w:rPr>
            </w:pPr>
            <w:r w:rsidRPr="00260DA7">
              <w:rPr>
                <w:rFonts w:ascii="Calibri" w:hAnsi="Calibri" w:cs="Calibri"/>
                <w:b/>
                <w:bCs/>
                <w:sz w:val="18"/>
                <w:szCs w:val="18"/>
                <w:lang w:eastAsia="en-US"/>
              </w:rPr>
              <w:t> </w:t>
            </w:r>
          </w:p>
        </w:tc>
        <w:tc>
          <w:tcPr>
            <w:tcW w:w="1331" w:type="dxa"/>
            <w:tcBorders>
              <w:top w:val="nil"/>
              <w:left w:val="nil"/>
              <w:bottom w:val="single" w:sz="4" w:space="0" w:color="auto"/>
              <w:right w:val="single" w:sz="4" w:space="0" w:color="auto"/>
            </w:tcBorders>
            <w:shd w:val="clear" w:color="auto" w:fill="auto"/>
            <w:noWrap/>
            <w:vAlign w:val="bottom"/>
            <w:hideMark/>
          </w:tcPr>
          <w:p w:rsidR="00260DA7" w:rsidRPr="00260DA7" w:rsidRDefault="00260DA7" w:rsidP="00260DA7">
            <w:pPr>
              <w:rPr>
                <w:rFonts w:ascii="GHEA Mariam" w:hAnsi="GHEA Mariam" w:cs="Arial"/>
                <w:b/>
                <w:bCs/>
                <w:sz w:val="18"/>
                <w:szCs w:val="18"/>
                <w:lang w:eastAsia="en-US"/>
              </w:rPr>
            </w:pPr>
            <w:r w:rsidRPr="00260DA7">
              <w:rPr>
                <w:rFonts w:ascii="Calibri" w:hAnsi="Calibri" w:cs="Calibri"/>
                <w:b/>
                <w:bCs/>
                <w:sz w:val="18"/>
                <w:szCs w:val="18"/>
                <w:lang w:eastAsia="en-US"/>
              </w:rPr>
              <w:t> </w:t>
            </w:r>
          </w:p>
        </w:tc>
      </w:tr>
      <w:tr w:rsidR="00DD2A8F" w:rsidRPr="00260DA7" w:rsidTr="00DD2A8F">
        <w:trPr>
          <w:trHeight w:val="360"/>
        </w:trPr>
        <w:tc>
          <w:tcPr>
            <w:tcW w:w="630" w:type="dxa"/>
            <w:tcBorders>
              <w:top w:val="nil"/>
              <w:left w:val="single" w:sz="4" w:space="0" w:color="auto"/>
              <w:bottom w:val="single" w:sz="4" w:space="0" w:color="auto"/>
              <w:right w:val="single" w:sz="4" w:space="0" w:color="auto"/>
            </w:tcBorders>
            <w:shd w:val="clear" w:color="auto" w:fill="auto"/>
            <w:noWrap/>
            <w:vAlign w:val="bottom"/>
            <w:hideMark/>
          </w:tcPr>
          <w:p w:rsidR="00DD2A8F" w:rsidRPr="00260DA7" w:rsidRDefault="00DD2A8F" w:rsidP="00260DA7">
            <w:pPr>
              <w:rPr>
                <w:rFonts w:ascii="GHEA Mariam" w:hAnsi="GHEA Mariam" w:cs="Arial"/>
                <w:b/>
                <w:bCs/>
                <w:sz w:val="18"/>
                <w:szCs w:val="18"/>
                <w:lang w:eastAsia="en-US"/>
              </w:rPr>
            </w:pPr>
            <w:r w:rsidRPr="00260DA7">
              <w:rPr>
                <w:rFonts w:ascii="Calibri" w:hAnsi="Calibri" w:cs="Calibri"/>
                <w:b/>
                <w:bCs/>
                <w:sz w:val="18"/>
                <w:szCs w:val="18"/>
                <w:lang w:eastAsia="en-US"/>
              </w:rPr>
              <w:t> </w:t>
            </w:r>
          </w:p>
        </w:tc>
        <w:tc>
          <w:tcPr>
            <w:tcW w:w="900" w:type="dxa"/>
            <w:tcBorders>
              <w:top w:val="nil"/>
              <w:left w:val="nil"/>
              <w:bottom w:val="single" w:sz="4" w:space="0" w:color="auto"/>
              <w:right w:val="single" w:sz="4" w:space="0" w:color="auto"/>
            </w:tcBorders>
            <w:shd w:val="clear" w:color="auto" w:fill="auto"/>
            <w:noWrap/>
            <w:vAlign w:val="bottom"/>
            <w:hideMark/>
          </w:tcPr>
          <w:p w:rsidR="00DD2A8F" w:rsidRPr="00260DA7" w:rsidRDefault="00DD2A8F" w:rsidP="00260DA7">
            <w:pPr>
              <w:rPr>
                <w:rFonts w:ascii="GHEA Mariam" w:hAnsi="GHEA Mariam" w:cs="Arial"/>
                <w:b/>
                <w:bCs/>
                <w:sz w:val="18"/>
                <w:szCs w:val="18"/>
                <w:lang w:eastAsia="en-US"/>
              </w:rPr>
            </w:pPr>
            <w:r w:rsidRPr="00260DA7">
              <w:rPr>
                <w:rFonts w:ascii="Calibri" w:hAnsi="Calibri" w:cs="Calibri"/>
                <w:b/>
                <w:bCs/>
                <w:sz w:val="18"/>
                <w:szCs w:val="18"/>
                <w:lang w:eastAsia="en-US"/>
              </w:rPr>
              <w:t> </w:t>
            </w:r>
          </w:p>
        </w:tc>
        <w:tc>
          <w:tcPr>
            <w:tcW w:w="1376" w:type="dxa"/>
            <w:tcBorders>
              <w:top w:val="nil"/>
              <w:left w:val="nil"/>
              <w:bottom w:val="single" w:sz="4" w:space="0" w:color="auto"/>
              <w:right w:val="single" w:sz="4" w:space="0" w:color="auto"/>
            </w:tcBorders>
            <w:shd w:val="clear" w:color="auto" w:fill="auto"/>
            <w:noWrap/>
            <w:vAlign w:val="bottom"/>
            <w:hideMark/>
          </w:tcPr>
          <w:p w:rsidR="00DD2A8F" w:rsidRPr="00260DA7" w:rsidRDefault="00DD2A8F" w:rsidP="00260DA7">
            <w:pPr>
              <w:rPr>
                <w:rFonts w:ascii="GHEA Mariam" w:hAnsi="GHEA Mariam" w:cs="Arial"/>
                <w:b/>
                <w:bCs/>
                <w:sz w:val="18"/>
                <w:szCs w:val="18"/>
                <w:lang w:eastAsia="en-US"/>
              </w:rPr>
            </w:pPr>
            <w:r w:rsidRPr="00260DA7">
              <w:rPr>
                <w:rFonts w:ascii="Calibri" w:hAnsi="Calibri" w:cs="Calibri"/>
                <w:b/>
                <w:bCs/>
                <w:sz w:val="18"/>
                <w:szCs w:val="18"/>
                <w:lang w:eastAsia="en-US"/>
              </w:rPr>
              <w:t> </w:t>
            </w:r>
          </w:p>
        </w:tc>
        <w:tc>
          <w:tcPr>
            <w:tcW w:w="1217" w:type="dxa"/>
            <w:tcBorders>
              <w:top w:val="nil"/>
              <w:left w:val="nil"/>
              <w:bottom w:val="single" w:sz="4" w:space="0" w:color="auto"/>
              <w:right w:val="single" w:sz="4" w:space="0" w:color="auto"/>
            </w:tcBorders>
            <w:shd w:val="clear" w:color="auto" w:fill="auto"/>
            <w:noWrap/>
            <w:vAlign w:val="bottom"/>
            <w:hideMark/>
          </w:tcPr>
          <w:p w:rsidR="00DD2A8F" w:rsidRPr="00260DA7" w:rsidRDefault="00DD2A8F" w:rsidP="00260DA7">
            <w:pPr>
              <w:rPr>
                <w:rFonts w:ascii="GHEA Mariam" w:hAnsi="GHEA Mariam" w:cs="Arial"/>
                <w:b/>
                <w:bCs/>
                <w:sz w:val="18"/>
                <w:szCs w:val="18"/>
                <w:lang w:eastAsia="en-US"/>
              </w:rPr>
            </w:pPr>
            <w:r w:rsidRPr="00260DA7">
              <w:rPr>
                <w:rFonts w:ascii="Calibri" w:hAnsi="Calibri" w:cs="Calibri"/>
                <w:b/>
                <w:bCs/>
                <w:sz w:val="18"/>
                <w:szCs w:val="18"/>
                <w:lang w:eastAsia="en-US"/>
              </w:rPr>
              <w:t> </w:t>
            </w:r>
          </w:p>
        </w:tc>
        <w:tc>
          <w:tcPr>
            <w:tcW w:w="917" w:type="dxa"/>
            <w:gridSpan w:val="2"/>
            <w:tcBorders>
              <w:top w:val="nil"/>
              <w:left w:val="nil"/>
              <w:bottom w:val="single" w:sz="4" w:space="0" w:color="auto"/>
              <w:right w:val="single" w:sz="4" w:space="0" w:color="auto"/>
            </w:tcBorders>
            <w:shd w:val="clear" w:color="auto" w:fill="auto"/>
            <w:noWrap/>
            <w:vAlign w:val="bottom"/>
            <w:hideMark/>
          </w:tcPr>
          <w:p w:rsidR="00DD2A8F" w:rsidRPr="00260DA7" w:rsidRDefault="00DD2A8F" w:rsidP="00260DA7">
            <w:pPr>
              <w:rPr>
                <w:rFonts w:ascii="GHEA Mariam" w:hAnsi="GHEA Mariam" w:cs="Arial"/>
                <w:b/>
                <w:bCs/>
                <w:sz w:val="18"/>
                <w:szCs w:val="18"/>
                <w:lang w:eastAsia="en-US"/>
              </w:rPr>
            </w:pPr>
            <w:r w:rsidRPr="00260DA7">
              <w:rPr>
                <w:rFonts w:ascii="Calibri" w:hAnsi="Calibri" w:cs="Calibri"/>
                <w:b/>
                <w:bCs/>
                <w:sz w:val="18"/>
                <w:szCs w:val="18"/>
                <w:lang w:eastAsia="en-US"/>
              </w:rPr>
              <w:t> </w:t>
            </w:r>
          </w:p>
        </w:tc>
        <w:tc>
          <w:tcPr>
            <w:tcW w:w="1106" w:type="dxa"/>
            <w:tcBorders>
              <w:top w:val="nil"/>
              <w:left w:val="nil"/>
              <w:bottom w:val="single" w:sz="4" w:space="0" w:color="auto"/>
              <w:right w:val="single" w:sz="4" w:space="0" w:color="auto"/>
            </w:tcBorders>
            <w:shd w:val="clear" w:color="auto" w:fill="auto"/>
            <w:noWrap/>
            <w:vAlign w:val="bottom"/>
            <w:hideMark/>
          </w:tcPr>
          <w:p w:rsidR="00DD2A8F" w:rsidRPr="00260DA7" w:rsidRDefault="00DD2A8F" w:rsidP="00260DA7">
            <w:pPr>
              <w:rPr>
                <w:rFonts w:ascii="GHEA Mariam" w:hAnsi="GHEA Mariam" w:cs="Arial"/>
                <w:b/>
                <w:bCs/>
                <w:sz w:val="18"/>
                <w:szCs w:val="18"/>
                <w:lang w:eastAsia="en-US"/>
              </w:rPr>
            </w:pPr>
            <w:r w:rsidRPr="00260DA7">
              <w:rPr>
                <w:rFonts w:ascii="Calibri" w:hAnsi="Calibri" w:cs="Calibri"/>
                <w:b/>
                <w:bCs/>
                <w:sz w:val="18"/>
                <w:szCs w:val="18"/>
                <w:lang w:eastAsia="en-US"/>
              </w:rPr>
              <w:t> </w:t>
            </w:r>
          </w:p>
        </w:tc>
        <w:tc>
          <w:tcPr>
            <w:tcW w:w="4509" w:type="dxa"/>
            <w:gridSpan w:val="3"/>
            <w:tcBorders>
              <w:top w:val="nil"/>
              <w:left w:val="nil"/>
              <w:bottom w:val="single" w:sz="4" w:space="0" w:color="auto"/>
              <w:right w:val="single" w:sz="4" w:space="0" w:color="auto"/>
            </w:tcBorders>
            <w:shd w:val="clear" w:color="auto" w:fill="auto"/>
            <w:noWrap/>
            <w:vAlign w:val="bottom"/>
            <w:hideMark/>
          </w:tcPr>
          <w:p w:rsidR="00DD2A8F" w:rsidRPr="00260DA7" w:rsidRDefault="00DD2A8F" w:rsidP="00DD2A8F">
            <w:pPr>
              <w:rPr>
                <w:rFonts w:ascii="GHEA Mariam" w:hAnsi="GHEA Mariam" w:cs="Arial"/>
                <w:b/>
                <w:bCs/>
                <w:sz w:val="18"/>
                <w:szCs w:val="18"/>
                <w:lang w:eastAsia="en-US"/>
              </w:rPr>
            </w:pPr>
            <w:r w:rsidRPr="00260DA7">
              <w:rPr>
                <w:rFonts w:ascii="GHEA Mariam" w:hAnsi="GHEA Mariam" w:cs="Arial"/>
                <w:b/>
                <w:bCs/>
                <w:sz w:val="18"/>
                <w:szCs w:val="18"/>
                <w:lang w:eastAsia="en-US"/>
              </w:rPr>
              <w:t xml:space="preserve"> Տրանսֆերտների տրամադրում </w:t>
            </w:r>
            <w:r w:rsidRPr="00260DA7">
              <w:rPr>
                <w:rFonts w:ascii="Calibri" w:hAnsi="Calibri" w:cs="Calibri"/>
                <w:b/>
                <w:bCs/>
                <w:sz w:val="18"/>
                <w:szCs w:val="18"/>
                <w:lang w:eastAsia="en-US"/>
              </w:rPr>
              <w:t> </w:t>
            </w:r>
          </w:p>
        </w:tc>
        <w:tc>
          <w:tcPr>
            <w:tcW w:w="1356" w:type="dxa"/>
            <w:tcBorders>
              <w:top w:val="nil"/>
              <w:left w:val="nil"/>
              <w:bottom w:val="single" w:sz="4" w:space="0" w:color="auto"/>
              <w:right w:val="single" w:sz="4" w:space="0" w:color="auto"/>
            </w:tcBorders>
            <w:shd w:val="clear" w:color="auto" w:fill="auto"/>
            <w:noWrap/>
            <w:vAlign w:val="bottom"/>
            <w:hideMark/>
          </w:tcPr>
          <w:p w:rsidR="00DD2A8F" w:rsidRPr="00260DA7" w:rsidRDefault="00DD2A8F" w:rsidP="00260DA7">
            <w:pPr>
              <w:rPr>
                <w:rFonts w:ascii="GHEA Mariam" w:hAnsi="GHEA Mariam" w:cs="Arial"/>
                <w:b/>
                <w:bCs/>
                <w:sz w:val="18"/>
                <w:szCs w:val="18"/>
                <w:lang w:eastAsia="en-US"/>
              </w:rPr>
            </w:pPr>
            <w:r w:rsidRPr="00260DA7">
              <w:rPr>
                <w:rFonts w:ascii="Calibri" w:hAnsi="Calibri" w:cs="Calibri"/>
                <w:b/>
                <w:bCs/>
                <w:sz w:val="18"/>
                <w:szCs w:val="18"/>
                <w:lang w:eastAsia="en-US"/>
              </w:rPr>
              <w:t> </w:t>
            </w:r>
          </w:p>
        </w:tc>
        <w:tc>
          <w:tcPr>
            <w:tcW w:w="1294" w:type="dxa"/>
            <w:tcBorders>
              <w:top w:val="nil"/>
              <w:left w:val="nil"/>
              <w:bottom w:val="single" w:sz="4" w:space="0" w:color="auto"/>
              <w:right w:val="single" w:sz="4" w:space="0" w:color="auto"/>
            </w:tcBorders>
            <w:shd w:val="clear" w:color="auto" w:fill="auto"/>
            <w:noWrap/>
            <w:vAlign w:val="bottom"/>
            <w:hideMark/>
          </w:tcPr>
          <w:p w:rsidR="00DD2A8F" w:rsidRPr="00260DA7" w:rsidRDefault="00DD2A8F" w:rsidP="00260DA7">
            <w:pPr>
              <w:rPr>
                <w:rFonts w:ascii="GHEA Mariam" w:hAnsi="GHEA Mariam" w:cs="Arial"/>
                <w:b/>
                <w:bCs/>
                <w:sz w:val="18"/>
                <w:szCs w:val="18"/>
                <w:lang w:eastAsia="en-US"/>
              </w:rPr>
            </w:pPr>
            <w:r w:rsidRPr="00260DA7">
              <w:rPr>
                <w:rFonts w:ascii="Calibri" w:hAnsi="Calibri" w:cs="Calibri"/>
                <w:b/>
                <w:bCs/>
                <w:sz w:val="18"/>
                <w:szCs w:val="18"/>
                <w:lang w:eastAsia="en-US"/>
              </w:rPr>
              <w:t> </w:t>
            </w:r>
          </w:p>
        </w:tc>
        <w:tc>
          <w:tcPr>
            <w:tcW w:w="1294" w:type="dxa"/>
            <w:tcBorders>
              <w:top w:val="nil"/>
              <w:left w:val="nil"/>
              <w:bottom w:val="single" w:sz="4" w:space="0" w:color="auto"/>
              <w:right w:val="single" w:sz="4" w:space="0" w:color="auto"/>
            </w:tcBorders>
            <w:shd w:val="clear" w:color="auto" w:fill="auto"/>
            <w:noWrap/>
            <w:vAlign w:val="bottom"/>
            <w:hideMark/>
          </w:tcPr>
          <w:p w:rsidR="00DD2A8F" w:rsidRPr="00260DA7" w:rsidRDefault="00DD2A8F" w:rsidP="00260DA7">
            <w:pPr>
              <w:jc w:val="center"/>
              <w:rPr>
                <w:rFonts w:ascii="GHEA Mariam" w:hAnsi="GHEA Mariam" w:cs="Arial"/>
                <w:b/>
                <w:bCs/>
                <w:sz w:val="18"/>
                <w:szCs w:val="18"/>
                <w:lang w:eastAsia="en-US"/>
              </w:rPr>
            </w:pPr>
            <w:r w:rsidRPr="00260DA7">
              <w:rPr>
                <w:rFonts w:ascii="Calibri" w:hAnsi="Calibri" w:cs="Calibri"/>
                <w:b/>
                <w:bCs/>
                <w:sz w:val="18"/>
                <w:szCs w:val="18"/>
                <w:lang w:eastAsia="en-US"/>
              </w:rPr>
              <w:t> </w:t>
            </w:r>
          </w:p>
        </w:tc>
        <w:tc>
          <w:tcPr>
            <w:tcW w:w="1331" w:type="dxa"/>
            <w:tcBorders>
              <w:top w:val="nil"/>
              <w:left w:val="nil"/>
              <w:bottom w:val="single" w:sz="4" w:space="0" w:color="auto"/>
              <w:right w:val="single" w:sz="4" w:space="0" w:color="auto"/>
            </w:tcBorders>
            <w:shd w:val="clear" w:color="auto" w:fill="auto"/>
            <w:noWrap/>
            <w:vAlign w:val="bottom"/>
            <w:hideMark/>
          </w:tcPr>
          <w:p w:rsidR="00DD2A8F" w:rsidRPr="00260DA7" w:rsidRDefault="00DD2A8F" w:rsidP="00260DA7">
            <w:pPr>
              <w:rPr>
                <w:rFonts w:ascii="GHEA Mariam" w:hAnsi="GHEA Mariam" w:cs="Arial"/>
                <w:b/>
                <w:bCs/>
                <w:sz w:val="18"/>
                <w:szCs w:val="18"/>
                <w:lang w:eastAsia="en-US"/>
              </w:rPr>
            </w:pPr>
            <w:r w:rsidRPr="00260DA7">
              <w:rPr>
                <w:rFonts w:ascii="Calibri" w:hAnsi="Calibri" w:cs="Calibri"/>
                <w:b/>
                <w:bCs/>
                <w:sz w:val="18"/>
                <w:szCs w:val="18"/>
                <w:lang w:eastAsia="en-US"/>
              </w:rPr>
              <w:t> </w:t>
            </w:r>
          </w:p>
        </w:tc>
      </w:tr>
      <w:tr w:rsidR="00260DA7" w:rsidRPr="00260DA7" w:rsidTr="00DD2A8F">
        <w:trPr>
          <w:trHeight w:val="690"/>
        </w:trPr>
        <w:tc>
          <w:tcPr>
            <w:tcW w:w="630" w:type="dxa"/>
            <w:tcBorders>
              <w:top w:val="nil"/>
              <w:left w:val="single" w:sz="4" w:space="0" w:color="auto"/>
              <w:bottom w:val="single" w:sz="4" w:space="0" w:color="auto"/>
              <w:right w:val="single" w:sz="4" w:space="0" w:color="auto"/>
            </w:tcBorders>
            <w:shd w:val="clear" w:color="auto" w:fill="auto"/>
            <w:noWrap/>
            <w:vAlign w:val="bottom"/>
            <w:hideMark/>
          </w:tcPr>
          <w:p w:rsidR="00260DA7" w:rsidRPr="00260DA7" w:rsidRDefault="00260DA7" w:rsidP="00260DA7">
            <w:pPr>
              <w:rPr>
                <w:rFonts w:ascii="GHEA Mariam" w:hAnsi="GHEA Mariam" w:cs="Arial"/>
                <w:b/>
                <w:bCs/>
                <w:sz w:val="18"/>
                <w:szCs w:val="18"/>
                <w:lang w:eastAsia="en-US"/>
              </w:rPr>
            </w:pPr>
            <w:r w:rsidRPr="00260DA7">
              <w:rPr>
                <w:rFonts w:ascii="Calibri" w:hAnsi="Calibri" w:cs="Calibri"/>
                <w:b/>
                <w:bCs/>
                <w:sz w:val="18"/>
                <w:szCs w:val="18"/>
                <w:lang w:eastAsia="en-US"/>
              </w:rPr>
              <w:t> </w:t>
            </w:r>
          </w:p>
        </w:tc>
        <w:tc>
          <w:tcPr>
            <w:tcW w:w="900" w:type="dxa"/>
            <w:tcBorders>
              <w:top w:val="nil"/>
              <w:left w:val="nil"/>
              <w:bottom w:val="single" w:sz="4" w:space="0" w:color="auto"/>
              <w:right w:val="single" w:sz="4" w:space="0" w:color="auto"/>
            </w:tcBorders>
            <w:shd w:val="clear" w:color="auto" w:fill="auto"/>
            <w:noWrap/>
            <w:vAlign w:val="bottom"/>
            <w:hideMark/>
          </w:tcPr>
          <w:p w:rsidR="00260DA7" w:rsidRPr="00260DA7" w:rsidRDefault="00260DA7" w:rsidP="00260DA7">
            <w:pPr>
              <w:rPr>
                <w:rFonts w:ascii="GHEA Mariam" w:hAnsi="GHEA Mariam" w:cs="Arial"/>
                <w:b/>
                <w:bCs/>
                <w:sz w:val="18"/>
                <w:szCs w:val="18"/>
                <w:lang w:eastAsia="en-US"/>
              </w:rPr>
            </w:pPr>
            <w:r w:rsidRPr="00260DA7">
              <w:rPr>
                <w:rFonts w:ascii="Calibri" w:hAnsi="Calibri" w:cs="Calibri"/>
                <w:b/>
                <w:bCs/>
                <w:sz w:val="18"/>
                <w:szCs w:val="18"/>
                <w:lang w:eastAsia="en-US"/>
              </w:rPr>
              <w:t> </w:t>
            </w:r>
          </w:p>
        </w:tc>
        <w:tc>
          <w:tcPr>
            <w:tcW w:w="1376" w:type="dxa"/>
            <w:tcBorders>
              <w:top w:val="nil"/>
              <w:left w:val="nil"/>
              <w:bottom w:val="single" w:sz="4" w:space="0" w:color="auto"/>
              <w:right w:val="single" w:sz="4" w:space="0" w:color="auto"/>
            </w:tcBorders>
            <w:shd w:val="clear" w:color="auto" w:fill="auto"/>
            <w:noWrap/>
            <w:vAlign w:val="bottom"/>
            <w:hideMark/>
          </w:tcPr>
          <w:p w:rsidR="00260DA7" w:rsidRPr="00260DA7" w:rsidRDefault="00260DA7" w:rsidP="00260DA7">
            <w:pPr>
              <w:rPr>
                <w:rFonts w:ascii="GHEA Mariam" w:hAnsi="GHEA Mariam" w:cs="Arial"/>
                <w:b/>
                <w:bCs/>
                <w:sz w:val="18"/>
                <w:szCs w:val="18"/>
                <w:lang w:eastAsia="en-US"/>
              </w:rPr>
            </w:pPr>
            <w:r w:rsidRPr="00260DA7">
              <w:rPr>
                <w:rFonts w:ascii="Calibri" w:hAnsi="Calibri" w:cs="Calibri"/>
                <w:b/>
                <w:bCs/>
                <w:sz w:val="18"/>
                <w:szCs w:val="18"/>
                <w:lang w:eastAsia="en-US"/>
              </w:rPr>
              <w:t> </w:t>
            </w:r>
          </w:p>
        </w:tc>
        <w:tc>
          <w:tcPr>
            <w:tcW w:w="1217" w:type="dxa"/>
            <w:tcBorders>
              <w:top w:val="nil"/>
              <w:left w:val="nil"/>
              <w:bottom w:val="single" w:sz="4" w:space="0" w:color="auto"/>
              <w:right w:val="single" w:sz="4" w:space="0" w:color="auto"/>
            </w:tcBorders>
            <w:shd w:val="clear" w:color="auto" w:fill="auto"/>
            <w:noWrap/>
            <w:vAlign w:val="bottom"/>
            <w:hideMark/>
          </w:tcPr>
          <w:p w:rsidR="00260DA7" w:rsidRPr="00260DA7" w:rsidRDefault="00260DA7" w:rsidP="00260DA7">
            <w:pPr>
              <w:rPr>
                <w:rFonts w:ascii="GHEA Mariam" w:hAnsi="GHEA Mariam" w:cs="Arial"/>
                <w:b/>
                <w:bCs/>
                <w:sz w:val="18"/>
                <w:szCs w:val="18"/>
                <w:lang w:eastAsia="en-US"/>
              </w:rPr>
            </w:pPr>
            <w:r w:rsidRPr="00260DA7">
              <w:rPr>
                <w:rFonts w:ascii="Calibri" w:hAnsi="Calibri" w:cs="Calibri"/>
                <w:b/>
                <w:bCs/>
                <w:sz w:val="18"/>
                <w:szCs w:val="18"/>
                <w:lang w:eastAsia="en-US"/>
              </w:rPr>
              <w:t> </w:t>
            </w:r>
          </w:p>
        </w:tc>
        <w:tc>
          <w:tcPr>
            <w:tcW w:w="917" w:type="dxa"/>
            <w:gridSpan w:val="2"/>
            <w:tcBorders>
              <w:top w:val="nil"/>
              <w:left w:val="nil"/>
              <w:bottom w:val="single" w:sz="4" w:space="0" w:color="auto"/>
              <w:right w:val="single" w:sz="4" w:space="0" w:color="auto"/>
            </w:tcBorders>
            <w:shd w:val="clear" w:color="auto" w:fill="auto"/>
            <w:noWrap/>
            <w:vAlign w:val="bottom"/>
            <w:hideMark/>
          </w:tcPr>
          <w:p w:rsidR="00260DA7" w:rsidRPr="00260DA7" w:rsidRDefault="00260DA7" w:rsidP="00260DA7">
            <w:pPr>
              <w:rPr>
                <w:rFonts w:ascii="GHEA Mariam" w:hAnsi="GHEA Mariam" w:cs="Arial"/>
                <w:b/>
                <w:bCs/>
                <w:sz w:val="18"/>
                <w:szCs w:val="18"/>
                <w:lang w:eastAsia="en-US"/>
              </w:rPr>
            </w:pPr>
            <w:r w:rsidRPr="00260DA7">
              <w:rPr>
                <w:rFonts w:ascii="Calibri" w:hAnsi="Calibri" w:cs="Calibri"/>
                <w:b/>
                <w:bCs/>
                <w:sz w:val="18"/>
                <w:szCs w:val="18"/>
                <w:lang w:eastAsia="en-US"/>
              </w:rPr>
              <w:t> </w:t>
            </w:r>
          </w:p>
        </w:tc>
        <w:tc>
          <w:tcPr>
            <w:tcW w:w="1106" w:type="dxa"/>
            <w:tcBorders>
              <w:top w:val="nil"/>
              <w:left w:val="nil"/>
              <w:bottom w:val="single" w:sz="4" w:space="0" w:color="auto"/>
              <w:right w:val="single" w:sz="4" w:space="0" w:color="auto"/>
            </w:tcBorders>
            <w:shd w:val="clear" w:color="auto" w:fill="auto"/>
            <w:noWrap/>
            <w:vAlign w:val="bottom"/>
            <w:hideMark/>
          </w:tcPr>
          <w:p w:rsidR="00260DA7" w:rsidRPr="00260DA7" w:rsidRDefault="00260DA7" w:rsidP="00260DA7">
            <w:pPr>
              <w:rPr>
                <w:rFonts w:ascii="GHEA Mariam" w:hAnsi="GHEA Mariam" w:cs="Arial"/>
                <w:b/>
                <w:bCs/>
                <w:sz w:val="18"/>
                <w:szCs w:val="18"/>
                <w:lang w:eastAsia="en-US"/>
              </w:rPr>
            </w:pPr>
            <w:r w:rsidRPr="00260DA7">
              <w:rPr>
                <w:rFonts w:ascii="Calibri" w:hAnsi="Calibri" w:cs="Calibri"/>
                <w:b/>
                <w:bCs/>
                <w:sz w:val="18"/>
                <w:szCs w:val="18"/>
                <w:lang w:eastAsia="en-US"/>
              </w:rPr>
              <w:t> </w:t>
            </w:r>
          </w:p>
        </w:tc>
        <w:tc>
          <w:tcPr>
            <w:tcW w:w="1054" w:type="dxa"/>
            <w:tcBorders>
              <w:top w:val="nil"/>
              <w:left w:val="nil"/>
              <w:bottom w:val="single" w:sz="4" w:space="0" w:color="auto"/>
              <w:right w:val="single" w:sz="4" w:space="0" w:color="auto"/>
            </w:tcBorders>
            <w:shd w:val="clear" w:color="auto" w:fill="auto"/>
            <w:noWrap/>
            <w:vAlign w:val="bottom"/>
            <w:hideMark/>
          </w:tcPr>
          <w:p w:rsidR="00260DA7" w:rsidRPr="00260DA7" w:rsidRDefault="00260DA7" w:rsidP="00260DA7">
            <w:pPr>
              <w:rPr>
                <w:rFonts w:ascii="GHEA Mariam" w:hAnsi="GHEA Mariam" w:cs="Arial"/>
                <w:b/>
                <w:bCs/>
                <w:sz w:val="18"/>
                <w:szCs w:val="18"/>
                <w:lang w:eastAsia="en-US"/>
              </w:rPr>
            </w:pPr>
            <w:r w:rsidRPr="00260DA7">
              <w:rPr>
                <w:rFonts w:ascii="Calibri" w:hAnsi="Calibri" w:cs="Calibri"/>
                <w:b/>
                <w:bCs/>
                <w:sz w:val="18"/>
                <w:szCs w:val="18"/>
                <w:lang w:eastAsia="en-US"/>
              </w:rPr>
              <w:t> </w:t>
            </w:r>
          </w:p>
        </w:tc>
        <w:tc>
          <w:tcPr>
            <w:tcW w:w="8730" w:type="dxa"/>
            <w:gridSpan w:val="6"/>
            <w:tcBorders>
              <w:top w:val="single" w:sz="4" w:space="0" w:color="auto"/>
              <w:left w:val="nil"/>
              <w:bottom w:val="single" w:sz="4" w:space="0" w:color="auto"/>
              <w:right w:val="single" w:sz="4" w:space="0" w:color="000000"/>
            </w:tcBorders>
            <w:shd w:val="clear" w:color="auto" w:fill="auto"/>
            <w:vAlign w:val="bottom"/>
            <w:hideMark/>
          </w:tcPr>
          <w:p w:rsidR="00260DA7" w:rsidRPr="00260DA7" w:rsidRDefault="00260DA7" w:rsidP="00260DA7">
            <w:pPr>
              <w:jc w:val="center"/>
              <w:rPr>
                <w:rFonts w:ascii="GHEA Mariam" w:hAnsi="GHEA Mariam" w:cs="Arial"/>
                <w:b/>
                <w:bCs/>
                <w:sz w:val="18"/>
                <w:szCs w:val="18"/>
                <w:lang w:eastAsia="en-US"/>
              </w:rPr>
            </w:pPr>
            <w:r w:rsidRPr="00260DA7">
              <w:rPr>
                <w:rFonts w:ascii="GHEA Mariam" w:hAnsi="GHEA Mariam" w:cs="Arial"/>
                <w:b/>
                <w:bCs/>
                <w:sz w:val="18"/>
                <w:szCs w:val="18"/>
                <w:lang w:eastAsia="en-US"/>
              </w:rPr>
              <w:t xml:space="preserve"> Շահառուների ընտրության չափորոշիչները`  ՀՀ կառավարության 16.11.2006թ. «ՀՀ պետական բյուջեից համայնքներին սուբվենցիաների տրամադրման կարգը հաստատելու մասին» 1708-Ն որոշում </w:t>
            </w:r>
          </w:p>
        </w:tc>
      </w:tr>
      <w:tr w:rsidR="00DD2A8F" w:rsidRPr="00260DA7" w:rsidTr="00DD2A8F">
        <w:trPr>
          <w:trHeight w:val="690"/>
        </w:trPr>
        <w:tc>
          <w:tcPr>
            <w:tcW w:w="630" w:type="dxa"/>
            <w:tcBorders>
              <w:top w:val="nil"/>
              <w:left w:val="single" w:sz="4" w:space="0" w:color="auto"/>
              <w:bottom w:val="single" w:sz="4" w:space="0" w:color="auto"/>
              <w:right w:val="single" w:sz="4" w:space="0" w:color="auto"/>
            </w:tcBorders>
            <w:shd w:val="clear" w:color="auto" w:fill="auto"/>
            <w:noWrap/>
            <w:vAlign w:val="bottom"/>
            <w:hideMark/>
          </w:tcPr>
          <w:p w:rsidR="00260DA7" w:rsidRPr="00260DA7" w:rsidRDefault="00260DA7" w:rsidP="00260DA7">
            <w:pPr>
              <w:rPr>
                <w:rFonts w:ascii="GHEA Mariam" w:hAnsi="GHEA Mariam" w:cs="Arial"/>
                <w:b/>
                <w:bCs/>
                <w:sz w:val="18"/>
                <w:szCs w:val="18"/>
                <w:lang w:eastAsia="en-US"/>
              </w:rPr>
            </w:pPr>
            <w:r w:rsidRPr="00260DA7">
              <w:rPr>
                <w:rFonts w:ascii="Calibri" w:hAnsi="Calibri" w:cs="Calibri"/>
                <w:b/>
                <w:bCs/>
                <w:sz w:val="18"/>
                <w:szCs w:val="18"/>
                <w:lang w:eastAsia="en-US"/>
              </w:rPr>
              <w:t> </w:t>
            </w:r>
          </w:p>
        </w:tc>
        <w:tc>
          <w:tcPr>
            <w:tcW w:w="900" w:type="dxa"/>
            <w:tcBorders>
              <w:top w:val="nil"/>
              <w:left w:val="nil"/>
              <w:bottom w:val="single" w:sz="4" w:space="0" w:color="auto"/>
              <w:right w:val="single" w:sz="4" w:space="0" w:color="auto"/>
            </w:tcBorders>
            <w:shd w:val="clear" w:color="auto" w:fill="auto"/>
            <w:noWrap/>
            <w:vAlign w:val="bottom"/>
            <w:hideMark/>
          </w:tcPr>
          <w:p w:rsidR="00260DA7" w:rsidRPr="00260DA7" w:rsidRDefault="00260DA7" w:rsidP="00260DA7">
            <w:pPr>
              <w:rPr>
                <w:rFonts w:ascii="GHEA Mariam" w:hAnsi="GHEA Mariam" w:cs="Arial"/>
                <w:b/>
                <w:bCs/>
                <w:sz w:val="18"/>
                <w:szCs w:val="18"/>
                <w:lang w:eastAsia="en-US"/>
              </w:rPr>
            </w:pPr>
            <w:r w:rsidRPr="00260DA7">
              <w:rPr>
                <w:rFonts w:ascii="Calibri" w:hAnsi="Calibri" w:cs="Calibri"/>
                <w:b/>
                <w:bCs/>
                <w:sz w:val="18"/>
                <w:szCs w:val="18"/>
                <w:lang w:eastAsia="en-US"/>
              </w:rPr>
              <w:t> </w:t>
            </w:r>
          </w:p>
        </w:tc>
        <w:tc>
          <w:tcPr>
            <w:tcW w:w="1376" w:type="dxa"/>
            <w:tcBorders>
              <w:top w:val="nil"/>
              <w:left w:val="nil"/>
              <w:bottom w:val="single" w:sz="4" w:space="0" w:color="auto"/>
              <w:right w:val="single" w:sz="4" w:space="0" w:color="auto"/>
            </w:tcBorders>
            <w:shd w:val="clear" w:color="auto" w:fill="auto"/>
            <w:noWrap/>
            <w:vAlign w:val="bottom"/>
            <w:hideMark/>
          </w:tcPr>
          <w:p w:rsidR="00260DA7" w:rsidRPr="00260DA7" w:rsidRDefault="00260DA7" w:rsidP="00260DA7">
            <w:pPr>
              <w:rPr>
                <w:rFonts w:ascii="GHEA Mariam" w:hAnsi="GHEA Mariam" w:cs="Arial"/>
                <w:b/>
                <w:bCs/>
                <w:sz w:val="18"/>
                <w:szCs w:val="18"/>
                <w:lang w:eastAsia="en-US"/>
              </w:rPr>
            </w:pPr>
            <w:r w:rsidRPr="00260DA7">
              <w:rPr>
                <w:rFonts w:ascii="Calibri" w:hAnsi="Calibri" w:cs="Calibri"/>
                <w:b/>
                <w:bCs/>
                <w:sz w:val="18"/>
                <w:szCs w:val="18"/>
                <w:lang w:eastAsia="en-US"/>
              </w:rPr>
              <w:t> </w:t>
            </w:r>
          </w:p>
        </w:tc>
        <w:tc>
          <w:tcPr>
            <w:tcW w:w="1217" w:type="dxa"/>
            <w:tcBorders>
              <w:top w:val="nil"/>
              <w:left w:val="nil"/>
              <w:bottom w:val="single" w:sz="4" w:space="0" w:color="auto"/>
              <w:right w:val="single" w:sz="4" w:space="0" w:color="auto"/>
            </w:tcBorders>
            <w:shd w:val="clear" w:color="auto" w:fill="auto"/>
            <w:noWrap/>
            <w:vAlign w:val="bottom"/>
            <w:hideMark/>
          </w:tcPr>
          <w:p w:rsidR="00260DA7" w:rsidRPr="00260DA7" w:rsidRDefault="00260DA7" w:rsidP="00260DA7">
            <w:pPr>
              <w:rPr>
                <w:rFonts w:ascii="GHEA Mariam" w:hAnsi="GHEA Mariam" w:cs="Arial"/>
                <w:b/>
                <w:bCs/>
                <w:sz w:val="18"/>
                <w:szCs w:val="18"/>
                <w:lang w:eastAsia="en-US"/>
              </w:rPr>
            </w:pPr>
            <w:r w:rsidRPr="00260DA7">
              <w:rPr>
                <w:rFonts w:ascii="Calibri" w:hAnsi="Calibri" w:cs="Calibri"/>
                <w:b/>
                <w:bCs/>
                <w:sz w:val="18"/>
                <w:szCs w:val="18"/>
                <w:lang w:eastAsia="en-US"/>
              </w:rPr>
              <w:t> </w:t>
            </w:r>
          </w:p>
        </w:tc>
        <w:tc>
          <w:tcPr>
            <w:tcW w:w="917" w:type="dxa"/>
            <w:gridSpan w:val="2"/>
            <w:tcBorders>
              <w:top w:val="nil"/>
              <w:left w:val="nil"/>
              <w:bottom w:val="single" w:sz="4" w:space="0" w:color="auto"/>
              <w:right w:val="single" w:sz="4" w:space="0" w:color="auto"/>
            </w:tcBorders>
            <w:shd w:val="clear" w:color="auto" w:fill="auto"/>
            <w:noWrap/>
            <w:vAlign w:val="bottom"/>
            <w:hideMark/>
          </w:tcPr>
          <w:p w:rsidR="00260DA7" w:rsidRPr="00260DA7" w:rsidRDefault="00260DA7" w:rsidP="00260DA7">
            <w:pPr>
              <w:rPr>
                <w:rFonts w:ascii="GHEA Mariam" w:hAnsi="GHEA Mariam" w:cs="Arial"/>
                <w:b/>
                <w:bCs/>
                <w:sz w:val="18"/>
                <w:szCs w:val="18"/>
                <w:lang w:eastAsia="en-US"/>
              </w:rPr>
            </w:pPr>
            <w:r w:rsidRPr="00260DA7">
              <w:rPr>
                <w:rFonts w:ascii="Calibri" w:hAnsi="Calibri" w:cs="Calibri"/>
                <w:b/>
                <w:bCs/>
                <w:sz w:val="18"/>
                <w:szCs w:val="18"/>
                <w:lang w:eastAsia="en-US"/>
              </w:rPr>
              <w:t> </w:t>
            </w:r>
          </w:p>
        </w:tc>
        <w:tc>
          <w:tcPr>
            <w:tcW w:w="1106" w:type="dxa"/>
            <w:tcBorders>
              <w:top w:val="nil"/>
              <w:left w:val="nil"/>
              <w:bottom w:val="single" w:sz="4" w:space="0" w:color="auto"/>
              <w:right w:val="single" w:sz="4" w:space="0" w:color="auto"/>
            </w:tcBorders>
            <w:shd w:val="clear" w:color="auto" w:fill="auto"/>
            <w:noWrap/>
            <w:vAlign w:val="bottom"/>
            <w:hideMark/>
          </w:tcPr>
          <w:p w:rsidR="00260DA7" w:rsidRPr="00260DA7" w:rsidRDefault="00260DA7" w:rsidP="00260DA7">
            <w:pPr>
              <w:rPr>
                <w:rFonts w:ascii="GHEA Mariam" w:hAnsi="GHEA Mariam" w:cs="Arial"/>
                <w:b/>
                <w:bCs/>
                <w:sz w:val="18"/>
                <w:szCs w:val="18"/>
                <w:lang w:eastAsia="en-US"/>
              </w:rPr>
            </w:pPr>
            <w:r w:rsidRPr="00260DA7">
              <w:rPr>
                <w:rFonts w:ascii="Calibri" w:hAnsi="Calibri" w:cs="Calibri"/>
                <w:b/>
                <w:bCs/>
                <w:sz w:val="18"/>
                <w:szCs w:val="18"/>
                <w:lang w:eastAsia="en-US"/>
              </w:rPr>
              <w:t> </w:t>
            </w:r>
          </w:p>
        </w:tc>
        <w:tc>
          <w:tcPr>
            <w:tcW w:w="1054" w:type="dxa"/>
            <w:tcBorders>
              <w:top w:val="nil"/>
              <w:left w:val="nil"/>
              <w:bottom w:val="single" w:sz="4" w:space="0" w:color="auto"/>
              <w:right w:val="single" w:sz="4" w:space="0" w:color="auto"/>
            </w:tcBorders>
            <w:shd w:val="clear" w:color="auto" w:fill="auto"/>
            <w:noWrap/>
            <w:vAlign w:val="bottom"/>
            <w:hideMark/>
          </w:tcPr>
          <w:p w:rsidR="00260DA7" w:rsidRPr="00260DA7" w:rsidRDefault="00260DA7" w:rsidP="00260DA7">
            <w:pPr>
              <w:rPr>
                <w:rFonts w:ascii="GHEA Mariam" w:hAnsi="GHEA Mariam" w:cs="Arial"/>
                <w:b/>
                <w:bCs/>
                <w:sz w:val="18"/>
                <w:szCs w:val="18"/>
                <w:lang w:eastAsia="en-US"/>
              </w:rPr>
            </w:pPr>
            <w:r w:rsidRPr="00260DA7">
              <w:rPr>
                <w:rFonts w:ascii="Calibri" w:hAnsi="Calibri" w:cs="Calibri"/>
                <w:b/>
                <w:bCs/>
                <w:sz w:val="18"/>
                <w:szCs w:val="18"/>
                <w:lang w:eastAsia="en-US"/>
              </w:rPr>
              <w:t> </w:t>
            </w:r>
          </w:p>
        </w:tc>
        <w:tc>
          <w:tcPr>
            <w:tcW w:w="1920" w:type="dxa"/>
            <w:tcBorders>
              <w:top w:val="nil"/>
              <w:left w:val="nil"/>
              <w:bottom w:val="single" w:sz="4" w:space="0" w:color="auto"/>
              <w:right w:val="nil"/>
            </w:tcBorders>
            <w:shd w:val="clear" w:color="auto" w:fill="auto"/>
            <w:vAlign w:val="bottom"/>
            <w:hideMark/>
          </w:tcPr>
          <w:p w:rsidR="00260DA7" w:rsidRPr="00260DA7" w:rsidRDefault="00260DA7" w:rsidP="00260DA7">
            <w:pPr>
              <w:jc w:val="center"/>
              <w:rPr>
                <w:rFonts w:ascii="GHEA Mariam" w:hAnsi="GHEA Mariam" w:cs="Arial"/>
                <w:b/>
                <w:bCs/>
                <w:sz w:val="18"/>
                <w:szCs w:val="18"/>
                <w:lang w:eastAsia="en-US"/>
              </w:rPr>
            </w:pPr>
            <w:r w:rsidRPr="00260DA7">
              <w:rPr>
                <w:rFonts w:ascii="Calibri" w:hAnsi="Calibri" w:cs="Calibri"/>
                <w:b/>
                <w:bCs/>
                <w:sz w:val="18"/>
                <w:szCs w:val="18"/>
                <w:lang w:eastAsia="en-US"/>
              </w:rPr>
              <w:t> </w:t>
            </w:r>
          </w:p>
        </w:tc>
        <w:tc>
          <w:tcPr>
            <w:tcW w:w="1535" w:type="dxa"/>
            <w:tcBorders>
              <w:top w:val="nil"/>
              <w:left w:val="single" w:sz="4" w:space="0" w:color="auto"/>
              <w:bottom w:val="single" w:sz="4" w:space="0" w:color="auto"/>
              <w:right w:val="single" w:sz="4" w:space="0" w:color="auto"/>
            </w:tcBorders>
            <w:shd w:val="clear" w:color="auto" w:fill="auto"/>
            <w:noWrap/>
            <w:vAlign w:val="center"/>
            <w:hideMark/>
          </w:tcPr>
          <w:p w:rsidR="00260DA7" w:rsidRPr="00260DA7" w:rsidRDefault="00260DA7" w:rsidP="00260DA7">
            <w:pPr>
              <w:jc w:val="center"/>
              <w:rPr>
                <w:rFonts w:ascii="GHEA Mariam" w:hAnsi="GHEA Mariam" w:cs="Arial"/>
                <w:b/>
                <w:bCs/>
                <w:sz w:val="18"/>
                <w:szCs w:val="18"/>
                <w:lang w:eastAsia="en-US"/>
              </w:rPr>
            </w:pPr>
            <w:r w:rsidRPr="00260DA7">
              <w:rPr>
                <w:rFonts w:ascii="GHEA Mariam" w:hAnsi="GHEA Mariam" w:cs="Arial"/>
                <w:b/>
                <w:bCs/>
                <w:sz w:val="18"/>
                <w:szCs w:val="18"/>
                <w:lang w:eastAsia="en-US"/>
              </w:rPr>
              <w:t xml:space="preserve">ՀՀ համայնքների թիվ, հատ </w:t>
            </w:r>
          </w:p>
        </w:tc>
        <w:tc>
          <w:tcPr>
            <w:tcW w:w="1356" w:type="dxa"/>
            <w:tcBorders>
              <w:top w:val="nil"/>
              <w:left w:val="nil"/>
              <w:bottom w:val="single" w:sz="4" w:space="0" w:color="auto"/>
              <w:right w:val="single" w:sz="4" w:space="0" w:color="auto"/>
            </w:tcBorders>
            <w:shd w:val="clear" w:color="auto" w:fill="auto"/>
            <w:noWrap/>
            <w:vAlign w:val="center"/>
            <w:hideMark/>
          </w:tcPr>
          <w:p w:rsidR="00260DA7" w:rsidRPr="00260DA7" w:rsidRDefault="00260DA7" w:rsidP="00DD2A8F">
            <w:pPr>
              <w:jc w:val="center"/>
              <w:rPr>
                <w:rFonts w:ascii="GHEA Mariam" w:hAnsi="GHEA Mariam" w:cs="Arial"/>
                <w:b/>
                <w:bCs/>
                <w:sz w:val="18"/>
                <w:szCs w:val="18"/>
                <w:lang w:eastAsia="en-US"/>
              </w:rPr>
            </w:pPr>
            <w:r w:rsidRPr="00260DA7">
              <w:rPr>
                <w:rFonts w:ascii="GHEA Mariam" w:hAnsi="GHEA Mariam" w:cs="Arial"/>
                <w:b/>
                <w:bCs/>
                <w:sz w:val="18"/>
                <w:szCs w:val="18"/>
                <w:lang w:eastAsia="en-US"/>
              </w:rPr>
              <w:t>-</w:t>
            </w:r>
          </w:p>
        </w:tc>
        <w:tc>
          <w:tcPr>
            <w:tcW w:w="1294" w:type="dxa"/>
            <w:tcBorders>
              <w:top w:val="nil"/>
              <w:left w:val="nil"/>
              <w:bottom w:val="single" w:sz="4" w:space="0" w:color="auto"/>
              <w:right w:val="single" w:sz="4" w:space="0" w:color="auto"/>
            </w:tcBorders>
            <w:shd w:val="clear" w:color="auto" w:fill="auto"/>
            <w:vAlign w:val="center"/>
            <w:hideMark/>
          </w:tcPr>
          <w:p w:rsidR="00260DA7" w:rsidRPr="00260DA7" w:rsidRDefault="00260DA7" w:rsidP="00DD2A8F">
            <w:pPr>
              <w:jc w:val="center"/>
              <w:rPr>
                <w:rFonts w:ascii="GHEA Mariam" w:hAnsi="GHEA Mariam" w:cs="Arial"/>
                <w:b/>
                <w:bCs/>
                <w:sz w:val="18"/>
                <w:szCs w:val="18"/>
                <w:lang w:eastAsia="en-US"/>
              </w:rPr>
            </w:pPr>
            <w:r w:rsidRPr="00260DA7">
              <w:rPr>
                <w:rFonts w:ascii="GHEA Mariam" w:hAnsi="GHEA Mariam" w:cs="Arial"/>
                <w:b/>
                <w:bCs/>
                <w:sz w:val="18"/>
                <w:szCs w:val="18"/>
                <w:lang w:eastAsia="en-US"/>
              </w:rPr>
              <w:t>1</w:t>
            </w:r>
          </w:p>
        </w:tc>
        <w:tc>
          <w:tcPr>
            <w:tcW w:w="1294" w:type="dxa"/>
            <w:tcBorders>
              <w:top w:val="nil"/>
              <w:left w:val="nil"/>
              <w:bottom w:val="single" w:sz="4" w:space="0" w:color="auto"/>
              <w:right w:val="single" w:sz="4" w:space="0" w:color="auto"/>
            </w:tcBorders>
            <w:shd w:val="clear" w:color="auto" w:fill="auto"/>
            <w:noWrap/>
            <w:vAlign w:val="center"/>
            <w:hideMark/>
          </w:tcPr>
          <w:p w:rsidR="00260DA7" w:rsidRPr="00260DA7" w:rsidRDefault="00260DA7" w:rsidP="00DD2A8F">
            <w:pPr>
              <w:jc w:val="center"/>
              <w:rPr>
                <w:rFonts w:ascii="GHEA Mariam" w:hAnsi="GHEA Mariam" w:cs="Arial"/>
                <w:b/>
                <w:bCs/>
                <w:sz w:val="18"/>
                <w:szCs w:val="18"/>
                <w:lang w:eastAsia="en-US"/>
              </w:rPr>
            </w:pPr>
            <w:r w:rsidRPr="00260DA7">
              <w:rPr>
                <w:rFonts w:ascii="GHEA Mariam" w:hAnsi="GHEA Mariam" w:cs="Arial"/>
                <w:b/>
                <w:bCs/>
                <w:sz w:val="18"/>
                <w:szCs w:val="18"/>
                <w:lang w:eastAsia="en-US"/>
              </w:rPr>
              <w:t>-</w:t>
            </w:r>
          </w:p>
        </w:tc>
        <w:tc>
          <w:tcPr>
            <w:tcW w:w="1331" w:type="dxa"/>
            <w:tcBorders>
              <w:top w:val="nil"/>
              <w:left w:val="nil"/>
              <w:bottom w:val="single" w:sz="4" w:space="0" w:color="auto"/>
              <w:right w:val="single" w:sz="4" w:space="0" w:color="auto"/>
            </w:tcBorders>
            <w:shd w:val="clear" w:color="auto" w:fill="auto"/>
            <w:vAlign w:val="center"/>
            <w:hideMark/>
          </w:tcPr>
          <w:p w:rsidR="00260DA7" w:rsidRPr="00260DA7" w:rsidRDefault="00260DA7" w:rsidP="00DD2A8F">
            <w:pPr>
              <w:jc w:val="center"/>
              <w:rPr>
                <w:rFonts w:ascii="GHEA Mariam" w:hAnsi="GHEA Mariam" w:cs="Arial"/>
                <w:b/>
                <w:bCs/>
                <w:sz w:val="18"/>
                <w:szCs w:val="18"/>
                <w:lang w:eastAsia="en-US"/>
              </w:rPr>
            </w:pPr>
            <w:r w:rsidRPr="00260DA7">
              <w:rPr>
                <w:rFonts w:ascii="GHEA Mariam" w:hAnsi="GHEA Mariam" w:cs="Arial"/>
                <w:b/>
                <w:bCs/>
                <w:sz w:val="18"/>
                <w:szCs w:val="18"/>
                <w:lang w:eastAsia="en-US"/>
              </w:rPr>
              <w:t>1</w:t>
            </w:r>
          </w:p>
        </w:tc>
      </w:tr>
      <w:tr w:rsidR="00DD2A8F" w:rsidRPr="00260DA7" w:rsidTr="00DD2A8F">
        <w:trPr>
          <w:trHeight w:val="360"/>
        </w:trPr>
        <w:tc>
          <w:tcPr>
            <w:tcW w:w="630" w:type="dxa"/>
            <w:tcBorders>
              <w:top w:val="nil"/>
              <w:left w:val="single" w:sz="4" w:space="0" w:color="auto"/>
              <w:bottom w:val="single" w:sz="4" w:space="0" w:color="auto"/>
              <w:right w:val="single" w:sz="4" w:space="0" w:color="auto"/>
            </w:tcBorders>
            <w:shd w:val="clear" w:color="auto" w:fill="auto"/>
            <w:noWrap/>
            <w:vAlign w:val="bottom"/>
            <w:hideMark/>
          </w:tcPr>
          <w:p w:rsidR="00260DA7" w:rsidRPr="00260DA7" w:rsidRDefault="00260DA7" w:rsidP="00260DA7">
            <w:pPr>
              <w:rPr>
                <w:rFonts w:ascii="GHEA Mariam" w:hAnsi="GHEA Mariam" w:cs="Arial"/>
                <w:b/>
                <w:bCs/>
                <w:sz w:val="18"/>
                <w:szCs w:val="18"/>
                <w:lang w:eastAsia="en-US"/>
              </w:rPr>
            </w:pPr>
            <w:r w:rsidRPr="00260DA7">
              <w:rPr>
                <w:rFonts w:ascii="Calibri" w:hAnsi="Calibri" w:cs="Calibri"/>
                <w:b/>
                <w:bCs/>
                <w:sz w:val="18"/>
                <w:szCs w:val="18"/>
                <w:lang w:eastAsia="en-US"/>
              </w:rPr>
              <w:t> </w:t>
            </w:r>
          </w:p>
        </w:tc>
        <w:tc>
          <w:tcPr>
            <w:tcW w:w="900" w:type="dxa"/>
            <w:tcBorders>
              <w:top w:val="nil"/>
              <w:left w:val="nil"/>
              <w:bottom w:val="single" w:sz="4" w:space="0" w:color="auto"/>
              <w:right w:val="single" w:sz="4" w:space="0" w:color="auto"/>
            </w:tcBorders>
            <w:shd w:val="clear" w:color="auto" w:fill="auto"/>
            <w:noWrap/>
            <w:vAlign w:val="bottom"/>
            <w:hideMark/>
          </w:tcPr>
          <w:p w:rsidR="00260DA7" w:rsidRPr="00260DA7" w:rsidRDefault="00260DA7" w:rsidP="00260DA7">
            <w:pPr>
              <w:rPr>
                <w:rFonts w:ascii="GHEA Mariam" w:hAnsi="GHEA Mariam" w:cs="Arial"/>
                <w:b/>
                <w:bCs/>
                <w:sz w:val="18"/>
                <w:szCs w:val="18"/>
                <w:lang w:eastAsia="en-US"/>
              </w:rPr>
            </w:pPr>
            <w:r w:rsidRPr="00260DA7">
              <w:rPr>
                <w:rFonts w:ascii="Calibri" w:hAnsi="Calibri" w:cs="Calibri"/>
                <w:b/>
                <w:bCs/>
                <w:sz w:val="18"/>
                <w:szCs w:val="18"/>
                <w:lang w:eastAsia="en-US"/>
              </w:rPr>
              <w:t> </w:t>
            </w:r>
          </w:p>
        </w:tc>
        <w:tc>
          <w:tcPr>
            <w:tcW w:w="1376" w:type="dxa"/>
            <w:tcBorders>
              <w:top w:val="nil"/>
              <w:left w:val="nil"/>
              <w:bottom w:val="single" w:sz="4" w:space="0" w:color="auto"/>
              <w:right w:val="single" w:sz="4" w:space="0" w:color="auto"/>
            </w:tcBorders>
            <w:shd w:val="clear" w:color="auto" w:fill="auto"/>
            <w:noWrap/>
            <w:vAlign w:val="bottom"/>
            <w:hideMark/>
          </w:tcPr>
          <w:p w:rsidR="00260DA7" w:rsidRPr="00260DA7" w:rsidRDefault="00260DA7" w:rsidP="00260DA7">
            <w:pPr>
              <w:rPr>
                <w:rFonts w:ascii="GHEA Mariam" w:hAnsi="GHEA Mariam" w:cs="Arial"/>
                <w:b/>
                <w:bCs/>
                <w:sz w:val="18"/>
                <w:szCs w:val="18"/>
                <w:lang w:eastAsia="en-US"/>
              </w:rPr>
            </w:pPr>
            <w:r w:rsidRPr="00260DA7">
              <w:rPr>
                <w:rFonts w:ascii="Calibri" w:hAnsi="Calibri" w:cs="Calibri"/>
                <w:b/>
                <w:bCs/>
                <w:sz w:val="18"/>
                <w:szCs w:val="18"/>
                <w:lang w:eastAsia="en-US"/>
              </w:rPr>
              <w:t> </w:t>
            </w:r>
          </w:p>
        </w:tc>
        <w:tc>
          <w:tcPr>
            <w:tcW w:w="1217" w:type="dxa"/>
            <w:tcBorders>
              <w:top w:val="nil"/>
              <w:left w:val="nil"/>
              <w:bottom w:val="single" w:sz="4" w:space="0" w:color="auto"/>
              <w:right w:val="single" w:sz="4" w:space="0" w:color="auto"/>
            </w:tcBorders>
            <w:shd w:val="clear" w:color="auto" w:fill="auto"/>
            <w:noWrap/>
            <w:vAlign w:val="bottom"/>
            <w:hideMark/>
          </w:tcPr>
          <w:p w:rsidR="00260DA7" w:rsidRPr="00260DA7" w:rsidRDefault="00260DA7" w:rsidP="00260DA7">
            <w:pPr>
              <w:rPr>
                <w:rFonts w:ascii="GHEA Mariam" w:hAnsi="GHEA Mariam" w:cs="Arial"/>
                <w:b/>
                <w:bCs/>
                <w:sz w:val="18"/>
                <w:szCs w:val="18"/>
                <w:lang w:eastAsia="en-US"/>
              </w:rPr>
            </w:pPr>
            <w:r w:rsidRPr="00260DA7">
              <w:rPr>
                <w:rFonts w:ascii="Calibri" w:hAnsi="Calibri" w:cs="Calibri"/>
                <w:b/>
                <w:bCs/>
                <w:sz w:val="18"/>
                <w:szCs w:val="18"/>
                <w:lang w:eastAsia="en-US"/>
              </w:rPr>
              <w:t> </w:t>
            </w:r>
          </w:p>
        </w:tc>
        <w:tc>
          <w:tcPr>
            <w:tcW w:w="917" w:type="dxa"/>
            <w:gridSpan w:val="2"/>
            <w:tcBorders>
              <w:top w:val="nil"/>
              <w:left w:val="nil"/>
              <w:bottom w:val="single" w:sz="4" w:space="0" w:color="auto"/>
              <w:right w:val="single" w:sz="4" w:space="0" w:color="auto"/>
            </w:tcBorders>
            <w:shd w:val="clear" w:color="auto" w:fill="auto"/>
            <w:noWrap/>
            <w:vAlign w:val="bottom"/>
            <w:hideMark/>
          </w:tcPr>
          <w:p w:rsidR="00260DA7" w:rsidRPr="00260DA7" w:rsidRDefault="00260DA7" w:rsidP="00260DA7">
            <w:pPr>
              <w:rPr>
                <w:rFonts w:ascii="GHEA Mariam" w:hAnsi="GHEA Mariam" w:cs="Arial"/>
                <w:b/>
                <w:bCs/>
                <w:sz w:val="18"/>
                <w:szCs w:val="18"/>
                <w:lang w:eastAsia="en-US"/>
              </w:rPr>
            </w:pPr>
            <w:r w:rsidRPr="00260DA7">
              <w:rPr>
                <w:rFonts w:ascii="Calibri" w:hAnsi="Calibri" w:cs="Calibri"/>
                <w:b/>
                <w:bCs/>
                <w:sz w:val="18"/>
                <w:szCs w:val="18"/>
                <w:lang w:eastAsia="en-US"/>
              </w:rPr>
              <w:t> </w:t>
            </w:r>
          </w:p>
        </w:tc>
        <w:tc>
          <w:tcPr>
            <w:tcW w:w="1106" w:type="dxa"/>
            <w:tcBorders>
              <w:top w:val="nil"/>
              <w:left w:val="nil"/>
              <w:bottom w:val="single" w:sz="4" w:space="0" w:color="auto"/>
              <w:right w:val="single" w:sz="4" w:space="0" w:color="auto"/>
            </w:tcBorders>
            <w:shd w:val="clear" w:color="auto" w:fill="auto"/>
            <w:noWrap/>
            <w:vAlign w:val="bottom"/>
            <w:hideMark/>
          </w:tcPr>
          <w:p w:rsidR="00260DA7" w:rsidRPr="00260DA7" w:rsidRDefault="00260DA7" w:rsidP="00260DA7">
            <w:pPr>
              <w:rPr>
                <w:rFonts w:ascii="GHEA Mariam" w:hAnsi="GHEA Mariam" w:cs="Arial"/>
                <w:b/>
                <w:bCs/>
                <w:sz w:val="18"/>
                <w:szCs w:val="18"/>
                <w:lang w:eastAsia="en-US"/>
              </w:rPr>
            </w:pPr>
            <w:r w:rsidRPr="00260DA7">
              <w:rPr>
                <w:rFonts w:ascii="Calibri" w:hAnsi="Calibri" w:cs="Calibri"/>
                <w:b/>
                <w:bCs/>
                <w:sz w:val="18"/>
                <w:szCs w:val="18"/>
                <w:lang w:eastAsia="en-US"/>
              </w:rPr>
              <w:t> </w:t>
            </w:r>
          </w:p>
        </w:tc>
        <w:tc>
          <w:tcPr>
            <w:tcW w:w="1054" w:type="dxa"/>
            <w:tcBorders>
              <w:top w:val="nil"/>
              <w:left w:val="nil"/>
              <w:bottom w:val="single" w:sz="4" w:space="0" w:color="auto"/>
              <w:right w:val="single" w:sz="4" w:space="0" w:color="auto"/>
            </w:tcBorders>
            <w:shd w:val="clear" w:color="auto" w:fill="auto"/>
            <w:noWrap/>
            <w:vAlign w:val="bottom"/>
            <w:hideMark/>
          </w:tcPr>
          <w:p w:rsidR="00260DA7" w:rsidRPr="00260DA7" w:rsidRDefault="00260DA7" w:rsidP="00260DA7">
            <w:pPr>
              <w:rPr>
                <w:rFonts w:ascii="GHEA Mariam" w:hAnsi="GHEA Mariam" w:cs="Arial"/>
                <w:b/>
                <w:bCs/>
                <w:sz w:val="18"/>
                <w:szCs w:val="18"/>
                <w:lang w:eastAsia="en-US"/>
              </w:rPr>
            </w:pPr>
            <w:r w:rsidRPr="00260DA7">
              <w:rPr>
                <w:rFonts w:ascii="Calibri" w:hAnsi="Calibri" w:cs="Calibri"/>
                <w:b/>
                <w:bCs/>
                <w:sz w:val="18"/>
                <w:szCs w:val="18"/>
                <w:lang w:eastAsia="en-US"/>
              </w:rPr>
              <w:t> </w:t>
            </w:r>
          </w:p>
        </w:tc>
        <w:tc>
          <w:tcPr>
            <w:tcW w:w="1920" w:type="dxa"/>
            <w:tcBorders>
              <w:top w:val="nil"/>
              <w:left w:val="nil"/>
              <w:bottom w:val="single" w:sz="4" w:space="0" w:color="auto"/>
              <w:right w:val="single" w:sz="4" w:space="0" w:color="auto"/>
            </w:tcBorders>
            <w:shd w:val="clear" w:color="auto" w:fill="auto"/>
            <w:noWrap/>
            <w:vAlign w:val="bottom"/>
            <w:hideMark/>
          </w:tcPr>
          <w:p w:rsidR="00260DA7" w:rsidRPr="00260DA7" w:rsidRDefault="00260DA7" w:rsidP="00260DA7">
            <w:pPr>
              <w:rPr>
                <w:rFonts w:ascii="GHEA Mariam" w:hAnsi="GHEA Mariam" w:cs="Arial"/>
                <w:b/>
                <w:bCs/>
                <w:sz w:val="18"/>
                <w:szCs w:val="18"/>
                <w:lang w:eastAsia="en-US"/>
              </w:rPr>
            </w:pPr>
            <w:r w:rsidRPr="00260DA7">
              <w:rPr>
                <w:rFonts w:ascii="Calibri" w:hAnsi="Calibri" w:cs="Calibri"/>
                <w:b/>
                <w:bCs/>
                <w:sz w:val="18"/>
                <w:szCs w:val="18"/>
                <w:lang w:eastAsia="en-US"/>
              </w:rPr>
              <w:t> </w:t>
            </w:r>
          </w:p>
        </w:tc>
        <w:tc>
          <w:tcPr>
            <w:tcW w:w="1535" w:type="dxa"/>
            <w:tcBorders>
              <w:top w:val="nil"/>
              <w:left w:val="nil"/>
              <w:bottom w:val="single" w:sz="4" w:space="0" w:color="auto"/>
              <w:right w:val="single" w:sz="4" w:space="0" w:color="auto"/>
            </w:tcBorders>
            <w:shd w:val="clear" w:color="auto" w:fill="auto"/>
            <w:noWrap/>
            <w:vAlign w:val="bottom"/>
            <w:hideMark/>
          </w:tcPr>
          <w:p w:rsidR="00260DA7" w:rsidRPr="00260DA7" w:rsidRDefault="00260DA7" w:rsidP="00260DA7">
            <w:pPr>
              <w:rPr>
                <w:rFonts w:ascii="GHEA Mariam" w:hAnsi="GHEA Mariam" w:cs="Arial"/>
                <w:b/>
                <w:bCs/>
                <w:sz w:val="18"/>
                <w:szCs w:val="18"/>
                <w:lang w:eastAsia="en-US"/>
              </w:rPr>
            </w:pPr>
            <w:r w:rsidRPr="00260DA7">
              <w:rPr>
                <w:rFonts w:ascii="GHEA Mariam" w:hAnsi="GHEA Mariam" w:cs="Arial"/>
                <w:b/>
                <w:bCs/>
                <w:sz w:val="18"/>
                <w:szCs w:val="18"/>
                <w:lang w:eastAsia="en-US"/>
              </w:rPr>
              <w:t xml:space="preserve"> Ծրագրերի քանակ, հատ </w:t>
            </w:r>
          </w:p>
        </w:tc>
        <w:tc>
          <w:tcPr>
            <w:tcW w:w="1356" w:type="dxa"/>
            <w:tcBorders>
              <w:top w:val="nil"/>
              <w:left w:val="nil"/>
              <w:bottom w:val="single" w:sz="4" w:space="0" w:color="auto"/>
              <w:right w:val="single" w:sz="4" w:space="0" w:color="auto"/>
            </w:tcBorders>
            <w:shd w:val="clear" w:color="auto" w:fill="auto"/>
            <w:noWrap/>
            <w:vAlign w:val="center"/>
            <w:hideMark/>
          </w:tcPr>
          <w:p w:rsidR="00260DA7" w:rsidRPr="00260DA7" w:rsidRDefault="00260DA7" w:rsidP="00DD2A8F">
            <w:pPr>
              <w:jc w:val="center"/>
              <w:rPr>
                <w:rFonts w:ascii="GHEA Mariam" w:hAnsi="GHEA Mariam" w:cs="Arial"/>
                <w:b/>
                <w:bCs/>
                <w:sz w:val="18"/>
                <w:szCs w:val="18"/>
                <w:lang w:eastAsia="en-US"/>
              </w:rPr>
            </w:pPr>
            <w:r w:rsidRPr="00260DA7">
              <w:rPr>
                <w:rFonts w:ascii="GHEA Mariam" w:hAnsi="GHEA Mariam" w:cs="Arial"/>
                <w:b/>
                <w:bCs/>
                <w:sz w:val="18"/>
                <w:szCs w:val="18"/>
                <w:lang w:eastAsia="en-US"/>
              </w:rPr>
              <w:t>-</w:t>
            </w:r>
          </w:p>
        </w:tc>
        <w:tc>
          <w:tcPr>
            <w:tcW w:w="1294" w:type="dxa"/>
            <w:tcBorders>
              <w:top w:val="nil"/>
              <w:left w:val="nil"/>
              <w:bottom w:val="single" w:sz="4" w:space="0" w:color="auto"/>
              <w:right w:val="single" w:sz="4" w:space="0" w:color="auto"/>
            </w:tcBorders>
            <w:shd w:val="clear" w:color="auto" w:fill="auto"/>
            <w:noWrap/>
            <w:vAlign w:val="center"/>
            <w:hideMark/>
          </w:tcPr>
          <w:p w:rsidR="00260DA7" w:rsidRPr="00260DA7" w:rsidRDefault="00260DA7" w:rsidP="00DD2A8F">
            <w:pPr>
              <w:jc w:val="center"/>
              <w:rPr>
                <w:rFonts w:ascii="GHEA Mariam" w:hAnsi="GHEA Mariam" w:cs="Arial"/>
                <w:b/>
                <w:bCs/>
                <w:sz w:val="18"/>
                <w:szCs w:val="18"/>
                <w:lang w:eastAsia="en-US"/>
              </w:rPr>
            </w:pPr>
            <w:r w:rsidRPr="00260DA7">
              <w:rPr>
                <w:rFonts w:ascii="GHEA Mariam" w:hAnsi="GHEA Mariam" w:cs="Arial"/>
                <w:b/>
                <w:bCs/>
                <w:sz w:val="18"/>
                <w:szCs w:val="18"/>
                <w:lang w:eastAsia="en-US"/>
              </w:rPr>
              <w:t>1</w:t>
            </w:r>
          </w:p>
        </w:tc>
        <w:tc>
          <w:tcPr>
            <w:tcW w:w="1294" w:type="dxa"/>
            <w:tcBorders>
              <w:top w:val="nil"/>
              <w:left w:val="nil"/>
              <w:bottom w:val="single" w:sz="4" w:space="0" w:color="auto"/>
              <w:right w:val="single" w:sz="4" w:space="0" w:color="auto"/>
            </w:tcBorders>
            <w:shd w:val="clear" w:color="auto" w:fill="auto"/>
            <w:noWrap/>
            <w:vAlign w:val="center"/>
            <w:hideMark/>
          </w:tcPr>
          <w:p w:rsidR="00260DA7" w:rsidRPr="00260DA7" w:rsidRDefault="00260DA7" w:rsidP="00DD2A8F">
            <w:pPr>
              <w:jc w:val="center"/>
              <w:rPr>
                <w:rFonts w:ascii="GHEA Mariam" w:hAnsi="GHEA Mariam" w:cs="Arial"/>
                <w:b/>
                <w:bCs/>
                <w:sz w:val="18"/>
                <w:szCs w:val="18"/>
                <w:lang w:eastAsia="en-US"/>
              </w:rPr>
            </w:pPr>
            <w:r w:rsidRPr="00260DA7">
              <w:rPr>
                <w:rFonts w:ascii="GHEA Mariam" w:hAnsi="GHEA Mariam" w:cs="Arial"/>
                <w:b/>
                <w:bCs/>
                <w:sz w:val="18"/>
                <w:szCs w:val="18"/>
                <w:lang w:eastAsia="en-US"/>
              </w:rPr>
              <w:t>-</w:t>
            </w:r>
          </w:p>
        </w:tc>
        <w:tc>
          <w:tcPr>
            <w:tcW w:w="1331" w:type="dxa"/>
            <w:tcBorders>
              <w:top w:val="nil"/>
              <w:left w:val="nil"/>
              <w:bottom w:val="single" w:sz="4" w:space="0" w:color="auto"/>
              <w:right w:val="single" w:sz="4" w:space="0" w:color="auto"/>
            </w:tcBorders>
            <w:shd w:val="clear" w:color="auto" w:fill="auto"/>
            <w:noWrap/>
            <w:vAlign w:val="center"/>
            <w:hideMark/>
          </w:tcPr>
          <w:p w:rsidR="00260DA7" w:rsidRPr="00260DA7" w:rsidRDefault="00260DA7" w:rsidP="00DD2A8F">
            <w:pPr>
              <w:jc w:val="center"/>
              <w:rPr>
                <w:rFonts w:ascii="GHEA Mariam" w:hAnsi="GHEA Mariam" w:cs="Arial"/>
                <w:b/>
                <w:bCs/>
                <w:sz w:val="18"/>
                <w:szCs w:val="18"/>
                <w:lang w:eastAsia="en-US"/>
              </w:rPr>
            </w:pPr>
            <w:r w:rsidRPr="00260DA7">
              <w:rPr>
                <w:rFonts w:ascii="GHEA Mariam" w:hAnsi="GHEA Mariam" w:cs="Arial"/>
                <w:b/>
                <w:bCs/>
                <w:sz w:val="18"/>
                <w:szCs w:val="18"/>
                <w:lang w:eastAsia="en-US"/>
              </w:rPr>
              <w:t>1</w:t>
            </w:r>
          </w:p>
        </w:tc>
      </w:tr>
      <w:tr w:rsidR="00DD2A8F" w:rsidRPr="00260DA7" w:rsidTr="00DD2A8F">
        <w:trPr>
          <w:trHeight w:val="360"/>
        </w:trPr>
        <w:tc>
          <w:tcPr>
            <w:tcW w:w="5040" w:type="dxa"/>
            <w:gridSpan w:val="6"/>
            <w:tcBorders>
              <w:top w:val="nil"/>
              <w:left w:val="single" w:sz="4" w:space="0" w:color="auto"/>
              <w:bottom w:val="single" w:sz="4" w:space="0" w:color="auto"/>
              <w:right w:val="single" w:sz="4" w:space="0" w:color="auto"/>
            </w:tcBorders>
            <w:shd w:val="clear" w:color="auto" w:fill="auto"/>
            <w:noWrap/>
            <w:vAlign w:val="bottom"/>
            <w:hideMark/>
          </w:tcPr>
          <w:p w:rsidR="00260DA7" w:rsidRPr="00260DA7" w:rsidRDefault="00260DA7" w:rsidP="00260DA7">
            <w:pPr>
              <w:rPr>
                <w:rFonts w:ascii="GHEA Mariam" w:hAnsi="GHEA Mariam" w:cs="Arial"/>
                <w:b/>
                <w:bCs/>
                <w:sz w:val="18"/>
                <w:szCs w:val="18"/>
                <w:lang w:eastAsia="en-US"/>
              </w:rPr>
            </w:pPr>
            <w:r w:rsidRPr="00260DA7">
              <w:rPr>
                <w:rFonts w:ascii="GHEA Mariam" w:hAnsi="GHEA Mariam" w:cs="Arial"/>
                <w:b/>
                <w:bCs/>
                <w:sz w:val="18"/>
                <w:szCs w:val="18"/>
                <w:lang w:eastAsia="en-US"/>
              </w:rPr>
              <w:t>ՀՀ Արմավիրի մարզպետի աշխատակազմ</w:t>
            </w:r>
            <w:r w:rsidRPr="00260DA7">
              <w:rPr>
                <w:rFonts w:ascii="Calibri" w:hAnsi="Calibri" w:cs="Calibri"/>
                <w:b/>
                <w:bCs/>
                <w:sz w:val="18"/>
                <w:szCs w:val="18"/>
                <w:lang w:eastAsia="en-US"/>
              </w:rPr>
              <w:t> </w:t>
            </w:r>
          </w:p>
        </w:tc>
        <w:tc>
          <w:tcPr>
            <w:tcW w:w="1106" w:type="dxa"/>
            <w:tcBorders>
              <w:top w:val="nil"/>
              <w:left w:val="nil"/>
              <w:bottom w:val="single" w:sz="4" w:space="0" w:color="auto"/>
              <w:right w:val="single" w:sz="4" w:space="0" w:color="auto"/>
            </w:tcBorders>
            <w:shd w:val="clear" w:color="auto" w:fill="auto"/>
            <w:noWrap/>
            <w:vAlign w:val="bottom"/>
            <w:hideMark/>
          </w:tcPr>
          <w:p w:rsidR="00260DA7" w:rsidRPr="00260DA7" w:rsidRDefault="00260DA7" w:rsidP="00260DA7">
            <w:pPr>
              <w:rPr>
                <w:rFonts w:ascii="GHEA Mariam" w:hAnsi="GHEA Mariam" w:cs="Arial"/>
                <w:b/>
                <w:bCs/>
                <w:sz w:val="18"/>
                <w:szCs w:val="18"/>
                <w:lang w:eastAsia="en-US"/>
              </w:rPr>
            </w:pPr>
            <w:r w:rsidRPr="00260DA7">
              <w:rPr>
                <w:rFonts w:ascii="Calibri" w:hAnsi="Calibri" w:cs="Calibri"/>
                <w:b/>
                <w:bCs/>
                <w:sz w:val="18"/>
                <w:szCs w:val="18"/>
                <w:lang w:eastAsia="en-US"/>
              </w:rPr>
              <w:t> </w:t>
            </w:r>
          </w:p>
        </w:tc>
        <w:tc>
          <w:tcPr>
            <w:tcW w:w="1054" w:type="dxa"/>
            <w:tcBorders>
              <w:top w:val="nil"/>
              <w:left w:val="nil"/>
              <w:bottom w:val="single" w:sz="4" w:space="0" w:color="auto"/>
              <w:right w:val="single" w:sz="4" w:space="0" w:color="auto"/>
            </w:tcBorders>
            <w:shd w:val="clear" w:color="auto" w:fill="auto"/>
            <w:noWrap/>
            <w:vAlign w:val="bottom"/>
            <w:hideMark/>
          </w:tcPr>
          <w:p w:rsidR="00260DA7" w:rsidRPr="00260DA7" w:rsidRDefault="00260DA7" w:rsidP="00260DA7">
            <w:pPr>
              <w:rPr>
                <w:rFonts w:ascii="GHEA Mariam" w:hAnsi="GHEA Mariam" w:cs="Arial"/>
                <w:b/>
                <w:bCs/>
                <w:sz w:val="18"/>
                <w:szCs w:val="18"/>
                <w:lang w:eastAsia="en-US"/>
              </w:rPr>
            </w:pPr>
            <w:r w:rsidRPr="00260DA7">
              <w:rPr>
                <w:rFonts w:ascii="Calibri" w:hAnsi="Calibri" w:cs="Calibri"/>
                <w:b/>
                <w:bCs/>
                <w:sz w:val="18"/>
                <w:szCs w:val="18"/>
                <w:lang w:eastAsia="en-US"/>
              </w:rPr>
              <w:t> </w:t>
            </w:r>
          </w:p>
        </w:tc>
        <w:tc>
          <w:tcPr>
            <w:tcW w:w="1920" w:type="dxa"/>
            <w:tcBorders>
              <w:top w:val="nil"/>
              <w:left w:val="nil"/>
              <w:bottom w:val="single" w:sz="4" w:space="0" w:color="auto"/>
              <w:right w:val="single" w:sz="4" w:space="0" w:color="auto"/>
            </w:tcBorders>
            <w:shd w:val="clear" w:color="auto" w:fill="auto"/>
            <w:noWrap/>
            <w:vAlign w:val="bottom"/>
            <w:hideMark/>
          </w:tcPr>
          <w:p w:rsidR="00260DA7" w:rsidRPr="00260DA7" w:rsidRDefault="00260DA7" w:rsidP="00260DA7">
            <w:pPr>
              <w:rPr>
                <w:rFonts w:ascii="GHEA Mariam" w:hAnsi="GHEA Mariam" w:cs="Arial"/>
                <w:b/>
                <w:bCs/>
                <w:sz w:val="18"/>
                <w:szCs w:val="18"/>
                <w:lang w:eastAsia="en-US"/>
              </w:rPr>
            </w:pPr>
            <w:r w:rsidRPr="00260DA7">
              <w:rPr>
                <w:rFonts w:ascii="Calibri" w:hAnsi="Calibri" w:cs="Calibri"/>
                <w:b/>
                <w:bCs/>
                <w:sz w:val="18"/>
                <w:szCs w:val="18"/>
                <w:lang w:eastAsia="en-US"/>
              </w:rPr>
              <w:t> </w:t>
            </w:r>
          </w:p>
        </w:tc>
        <w:tc>
          <w:tcPr>
            <w:tcW w:w="1535" w:type="dxa"/>
            <w:tcBorders>
              <w:top w:val="nil"/>
              <w:left w:val="nil"/>
              <w:bottom w:val="single" w:sz="4" w:space="0" w:color="auto"/>
              <w:right w:val="single" w:sz="4" w:space="0" w:color="auto"/>
            </w:tcBorders>
            <w:shd w:val="clear" w:color="auto" w:fill="auto"/>
            <w:noWrap/>
            <w:vAlign w:val="bottom"/>
            <w:hideMark/>
          </w:tcPr>
          <w:p w:rsidR="00260DA7" w:rsidRPr="00260DA7" w:rsidRDefault="00260DA7" w:rsidP="00260DA7">
            <w:pPr>
              <w:rPr>
                <w:rFonts w:ascii="GHEA Mariam" w:hAnsi="GHEA Mariam" w:cs="Arial"/>
                <w:b/>
                <w:bCs/>
                <w:sz w:val="18"/>
                <w:szCs w:val="18"/>
                <w:lang w:eastAsia="en-US"/>
              </w:rPr>
            </w:pPr>
            <w:r w:rsidRPr="00260DA7">
              <w:rPr>
                <w:rFonts w:ascii="Calibri" w:hAnsi="Calibri" w:cs="Calibri"/>
                <w:b/>
                <w:bCs/>
                <w:sz w:val="18"/>
                <w:szCs w:val="18"/>
                <w:lang w:eastAsia="en-US"/>
              </w:rPr>
              <w:t> </w:t>
            </w:r>
          </w:p>
        </w:tc>
        <w:tc>
          <w:tcPr>
            <w:tcW w:w="1356" w:type="dxa"/>
            <w:tcBorders>
              <w:top w:val="nil"/>
              <w:left w:val="nil"/>
              <w:bottom w:val="single" w:sz="4" w:space="0" w:color="auto"/>
              <w:right w:val="single" w:sz="4" w:space="0" w:color="auto"/>
            </w:tcBorders>
            <w:shd w:val="clear" w:color="auto" w:fill="auto"/>
            <w:noWrap/>
            <w:vAlign w:val="center"/>
            <w:hideMark/>
          </w:tcPr>
          <w:p w:rsidR="00260DA7" w:rsidRPr="00260DA7" w:rsidRDefault="00260DA7" w:rsidP="00DD2A8F">
            <w:pPr>
              <w:jc w:val="center"/>
              <w:rPr>
                <w:rFonts w:ascii="GHEA Mariam" w:hAnsi="GHEA Mariam" w:cs="Arial"/>
                <w:b/>
                <w:bCs/>
                <w:sz w:val="18"/>
                <w:szCs w:val="18"/>
                <w:lang w:eastAsia="en-US"/>
              </w:rPr>
            </w:pPr>
            <w:r w:rsidRPr="00260DA7">
              <w:rPr>
                <w:rFonts w:ascii="GHEA Mariam" w:hAnsi="GHEA Mariam" w:cs="Arial"/>
                <w:b/>
                <w:bCs/>
                <w:sz w:val="18"/>
                <w:szCs w:val="18"/>
                <w:lang w:eastAsia="en-US"/>
              </w:rPr>
              <w:t>81,880.5</w:t>
            </w:r>
          </w:p>
        </w:tc>
        <w:tc>
          <w:tcPr>
            <w:tcW w:w="1294" w:type="dxa"/>
            <w:tcBorders>
              <w:top w:val="nil"/>
              <w:left w:val="nil"/>
              <w:bottom w:val="single" w:sz="4" w:space="0" w:color="auto"/>
              <w:right w:val="single" w:sz="4" w:space="0" w:color="auto"/>
            </w:tcBorders>
            <w:shd w:val="clear" w:color="auto" w:fill="auto"/>
            <w:noWrap/>
            <w:vAlign w:val="center"/>
            <w:hideMark/>
          </w:tcPr>
          <w:p w:rsidR="00260DA7" w:rsidRPr="00260DA7" w:rsidRDefault="00260DA7" w:rsidP="00DD2A8F">
            <w:pPr>
              <w:jc w:val="center"/>
              <w:rPr>
                <w:rFonts w:ascii="GHEA Mariam" w:hAnsi="GHEA Mariam" w:cs="Arial"/>
                <w:b/>
                <w:bCs/>
                <w:sz w:val="18"/>
                <w:szCs w:val="18"/>
                <w:lang w:eastAsia="en-US"/>
              </w:rPr>
            </w:pPr>
            <w:r w:rsidRPr="00260DA7">
              <w:rPr>
                <w:rFonts w:ascii="GHEA Mariam" w:hAnsi="GHEA Mariam" w:cs="Arial"/>
                <w:b/>
                <w:bCs/>
                <w:sz w:val="18"/>
                <w:szCs w:val="18"/>
                <w:lang w:eastAsia="en-US"/>
              </w:rPr>
              <w:t>81,880.5</w:t>
            </w:r>
          </w:p>
        </w:tc>
        <w:tc>
          <w:tcPr>
            <w:tcW w:w="1294" w:type="dxa"/>
            <w:tcBorders>
              <w:top w:val="nil"/>
              <w:left w:val="nil"/>
              <w:bottom w:val="single" w:sz="4" w:space="0" w:color="auto"/>
              <w:right w:val="single" w:sz="4" w:space="0" w:color="auto"/>
            </w:tcBorders>
            <w:shd w:val="clear" w:color="auto" w:fill="auto"/>
            <w:noWrap/>
            <w:vAlign w:val="center"/>
            <w:hideMark/>
          </w:tcPr>
          <w:p w:rsidR="00260DA7" w:rsidRPr="00260DA7" w:rsidRDefault="00260DA7" w:rsidP="00DD2A8F">
            <w:pPr>
              <w:jc w:val="center"/>
              <w:rPr>
                <w:rFonts w:ascii="GHEA Mariam" w:hAnsi="GHEA Mariam" w:cs="Arial"/>
                <w:b/>
                <w:bCs/>
                <w:sz w:val="18"/>
                <w:szCs w:val="18"/>
                <w:lang w:eastAsia="en-US"/>
              </w:rPr>
            </w:pPr>
            <w:r w:rsidRPr="00260DA7">
              <w:rPr>
                <w:rFonts w:ascii="GHEA Mariam" w:hAnsi="GHEA Mariam" w:cs="Arial"/>
                <w:b/>
                <w:bCs/>
                <w:sz w:val="18"/>
                <w:szCs w:val="18"/>
                <w:lang w:eastAsia="en-US"/>
              </w:rPr>
              <w:t>81,880.5</w:t>
            </w:r>
          </w:p>
        </w:tc>
        <w:tc>
          <w:tcPr>
            <w:tcW w:w="1331" w:type="dxa"/>
            <w:tcBorders>
              <w:top w:val="nil"/>
              <w:left w:val="nil"/>
              <w:bottom w:val="single" w:sz="4" w:space="0" w:color="auto"/>
              <w:right w:val="single" w:sz="4" w:space="0" w:color="auto"/>
            </w:tcBorders>
            <w:shd w:val="clear" w:color="auto" w:fill="auto"/>
            <w:noWrap/>
            <w:vAlign w:val="center"/>
            <w:hideMark/>
          </w:tcPr>
          <w:p w:rsidR="00260DA7" w:rsidRPr="00260DA7" w:rsidRDefault="00260DA7" w:rsidP="00DD2A8F">
            <w:pPr>
              <w:jc w:val="center"/>
              <w:rPr>
                <w:rFonts w:ascii="GHEA Mariam" w:hAnsi="GHEA Mariam" w:cs="Arial"/>
                <w:b/>
                <w:bCs/>
                <w:sz w:val="18"/>
                <w:szCs w:val="18"/>
                <w:lang w:eastAsia="en-US"/>
              </w:rPr>
            </w:pPr>
            <w:r w:rsidRPr="00260DA7">
              <w:rPr>
                <w:rFonts w:ascii="GHEA Mariam" w:hAnsi="GHEA Mariam" w:cs="Arial"/>
                <w:b/>
                <w:bCs/>
                <w:sz w:val="18"/>
                <w:szCs w:val="18"/>
                <w:lang w:eastAsia="en-US"/>
              </w:rPr>
              <w:t>81,880.5</w:t>
            </w:r>
          </w:p>
        </w:tc>
      </w:tr>
      <w:tr w:rsidR="00DD2A8F" w:rsidRPr="00260DA7" w:rsidTr="00DD2A8F">
        <w:trPr>
          <w:trHeight w:val="360"/>
        </w:trPr>
        <w:tc>
          <w:tcPr>
            <w:tcW w:w="630" w:type="dxa"/>
            <w:tcBorders>
              <w:top w:val="nil"/>
              <w:left w:val="single" w:sz="4" w:space="0" w:color="auto"/>
              <w:bottom w:val="single" w:sz="4" w:space="0" w:color="auto"/>
              <w:right w:val="single" w:sz="4" w:space="0" w:color="auto"/>
            </w:tcBorders>
            <w:shd w:val="clear" w:color="auto" w:fill="auto"/>
            <w:noWrap/>
            <w:vAlign w:val="bottom"/>
            <w:hideMark/>
          </w:tcPr>
          <w:p w:rsidR="00260DA7" w:rsidRPr="00260DA7" w:rsidRDefault="00260DA7" w:rsidP="00260DA7">
            <w:pPr>
              <w:rPr>
                <w:rFonts w:ascii="GHEA Mariam" w:hAnsi="GHEA Mariam" w:cs="Arial"/>
                <w:b/>
                <w:bCs/>
                <w:sz w:val="18"/>
                <w:szCs w:val="18"/>
                <w:lang w:eastAsia="en-US"/>
              </w:rPr>
            </w:pPr>
            <w:r w:rsidRPr="00260DA7">
              <w:rPr>
                <w:rFonts w:ascii="Calibri" w:hAnsi="Calibri" w:cs="Calibri"/>
                <w:b/>
                <w:bCs/>
                <w:sz w:val="18"/>
                <w:szCs w:val="18"/>
                <w:lang w:eastAsia="en-US"/>
              </w:rPr>
              <w:t> </w:t>
            </w:r>
          </w:p>
        </w:tc>
        <w:tc>
          <w:tcPr>
            <w:tcW w:w="900" w:type="dxa"/>
            <w:tcBorders>
              <w:top w:val="nil"/>
              <w:left w:val="nil"/>
              <w:bottom w:val="single" w:sz="4" w:space="0" w:color="auto"/>
              <w:right w:val="single" w:sz="4" w:space="0" w:color="auto"/>
            </w:tcBorders>
            <w:shd w:val="clear" w:color="auto" w:fill="auto"/>
            <w:noWrap/>
            <w:vAlign w:val="bottom"/>
            <w:hideMark/>
          </w:tcPr>
          <w:p w:rsidR="00260DA7" w:rsidRPr="00260DA7" w:rsidRDefault="00260DA7" w:rsidP="00260DA7">
            <w:pPr>
              <w:rPr>
                <w:rFonts w:ascii="GHEA Mariam" w:hAnsi="GHEA Mariam" w:cs="Arial"/>
                <w:b/>
                <w:bCs/>
                <w:sz w:val="18"/>
                <w:szCs w:val="18"/>
                <w:lang w:eastAsia="en-US"/>
              </w:rPr>
            </w:pPr>
            <w:r w:rsidRPr="00260DA7">
              <w:rPr>
                <w:rFonts w:ascii="GHEA Mariam" w:hAnsi="GHEA Mariam" w:cs="Arial"/>
                <w:b/>
                <w:bCs/>
                <w:sz w:val="18"/>
                <w:szCs w:val="18"/>
                <w:lang w:eastAsia="en-US"/>
              </w:rPr>
              <w:t xml:space="preserve"> 1212 </w:t>
            </w:r>
          </w:p>
        </w:tc>
        <w:tc>
          <w:tcPr>
            <w:tcW w:w="1376" w:type="dxa"/>
            <w:tcBorders>
              <w:top w:val="nil"/>
              <w:left w:val="nil"/>
              <w:bottom w:val="single" w:sz="4" w:space="0" w:color="auto"/>
              <w:right w:val="single" w:sz="4" w:space="0" w:color="auto"/>
            </w:tcBorders>
            <w:shd w:val="clear" w:color="auto" w:fill="auto"/>
            <w:noWrap/>
            <w:vAlign w:val="center"/>
            <w:hideMark/>
          </w:tcPr>
          <w:p w:rsidR="00260DA7" w:rsidRPr="00260DA7" w:rsidRDefault="00260DA7" w:rsidP="00DD2A8F">
            <w:pPr>
              <w:jc w:val="center"/>
              <w:rPr>
                <w:rFonts w:ascii="GHEA Mariam" w:hAnsi="GHEA Mariam" w:cs="Arial"/>
                <w:b/>
                <w:bCs/>
                <w:sz w:val="18"/>
                <w:szCs w:val="18"/>
                <w:lang w:eastAsia="en-US"/>
              </w:rPr>
            </w:pPr>
            <w:r w:rsidRPr="00260DA7">
              <w:rPr>
                <w:rFonts w:ascii="GHEA Mariam" w:hAnsi="GHEA Mariam" w:cs="Arial"/>
                <w:b/>
                <w:bCs/>
                <w:sz w:val="18"/>
                <w:szCs w:val="18"/>
                <w:lang w:eastAsia="en-US"/>
              </w:rPr>
              <w:t>Տարածքային զարգացում</w:t>
            </w:r>
          </w:p>
        </w:tc>
        <w:tc>
          <w:tcPr>
            <w:tcW w:w="1217" w:type="dxa"/>
            <w:tcBorders>
              <w:top w:val="nil"/>
              <w:left w:val="nil"/>
              <w:bottom w:val="single" w:sz="4" w:space="0" w:color="auto"/>
              <w:right w:val="single" w:sz="4" w:space="0" w:color="auto"/>
            </w:tcBorders>
            <w:shd w:val="clear" w:color="auto" w:fill="auto"/>
            <w:noWrap/>
            <w:vAlign w:val="center"/>
            <w:hideMark/>
          </w:tcPr>
          <w:p w:rsidR="00260DA7" w:rsidRPr="00260DA7" w:rsidRDefault="00260DA7" w:rsidP="00DD2A8F">
            <w:pPr>
              <w:jc w:val="center"/>
              <w:rPr>
                <w:rFonts w:ascii="GHEA Mariam" w:hAnsi="GHEA Mariam" w:cs="Arial"/>
                <w:b/>
                <w:bCs/>
                <w:sz w:val="18"/>
                <w:szCs w:val="18"/>
                <w:lang w:eastAsia="en-US"/>
              </w:rPr>
            </w:pPr>
          </w:p>
        </w:tc>
        <w:tc>
          <w:tcPr>
            <w:tcW w:w="917" w:type="dxa"/>
            <w:gridSpan w:val="2"/>
            <w:tcBorders>
              <w:top w:val="nil"/>
              <w:left w:val="nil"/>
              <w:bottom w:val="single" w:sz="4" w:space="0" w:color="auto"/>
              <w:right w:val="single" w:sz="4" w:space="0" w:color="auto"/>
            </w:tcBorders>
            <w:shd w:val="clear" w:color="auto" w:fill="auto"/>
            <w:noWrap/>
            <w:vAlign w:val="center"/>
            <w:hideMark/>
          </w:tcPr>
          <w:p w:rsidR="00260DA7" w:rsidRPr="00260DA7" w:rsidRDefault="00260DA7" w:rsidP="00DD2A8F">
            <w:pPr>
              <w:jc w:val="center"/>
              <w:rPr>
                <w:rFonts w:ascii="GHEA Mariam" w:hAnsi="GHEA Mariam" w:cs="Arial"/>
                <w:b/>
                <w:bCs/>
                <w:sz w:val="18"/>
                <w:szCs w:val="18"/>
                <w:lang w:eastAsia="en-US"/>
              </w:rPr>
            </w:pPr>
          </w:p>
        </w:tc>
        <w:tc>
          <w:tcPr>
            <w:tcW w:w="1106" w:type="dxa"/>
            <w:tcBorders>
              <w:top w:val="nil"/>
              <w:left w:val="nil"/>
              <w:bottom w:val="single" w:sz="4" w:space="0" w:color="auto"/>
              <w:right w:val="single" w:sz="4" w:space="0" w:color="auto"/>
            </w:tcBorders>
            <w:shd w:val="clear" w:color="auto" w:fill="auto"/>
            <w:noWrap/>
            <w:vAlign w:val="center"/>
            <w:hideMark/>
          </w:tcPr>
          <w:p w:rsidR="00260DA7" w:rsidRPr="00260DA7" w:rsidRDefault="00260DA7" w:rsidP="00DD2A8F">
            <w:pPr>
              <w:jc w:val="center"/>
              <w:rPr>
                <w:rFonts w:ascii="GHEA Mariam" w:hAnsi="GHEA Mariam" w:cs="Arial"/>
                <w:b/>
                <w:bCs/>
                <w:sz w:val="18"/>
                <w:szCs w:val="18"/>
                <w:lang w:eastAsia="en-US"/>
              </w:rPr>
            </w:pPr>
          </w:p>
        </w:tc>
        <w:tc>
          <w:tcPr>
            <w:tcW w:w="1054" w:type="dxa"/>
            <w:tcBorders>
              <w:top w:val="nil"/>
              <w:left w:val="nil"/>
              <w:bottom w:val="single" w:sz="4" w:space="0" w:color="auto"/>
              <w:right w:val="single" w:sz="4" w:space="0" w:color="auto"/>
            </w:tcBorders>
            <w:shd w:val="clear" w:color="auto" w:fill="auto"/>
            <w:noWrap/>
            <w:vAlign w:val="center"/>
            <w:hideMark/>
          </w:tcPr>
          <w:p w:rsidR="00260DA7" w:rsidRPr="00260DA7" w:rsidRDefault="00260DA7" w:rsidP="00DD2A8F">
            <w:pPr>
              <w:jc w:val="center"/>
              <w:rPr>
                <w:rFonts w:ascii="GHEA Mariam" w:hAnsi="GHEA Mariam" w:cs="Arial"/>
                <w:b/>
                <w:bCs/>
                <w:sz w:val="18"/>
                <w:szCs w:val="18"/>
                <w:lang w:eastAsia="en-US"/>
              </w:rPr>
            </w:pPr>
          </w:p>
        </w:tc>
        <w:tc>
          <w:tcPr>
            <w:tcW w:w="1920" w:type="dxa"/>
            <w:tcBorders>
              <w:top w:val="nil"/>
              <w:left w:val="nil"/>
              <w:bottom w:val="single" w:sz="4" w:space="0" w:color="auto"/>
              <w:right w:val="single" w:sz="4" w:space="0" w:color="auto"/>
            </w:tcBorders>
            <w:shd w:val="clear" w:color="auto" w:fill="auto"/>
            <w:noWrap/>
            <w:vAlign w:val="center"/>
            <w:hideMark/>
          </w:tcPr>
          <w:p w:rsidR="00260DA7" w:rsidRPr="00260DA7" w:rsidRDefault="00260DA7" w:rsidP="00DD2A8F">
            <w:pPr>
              <w:jc w:val="center"/>
              <w:rPr>
                <w:rFonts w:ascii="GHEA Mariam" w:hAnsi="GHEA Mariam" w:cs="Arial"/>
                <w:b/>
                <w:bCs/>
                <w:sz w:val="18"/>
                <w:szCs w:val="18"/>
                <w:lang w:eastAsia="en-US"/>
              </w:rPr>
            </w:pPr>
          </w:p>
        </w:tc>
        <w:tc>
          <w:tcPr>
            <w:tcW w:w="1535" w:type="dxa"/>
            <w:tcBorders>
              <w:top w:val="nil"/>
              <w:left w:val="nil"/>
              <w:bottom w:val="single" w:sz="4" w:space="0" w:color="auto"/>
              <w:right w:val="single" w:sz="4" w:space="0" w:color="auto"/>
            </w:tcBorders>
            <w:shd w:val="clear" w:color="auto" w:fill="auto"/>
            <w:noWrap/>
            <w:vAlign w:val="center"/>
            <w:hideMark/>
          </w:tcPr>
          <w:p w:rsidR="00260DA7" w:rsidRPr="00260DA7" w:rsidRDefault="00260DA7" w:rsidP="00DD2A8F">
            <w:pPr>
              <w:jc w:val="center"/>
              <w:rPr>
                <w:rFonts w:ascii="GHEA Mariam" w:hAnsi="GHEA Mariam" w:cs="Arial"/>
                <w:b/>
                <w:bCs/>
                <w:sz w:val="18"/>
                <w:szCs w:val="18"/>
                <w:lang w:eastAsia="en-US"/>
              </w:rPr>
            </w:pPr>
          </w:p>
        </w:tc>
        <w:tc>
          <w:tcPr>
            <w:tcW w:w="1356" w:type="dxa"/>
            <w:tcBorders>
              <w:top w:val="nil"/>
              <w:left w:val="nil"/>
              <w:bottom w:val="single" w:sz="4" w:space="0" w:color="auto"/>
              <w:right w:val="single" w:sz="4" w:space="0" w:color="auto"/>
            </w:tcBorders>
            <w:shd w:val="clear" w:color="auto" w:fill="auto"/>
            <w:noWrap/>
            <w:vAlign w:val="center"/>
            <w:hideMark/>
          </w:tcPr>
          <w:p w:rsidR="00260DA7" w:rsidRPr="00260DA7" w:rsidRDefault="00260DA7" w:rsidP="00DD2A8F">
            <w:pPr>
              <w:jc w:val="center"/>
              <w:rPr>
                <w:rFonts w:ascii="GHEA Mariam" w:hAnsi="GHEA Mariam" w:cs="Arial"/>
                <w:b/>
                <w:bCs/>
                <w:sz w:val="18"/>
                <w:szCs w:val="18"/>
                <w:lang w:eastAsia="en-US"/>
              </w:rPr>
            </w:pPr>
            <w:r w:rsidRPr="00260DA7">
              <w:rPr>
                <w:rFonts w:ascii="GHEA Mariam" w:hAnsi="GHEA Mariam" w:cs="Arial"/>
                <w:b/>
                <w:bCs/>
                <w:sz w:val="18"/>
                <w:szCs w:val="18"/>
                <w:lang w:eastAsia="en-US"/>
              </w:rPr>
              <w:t>81,880.5</w:t>
            </w:r>
          </w:p>
        </w:tc>
        <w:tc>
          <w:tcPr>
            <w:tcW w:w="1294" w:type="dxa"/>
            <w:tcBorders>
              <w:top w:val="nil"/>
              <w:left w:val="nil"/>
              <w:bottom w:val="single" w:sz="4" w:space="0" w:color="auto"/>
              <w:right w:val="single" w:sz="4" w:space="0" w:color="auto"/>
            </w:tcBorders>
            <w:shd w:val="clear" w:color="auto" w:fill="auto"/>
            <w:noWrap/>
            <w:vAlign w:val="center"/>
            <w:hideMark/>
          </w:tcPr>
          <w:p w:rsidR="00260DA7" w:rsidRPr="00260DA7" w:rsidRDefault="00260DA7" w:rsidP="00DD2A8F">
            <w:pPr>
              <w:jc w:val="center"/>
              <w:rPr>
                <w:rFonts w:ascii="GHEA Mariam" w:hAnsi="GHEA Mariam" w:cs="Arial"/>
                <w:b/>
                <w:bCs/>
                <w:sz w:val="18"/>
                <w:szCs w:val="18"/>
                <w:lang w:eastAsia="en-US"/>
              </w:rPr>
            </w:pPr>
            <w:r w:rsidRPr="00260DA7">
              <w:rPr>
                <w:rFonts w:ascii="GHEA Mariam" w:hAnsi="GHEA Mariam" w:cs="Arial"/>
                <w:b/>
                <w:bCs/>
                <w:sz w:val="18"/>
                <w:szCs w:val="18"/>
                <w:lang w:eastAsia="en-US"/>
              </w:rPr>
              <w:t>81,880.5</w:t>
            </w:r>
          </w:p>
        </w:tc>
        <w:tc>
          <w:tcPr>
            <w:tcW w:w="1294" w:type="dxa"/>
            <w:tcBorders>
              <w:top w:val="nil"/>
              <w:left w:val="nil"/>
              <w:bottom w:val="single" w:sz="4" w:space="0" w:color="auto"/>
              <w:right w:val="single" w:sz="4" w:space="0" w:color="auto"/>
            </w:tcBorders>
            <w:shd w:val="clear" w:color="auto" w:fill="auto"/>
            <w:noWrap/>
            <w:vAlign w:val="center"/>
            <w:hideMark/>
          </w:tcPr>
          <w:p w:rsidR="00260DA7" w:rsidRPr="00260DA7" w:rsidRDefault="00260DA7" w:rsidP="00DD2A8F">
            <w:pPr>
              <w:jc w:val="center"/>
              <w:rPr>
                <w:rFonts w:ascii="GHEA Mariam" w:hAnsi="GHEA Mariam" w:cs="Arial"/>
                <w:b/>
                <w:bCs/>
                <w:sz w:val="18"/>
                <w:szCs w:val="18"/>
                <w:lang w:eastAsia="en-US"/>
              </w:rPr>
            </w:pPr>
            <w:r w:rsidRPr="00260DA7">
              <w:rPr>
                <w:rFonts w:ascii="GHEA Mariam" w:hAnsi="GHEA Mariam" w:cs="Arial"/>
                <w:b/>
                <w:bCs/>
                <w:sz w:val="18"/>
                <w:szCs w:val="18"/>
                <w:lang w:eastAsia="en-US"/>
              </w:rPr>
              <w:t>81,880.5</w:t>
            </w:r>
          </w:p>
        </w:tc>
        <w:tc>
          <w:tcPr>
            <w:tcW w:w="1331" w:type="dxa"/>
            <w:tcBorders>
              <w:top w:val="nil"/>
              <w:left w:val="nil"/>
              <w:bottom w:val="single" w:sz="4" w:space="0" w:color="auto"/>
              <w:right w:val="single" w:sz="4" w:space="0" w:color="auto"/>
            </w:tcBorders>
            <w:shd w:val="clear" w:color="auto" w:fill="auto"/>
            <w:noWrap/>
            <w:vAlign w:val="center"/>
            <w:hideMark/>
          </w:tcPr>
          <w:p w:rsidR="00260DA7" w:rsidRPr="00260DA7" w:rsidRDefault="00260DA7" w:rsidP="00DD2A8F">
            <w:pPr>
              <w:jc w:val="center"/>
              <w:rPr>
                <w:rFonts w:ascii="GHEA Mariam" w:hAnsi="GHEA Mariam" w:cs="Arial"/>
                <w:b/>
                <w:bCs/>
                <w:sz w:val="18"/>
                <w:szCs w:val="18"/>
                <w:lang w:eastAsia="en-US"/>
              </w:rPr>
            </w:pPr>
            <w:r w:rsidRPr="00260DA7">
              <w:rPr>
                <w:rFonts w:ascii="GHEA Mariam" w:hAnsi="GHEA Mariam" w:cs="Arial"/>
                <w:b/>
                <w:bCs/>
                <w:sz w:val="18"/>
                <w:szCs w:val="18"/>
                <w:lang w:eastAsia="en-US"/>
              </w:rPr>
              <w:t>81,880.5</w:t>
            </w:r>
          </w:p>
        </w:tc>
      </w:tr>
      <w:tr w:rsidR="00260DA7" w:rsidRPr="00260DA7" w:rsidTr="00DD2A8F">
        <w:trPr>
          <w:trHeight w:val="720"/>
        </w:trPr>
        <w:tc>
          <w:tcPr>
            <w:tcW w:w="630" w:type="dxa"/>
            <w:tcBorders>
              <w:top w:val="nil"/>
              <w:left w:val="single" w:sz="4" w:space="0" w:color="auto"/>
              <w:bottom w:val="single" w:sz="4" w:space="0" w:color="auto"/>
              <w:right w:val="single" w:sz="4" w:space="0" w:color="auto"/>
            </w:tcBorders>
            <w:shd w:val="clear" w:color="auto" w:fill="auto"/>
            <w:noWrap/>
            <w:vAlign w:val="bottom"/>
            <w:hideMark/>
          </w:tcPr>
          <w:p w:rsidR="00260DA7" w:rsidRPr="00260DA7" w:rsidRDefault="00260DA7" w:rsidP="00260DA7">
            <w:pPr>
              <w:rPr>
                <w:rFonts w:ascii="GHEA Mariam" w:hAnsi="GHEA Mariam" w:cs="Arial"/>
                <w:b/>
                <w:bCs/>
                <w:sz w:val="18"/>
                <w:szCs w:val="18"/>
                <w:lang w:eastAsia="en-US"/>
              </w:rPr>
            </w:pPr>
            <w:r w:rsidRPr="00260DA7">
              <w:rPr>
                <w:rFonts w:ascii="Calibri" w:hAnsi="Calibri" w:cs="Calibri"/>
                <w:b/>
                <w:bCs/>
                <w:sz w:val="18"/>
                <w:szCs w:val="18"/>
                <w:lang w:eastAsia="en-US"/>
              </w:rPr>
              <w:t> </w:t>
            </w:r>
          </w:p>
        </w:tc>
        <w:tc>
          <w:tcPr>
            <w:tcW w:w="900" w:type="dxa"/>
            <w:tcBorders>
              <w:top w:val="nil"/>
              <w:left w:val="nil"/>
              <w:bottom w:val="single" w:sz="4" w:space="0" w:color="auto"/>
              <w:right w:val="single" w:sz="4" w:space="0" w:color="auto"/>
            </w:tcBorders>
            <w:shd w:val="clear" w:color="auto" w:fill="auto"/>
            <w:noWrap/>
            <w:vAlign w:val="bottom"/>
            <w:hideMark/>
          </w:tcPr>
          <w:p w:rsidR="00260DA7" w:rsidRPr="00260DA7" w:rsidRDefault="00260DA7" w:rsidP="00260DA7">
            <w:pPr>
              <w:rPr>
                <w:rFonts w:ascii="GHEA Mariam" w:hAnsi="GHEA Mariam" w:cs="Arial"/>
                <w:b/>
                <w:bCs/>
                <w:sz w:val="18"/>
                <w:szCs w:val="18"/>
                <w:lang w:eastAsia="en-US"/>
              </w:rPr>
            </w:pPr>
            <w:r w:rsidRPr="00260DA7">
              <w:rPr>
                <w:rFonts w:ascii="Calibri" w:hAnsi="Calibri" w:cs="Calibri"/>
                <w:b/>
                <w:bCs/>
                <w:sz w:val="18"/>
                <w:szCs w:val="18"/>
                <w:lang w:eastAsia="en-US"/>
              </w:rPr>
              <w:t> </w:t>
            </w:r>
          </w:p>
        </w:tc>
        <w:tc>
          <w:tcPr>
            <w:tcW w:w="1376" w:type="dxa"/>
            <w:tcBorders>
              <w:top w:val="nil"/>
              <w:left w:val="nil"/>
              <w:bottom w:val="single" w:sz="4" w:space="0" w:color="auto"/>
              <w:right w:val="single" w:sz="4" w:space="0" w:color="auto"/>
            </w:tcBorders>
            <w:shd w:val="clear" w:color="auto" w:fill="auto"/>
            <w:noWrap/>
            <w:vAlign w:val="bottom"/>
            <w:hideMark/>
          </w:tcPr>
          <w:p w:rsidR="00260DA7" w:rsidRPr="00260DA7" w:rsidRDefault="00260DA7" w:rsidP="00260DA7">
            <w:pPr>
              <w:rPr>
                <w:rFonts w:ascii="GHEA Mariam" w:hAnsi="GHEA Mariam" w:cs="Arial"/>
                <w:b/>
                <w:bCs/>
                <w:sz w:val="18"/>
                <w:szCs w:val="18"/>
                <w:lang w:eastAsia="en-US"/>
              </w:rPr>
            </w:pPr>
            <w:r w:rsidRPr="00260DA7">
              <w:rPr>
                <w:rFonts w:ascii="Calibri" w:hAnsi="Calibri" w:cs="Calibri"/>
                <w:b/>
                <w:bCs/>
                <w:sz w:val="18"/>
                <w:szCs w:val="18"/>
                <w:lang w:eastAsia="en-US"/>
              </w:rPr>
              <w:t> </w:t>
            </w:r>
          </w:p>
        </w:tc>
        <w:tc>
          <w:tcPr>
            <w:tcW w:w="1217" w:type="dxa"/>
            <w:tcBorders>
              <w:top w:val="nil"/>
              <w:left w:val="nil"/>
              <w:bottom w:val="single" w:sz="4" w:space="0" w:color="auto"/>
              <w:right w:val="single" w:sz="4" w:space="0" w:color="auto"/>
            </w:tcBorders>
            <w:shd w:val="clear" w:color="auto" w:fill="auto"/>
            <w:noWrap/>
            <w:vAlign w:val="bottom"/>
            <w:hideMark/>
          </w:tcPr>
          <w:p w:rsidR="00260DA7" w:rsidRPr="00260DA7" w:rsidRDefault="00260DA7" w:rsidP="00260DA7">
            <w:pPr>
              <w:rPr>
                <w:rFonts w:ascii="GHEA Mariam" w:hAnsi="GHEA Mariam" w:cs="Arial"/>
                <w:b/>
                <w:bCs/>
                <w:sz w:val="18"/>
                <w:szCs w:val="18"/>
                <w:lang w:eastAsia="en-US"/>
              </w:rPr>
            </w:pPr>
            <w:r w:rsidRPr="00260DA7">
              <w:rPr>
                <w:rFonts w:ascii="GHEA Mariam" w:hAnsi="GHEA Mariam" w:cs="Arial"/>
                <w:b/>
                <w:bCs/>
                <w:sz w:val="18"/>
                <w:szCs w:val="18"/>
                <w:lang w:eastAsia="en-US"/>
              </w:rPr>
              <w:t xml:space="preserve"> 1212 - 12007 </w:t>
            </w:r>
          </w:p>
        </w:tc>
        <w:tc>
          <w:tcPr>
            <w:tcW w:w="6532" w:type="dxa"/>
            <w:gridSpan w:val="6"/>
            <w:tcBorders>
              <w:top w:val="single" w:sz="4" w:space="0" w:color="auto"/>
              <w:left w:val="nil"/>
              <w:bottom w:val="single" w:sz="4" w:space="0" w:color="auto"/>
              <w:right w:val="single" w:sz="4" w:space="0" w:color="000000"/>
            </w:tcBorders>
            <w:shd w:val="clear" w:color="auto" w:fill="auto"/>
            <w:vAlign w:val="bottom"/>
            <w:hideMark/>
          </w:tcPr>
          <w:p w:rsidR="00260DA7" w:rsidRPr="00260DA7" w:rsidRDefault="00260DA7" w:rsidP="00260DA7">
            <w:pPr>
              <w:rPr>
                <w:rFonts w:ascii="GHEA Mariam" w:hAnsi="GHEA Mariam" w:cs="Arial"/>
                <w:b/>
                <w:bCs/>
                <w:sz w:val="18"/>
                <w:szCs w:val="18"/>
                <w:lang w:eastAsia="en-US"/>
              </w:rPr>
            </w:pPr>
            <w:r w:rsidRPr="00260DA7">
              <w:rPr>
                <w:rFonts w:ascii="GHEA Mariam" w:hAnsi="GHEA Mariam" w:cs="Arial"/>
                <w:b/>
                <w:bCs/>
                <w:sz w:val="18"/>
                <w:szCs w:val="18"/>
                <w:lang w:eastAsia="en-US"/>
              </w:rPr>
              <w:t>ՀՀ մարզերին սուբվենցիաների տրամադրում`  ենթակառուցվածքների զարգացման նպատակով</w:t>
            </w:r>
          </w:p>
        </w:tc>
        <w:tc>
          <w:tcPr>
            <w:tcW w:w="1356" w:type="dxa"/>
            <w:tcBorders>
              <w:top w:val="nil"/>
              <w:left w:val="nil"/>
              <w:bottom w:val="single" w:sz="4" w:space="0" w:color="auto"/>
              <w:right w:val="single" w:sz="4" w:space="0" w:color="auto"/>
            </w:tcBorders>
            <w:shd w:val="clear" w:color="auto" w:fill="auto"/>
            <w:noWrap/>
            <w:vAlign w:val="center"/>
            <w:hideMark/>
          </w:tcPr>
          <w:p w:rsidR="00260DA7" w:rsidRPr="00260DA7" w:rsidRDefault="00260DA7" w:rsidP="00DD2A8F">
            <w:pPr>
              <w:jc w:val="center"/>
              <w:rPr>
                <w:rFonts w:ascii="GHEA Mariam" w:hAnsi="GHEA Mariam" w:cs="Arial"/>
                <w:b/>
                <w:bCs/>
                <w:sz w:val="18"/>
                <w:szCs w:val="18"/>
                <w:lang w:eastAsia="en-US"/>
              </w:rPr>
            </w:pPr>
            <w:r w:rsidRPr="00260DA7">
              <w:rPr>
                <w:rFonts w:ascii="GHEA Mariam" w:hAnsi="GHEA Mariam" w:cs="Arial"/>
                <w:b/>
                <w:bCs/>
                <w:sz w:val="18"/>
                <w:szCs w:val="18"/>
                <w:lang w:eastAsia="en-US"/>
              </w:rPr>
              <w:t>81,880.5</w:t>
            </w:r>
          </w:p>
        </w:tc>
        <w:tc>
          <w:tcPr>
            <w:tcW w:w="1294" w:type="dxa"/>
            <w:tcBorders>
              <w:top w:val="nil"/>
              <w:left w:val="nil"/>
              <w:bottom w:val="single" w:sz="4" w:space="0" w:color="auto"/>
              <w:right w:val="single" w:sz="4" w:space="0" w:color="auto"/>
            </w:tcBorders>
            <w:shd w:val="clear" w:color="auto" w:fill="auto"/>
            <w:noWrap/>
            <w:vAlign w:val="center"/>
            <w:hideMark/>
          </w:tcPr>
          <w:p w:rsidR="00260DA7" w:rsidRPr="00260DA7" w:rsidRDefault="00260DA7" w:rsidP="00DD2A8F">
            <w:pPr>
              <w:jc w:val="center"/>
              <w:rPr>
                <w:rFonts w:ascii="GHEA Mariam" w:hAnsi="GHEA Mariam" w:cs="Arial"/>
                <w:b/>
                <w:bCs/>
                <w:sz w:val="18"/>
                <w:szCs w:val="18"/>
                <w:lang w:eastAsia="en-US"/>
              </w:rPr>
            </w:pPr>
            <w:r w:rsidRPr="00260DA7">
              <w:rPr>
                <w:rFonts w:ascii="GHEA Mariam" w:hAnsi="GHEA Mariam" w:cs="Arial"/>
                <w:b/>
                <w:bCs/>
                <w:sz w:val="18"/>
                <w:szCs w:val="18"/>
                <w:lang w:eastAsia="en-US"/>
              </w:rPr>
              <w:t>81,880.5</w:t>
            </w:r>
          </w:p>
        </w:tc>
        <w:tc>
          <w:tcPr>
            <w:tcW w:w="1294" w:type="dxa"/>
            <w:tcBorders>
              <w:top w:val="nil"/>
              <w:left w:val="nil"/>
              <w:bottom w:val="single" w:sz="4" w:space="0" w:color="auto"/>
              <w:right w:val="single" w:sz="4" w:space="0" w:color="auto"/>
            </w:tcBorders>
            <w:shd w:val="clear" w:color="auto" w:fill="auto"/>
            <w:noWrap/>
            <w:vAlign w:val="center"/>
            <w:hideMark/>
          </w:tcPr>
          <w:p w:rsidR="00260DA7" w:rsidRPr="00260DA7" w:rsidRDefault="00260DA7" w:rsidP="00DD2A8F">
            <w:pPr>
              <w:jc w:val="center"/>
              <w:rPr>
                <w:rFonts w:ascii="GHEA Mariam" w:hAnsi="GHEA Mariam" w:cs="Arial"/>
                <w:b/>
                <w:bCs/>
                <w:sz w:val="18"/>
                <w:szCs w:val="18"/>
                <w:lang w:eastAsia="en-US"/>
              </w:rPr>
            </w:pPr>
            <w:r w:rsidRPr="00260DA7">
              <w:rPr>
                <w:rFonts w:ascii="GHEA Mariam" w:hAnsi="GHEA Mariam" w:cs="Arial"/>
                <w:b/>
                <w:bCs/>
                <w:sz w:val="18"/>
                <w:szCs w:val="18"/>
                <w:lang w:eastAsia="en-US"/>
              </w:rPr>
              <w:t>81,880.5</w:t>
            </w:r>
          </w:p>
        </w:tc>
        <w:tc>
          <w:tcPr>
            <w:tcW w:w="1331" w:type="dxa"/>
            <w:tcBorders>
              <w:top w:val="nil"/>
              <w:left w:val="nil"/>
              <w:bottom w:val="single" w:sz="4" w:space="0" w:color="auto"/>
              <w:right w:val="single" w:sz="4" w:space="0" w:color="auto"/>
            </w:tcBorders>
            <w:shd w:val="clear" w:color="auto" w:fill="auto"/>
            <w:noWrap/>
            <w:vAlign w:val="center"/>
            <w:hideMark/>
          </w:tcPr>
          <w:p w:rsidR="00260DA7" w:rsidRPr="00260DA7" w:rsidRDefault="00260DA7" w:rsidP="00DD2A8F">
            <w:pPr>
              <w:jc w:val="center"/>
              <w:rPr>
                <w:rFonts w:ascii="GHEA Mariam" w:hAnsi="GHEA Mariam" w:cs="Arial"/>
                <w:b/>
                <w:bCs/>
                <w:sz w:val="18"/>
                <w:szCs w:val="18"/>
                <w:lang w:eastAsia="en-US"/>
              </w:rPr>
            </w:pPr>
            <w:r w:rsidRPr="00260DA7">
              <w:rPr>
                <w:rFonts w:ascii="GHEA Mariam" w:hAnsi="GHEA Mariam" w:cs="Arial"/>
                <w:b/>
                <w:bCs/>
                <w:sz w:val="18"/>
                <w:szCs w:val="18"/>
                <w:lang w:eastAsia="en-US"/>
              </w:rPr>
              <w:t>81,880.5</w:t>
            </w:r>
          </w:p>
        </w:tc>
      </w:tr>
      <w:tr w:rsidR="00260DA7" w:rsidRPr="00260DA7" w:rsidTr="00DD2A8F">
        <w:trPr>
          <w:trHeight w:val="360"/>
        </w:trPr>
        <w:tc>
          <w:tcPr>
            <w:tcW w:w="630" w:type="dxa"/>
            <w:tcBorders>
              <w:top w:val="nil"/>
              <w:left w:val="single" w:sz="4" w:space="0" w:color="auto"/>
              <w:bottom w:val="single" w:sz="4" w:space="0" w:color="auto"/>
              <w:right w:val="single" w:sz="4" w:space="0" w:color="auto"/>
            </w:tcBorders>
            <w:shd w:val="clear" w:color="auto" w:fill="auto"/>
            <w:noWrap/>
            <w:vAlign w:val="bottom"/>
            <w:hideMark/>
          </w:tcPr>
          <w:p w:rsidR="00260DA7" w:rsidRPr="00260DA7" w:rsidRDefault="00260DA7" w:rsidP="00260DA7">
            <w:pPr>
              <w:rPr>
                <w:rFonts w:ascii="GHEA Mariam" w:hAnsi="GHEA Mariam" w:cs="Arial"/>
                <w:b/>
                <w:bCs/>
                <w:sz w:val="18"/>
                <w:szCs w:val="18"/>
                <w:lang w:eastAsia="en-US"/>
              </w:rPr>
            </w:pPr>
            <w:r w:rsidRPr="00260DA7">
              <w:rPr>
                <w:rFonts w:ascii="Calibri" w:hAnsi="Calibri" w:cs="Calibri"/>
                <w:b/>
                <w:bCs/>
                <w:sz w:val="18"/>
                <w:szCs w:val="18"/>
                <w:lang w:eastAsia="en-US"/>
              </w:rPr>
              <w:t> </w:t>
            </w:r>
          </w:p>
        </w:tc>
        <w:tc>
          <w:tcPr>
            <w:tcW w:w="900" w:type="dxa"/>
            <w:tcBorders>
              <w:top w:val="nil"/>
              <w:left w:val="nil"/>
              <w:bottom w:val="single" w:sz="4" w:space="0" w:color="auto"/>
              <w:right w:val="single" w:sz="4" w:space="0" w:color="auto"/>
            </w:tcBorders>
            <w:shd w:val="clear" w:color="auto" w:fill="auto"/>
            <w:noWrap/>
            <w:vAlign w:val="bottom"/>
            <w:hideMark/>
          </w:tcPr>
          <w:p w:rsidR="00260DA7" w:rsidRPr="00260DA7" w:rsidRDefault="00260DA7" w:rsidP="00260DA7">
            <w:pPr>
              <w:rPr>
                <w:rFonts w:ascii="GHEA Mariam" w:hAnsi="GHEA Mariam" w:cs="Arial"/>
                <w:b/>
                <w:bCs/>
                <w:sz w:val="18"/>
                <w:szCs w:val="18"/>
                <w:lang w:eastAsia="en-US"/>
              </w:rPr>
            </w:pPr>
            <w:r w:rsidRPr="00260DA7">
              <w:rPr>
                <w:rFonts w:ascii="Calibri" w:hAnsi="Calibri" w:cs="Calibri"/>
                <w:b/>
                <w:bCs/>
                <w:sz w:val="18"/>
                <w:szCs w:val="18"/>
                <w:lang w:eastAsia="en-US"/>
              </w:rPr>
              <w:t> </w:t>
            </w:r>
          </w:p>
        </w:tc>
        <w:tc>
          <w:tcPr>
            <w:tcW w:w="1376" w:type="dxa"/>
            <w:tcBorders>
              <w:top w:val="nil"/>
              <w:left w:val="nil"/>
              <w:bottom w:val="single" w:sz="4" w:space="0" w:color="auto"/>
              <w:right w:val="single" w:sz="4" w:space="0" w:color="auto"/>
            </w:tcBorders>
            <w:shd w:val="clear" w:color="auto" w:fill="auto"/>
            <w:noWrap/>
            <w:vAlign w:val="bottom"/>
            <w:hideMark/>
          </w:tcPr>
          <w:p w:rsidR="00260DA7" w:rsidRPr="00260DA7" w:rsidRDefault="00260DA7" w:rsidP="00260DA7">
            <w:pPr>
              <w:rPr>
                <w:rFonts w:ascii="GHEA Mariam" w:hAnsi="GHEA Mariam" w:cs="Arial"/>
                <w:b/>
                <w:bCs/>
                <w:sz w:val="18"/>
                <w:szCs w:val="18"/>
                <w:lang w:eastAsia="en-US"/>
              </w:rPr>
            </w:pPr>
            <w:r w:rsidRPr="00260DA7">
              <w:rPr>
                <w:rFonts w:ascii="Calibri" w:hAnsi="Calibri" w:cs="Calibri"/>
                <w:b/>
                <w:bCs/>
                <w:sz w:val="18"/>
                <w:szCs w:val="18"/>
                <w:lang w:eastAsia="en-US"/>
              </w:rPr>
              <w:t> </w:t>
            </w:r>
          </w:p>
        </w:tc>
        <w:tc>
          <w:tcPr>
            <w:tcW w:w="1217" w:type="dxa"/>
            <w:tcBorders>
              <w:top w:val="nil"/>
              <w:left w:val="nil"/>
              <w:bottom w:val="single" w:sz="4" w:space="0" w:color="auto"/>
              <w:right w:val="single" w:sz="4" w:space="0" w:color="auto"/>
            </w:tcBorders>
            <w:shd w:val="clear" w:color="auto" w:fill="auto"/>
            <w:noWrap/>
            <w:vAlign w:val="bottom"/>
            <w:hideMark/>
          </w:tcPr>
          <w:p w:rsidR="00260DA7" w:rsidRPr="00260DA7" w:rsidRDefault="00260DA7" w:rsidP="00260DA7">
            <w:pPr>
              <w:rPr>
                <w:rFonts w:ascii="GHEA Mariam" w:hAnsi="GHEA Mariam" w:cs="Arial"/>
                <w:b/>
                <w:bCs/>
                <w:sz w:val="18"/>
                <w:szCs w:val="18"/>
                <w:lang w:eastAsia="en-US"/>
              </w:rPr>
            </w:pPr>
            <w:r w:rsidRPr="00260DA7">
              <w:rPr>
                <w:rFonts w:ascii="Calibri" w:hAnsi="Calibri" w:cs="Calibri"/>
                <w:b/>
                <w:bCs/>
                <w:sz w:val="18"/>
                <w:szCs w:val="18"/>
                <w:lang w:eastAsia="en-US"/>
              </w:rPr>
              <w:t> </w:t>
            </w:r>
          </w:p>
        </w:tc>
        <w:tc>
          <w:tcPr>
            <w:tcW w:w="917" w:type="dxa"/>
            <w:gridSpan w:val="2"/>
            <w:tcBorders>
              <w:top w:val="nil"/>
              <w:left w:val="nil"/>
              <w:bottom w:val="single" w:sz="4" w:space="0" w:color="auto"/>
              <w:right w:val="single" w:sz="4" w:space="0" w:color="auto"/>
            </w:tcBorders>
            <w:shd w:val="clear" w:color="auto" w:fill="auto"/>
            <w:noWrap/>
            <w:vAlign w:val="bottom"/>
            <w:hideMark/>
          </w:tcPr>
          <w:p w:rsidR="00260DA7" w:rsidRPr="00260DA7" w:rsidRDefault="00260DA7" w:rsidP="00260DA7">
            <w:pPr>
              <w:rPr>
                <w:rFonts w:ascii="GHEA Mariam" w:hAnsi="GHEA Mariam" w:cs="Arial"/>
                <w:b/>
                <w:bCs/>
                <w:sz w:val="18"/>
                <w:szCs w:val="18"/>
                <w:lang w:eastAsia="en-US"/>
              </w:rPr>
            </w:pPr>
            <w:r w:rsidRPr="00260DA7">
              <w:rPr>
                <w:rFonts w:ascii="Calibri" w:hAnsi="Calibri" w:cs="Calibri"/>
                <w:b/>
                <w:bCs/>
                <w:sz w:val="18"/>
                <w:szCs w:val="18"/>
                <w:lang w:eastAsia="en-US"/>
              </w:rPr>
              <w:t> </w:t>
            </w:r>
          </w:p>
        </w:tc>
        <w:tc>
          <w:tcPr>
            <w:tcW w:w="6971" w:type="dxa"/>
            <w:gridSpan w:val="5"/>
            <w:tcBorders>
              <w:top w:val="nil"/>
              <w:left w:val="nil"/>
              <w:bottom w:val="single" w:sz="4" w:space="0" w:color="auto"/>
              <w:right w:val="single" w:sz="4" w:space="0" w:color="auto"/>
            </w:tcBorders>
            <w:shd w:val="clear" w:color="auto" w:fill="auto"/>
            <w:noWrap/>
            <w:vAlign w:val="bottom"/>
            <w:hideMark/>
          </w:tcPr>
          <w:p w:rsidR="00260DA7" w:rsidRPr="00260DA7" w:rsidRDefault="00260DA7" w:rsidP="00DD2A8F">
            <w:pPr>
              <w:rPr>
                <w:rFonts w:ascii="GHEA Mariam" w:hAnsi="GHEA Mariam" w:cs="Arial"/>
                <w:b/>
                <w:bCs/>
                <w:sz w:val="18"/>
                <w:szCs w:val="18"/>
                <w:lang w:eastAsia="en-US"/>
              </w:rPr>
            </w:pPr>
            <w:r w:rsidRPr="00260DA7">
              <w:rPr>
                <w:rFonts w:ascii="GHEA Mariam" w:hAnsi="GHEA Mariam" w:cs="Arial"/>
                <w:b/>
                <w:bCs/>
                <w:sz w:val="18"/>
                <w:szCs w:val="18"/>
                <w:lang w:eastAsia="en-US"/>
              </w:rPr>
              <w:t xml:space="preserve"> ՀՀ մարզերին սուբվենցիաների տրամադրում`  ենթակառուցվածքների զարգացման նպատակով </w:t>
            </w:r>
            <w:r w:rsidRPr="00260DA7">
              <w:rPr>
                <w:rFonts w:ascii="Calibri" w:hAnsi="Calibri" w:cs="Calibri"/>
                <w:b/>
                <w:bCs/>
                <w:sz w:val="18"/>
                <w:szCs w:val="18"/>
                <w:lang w:eastAsia="en-US"/>
              </w:rPr>
              <w:t> </w:t>
            </w:r>
          </w:p>
        </w:tc>
        <w:tc>
          <w:tcPr>
            <w:tcW w:w="1294" w:type="dxa"/>
            <w:tcBorders>
              <w:top w:val="nil"/>
              <w:left w:val="nil"/>
              <w:bottom w:val="single" w:sz="4" w:space="0" w:color="auto"/>
              <w:right w:val="single" w:sz="4" w:space="0" w:color="auto"/>
            </w:tcBorders>
            <w:shd w:val="clear" w:color="auto" w:fill="auto"/>
            <w:noWrap/>
            <w:vAlign w:val="bottom"/>
            <w:hideMark/>
          </w:tcPr>
          <w:p w:rsidR="00260DA7" w:rsidRPr="00260DA7" w:rsidRDefault="00260DA7" w:rsidP="00260DA7">
            <w:pPr>
              <w:rPr>
                <w:rFonts w:ascii="GHEA Mariam" w:hAnsi="GHEA Mariam" w:cs="Arial"/>
                <w:b/>
                <w:bCs/>
                <w:sz w:val="18"/>
                <w:szCs w:val="18"/>
                <w:lang w:eastAsia="en-US"/>
              </w:rPr>
            </w:pPr>
            <w:r w:rsidRPr="00260DA7">
              <w:rPr>
                <w:rFonts w:ascii="Calibri" w:hAnsi="Calibri" w:cs="Calibri"/>
                <w:b/>
                <w:bCs/>
                <w:sz w:val="18"/>
                <w:szCs w:val="18"/>
                <w:lang w:eastAsia="en-US"/>
              </w:rPr>
              <w:t> </w:t>
            </w:r>
          </w:p>
        </w:tc>
        <w:tc>
          <w:tcPr>
            <w:tcW w:w="1294" w:type="dxa"/>
            <w:tcBorders>
              <w:top w:val="nil"/>
              <w:left w:val="nil"/>
              <w:bottom w:val="single" w:sz="4" w:space="0" w:color="auto"/>
              <w:right w:val="single" w:sz="4" w:space="0" w:color="auto"/>
            </w:tcBorders>
            <w:shd w:val="clear" w:color="auto" w:fill="auto"/>
            <w:noWrap/>
            <w:vAlign w:val="bottom"/>
            <w:hideMark/>
          </w:tcPr>
          <w:p w:rsidR="00260DA7" w:rsidRPr="00260DA7" w:rsidRDefault="00260DA7" w:rsidP="00260DA7">
            <w:pPr>
              <w:jc w:val="center"/>
              <w:rPr>
                <w:rFonts w:ascii="GHEA Mariam" w:hAnsi="GHEA Mariam" w:cs="Arial"/>
                <w:b/>
                <w:bCs/>
                <w:sz w:val="18"/>
                <w:szCs w:val="18"/>
                <w:lang w:eastAsia="en-US"/>
              </w:rPr>
            </w:pPr>
            <w:r w:rsidRPr="00260DA7">
              <w:rPr>
                <w:rFonts w:ascii="Calibri" w:hAnsi="Calibri" w:cs="Calibri"/>
                <w:b/>
                <w:bCs/>
                <w:sz w:val="18"/>
                <w:szCs w:val="18"/>
                <w:lang w:eastAsia="en-US"/>
              </w:rPr>
              <w:t> </w:t>
            </w:r>
          </w:p>
        </w:tc>
        <w:tc>
          <w:tcPr>
            <w:tcW w:w="1331" w:type="dxa"/>
            <w:tcBorders>
              <w:top w:val="nil"/>
              <w:left w:val="nil"/>
              <w:bottom w:val="single" w:sz="4" w:space="0" w:color="auto"/>
              <w:right w:val="single" w:sz="4" w:space="0" w:color="auto"/>
            </w:tcBorders>
            <w:shd w:val="clear" w:color="auto" w:fill="auto"/>
            <w:noWrap/>
            <w:vAlign w:val="bottom"/>
            <w:hideMark/>
          </w:tcPr>
          <w:p w:rsidR="00260DA7" w:rsidRPr="00260DA7" w:rsidRDefault="00260DA7" w:rsidP="00260DA7">
            <w:pPr>
              <w:rPr>
                <w:rFonts w:ascii="GHEA Mariam" w:hAnsi="GHEA Mariam" w:cs="Arial"/>
                <w:b/>
                <w:bCs/>
                <w:sz w:val="18"/>
                <w:szCs w:val="18"/>
                <w:lang w:eastAsia="en-US"/>
              </w:rPr>
            </w:pPr>
            <w:r w:rsidRPr="00260DA7">
              <w:rPr>
                <w:rFonts w:ascii="Calibri" w:hAnsi="Calibri" w:cs="Calibri"/>
                <w:b/>
                <w:bCs/>
                <w:sz w:val="18"/>
                <w:szCs w:val="18"/>
                <w:lang w:eastAsia="en-US"/>
              </w:rPr>
              <w:t> </w:t>
            </w:r>
          </w:p>
        </w:tc>
      </w:tr>
      <w:tr w:rsidR="00DD2A8F" w:rsidRPr="00260DA7" w:rsidTr="00DD2A8F">
        <w:trPr>
          <w:trHeight w:val="282"/>
        </w:trPr>
        <w:tc>
          <w:tcPr>
            <w:tcW w:w="630" w:type="dxa"/>
            <w:tcBorders>
              <w:top w:val="nil"/>
              <w:left w:val="single" w:sz="4" w:space="0" w:color="auto"/>
              <w:bottom w:val="single" w:sz="4" w:space="0" w:color="auto"/>
              <w:right w:val="single" w:sz="4" w:space="0" w:color="auto"/>
            </w:tcBorders>
            <w:shd w:val="clear" w:color="auto" w:fill="auto"/>
            <w:noWrap/>
            <w:vAlign w:val="bottom"/>
            <w:hideMark/>
          </w:tcPr>
          <w:p w:rsidR="00DD2A8F" w:rsidRPr="00260DA7" w:rsidRDefault="00DD2A8F" w:rsidP="00260DA7">
            <w:pPr>
              <w:rPr>
                <w:rFonts w:ascii="GHEA Mariam" w:hAnsi="GHEA Mariam" w:cs="Arial"/>
                <w:b/>
                <w:bCs/>
                <w:sz w:val="18"/>
                <w:szCs w:val="18"/>
                <w:lang w:eastAsia="en-US"/>
              </w:rPr>
            </w:pPr>
            <w:r w:rsidRPr="00260DA7">
              <w:rPr>
                <w:rFonts w:ascii="Calibri" w:hAnsi="Calibri" w:cs="Calibri"/>
                <w:b/>
                <w:bCs/>
                <w:sz w:val="18"/>
                <w:szCs w:val="18"/>
                <w:lang w:eastAsia="en-US"/>
              </w:rPr>
              <w:t> </w:t>
            </w:r>
          </w:p>
        </w:tc>
        <w:tc>
          <w:tcPr>
            <w:tcW w:w="900" w:type="dxa"/>
            <w:tcBorders>
              <w:top w:val="nil"/>
              <w:left w:val="nil"/>
              <w:bottom w:val="single" w:sz="4" w:space="0" w:color="auto"/>
              <w:right w:val="single" w:sz="4" w:space="0" w:color="auto"/>
            </w:tcBorders>
            <w:shd w:val="clear" w:color="auto" w:fill="auto"/>
            <w:noWrap/>
            <w:vAlign w:val="bottom"/>
            <w:hideMark/>
          </w:tcPr>
          <w:p w:rsidR="00DD2A8F" w:rsidRPr="00260DA7" w:rsidRDefault="00DD2A8F" w:rsidP="00260DA7">
            <w:pPr>
              <w:rPr>
                <w:rFonts w:ascii="GHEA Mariam" w:hAnsi="GHEA Mariam" w:cs="Arial"/>
                <w:b/>
                <w:bCs/>
                <w:sz w:val="18"/>
                <w:szCs w:val="18"/>
                <w:lang w:eastAsia="en-US"/>
              </w:rPr>
            </w:pPr>
            <w:r w:rsidRPr="00260DA7">
              <w:rPr>
                <w:rFonts w:ascii="Calibri" w:hAnsi="Calibri" w:cs="Calibri"/>
                <w:b/>
                <w:bCs/>
                <w:sz w:val="18"/>
                <w:szCs w:val="18"/>
                <w:lang w:eastAsia="en-US"/>
              </w:rPr>
              <w:t> </w:t>
            </w:r>
          </w:p>
        </w:tc>
        <w:tc>
          <w:tcPr>
            <w:tcW w:w="1376" w:type="dxa"/>
            <w:tcBorders>
              <w:top w:val="nil"/>
              <w:left w:val="nil"/>
              <w:bottom w:val="single" w:sz="4" w:space="0" w:color="auto"/>
              <w:right w:val="single" w:sz="4" w:space="0" w:color="auto"/>
            </w:tcBorders>
            <w:shd w:val="clear" w:color="auto" w:fill="auto"/>
            <w:noWrap/>
            <w:vAlign w:val="bottom"/>
            <w:hideMark/>
          </w:tcPr>
          <w:p w:rsidR="00DD2A8F" w:rsidRPr="00260DA7" w:rsidRDefault="00DD2A8F" w:rsidP="00260DA7">
            <w:pPr>
              <w:rPr>
                <w:rFonts w:ascii="GHEA Mariam" w:hAnsi="GHEA Mariam" w:cs="Arial"/>
                <w:b/>
                <w:bCs/>
                <w:sz w:val="18"/>
                <w:szCs w:val="18"/>
                <w:lang w:eastAsia="en-US"/>
              </w:rPr>
            </w:pPr>
            <w:r w:rsidRPr="00260DA7">
              <w:rPr>
                <w:rFonts w:ascii="Calibri" w:hAnsi="Calibri" w:cs="Calibri"/>
                <w:b/>
                <w:bCs/>
                <w:sz w:val="18"/>
                <w:szCs w:val="18"/>
                <w:lang w:eastAsia="en-US"/>
              </w:rPr>
              <w:t> </w:t>
            </w:r>
          </w:p>
        </w:tc>
        <w:tc>
          <w:tcPr>
            <w:tcW w:w="1217" w:type="dxa"/>
            <w:tcBorders>
              <w:top w:val="nil"/>
              <w:left w:val="nil"/>
              <w:bottom w:val="single" w:sz="4" w:space="0" w:color="auto"/>
              <w:right w:val="single" w:sz="4" w:space="0" w:color="auto"/>
            </w:tcBorders>
            <w:shd w:val="clear" w:color="auto" w:fill="auto"/>
            <w:noWrap/>
            <w:vAlign w:val="bottom"/>
            <w:hideMark/>
          </w:tcPr>
          <w:p w:rsidR="00DD2A8F" w:rsidRPr="00260DA7" w:rsidRDefault="00DD2A8F" w:rsidP="00260DA7">
            <w:pPr>
              <w:rPr>
                <w:rFonts w:ascii="GHEA Mariam" w:hAnsi="GHEA Mariam" w:cs="Arial"/>
                <w:b/>
                <w:bCs/>
                <w:sz w:val="18"/>
                <w:szCs w:val="18"/>
                <w:lang w:eastAsia="en-US"/>
              </w:rPr>
            </w:pPr>
            <w:r w:rsidRPr="00260DA7">
              <w:rPr>
                <w:rFonts w:ascii="Calibri" w:hAnsi="Calibri" w:cs="Calibri"/>
                <w:b/>
                <w:bCs/>
                <w:sz w:val="18"/>
                <w:szCs w:val="18"/>
                <w:lang w:eastAsia="en-US"/>
              </w:rPr>
              <w:t> </w:t>
            </w:r>
          </w:p>
        </w:tc>
        <w:tc>
          <w:tcPr>
            <w:tcW w:w="917" w:type="dxa"/>
            <w:gridSpan w:val="2"/>
            <w:tcBorders>
              <w:top w:val="nil"/>
              <w:left w:val="nil"/>
              <w:bottom w:val="single" w:sz="4" w:space="0" w:color="auto"/>
              <w:right w:val="single" w:sz="4" w:space="0" w:color="auto"/>
            </w:tcBorders>
            <w:shd w:val="clear" w:color="auto" w:fill="auto"/>
            <w:noWrap/>
            <w:vAlign w:val="bottom"/>
            <w:hideMark/>
          </w:tcPr>
          <w:p w:rsidR="00DD2A8F" w:rsidRPr="00260DA7" w:rsidRDefault="00DD2A8F" w:rsidP="00260DA7">
            <w:pPr>
              <w:rPr>
                <w:rFonts w:ascii="GHEA Mariam" w:hAnsi="GHEA Mariam" w:cs="Arial"/>
                <w:b/>
                <w:bCs/>
                <w:sz w:val="18"/>
                <w:szCs w:val="18"/>
                <w:lang w:eastAsia="en-US"/>
              </w:rPr>
            </w:pPr>
            <w:r w:rsidRPr="00260DA7">
              <w:rPr>
                <w:rFonts w:ascii="Calibri" w:hAnsi="Calibri" w:cs="Calibri"/>
                <w:b/>
                <w:bCs/>
                <w:sz w:val="18"/>
                <w:szCs w:val="18"/>
                <w:lang w:eastAsia="en-US"/>
              </w:rPr>
              <w:t> </w:t>
            </w:r>
          </w:p>
        </w:tc>
        <w:tc>
          <w:tcPr>
            <w:tcW w:w="1106" w:type="dxa"/>
            <w:tcBorders>
              <w:top w:val="nil"/>
              <w:left w:val="nil"/>
              <w:bottom w:val="single" w:sz="4" w:space="0" w:color="auto"/>
              <w:right w:val="single" w:sz="4" w:space="0" w:color="auto"/>
            </w:tcBorders>
            <w:shd w:val="clear" w:color="auto" w:fill="auto"/>
            <w:noWrap/>
            <w:vAlign w:val="bottom"/>
            <w:hideMark/>
          </w:tcPr>
          <w:p w:rsidR="00DD2A8F" w:rsidRPr="00260DA7" w:rsidRDefault="00DD2A8F" w:rsidP="00260DA7">
            <w:pPr>
              <w:rPr>
                <w:rFonts w:ascii="GHEA Mariam" w:hAnsi="GHEA Mariam" w:cs="Arial"/>
                <w:b/>
                <w:bCs/>
                <w:sz w:val="18"/>
                <w:szCs w:val="18"/>
                <w:lang w:eastAsia="en-US"/>
              </w:rPr>
            </w:pPr>
            <w:r w:rsidRPr="00260DA7">
              <w:rPr>
                <w:rFonts w:ascii="Calibri" w:hAnsi="Calibri" w:cs="Calibri"/>
                <w:b/>
                <w:bCs/>
                <w:sz w:val="18"/>
                <w:szCs w:val="18"/>
                <w:lang w:eastAsia="en-US"/>
              </w:rPr>
              <w:t> </w:t>
            </w:r>
          </w:p>
        </w:tc>
        <w:tc>
          <w:tcPr>
            <w:tcW w:w="4509" w:type="dxa"/>
            <w:gridSpan w:val="3"/>
            <w:tcBorders>
              <w:top w:val="nil"/>
              <w:left w:val="nil"/>
              <w:bottom w:val="single" w:sz="4" w:space="0" w:color="auto"/>
              <w:right w:val="single" w:sz="4" w:space="0" w:color="auto"/>
            </w:tcBorders>
            <w:shd w:val="clear" w:color="auto" w:fill="auto"/>
            <w:noWrap/>
            <w:vAlign w:val="bottom"/>
            <w:hideMark/>
          </w:tcPr>
          <w:p w:rsidR="00DD2A8F" w:rsidRPr="00260DA7" w:rsidRDefault="00DD2A8F" w:rsidP="00DD2A8F">
            <w:pPr>
              <w:rPr>
                <w:rFonts w:ascii="GHEA Mariam" w:hAnsi="GHEA Mariam" w:cs="Arial"/>
                <w:b/>
                <w:bCs/>
                <w:sz w:val="18"/>
                <w:szCs w:val="18"/>
                <w:lang w:eastAsia="en-US"/>
              </w:rPr>
            </w:pPr>
            <w:r w:rsidRPr="00260DA7">
              <w:rPr>
                <w:rFonts w:ascii="GHEA Mariam" w:hAnsi="GHEA Mariam" w:cs="Arial"/>
                <w:b/>
                <w:bCs/>
                <w:sz w:val="18"/>
                <w:szCs w:val="18"/>
                <w:lang w:eastAsia="en-US"/>
              </w:rPr>
              <w:t xml:space="preserve"> Տրանսֆերտների տրամադրում </w:t>
            </w:r>
          </w:p>
        </w:tc>
        <w:tc>
          <w:tcPr>
            <w:tcW w:w="1356" w:type="dxa"/>
            <w:tcBorders>
              <w:top w:val="nil"/>
              <w:left w:val="nil"/>
              <w:bottom w:val="single" w:sz="4" w:space="0" w:color="auto"/>
              <w:right w:val="single" w:sz="4" w:space="0" w:color="auto"/>
            </w:tcBorders>
            <w:shd w:val="clear" w:color="auto" w:fill="auto"/>
            <w:noWrap/>
            <w:vAlign w:val="bottom"/>
            <w:hideMark/>
          </w:tcPr>
          <w:p w:rsidR="00DD2A8F" w:rsidRPr="00260DA7" w:rsidRDefault="00DD2A8F" w:rsidP="00260DA7">
            <w:pPr>
              <w:rPr>
                <w:rFonts w:ascii="GHEA Mariam" w:hAnsi="GHEA Mariam" w:cs="Arial"/>
                <w:b/>
                <w:bCs/>
                <w:sz w:val="18"/>
                <w:szCs w:val="18"/>
                <w:lang w:eastAsia="en-US"/>
              </w:rPr>
            </w:pPr>
            <w:r w:rsidRPr="00260DA7">
              <w:rPr>
                <w:rFonts w:ascii="Calibri" w:hAnsi="Calibri" w:cs="Calibri"/>
                <w:b/>
                <w:bCs/>
                <w:sz w:val="18"/>
                <w:szCs w:val="18"/>
                <w:lang w:eastAsia="en-US"/>
              </w:rPr>
              <w:t> </w:t>
            </w:r>
          </w:p>
        </w:tc>
        <w:tc>
          <w:tcPr>
            <w:tcW w:w="1294" w:type="dxa"/>
            <w:tcBorders>
              <w:top w:val="nil"/>
              <w:left w:val="nil"/>
              <w:bottom w:val="single" w:sz="4" w:space="0" w:color="auto"/>
              <w:right w:val="single" w:sz="4" w:space="0" w:color="auto"/>
            </w:tcBorders>
            <w:shd w:val="clear" w:color="auto" w:fill="auto"/>
            <w:noWrap/>
            <w:vAlign w:val="bottom"/>
            <w:hideMark/>
          </w:tcPr>
          <w:p w:rsidR="00DD2A8F" w:rsidRPr="00260DA7" w:rsidRDefault="00DD2A8F" w:rsidP="00260DA7">
            <w:pPr>
              <w:rPr>
                <w:rFonts w:ascii="GHEA Mariam" w:hAnsi="GHEA Mariam" w:cs="Arial"/>
                <w:b/>
                <w:bCs/>
                <w:sz w:val="18"/>
                <w:szCs w:val="18"/>
                <w:lang w:eastAsia="en-US"/>
              </w:rPr>
            </w:pPr>
            <w:r w:rsidRPr="00260DA7">
              <w:rPr>
                <w:rFonts w:ascii="Calibri" w:hAnsi="Calibri" w:cs="Calibri"/>
                <w:b/>
                <w:bCs/>
                <w:sz w:val="18"/>
                <w:szCs w:val="18"/>
                <w:lang w:eastAsia="en-US"/>
              </w:rPr>
              <w:t> </w:t>
            </w:r>
          </w:p>
        </w:tc>
        <w:tc>
          <w:tcPr>
            <w:tcW w:w="1294" w:type="dxa"/>
            <w:tcBorders>
              <w:top w:val="nil"/>
              <w:left w:val="nil"/>
              <w:bottom w:val="single" w:sz="4" w:space="0" w:color="auto"/>
              <w:right w:val="single" w:sz="4" w:space="0" w:color="auto"/>
            </w:tcBorders>
            <w:shd w:val="clear" w:color="auto" w:fill="auto"/>
            <w:noWrap/>
            <w:vAlign w:val="bottom"/>
            <w:hideMark/>
          </w:tcPr>
          <w:p w:rsidR="00DD2A8F" w:rsidRPr="00260DA7" w:rsidRDefault="00DD2A8F" w:rsidP="00260DA7">
            <w:pPr>
              <w:jc w:val="center"/>
              <w:rPr>
                <w:rFonts w:ascii="GHEA Mariam" w:hAnsi="GHEA Mariam" w:cs="Arial"/>
                <w:b/>
                <w:bCs/>
                <w:sz w:val="18"/>
                <w:szCs w:val="18"/>
                <w:lang w:eastAsia="en-US"/>
              </w:rPr>
            </w:pPr>
            <w:r w:rsidRPr="00260DA7">
              <w:rPr>
                <w:rFonts w:ascii="Calibri" w:hAnsi="Calibri" w:cs="Calibri"/>
                <w:b/>
                <w:bCs/>
                <w:sz w:val="18"/>
                <w:szCs w:val="18"/>
                <w:lang w:eastAsia="en-US"/>
              </w:rPr>
              <w:t> </w:t>
            </w:r>
          </w:p>
        </w:tc>
        <w:tc>
          <w:tcPr>
            <w:tcW w:w="1331" w:type="dxa"/>
            <w:tcBorders>
              <w:top w:val="nil"/>
              <w:left w:val="nil"/>
              <w:bottom w:val="single" w:sz="4" w:space="0" w:color="auto"/>
              <w:right w:val="single" w:sz="4" w:space="0" w:color="auto"/>
            </w:tcBorders>
            <w:shd w:val="clear" w:color="auto" w:fill="auto"/>
            <w:noWrap/>
            <w:vAlign w:val="bottom"/>
            <w:hideMark/>
          </w:tcPr>
          <w:p w:rsidR="00DD2A8F" w:rsidRPr="00260DA7" w:rsidRDefault="00DD2A8F" w:rsidP="00260DA7">
            <w:pPr>
              <w:rPr>
                <w:rFonts w:ascii="GHEA Mariam" w:hAnsi="GHEA Mariam" w:cs="Arial"/>
                <w:b/>
                <w:bCs/>
                <w:sz w:val="18"/>
                <w:szCs w:val="18"/>
                <w:lang w:eastAsia="en-US"/>
              </w:rPr>
            </w:pPr>
            <w:r w:rsidRPr="00260DA7">
              <w:rPr>
                <w:rFonts w:ascii="Calibri" w:hAnsi="Calibri" w:cs="Calibri"/>
                <w:b/>
                <w:bCs/>
                <w:sz w:val="18"/>
                <w:szCs w:val="18"/>
                <w:lang w:eastAsia="en-US"/>
              </w:rPr>
              <w:t> </w:t>
            </w:r>
          </w:p>
        </w:tc>
      </w:tr>
      <w:tr w:rsidR="00260DA7" w:rsidRPr="00260DA7" w:rsidTr="00DD2A8F">
        <w:trPr>
          <w:trHeight w:val="690"/>
        </w:trPr>
        <w:tc>
          <w:tcPr>
            <w:tcW w:w="630" w:type="dxa"/>
            <w:tcBorders>
              <w:top w:val="nil"/>
              <w:left w:val="single" w:sz="4" w:space="0" w:color="auto"/>
              <w:bottom w:val="single" w:sz="4" w:space="0" w:color="auto"/>
              <w:right w:val="single" w:sz="4" w:space="0" w:color="auto"/>
            </w:tcBorders>
            <w:shd w:val="clear" w:color="auto" w:fill="auto"/>
            <w:noWrap/>
            <w:vAlign w:val="bottom"/>
            <w:hideMark/>
          </w:tcPr>
          <w:p w:rsidR="00260DA7" w:rsidRPr="00260DA7" w:rsidRDefault="00260DA7" w:rsidP="00260DA7">
            <w:pPr>
              <w:rPr>
                <w:rFonts w:ascii="GHEA Mariam" w:hAnsi="GHEA Mariam" w:cs="Arial"/>
                <w:b/>
                <w:bCs/>
                <w:sz w:val="18"/>
                <w:szCs w:val="18"/>
                <w:lang w:eastAsia="en-US"/>
              </w:rPr>
            </w:pPr>
            <w:r w:rsidRPr="00260DA7">
              <w:rPr>
                <w:rFonts w:ascii="Calibri" w:hAnsi="Calibri" w:cs="Calibri"/>
                <w:b/>
                <w:bCs/>
                <w:sz w:val="18"/>
                <w:szCs w:val="18"/>
                <w:lang w:eastAsia="en-US"/>
              </w:rPr>
              <w:t> </w:t>
            </w:r>
          </w:p>
        </w:tc>
        <w:tc>
          <w:tcPr>
            <w:tcW w:w="900" w:type="dxa"/>
            <w:tcBorders>
              <w:top w:val="nil"/>
              <w:left w:val="nil"/>
              <w:bottom w:val="single" w:sz="4" w:space="0" w:color="auto"/>
              <w:right w:val="single" w:sz="4" w:space="0" w:color="auto"/>
            </w:tcBorders>
            <w:shd w:val="clear" w:color="auto" w:fill="auto"/>
            <w:noWrap/>
            <w:vAlign w:val="bottom"/>
            <w:hideMark/>
          </w:tcPr>
          <w:p w:rsidR="00260DA7" w:rsidRPr="00260DA7" w:rsidRDefault="00260DA7" w:rsidP="00260DA7">
            <w:pPr>
              <w:rPr>
                <w:rFonts w:ascii="GHEA Mariam" w:hAnsi="GHEA Mariam" w:cs="Arial"/>
                <w:b/>
                <w:bCs/>
                <w:sz w:val="18"/>
                <w:szCs w:val="18"/>
                <w:lang w:eastAsia="en-US"/>
              </w:rPr>
            </w:pPr>
            <w:r w:rsidRPr="00260DA7">
              <w:rPr>
                <w:rFonts w:ascii="Calibri" w:hAnsi="Calibri" w:cs="Calibri"/>
                <w:b/>
                <w:bCs/>
                <w:sz w:val="18"/>
                <w:szCs w:val="18"/>
                <w:lang w:eastAsia="en-US"/>
              </w:rPr>
              <w:t> </w:t>
            </w:r>
          </w:p>
        </w:tc>
        <w:tc>
          <w:tcPr>
            <w:tcW w:w="1376" w:type="dxa"/>
            <w:tcBorders>
              <w:top w:val="nil"/>
              <w:left w:val="nil"/>
              <w:bottom w:val="single" w:sz="4" w:space="0" w:color="auto"/>
              <w:right w:val="single" w:sz="4" w:space="0" w:color="auto"/>
            </w:tcBorders>
            <w:shd w:val="clear" w:color="auto" w:fill="auto"/>
            <w:noWrap/>
            <w:vAlign w:val="bottom"/>
            <w:hideMark/>
          </w:tcPr>
          <w:p w:rsidR="00260DA7" w:rsidRPr="00260DA7" w:rsidRDefault="00260DA7" w:rsidP="00260DA7">
            <w:pPr>
              <w:rPr>
                <w:rFonts w:ascii="GHEA Mariam" w:hAnsi="GHEA Mariam" w:cs="Arial"/>
                <w:b/>
                <w:bCs/>
                <w:sz w:val="18"/>
                <w:szCs w:val="18"/>
                <w:lang w:eastAsia="en-US"/>
              </w:rPr>
            </w:pPr>
            <w:r w:rsidRPr="00260DA7">
              <w:rPr>
                <w:rFonts w:ascii="Calibri" w:hAnsi="Calibri" w:cs="Calibri"/>
                <w:b/>
                <w:bCs/>
                <w:sz w:val="18"/>
                <w:szCs w:val="18"/>
                <w:lang w:eastAsia="en-US"/>
              </w:rPr>
              <w:t> </w:t>
            </w:r>
          </w:p>
        </w:tc>
        <w:tc>
          <w:tcPr>
            <w:tcW w:w="1217" w:type="dxa"/>
            <w:tcBorders>
              <w:top w:val="nil"/>
              <w:left w:val="nil"/>
              <w:bottom w:val="single" w:sz="4" w:space="0" w:color="auto"/>
              <w:right w:val="single" w:sz="4" w:space="0" w:color="auto"/>
            </w:tcBorders>
            <w:shd w:val="clear" w:color="auto" w:fill="auto"/>
            <w:noWrap/>
            <w:vAlign w:val="bottom"/>
            <w:hideMark/>
          </w:tcPr>
          <w:p w:rsidR="00260DA7" w:rsidRPr="00260DA7" w:rsidRDefault="00260DA7" w:rsidP="00260DA7">
            <w:pPr>
              <w:rPr>
                <w:rFonts w:ascii="GHEA Mariam" w:hAnsi="GHEA Mariam" w:cs="Arial"/>
                <w:b/>
                <w:bCs/>
                <w:sz w:val="18"/>
                <w:szCs w:val="18"/>
                <w:lang w:eastAsia="en-US"/>
              </w:rPr>
            </w:pPr>
            <w:r w:rsidRPr="00260DA7">
              <w:rPr>
                <w:rFonts w:ascii="Calibri" w:hAnsi="Calibri" w:cs="Calibri"/>
                <w:b/>
                <w:bCs/>
                <w:sz w:val="18"/>
                <w:szCs w:val="18"/>
                <w:lang w:eastAsia="en-US"/>
              </w:rPr>
              <w:t> </w:t>
            </w:r>
          </w:p>
        </w:tc>
        <w:tc>
          <w:tcPr>
            <w:tcW w:w="917" w:type="dxa"/>
            <w:gridSpan w:val="2"/>
            <w:tcBorders>
              <w:top w:val="nil"/>
              <w:left w:val="nil"/>
              <w:bottom w:val="single" w:sz="4" w:space="0" w:color="auto"/>
              <w:right w:val="single" w:sz="4" w:space="0" w:color="auto"/>
            </w:tcBorders>
            <w:shd w:val="clear" w:color="auto" w:fill="auto"/>
            <w:noWrap/>
            <w:vAlign w:val="bottom"/>
            <w:hideMark/>
          </w:tcPr>
          <w:p w:rsidR="00260DA7" w:rsidRPr="00260DA7" w:rsidRDefault="00260DA7" w:rsidP="00260DA7">
            <w:pPr>
              <w:rPr>
                <w:rFonts w:ascii="GHEA Mariam" w:hAnsi="GHEA Mariam" w:cs="Arial"/>
                <w:b/>
                <w:bCs/>
                <w:sz w:val="18"/>
                <w:szCs w:val="18"/>
                <w:lang w:eastAsia="en-US"/>
              </w:rPr>
            </w:pPr>
            <w:r w:rsidRPr="00260DA7">
              <w:rPr>
                <w:rFonts w:ascii="Calibri" w:hAnsi="Calibri" w:cs="Calibri"/>
                <w:b/>
                <w:bCs/>
                <w:sz w:val="18"/>
                <w:szCs w:val="18"/>
                <w:lang w:eastAsia="en-US"/>
              </w:rPr>
              <w:t> </w:t>
            </w:r>
          </w:p>
        </w:tc>
        <w:tc>
          <w:tcPr>
            <w:tcW w:w="1106" w:type="dxa"/>
            <w:tcBorders>
              <w:top w:val="nil"/>
              <w:left w:val="nil"/>
              <w:bottom w:val="single" w:sz="4" w:space="0" w:color="auto"/>
              <w:right w:val="single" w:sz="4" w:space="0" w:color="auto"/>
            </w:tcBorders>
            <w:shd w:val="clear" w:color="auto" w:fill="auto"/>
            <w:noWrap/>
            <w:vAlign w:val="bottom"/>
            <w:hideMark/>
          </w:tcPr>
          <w:p w:rsidR="00260DA7" w:rsidRPr="00260DA7" w:rsidRDefault="00260DA7" w:rsidP="00260DA7">
            <w:pPr>
              <w:rPr>
                <w:rFonts w:ascii="GHEA Mariam" w:hAnsi="GHEA Mariam" w:cs="Arial"/>
                <w:b/>
                <w:bCs/>
                <w:sz w:val="18"/>
                <w:szCs w:val="18"/>
                <w:lang w:eastAsia="en-US"/>
              </w:rPr>
            </w:pPr>
            <w:r w:rsidRPr="00260DA7">
              <w:rPr>
                <w:rFonts w:ascii="Calibri" w:hAnsi="Calibri" w:cs="Calibri"/>
                <w:b/>
                <w:bCs/>
                <w:sz w:val="18"/>
                <w:szCs w:val="18"/>
                <w:lang w:eastAsia="en-US"/>
              </w:rPr>
              <w:t> </w:t>
            </w:r>
          </w:p>
        </w:tc>
        <w:tc>
          <w:tcPr>
            <w:tcW w:w="1054" w:type="dxa"/>
            <w:tcBorders>
              <w:top w:val="nil"/>
              <w:left w:val="nil"/>
              <w:bottom w:val="single" w:sz="4" w:space="0" w:color="auto"/>
              <w:right w:val="single" w:sz="4" w:space="0" w:color="auto"/>
            </w:tcBorders>
            <w:shd w:val="clear" w:color="auto" w:fill="auto"/>
            <w:noWrap/>
            <w:vAlign w:val="bottom"/>
            <w:hideMark/>
          </w:tcPr>
          <w:p w:rsidR="00260DA7" w:rsidRPr="00260DA7" w:rsidRDefault="00260DA7" w:rsidP="00260DA7">
            <w:pPr>
              <w:rPr>
                <w:rFonts w:ascii="GHEA Mariam" w:hAnsi="GHEA Mariam" w:cs="Arial"/>
                <w:b/>
                <w:bCs/>
                <w:sz w:val="18"/>
                <w:szCs w:val="18"/>
                <w:lang w:eastAsia="en-US"/>
              </w:rPr>
            </w:pPr>
            <w:r w:rsidRPr="00260DA7">
              <w:rPr>
                <w:rFonts w:ascii="Calibri" w:hAnsi="Calibri" w:cs="Calibri"/>
                <w:b/>
                <w:bCs/>
                <w:sz w:val="18"/>
                <w:szCs w:val="18"/>
                <w:lang w:eastAsia="en-US"/>
              </w:rPr>
              <w:t> </w:t>
            </w:r>
          </w:p>
        </w:tc>
        <w:tc>
          <w:tcPr>
            <w:tcW w:w="8730" w:type="dxa"/>
            <w:gridSpan w:val="6"/>
            <w:tcBorders>
              <w:top w:val="single" w:sz="4" w:space="0" w:color="auto"/>
              <w:left w:val="nil"/>
              <w:bottom w:val="single" w:sz="4" w:space="0" w:color="auto"/>
              <w:right w:val="single" w:sz="4" w:space="0" w:color="000000"/>
            </w:tcBorders>
            <w:shd w:val="clear" w:color="auto" w:fill="auto"/>
            <w:vAlign w:val="bottom"/>
            <w:hideMark/>
          </w:tcPr>
          <w:p w:rsidR="00260DA7" w:rsidRPr="00260DA7" w:rsidRDefault="00260DA7" w:rsidP="00260DA7">
            <w:pPr>
              <w:jc w:val="center"/>
              <w:rPr>
                <w:rFonts w:ascii="GHEA Mariam" w:hAnsi="GHEA Mariam" w:cs="Arial"/>
                <w:b/>
                <w:bCs/>
                <w:sz w:val="18"/>
                <w:szCs w:val="18"/>
                <w:lang w:eastAsia="en-US"/>
              </w:rPr>
            </w:pPr>
            <w:r w:rsidRPr="00260DA7">
              <w:rPr>
                <w:rFonts w:ascii="GHEA Mariam" w:hAnsi="GHEA Mariam" w:cs="Arial"/>
                <w:b/>
                <w:bCs/>
                <w:sz w:val="18"/>
                <w:szCs w:val="18"/>
                <w:lang w:eastAsia="en-US"/>
              </w:rPr>
              <w:t xml:space="preserve"> Շահառուների ընտրության չափորոշիչները`  ՀՀ կառավարության 16.11.2006թ. «ՀՀ պետական բյուջեից համայնքներին սուբվենցիաների տրամադրման կարգը հաստատելու մասին» 1708-Ն որոշում </w:t>
            </w:r>
          </w:p>
        </w:tc>
      </w:tr>
      <w:tr w:rsidR="00DD2A8F" w:rsidRPr="00260DA7" w:rsidTr="00DD2A8F">
        <w:trPr>
          <w:trHeight w:val="690"/>
        </w:trPr>
        <w:tc>
          <w:tcPr>
            <w:tcW w:w="630" w:type="dxa"/>
            <w:tcBorders>
              <w:top w:val="nil"/>
              <w:left w:val="single" w:sz="4" w:space="0" w:color="auto"/>
              <w:bottom w:val="single" w:sz="4" w:space="0" w:color="auto"/>
              <w:right w:val="single" w:sz="4" w:space="0" w:color="auto"/>
            </w:tcBorders>
            <w:shd w:val="clear" w:color="auto" w:fill="auto"/>
            <w:noWrap/>
            <w:vAlign w:val="bottom"/>
            <w:hideMark/>
          </w:tcPr>
          <w:p w:rsidR="00260DA7" w:rsidRPr="00260DA7" w:rsidRDefault="00260DA7" w:rsidP="00260DA7">
            <w:pPr>
              <w:rPr>
                <w:rFonts w:ascii="GHEA Mariam" w:hAnsi="GHEA Mariam" w:cs="Arial"/>
                <w:b/>
                <w:bCs/>
                <w:sz w:val="18"/>
                <w:szCs w:val="18"/>
                <w:lang w:eastAsia="en-US"/>
              </w:rPr>
            </w:pPr>
            <w:r w:rsidRPr="00260DA7">
              <w:rPr>
                <w:rFonts w:ascii="Calibri" w:hAnsi="Calibri" w:cs="Calibri"/>
                <w:b/>
                <w:bCs/>
                <w:sz w:val="18"/>
                <w:szCs w:val="18"/>
                <w:lang w:eastAsia="en-US"/>
              </w:rPr>
              <w:t> </w:t>
            </w:r>
          </w:p>
        </w:tc>
        <w:tc>
          <w:tcPr>
            <w:tcW w:w="900" w:type="dxa"/>
            <w:tcBorders>
              <w:top w:val="nil"/>
              <w:left w:val="nil"/>
              <w:bottom w:val="single" w:sz="4" w:space="0" w:color="auto"/>
              <w:right w:val="single" w:sz="4" w:space="0" w:color="auto"/>
            </w:tcBorders>
            <w:shd w:val="clear" w:color="auto" w:fill="auto"/>
            <w:noWrap/>
            <w:vAlign w:val="bottom"/>
            <w:hideMark/>
          </w:tcPr>
          <w:p w:rsidR="00260DA7" w:rsidRPr="00260DA7" w:rsidRDefault="00260DA7" w:rsidP="00260DA7">
            <w:pPr>
              <w:rPr>
                <w:rFonts w:ascii="GHEA Mariam" w:hAnsi="GHEA Mariam" w:cs="Arial"/>
                <w:b/>
                <w:bCs/>
                <w:sz w:val="18"/>
                <w:szCs w:val="18"/>
                <w:lang w:eastAsia="en-US"/>
              </w:rPr>
            </w:pPr>
            <w:r w:rsidRPr="00260DA7">
              <w:rPr>
                <w:rFonts w:ascii="Calibri" w:hAnsi="Calibri" w:cs="Calibri"/>
                <w:b/>
                <w:bCs/>
                <w:sz w:val="18"/>
                <w:szCs w:val="18"/>
                <w:lang w:eastAsia="en-US"/>
              </w:rPr>
              <w:t> </w:t>
            </w:r>
          </w:p>
        </w:tc>
        <w:tc>
          <w:tcPr>
            <w:tcW w:w="1376" w:type="dxa"/>
            <w:tcBorders>
              <w:top w:val="nil"/>
              <w:left w:val="nil"/>
              <w:bottom w:val="single" w:sz="4" w:space="0" w:color="auto"/>
              <w:right w:val="single" w:sz="4" w:space="0" w:color="auto"/>
            </w:tcBorders>
            <w:shd w:val="clear" w:color="auto" w:fill="auto"/>
            <w:noWrap/>
            <w:vAlign w:val="bottom"/>
            <w:hideMark/>
          </w:tcPr>
          <w:p w:rsidR="00260DA7" w:rsidRPr="00260DA7" w:rsidRDefault="00260DA7" w:rsidP="00260DA7">
            <w:pPr>
              <w:rPr>
                <w:rFonts w:ascii="GHEA Mariam" w:hAnsi="GHEA Mariam" w:cs="Arial"/>
                <w:b/>
                <w:bCs/>
                <w:sz w:val="18"/>
                <w:szCs w:val="18"/>
                <w:lang w:eastAsia="en-US"/>
              </w:rPr>
            </w:pPr>
            <w:r w:rsidRPr="00260DA7">
              <w:rPr>
                <w:rFonts w:ascii="Calibri" w:hAnsi="Calibri" w:cs="Calibri"/>
                <w:b/>
                <w:bCs/>
                <w:sz w:val="18"/>
                <w:szCs w:val="18"/>
                <w:lang w:eastAsia="en-US"/>
              </w:rPr>
              <w:t> </w:t>
            </w:r>
          </w:p>
        </w:tc>
        <w:tc>
          <w:tcPr>
            <w:tcW w:w="1217" w:type="dxa"/>
            <w:tcBorders>
              <w:top w:val="nil"/>
              <w:left w:val="nil"/>
              <w:bottom w:val="single" w:sz="4" w:space="0" w:color="auto"/>
              <w:right w:val="single" w:sz="4" w:space="0" w:color="auto"/>
            </w:tcBorders>
            <w:shd w:val="clear" w:color="auto" w:fill="auto"/>
            <w:noWrap/>
            <w:vAlign w:val="bottom"/>
            <w:hideMark/>
          </w:tcPr>
          <w:p w:rsidR="00260DA7" w:rsidRPr="00260DA7" w:rsidRDefault="00260DA7" w:rsidP="00260DA7">
            <w:pPr>
              <w:rPr>
                <w:rFonts w:ascii="GHEA Mariam" w:hAnsi="GHEA Mariam" w:cs="Arial"/>
                <w:b/>
                <w:bCs/>
                <w:sz w:val="18"/>
                <w:szCs w:val="18"/>
                <w:lang w:eastAsia="en-US"/>
              </w:rPr>
            </w:pPr>
            <w:r w:rsidRPr="00260DA7">
              <w:rPr>
                <w:rFonts w:ascii="Calibri" w:hAnsi="Calibri" w:cs="Calibri"/>
                <w:b/>
                <w:bCs/>
                <w:sz w:val="18"/>
                <w:szCs w:val="18"/>
                <w:lang w:eastAsia="en-US"/>
              </w:rPr>
              <w:t> </w:t>
            </w:r>
          </w:p>
        </w:tc>
        <w:tc>
          <w:tcPr>
            <w:tcW w:w="917" w:type="dxa"/>
            <w:gridSpan w:val="2"/>
            <w:tcBorders>
              <w:top w:val="nil"/>
              <w:left w:val="nil"/>
              <w:bottom w:val="single" w:sz="4" w:space="0" w:color="auto"/>
              <w:right w:val="single" w:sz="4" w:space="0" w:color="auto"/>
            </w:tcBorders>
            <w:shd w:val="clear" w:color="auto" w:fill="auto"/>
            <w:noWrap/>
            <w:vAlign w:val="bottom"/>
            <w:hideMark/>
          </w:tcPr>
          <w:p w:rsidR="00260DA7" w:rsidRPr="00260DA7" w:rsidRDefault="00260DA7" w:rsidP="00260DA7">
            <w:pPr>
              <w:rPr>
                <w:rFonts w:ascii="GHEA Mariam" w:hAnsi="GHEA Mariam" w:cs="Arial"/>
                <w:b/>
                <w:bCs/>
                <w:sz w:val="18"/>
                <w:szCs w:val="18"/>
                <w:lang w:eastAsia="en-US"/>
              </w:rPr>
            </w:pPr>
            <w:r w:rsidRPr="00260DA7">
              <w:rPr>
                <w:rFonts w:ascii="Calibri" w:hAnsi="Calibri" w:cs="Calibri"/>
                <w:b/>
                <w:bCs/>
                <w:sz w:val="18"/>
                <w:szCs w:val="18"/>
                <w:lang w:eastAsia="en-US"/>
              </w:rPr>
              <w:t> </w:t>
            </w:r>
          </w:p>
        </w:tc>
        <w:tc>
          <w:tcPr>
            <w:tcW w:w="1106" w:type="dxa"/>
            <w:tcBorders>
              <w:top w:val="nil"/>
              <w:left w:val="nil"/>
              <w:bottom w:val="single" w:sz="4" w:space="0" w:color="auto"/>
              <w:right w:val="single" w:sz="4" w:space="0" w:color="auto"/>
            </w:tcBorders>
            <w:shd w:val="clear" w:color="auto" w:fill="auto"/>
            <w:noWrap/>
            <w:vAlign w:val="bottom"/>
            <w:hideMark/>
          </w:tcPr>
          <w:p w:rsidR="00260DA7" w:rsidRPr="00260DA7" w:rsidRDefault="00260DA7" w:rsidP="00260DA7">
            <w:pPr>
              <w:rPr>
                <w:rFonts w:ascii="GHEA Mariam" w:hAnsi="GHEA Mariam" w:cs="Arial"/>
                <w:b/>
                <w:bCs/>
                <w:sz w:val="18"/>
                <w:szCs w:val="18"/>
                <w:lang w:eastAsia="en-US"/>
              </w:rPr>
            </w:pPr>
            <w:r w:rsidRPr="00260DA7">
              <w:rPr>
                <w:rFonts w:ascii="Calibri" w:hAnsi="Calibri" w:cs="Calibri"/>
                <w:b/>
                <w:bCs/>
                <w:sz w:val="18"/>
                <w:szCs w:val="18"/>
                <w:lang w:eastAsia="en-US"/>
              </w:rPr>
              <w:t> </w:t>
            </w:r>
          </w:p>
        </w:tc>
        <w:tc>
          <w:tcPr>
            <w:tcW w:w="1054" w:type="dxa"/>
            <w:tcBorders>
              <w:top w:val="nil"/>
              <w:left w:val="nil"/>
              <w:bottom w:val="single" w:sz="4" w:space="0" w:color="auto"/>
              <w:right w:val="single" w:sz="4" w:space="0" w:color="auto"/>
            </w:tcBorders>
            <w:shd w:val="clear" w:color="auto" w:fill="auto"/>
            <w:noWrap/>
            <w:vAlign w:val="bottom"/>
            <w:hideMark/>
          </w:tcPr>
          <w:p w:rsidR="00260DA7" w:rsidRPr="00260DA7" w:rsidRDefault="00260DA7" w:rsidP="00260DA7">
            <w:pPr>
              <w:rPr>
                <w:rFonts w:ascii="GHEA Mariam" w:hAnsi="GHEA Mariam" w:cs="Arial"/>
                <w:b/>
                <w:bCs/>
                <w:sz w:val="18"/>
                <w:szCs w:val="18"/>
                <w:lang w:eastAsia="en-US"/>
              </w:rPr>
            </w:pPr>
            <w:r w:rsidRPr="00260DA7">
              <w:rPr>
                <w:rFonts w:ascii="Calibri" w:hAnsi="Calibri" w:cs="Calibri"/>
                <w:b/>
                <w:bCs/>
                <w:sz w:val="18"/>
                <w:szCs w:val="18"/>
                <w:lang w:eastAsia="en-US"/>
              </w:rPr>
              <w:t> </w:t>
            </w:r>
          </w:p>
        </w:tc>
        <w:tc>
          <w:tcPr>
            <w:tcW w:w="1920" w:type="dxa"/>
            <w:tcBorders>
              <w:top w:val="nil"/>
              <w:left w:val="nil"/>
              <w:bottom w:val="single" w:sz="4" w:space="0" w:color="auto"/>
              <w:right w:val="nil"/>
            </w:tcBorders>
            <w:shd w:val="clear" w:color="auto" w:fill="auto"/>
            <w:vAlign w:val="bottom"/>
            <w:hideMark/>
          </w:tcPr>
          <w:p w:rsidR="00260DA7" w:rsidRPr="00260DA7" w:rsidRDefault="00260DA7" w:rsidP="00260DA7">
            <w:pPr>
              <w:jc w:val="center"/>
              <w:rPr>
                <w:rFonts w:ascii="GHEA Mariam" w:hAnsi="GHEA Mariam" w:cs="Arial"/>
                <w:b/>
                <w:bCs/>
                <w:sz w:val="18"/>
                <w:szCs w:val="18"/>
                <w:lang w:eastAsia="en-US"/>
              </w:rPr>
            </w:pPr>
            <w:r w:rsidRPr="00260DA7">
              <w:rPr>
                <w:rFonts w:ascii="Calibri" w:hAnsi="Calibri" w:cs="Calibri"/>
                <w:b/>
                <w:bCs/>
                <w:sz w:val="18"/>
                <w:szCs w:val="18"/>
                <w:lang w:eastAsia="en-US"/>
              </w:rPr>
              <w:t> </w:t>
            </w:r>
          </w:p>
        </w:tc>
        <w:tc>
          <w:tcPr>
            <w:tcW w:w="1535" w:type="dxa"/>
            <w:tcBorders>
              <w:top w:val="nil"/>
              <w:left w:val="single" w:sz="4" w:space="0" w:color="auto"/>
              <w:bottom w:val="single" w:sz="4" w:space="0" w:color="auto"/>
              <w:right w:val="single" w:sz="4" w:space="0" w:color="auto"/>
            </w:tcBorders>
            <w:shd w:val="clear" w:color="auto" w:fill="auto"/>
            <w:noWrap/>
            <w:vAlign w:val="center"/>
            <w:hideMark/>
          </w:tcPr>
          <w:p w:rsidR="00260DA7" w:rsidRPr="00260DA7" w:rsidRDefault="00260DA7" w:rsidP="00260DA7">
            <w:pPr>
              <w:jc w:val="center"/>
              <w:rPr>
                <w:rFonts w:ascii="GHEA Mariam" w:hAnsi="GHEA Mariam" w:cs="Arial"/>
                <w:b/>
                <w:bCs/>
                <w:sz w:val="18"/>
                <w:szCs w:val="18"/>
                <w:lang w:eastAsia="en-US"/>
              </w:rPr>
            </w:pPr>
            <w:r w:rsidRPr="00260DA7">
              <w:rPr>
                <w:rFonts w:ascii="GHEA Mariam" w:hAnsi="GHEA Mariam" w:cs="Arial"/>
                <w:b/>
                <w:bCs/>
                <w:sz w:val="18"/>
                <w:szCs w:val="18"/>
                <w:lang w:eastAsia="en-US"/>
              </w:rPr>
              <w:t xml:space="preserve">ՀՀ համայնքների թիվ, հատ </w:t>
            </w:r>
          </w:p>
        </w:tc>
        <w:tc>
          <w:tcPr>
            <w:tcW w:w="1356" w:type="dxa"/>
            <w:tcBorders>
              <w:top w:val="nil"/>
              <w:left w:val="nil"/>
              <w:bottom w:val="single" w:sz="4" w:space="0" w:color="auto"/>
              <w:right w:val="single" w:sz="4" w:space="0" w:color="auto"/>
            </w:tcBorders>
            <w:shd w:val="clear" w:color="auto" w:fill="auto"/>
            <w:noWrap/>
            <w:vAlign w:val="center"/>
            <w:hideMark/>
          </w:tcPr>
          <w:p w:rsidR="00260DA7" w:rsidRPr="00260DA7" w:rsidRDefault="00260DA7" w:rsidP="00DD2A8F">
            <w:pPr>
              <w:jc w:val="center"/>
              <w:rPr>
                <w:rFonts w:ascii="GHEA Mariam" w:hAnsi="GHEA Mariam" w:cs="Arial"/>
                <w:b/>
                <w:bCs/>
                <w:sz w:val="18"/>
                <w:szCs w:val="18"/>
                <w:lang w:eastAsia="en-US"/>
              </w:rPr>
            </w:pPr>
            <w:r w:rsidRPr="00260DA7">
              <w:rPr>
                <w:rFonts w:ascii="GHEA Mariam" w:hAnsi="GHEA Mariam" w:cs="Arial"/>
                <w:b/>
                <w:bCs/>
                <w:sz w:val="18"/>
                <w:szCs w:val="18"/>
                <w:lang w:eastAsia="en-US"/>
              </w:rPr>
              <w:t>-</w:t>
            </w:r>
          </w:p>
        </w:tc>
        <w:tc>
          <w:tcPr>
            <w:tcW w:w="1294" w:type="dxa"/>
            <w:tcBorders>
              <w:top w:val="nil"/>
              <w:left w:val="nil"/>
              <w:bottom w:val="single" w:sz="4" w:space="0" w:color="auto"/>
              <w:right w:val="single" w:sz="4" w:space="0" w:color="auto"/>
            </w:tcBorders>
            <w:shd w:val="clear" w:color="auto" w:fill="auto"/>
            <w:vAlign w:val="center"/>
            <w:hideMark/>
          </w:tcPr>
          <w:p w:rsidR="00260DA7" w:rsidRPr="00260DA7" w:rsidRDefault="00260DA7" w:rsidP="00DD2A8F">
            <w:pPr>
              <w:jc w:val="center"/>
              <w:rPr>
                <w:rFonts w:ascii="GHEA Mariam" w:hAnsi="GHEA Mariam" w:cs="Arial"/>
                <w:b/>
                <w:bCs/>
                <w:sz w:val="18"/>
                <w:szCs w:val="18"/>
                <w:lang w:eastAsia="en-US"/>
              </w:rPr>
            </w:pPr>
            <w:r w:rsidRPr="00260DA7">
              <w:rPr>
                <w:rFonts w:ascii="GHEA Mariam" w:hAnsi="GHEA Mariam" w:cs="Arial"/>
                <w:b/>
                <w:bCs/>
                <w:sz w:val="18"/>
                <w:szCs w:val="18"/>
                <w:lang w:eastAsia="en-US"/>
              </w:rPr>
              <w:t>2</w:t>
            </w:r>
          </w:p>
        </w:tc>
        <w:tc>
          <w:tcPr>
            <w:tcW w:w="1294" w:type="dxa"/>
            <w:tcBorders>
              <w:top w:val="nil"/>
              <w:left w:val="nil"/>
              <w:bottom w:val="single" w:sz="4" w:space="0" w:color="auto"/>
              <w:right w:val="single" w:sz="4" w:space="0" w:color="auto"/>
            </w:tcBorders>
            <w:shd w:val="clear" w:color="auto" w:fill="auto"/>
            <w:noWrap/>
            <w:vAlign w:val="center"/>
            <w:hideMark/>
          </w:tcPr>
          <w:p w:rsidR="00260DA7" w:rsidRPr="00260DA7" w:rsidRDefault="00260DA7" w:rsidP="00DD2A8F">
            <w:pPr>
              <w:jc w:val="center"/>
              <w:rPr>
                <w:rFonts w:ascii="GHEA Mariam" w:hAnsi="GHEA Mariam" w:cs="Arial"/>
                <w:b/>
                <w:bCs/>
                <w:sz w:val="18"/>
                <w:szCs w:val="18"/>
                <w:lang w:eastAsia="en-US"/>
              </w:rPr>
            </w:pPr>
            <w:r w:rsidRPr="00260DA7">
              <w:rPr>
                <w:rFonts w:ascii="GHEA Mariam" w:hAnsi="GHEA Mariam" w:cs="Arial"/>
                <w:b/>
                <w:bCs/>
                <w:sz w:val="18"/>
                <w:szCs w:val="18"/>
                <w:lang w:eastAsia="en-US"/>
              </w:rPr>
              <w:t>-</w:t>
            </w:r>
          </w:p>
        </w:tc>
        <w:tc>
          <w:tcPr>
            <w:tcW w:w="1331" w:type="dxa"/>
            <w:tcBorders>
              <w:top w:val="nil"/>
              <w:left w:val="nil"/>
              <w:bottom w:val="single" w:sz="4" w:space="0" w:color="auto"/>
              <w:right w:val="single" w:sz="4" w:space="0" w:color="auto"/>
            </w:tcBorders>
            <w:shd w:val="clear" w:color="auto" w:fill="auto"/>
            <w:vAlign w:val="center"/>
            <w:hideMark/>
          </w:tcPr>
          <w:p w:rsidR="00260DA7" w:rsidRPr="00260DA7" w:rsidRDefault="00260DA7" w:rsidP="00DD2A8F">
            <w:pPr>
              <w:jc w:val="center"/>
              <w:rPr>
                <w:rFonts w:ascii="GHEA Mariam" w:hAnsi="GHEA Mariam" w:cs="Arial"/>
                <w:b/>
                <w:bCs/>
                <w:sz w:val="18"/>
                <w:szCs w:val="18"/>
                <w:lang w:eastAsia="en-US"/>
              </w:rPr>
            </w:pPr>
            <w:r w:rsidRPr="00260DA7">
              <w:rPr>
                <w:rFonts w:ascii="GHEA Mariam" w:hAnsi="GHEA Mariam" w:cs="Arial"/>
                <w:b/>
                <w:bCs/>
                <w:sz w:val="18"/>
                <w:szCs w:val="18"/>
                <w:lang w:eastAsia="en-US"/>
              </w:rPr>
              <w:t>2</w:t>
            </w:r>
          </w:p>
        </w:tc>
      </w:tr>
      <w:tr w:rsidR="00DD2A8F" w:rsidRPr="00260DA7" w:rsidTr="002B6F3C">
        <w:trPr>
          <w:trHeight w:val="360"/>
        </w:trPr>
        <w:tc>
          <w:tcPr>
            <w:tcW w:w="630" w:type="dxa"/>
            <w:tcBorders>
              <w:top w:val="nil"/>
              <w:left w:val="single" w:sz="4" w:space="0" w:color="auto"/>
              <w:bottom w:val="single" w:sz="4" w:space="0" w:color="auto"/>
              <w:right w:val="single" w:sz="4" w:space="0" w:color="auto"/>
            </w:tcBorders>
            <w:shd w:val="clear" w:color="auto" w:fill="auto"/>
            <w:noWrap/>
            <w:vAlign w:val="bottom"/>
            <w:hideMark/>
          </w:tcPr>
          <w:p w:rsidR="00260DA7" w:rsidRPr="00260DA7" w:rsidRDefault="00260DA7" w:rsidP="00260DA7">
            <w:pPr>
              <w:rPr>
                <w:rFonts w:ascii="GHEA Mariam" w:hAnsi="GHEA Mariam" w:cs="Arial"/>
                <w:b/>
                <w:bCs/>
                <w:sz w:val="18"/>
                <w:szCs w:val="18"/>
                <w:lang w:eastAsia="en-US"/>
              </w:rPr>
            </w:pPr>
            <w:r w:rsidRPr="00260DA7">
              <w:rPr>
                <w:rFonts w:ascii="Calibri" w:hAnsi="Calibri" w:cs="Calibri"/>
                <w:b/>
                <w:bCs/>
                <w:sz w:val="18"/>
                <w:szCs w:val="18"/>
                <w:lang w:eastAsia="en-US"/>
              </w:rPr>
              <w:t> </w:t>
            </w:r>
          </w:p>
        </w:tc>
        <w:tc>
          <w:tcPr>
            <w:tcW w:w="900" w:type="dxa"/>
            <w:tcBorders>
              <w:top w:val="nil"/>
              <w:left w:val="nil"/>
              <w:bottom w:val="single" w:sz="4" w:space="0" w:color="auto"/>
              <w:right w:val="single" w:sz="4" w:space="0" w:color="auto"/>
            </w:tcBorders>
            <w:shd w:val="clear" w:color="auto" w:fill="auto"/>
            <w:noWrap/>
            <w:vAlign w:val="bottom"/>
            <w:hideMark/>
          </w:tcPr>
          <w:p w:rsidR="00260DA7" w:rsidRPr="00260DA7" w:rsidRDefault="00260DA7" w:rsidP="00260DA7">
            <w:pPr>
              <w:rPr>
                <w:rFonts w:ascii="GHEA Mariam" w:hAnsi="GHEA Mariam" w:cs="Arial"/>
                <w:b/>
                <w:bCs/>
                <w:sz w:val="18"/>
                <w:szCs w:val="18"/>
                <w:lang w:eastAsia="en-US"/>
              </w:rPr>
            </w:pPr>
            <w:r w:rsidRPr="00260DA7">
              <w:rPr>
                <w:rFonts w:ascii="Calibri" w:hAnsi="Calibri" w:cs="Calibri"/>
                <w:b/>
                <w:bCs/>
                <w:sz w:val="18"/>
                <w:szCs w:val="18"/>
                <w:lang w:eastAsia="en-US"/>
              </w:rPr>
              <w:t> </w:t>
            </w:r>
          </w:p>
        </w:tc>
        <w:tc>
          <w:tcPr>
            <w:tcW w:w="1376" w:type="dxa"/>
            <w:tcBorders>
              <w:top w:val="nil"/>
              <w:left w:val="nil"/>
              <w:bottom w:val="single" w:sz="4" w:space="0" w:color="auto"/>
              <w:right w:val="single" w:sz="4" w:space="0" w:color="auto"/>
            </w:tcBorders>
            <w:shd w:val="clear" w:color="auto" w:fill="auto"/>
            <w:noWrap/>
            <w:vAlign w:val="bottom"/>
            <w:hideMark/>
          </w:tcPr>
          <w:p w:rsidR="00260DA7" w:rsidRPr="00260DA7" w:rsidRDefault="00260DA7" w:rsidP="00260DA7">
            <w:pPr>
              <w:rPr>
                <w:rFonts w:ascii="GHEA Mariam" w:hAnsi="GHEA Mariam" w:cs="Arial"/>
                <w:b/>
                <w:bCs/>
                <w:sz w:val="18"/>
                <w:szCs w:val="18"/>
                <w:lang w:eastAsia="en-US"/>
              </w:rPr>
            </w:pPr>
            <w:r w:rsidRPr="00260DA7">
              <w:rPr>
                <w:rFonts w:ascii="Calibri" w:hAnsi="Calibri" w:cs="Calibri"/>
                <w:b/>
                <w:bCs/>
                <w:sz w:val="18"/>
                <w:szCs w:val="18"/>
                <w:lang w:eastAsia="en-US"/>
              </w:rPr>
              <w:t> </w:t>
            </w:r>
          </w:p>
        </w:tc>
        <w:tc>
          <w:tcPr>
            <w:tcW w:w="1217" w:type="dxa"/>
            <w:tcBorders>
              <w:top w:val="nil"/>
              <w:left w:val="nil"/>
              <w:bottom w:val="single" w:sz="4" w:space="0" w:color="auto"/>
              <w:right w:val="single" w:sz="4" w:space="0" w:color="auto"/>
            </w:tcBorders>
            <w:shd w:val="clear" w:color="auto" w:fill="auto"/>
            <w:noWrap/>
            <w:vAlign w:val="bottom"/>
            <w:hideMark/>
          </w:tcPr>
          <w:p w:rsidR="00260DA7" w:rsidRPr="00260DA7" w:rsidRDefault="00260DA7" w:rsidP="00260DA7">
            <w:pPr>
              <w:rPr>
                <w:rFonts w:ascii="GHEA Mariam" w:hAnsi="GHEA Mariam" w:cs="Arial"/>
                <w:b/>
                <w:bCs/>
                <w:sz w:val="18"/>
                <w:szCs w:val="18"/>
                <w:lang w:eastAsia="en-US"/>
              </w:rPr>
            </w:pPr>
            <w:r w:rsidRPr="00260DA7">
              <w:rPr>
                <w:rFonts w:ascii="Calibri" w:hAnsi="Calibri" w:cs="Calibri"/>
                <w:b/>
                <w:bCs/>
                <w:sz w:val="18"/>
                <w:szCs w:val="18"/>
                <w:lang w:eastAsia="en-US"/>
              </w:rPr>
              <w:t> </w:t>
            </w:r>
          </w:p>
        </w:tc>
        <w:tc>
          <w:tcPr>
            <w:tcW w:w="917" w:type="dxa"/>
            <w:gridSpan w:val="2"/>
            <w:tcBorders>
              <w:top w:val="nil"/>
              <w:left w:val="nil"/>
              <w:bottom w:val="single" w:sz="4" w:space="0" w:color="auto"/>
              <w:right w:val="single" w:sz="4" w:space="0" w:color="auto"/>
            </w:tcBorders>
            <w:shd w:val="clear" w:color="auto" w:fill="auto"/>
            <w:noWrap/>
            <w:vAlign w:val="bottom"/>
            <w:hideMark/>
          </w:tcPr>
          <w:p w:rsidR="00260DA7" w:rsidRPr="00260DA7" w:rsidRDefault="00260DA7" w:rsidP="00260DA7">
            <w:pPr>
              <w:rPr>
                <w:rFonts w:ascii="GHEA Mariam" w:hAnsi="GHEA Mariam" w:cs="Arial"/>
                <w:b/>
                <w:bCs/>
                <w:sz w:val="18"/>
                <w:szCs w:val="18"/>
                <w:lang w:eastAsia="en-US"/>
              </w:rPr>
            </w:pPr>
            <w:r w:rsidRPr="00260DA7">
              <w:rPr>
                <w:rFonts w:ascii="Calibri" w:hAnsi="Calibri" w:cs="Calibri"/>
                <w:b/>
                <w:bCs/>
                <w:sz w:val="18"/>
                <w:szCs w:val="18"/>
                <w:lang w:eastAsia="en-US"/>
              </w:rPr>
              <w:t> </w:t>
            </w:r>
          </w:p>
        </w:tc>
        <w:tc>
          <w:tcPr>
            <w:tcW w:w="1106" w:type="dxa"/>
            <w:tcBorders>
              <w:top w:val="nil"/>
              <w:left w:val="nil"/>
              <w:bottom w:val="single" w:sz="4" w:space="0" w:color="auto"/>
              <w:right w:val="single" w:sz="4" w:space="0" w:color="auto"/>
            </w:tcBorders>
            <w:shd w:val="clear" w:color="auto" w:fill="auto"/>
            <w:noWrap/>
            <w:vAlign w:val="bottom"/>
            <w:hideMark/>
          </w:tcPr>
          <w:p w:rsidR="00260DA7" w:rsidRPr="00260DA7" w:rsidRDefault="00260DA7" w:rsidP="00260DA7">
            <w:pPr>
              <w:rPr>
                <w:rFonts w:ascii="GHEA Mariam" w:hAnsi="GHEA Mariam" w:cs="Arial"/>
                <w:b/>
                <w:bCs/>
                <w:sz w:val="18"/>
                <w:szCs w:val="18"/>
                <w:lang w:eastAsia="en-US"/>
              </w:rPr>
            </w:pPr>
            <w:r w:rsidRPr="00260DA7">
              <w:rPr>
                <w:rFonts w:ascii="Calibri" w:hAnsi="Calibri" w:cs="Calibri"/>
                <w:b/>
                <w:bCs/>
                <w:sz w:val="18"/>
                <w:szCs w:val="18"/>
                <w:lang w:eastAsia="en-US"/>
              </w:rPr>
              <w:t> </w:t>
            </w:r>
          </w:p>
        </w:tc>
        <w:tc>
          <w:tcPr>
            <w:tcW w:w="1054" w:type="dxa"/>
            <w:tcBorders>
              <w:top w:val="nil"/>
              <w:left w:val="nil"/>
              <w:bottom w:val="single" w:sz="4" w:space="0" w:color="auto"/>
              <w:right w:val="single" w:sz="4" w:space="0" w:color="auto"/>
            </w:tcBorders>
            <w:shd w:val="clear" w:color="auto" w:fill="auto"/>
            <w:noWrap/>
            <w:vAlign w:val="bottom"/>
            <w:hideMark/>
          </w:tcPr>
          <w:p w:rsidR="00260DA7" w:rsidRPr="00260DA7" w:rsidRDefault="00260DA7" w:rsidP="00260DA7">
            <w:pPr>
              <w:rPr>
                <w:rFonts w:ascii="GHEA Mariam" w:hAnsi="GHEA Mariam" w:cs="Arial"/>
                <w:b/>
                <w:bCs/>
                <w:sz w:val="18"/>
                <w:szCs w:val="18"/>
                <w:lang w:eastAsia="en-US"/>
              </w:rPr>
            </w:pPr>
            <w:r w:rsidRPr="00260DA7">
              <w:rPr>
                <w:rFonts w:ascii="Calibri" w:hAnsi="Calibri" w:cs="Calibri"/>
                <w:b/>
                <w:bCs/>
                <w:sz w:val="18"/>
                <w:szCs w:val="18"/>
                <w:lang w:eastAsia="en-US"/>
              </w:rPr>
              <w:t> </w:t>
            </w:r>
          </w:p>
        </w:tc>
        <w:tc>
          <w:tcPr>
            <w:tcW w:w="1920" w:type="dxa"/>
            <w:tcBorders>
              <w:top w:val="nil"/>
              <w:left w:val="nil"/>
              <w:bottom w:val="single" w:sz="4" w:space="0" w:color="auto"/>
              <w:right w:val="single" w:sz="4" w:space="0" w:color="auto"/>
            </w:tcBorders>
            <w:shd w:val="clear" w:color="auto" w:fill="auto"/>
            <w:noWrap/>
            <w:vAlign w:val="bottom"/>
            <w:hideMark/>
          </w:tcPr>
          <w:p w:rsidR="00260DA7" w:rsidRPr="00260DA7" w:rsidRDefault="00260DA7" w:rsidP="00260DA7">
            <w:pPr>
              <w:rPr>
                <w:rFonts w:ascii="GHEA Mariam" w:hAnsi="GHEA Mariam" w:cs="Arial"/>
                <w:b/>
                <w:bCs/>
                <w:sz w:val="18"/>
                <w:szCs w:val="18"/>
                <w:lang w:eastAsia="en-US"/>
              </w:rPr>
            </w:pPr>
            <w:r w:rsidRPr="00260DA7">
              <w:rPr>
                <w:rFonts w:ascii="Calibri" w:hAnsi="Calibri" w:cs="Calibri"/>
                <w:b/>
                <w:bCs/>
                <w:sz w:val="18"/>
                <w:szCs w:val="18"/>
                <w:lang w:eastAsia="en-US"/>
              </w:rPr>
              <w:t> </w:t>
            </w:r>
          </w:p>
        </w:tc>
        <w:tc>
          <w:tcPr>
            <w:tcW w:w="1535" w:type="dxa"/>
            <w:tcBorders>
              <w:top w:val="nil"/>
              <w:left w:val="nil"/>
              <w:bottom w:val="single" w:sz="4" w:space="0" w:color="auto"/>
              <w:right w:val="single" w:sz="4" w:space="0" w:color="auto"/>
            </w:tcBorders>
            <w:shd w:val="clear" w:color="auto" w:fill="auto"/>
            <w:noWrap/>
            <w:vAlign w:val="bottom"/>
            <w:hideMark/>
          </w:tcPr>
          <w:p w:rsidR="00260DA7" w:rsidRPr="00260DA7" w:rsidRDefault="00260DA7" w:rsidP="00260DA7">
            <w:pPr>
              <w:rPr>
                <w:rFonts w:ascii="GHEA Mariam" w:hAnsi="GHEA Mariam" w:cs="Arial"/>
                <w:b/>
                <w:bCs/>
                <w:sz w:val="18"/>
                <w:szCs w:val="18"/>
                <w:lang w:eastAsia="en-US"/>
              </w:rPr>
            </w:pPr>
            <w:r w:rsidRPr="00260DA7">
              <w:rPr>
                <w:rFonts w:ascii="GHEA Mariam" w:hAnsi="GHEA Mariam" w:cs="Arial"/>
                <w:b/>
                <w:bCs/>
                <w:sz w:val="18"/>
                <w:szCs w:val="18"/>
                <w:lang w:eastAsia="en-US"/>
              </w:rPr>
              <w:t xml:space="preserve"> Ծրագրերի քանակ, հատ </w:t>
            </w:r>
          </w:p>
        </w:tc>
        <w:tc>
          <w:tcPr>
            <w:tcW w:w="1356" w:type="dxa"/>
            <w:tcBorders>
              <w:top w:val="nil"/>
              <w:left w:val="nil"/>
              <w:bottom w:val="single" w:sz="4" w:space="0" w:color="auto"/>
              <w:right w:val="single" w:sz="4" w:space="0" w:color="auto"/>
            </w:tcBorders>
            <w:shd w:val="clear" w:color="auto" w:fill="auto"/>
            <w:noWrap/>
            <w:vAlign w:val="center"/>
            <w:hideMark/>
          </w:tcPr>
          <w:p w:rsidR="00260DA7" w:rsidRPr="00260DA7" w:rsidRDefault="00260DA7" w:rsidP="00DD2A8F">
            <w:pPr>
              <w:jc w:val="center"/>
              <w:rPr>
                <w:rFonts w:ascii="GHEA Mariam" w:hAnsi="GHEA Mariam" w:cs="Arial"/>
                <w:b/>
                <w:bCs/>
                <w:sz w:val="18"/>
                <w:szCs w:val="18"/>
                <w:lang w:eastAsia="en-US"/>
              </w:rPr>
            </w:pPr>
            <w:r w:rsidRPr="00260DA7">
              <w:rPr>
                <w:rFonts w:ascii="GHEA Mariam" w:hAnsi="GHEA Mariam" w:cs="Arial"/>
                <w:b/>
                <w:bCs/>
                <w:sz w:val="18"/>
                <w:szCs w:val="18"/>
                <w:lang w:eastAsia="en-US"/>
              </w:rPr>
              <w:t>-</w:t>
            </w:r>
          </w:p>
        </w:tc>
        <w:tc>
          <w:tcPr>
            <w:tcW w:w="1294" w:type="dxa"/>
            <w:tcBorders>
              <w:top w:val="nil"/>
              <w:left w:val="nil"/>
              <w:bottom w:val="single" w:sz="4" w:space="0" w:color="auto"/>
              <w:right w:val="single" w:sz="4" w:space="0" w:color="auto"/>
            </w:tcBorders>
            <w:shd w:val="clear" w:color="auto" w:fill="auto"/>
            <w:noWrap/>
            <w:vAlign w:val="center"/>
            <w:hideMark/>
          </w:tcPr>
          <w:p w:rsidR="00260DA7" w:rsidRPr="00260DA7" w:rsidRDefault="00260DA7" w:rsidP="00DD2A8F">
            <w:pPr>
              <w:jc w:val="center"/>
              <w:rPr>
                <w:rFonts w:ascii="GHEA Mariam" w:hAnsi="GHEA Mariam" w:cs="Arial"/>
                <w:b/>
                <w:bCs/>
                <w:sz w:val="18"/>
                <w:szCs w:val="18"/>
                <w:lang w:eastAsia="en-US"/>
              </w:rPr>
            </w:pPr>
            <w:r w:rsidRPr="00260DA7">
              <w:rPr>
                <w:rFonts w:ascii="GHEA Mariam" w:hAnsi="GHEA Mariam" w:cs="Arial"/>
                <w:b/>
                <w:bCs/>
                <w:sz w:val="18"/>
                <w:szCs w:val="18"/>
                <w:lang w:eastAsia="en-US"/>
              </w:rPr>
              <w:t>2</w:t>
            </w:r>
          </w:p>
        </w:tc>
        <w:tc>
          <w:tcPr>
            <w:tcW w:w="1294" w:type="dxa"/>
            <w:tcBorders>
              <w:top w:val="nil"/>
              <w:left w:val="nil"/>
              <w:bottom w:val="single" w:sz="4" w:space="0" w:color="auto"/>
              <w:right w:val="single" w:sz="4" w:space="0" w:color="auto"/>
            </w:tcBorders>
            <w:shd w:val="clear" w:color="auto" w:fill="auto"/>
            <w:noWrap/>
            <w:vAlign w:val="center"/>
            <w:hideMark/>
          </w:tcPr>
          <w:p w:rsidR="00260DA7" w:rsidRPr="00260DA7" w:rsidRDefault="00260DA7" w:rsidP="00DD2A8F">
            <w:pPr>
              <w:jc w:val="center"/>
              <w:rPr>
                <w:rFonts w:ascii="GHEA Mariam" w:hAnsi="GHEA Mariam" w:cs="Arial"/>
                <w:b/>
                <w:bCs/>
                <w:sz w:val="18"/>
                <w:szCs w:val="18"/>
                <w:lang w:eastAsia="en-US"/>
              </w:rPr>
            </w:pPr>
            <w:r w:rsidRPr="00260DA7">
              <w:rPr>
                <w:rFonts w:ascii="GHEA Mariam" w:hAnsi="GHEA Mariam" w:cs="Arial"/>
                <w:b/>
                <w:bCs/>
                <w:sz w:val="18"/>
                <w:szCs w:val="18"/>
                <w:lang w:eastAsia="en-US"/>
              </w:rPr>
              <w:t>-</w:t>
            </w:r>
          </w:p>
        </w:tc>
        <w:tc>
          <w:tcPr>
            <w:tcW w:w="1331" w:type="dxa"/>
            <w:tcBorders>
              <w:top w:val="nil"/>
              <w:left w:val="nil"/>
              <w:bottom w:val="single" w:sz="4" w:space="0" w:color="auto"/>
              <w:right w:val="single" w:sz="4" w:space="0" w:color="auto"/>
            </w:tcBorders>
            <w:shd w:val="clear" w:color="auto" w:fill="auto"/>
            <w:noWrap/>
            <w:vAlign w:val="center"/>
            <w:hideMark/>
          </w:tcPr>
          <w:p w:rsidR="00260DA7" w:rsidRPr="00260DA7" w:rsidRDefault="00260DA7" w:rsidP="00DD2A8F">
            <w:pPr>
              <w:jc w:val="center"/>
              <w:rPr>
                <w:rFonts w:ascii="GHEA Mariam" w:hAnsi="GHEA Mariam" w:cs="Arial"/>
                <w:b/>
                <w:bCs/>
                <w:sz w:val="18"/>
                <w:szCs w:val="18"/>
                <w:lang w:eastAsia="en-US"/>
              </w:rPr>
            </w:pPr>
            <w:r w:rsidRPr="00260DA7">
              <w:rPr>
                <w:rFonts w:ascii="GHEA Mariam" w:hAnsi="GHEA Mariam" w:cs="Arial"/>
                <w:b/>
                <w:bCs/>
                <w:sz w:val="18"/>
                <w:szCs w:val="18"/>
                <w:lang w:eastAsia="en-US"/>
              </w:rPr>
              <w:t>2</w:t>
            </w:r>
          </w:p>
        </w:tc>
      </w:tr>
      <w:tr w:rsidR="00DD2A8F" w:rsidRPr="00260DA7" w:rsidTr="002B6F3C">
        <w:trPr>
          <w:trHeight w:val="360"/>
        </w:trPr>
        <w:tc>
          <w:tcPr>
            <w:tcW w:w="5040"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60DA7" w:rsidRPr="00260DA7" w:rsidRDefault="00260DA7" w:rsidP="00260DA7">
            <w:pPr>
              <w:rPr>
                <w:rFonts w:ascii="GHEA Mariam" w:hAnsi="GHEA Mariam" w:cs="Arial"/>
                <w:b/>
                <w:bCs/>
                <w:sz w:val="18"/>
                <w:szCs w:val="18"/>
                <w:lang w:eastAsia="en-US"/>
              </w:rPr>
            </w:pPr>
            <w:r w:rsidRPr="00260DA7">
              <w:rPr>
                <w:rFonts w:ascii="GHEA Mariam" w:hAnsi="GHEA Mariam" w:cs="Arial"/>
                <w:b/>
                <w:bCs/>
                <w:sz w:val="18"/>
                <w:szCs w:val="18"/>
                <w:lang w:eastAsia="en-US"/>
              </w:rPr>
              <w:lastRenderedPageBreak/>
              <w:t xml:space="preserve">ՀՀ Գեղարքունիքի մարզպետի աշխատակազմ </w:t>
            </w:r>
            <w:r w:rsidRPr="00260DA7">
              <w:rPr>
                <w:rFonts w:ascii="Calibri" w:hAnsi="Calibri" w:cs="Calibri"/>
                <w:b/>
                <w:bCs/>
                <w:sz w:val="18"/>
                <w:szCs w:val="18"/>
                <w:lang w:eastAsia="en-US"/>
              </w:rPr>
              <w:t> </w:t>
            </w:r>
          </w:p>
        </w:tc>
        <w:tc>
          <w:tcPr>
            <w:tcW w:w="1106" w:type="dxa"/>
            <w:tcBorders>
              <w:top w:val="single" w:sz="4" w:space="0" w:color="auto"/>
              <w:left w:val="nil"/>
              <w:bottom w:val="single" w:sz="4" w:space="0" w:color="auto"/>
              <w:right w:val="single" w:sz="4" w:space="0" w:color="auto"/>
            </w:tcBorders>
            <w:shd w:val="clear" w:color="auto" w:fill="auto"/>
            <w:noWrap/>
            <w:vAlign w:val="bottom"/>
            <w:hideMark/>
          </w:tcPr>
          <w:p w:rsidR="00260DA7" w:rsidRPr="00260DA7" w:rsidRDefault="00260DA7" w:rsidP="00260DA7">
            <w:pPr>
              <w:rPr>
                <w:rFonts w:ascii="GHEA Mariam" w:hAnsi="GHEA Mariam" w:cs="Arial"/>
                <w:b/>
                <w:bCs/>
                <w:sz w:val="18"/>
                <w:szCs w:val="18"/>
                <w:lang w:eastAsia="en-US"/>
              </w:rPr>
            </w:pPr>
            <w:r w:rsidRPr="00260DA7">
              <w:rPr>
                <w:rFonts w:ascii="Calibri" w:hAnsi="Calibri" w:cs="Calibri"/>
                <w:b/>
                <w:bCs/>
                <w:sz w:val="18"/>
                <w:szCs w:val="18"/>
                <w:lang w:eastAsia="en-US"/>
              </w:rPr>
              <w:t> </w:t>
            </w:r>
          </w:p>
        </w:tc>
        <w:tc>
          <w:tcPr>
            <w:tcW w:w="1054" w:type="dxa"/>
            <w:tcBorders>
              <w:top w:val="single" w:sz="4" w:space="0" w:color="auto"/>
              <w:left w:val="nil"/>
              <w:bottom w:val="single" w:sz="4" w:space="0" w:color="auto"/>
              <w:right w:val="single" w:sz="4" w:space="0" w:color="auto"/>
            </w:tcBorders>
            <w:shd w:val="clear" w:color="auto" w:fill="auto"/>
            <w:noWrap/>
            <w:vAlign w:val="bottom"/>
            <w:hideMark/>
          </w:tcPr>
          <w:p w:rsidR="00260DA7" w:rsidRPr="00260DA7" w:rsidRDefault="00260DA7" w:rsidP="00260DA7">
            <w:pPr>
              <w:rPr>
                <w:rFonts w:ascii="GHEA Mariam" w:hAnsi="GHEA Mariam" w:cs="Arial"/>
                <w:b/>
                <w:bCs/>
                <w:sz w:val="18"/>
                <w:szCs w:val="18"/>
                <w:lang w:eastAsia="en-US"/>
              </w:rPr>
            </w:pPr>
            <w:r w:rsidRPr="00260DA7">
              <w:rPr>
                <w:rFonts w:ascii="Calibri" w:hAnsi="Calibri" w:cs="Calibri"/>
                <w:b/>
                <w:bCs/>
                <w:sz w:val="18"/>
                <w:szCs w:val="18"/>
                <w:lang w:eastAsia="en-US"/>
              </w:rPr>
              <w:t> </w:t>
            </w:r>
          </w:p>
        </w:tc>
        <w:tc>
          <w:tcPr>
            <w:tcW w:w="1920" w:type="dxa"/>
            <w:tcBorders>
              <w:top w:val="single" w:sz="4" w:space="0" w:color="auto"/>
              <w:left w:val="nil"/>
              <w:bottom w:val="single" w:sz="4" w:space="0" w:color="auto"/>
              <w:right w:val="single" w:sz="4" w:space="0" w:color="auto"/>
            </w:tcBorders>
            <w:shd w:val="clear" w:color="auto" w:fill="auto"/>
            <w:noWrap/>
            <w:vAlign w:val="bottom"/>
            <w:hideMark/>
          </w:tcPr>
          <w:p w:rsidR="00260DA7" w:rsidRPr="00260DA7" w:rsidRDefault="00260DA7" w:rsidP="00260DA7">
            <w:pPr>
              <w:rPr>
                <w:rFonts w:ascii="GHEA Mariam" w:hAnsi="GHEA Mariam" w:cs="Arial"/>
                <w:b/>
                <w:bCs/>
                <w:sz w:val="18"/>
                <w:szCs w:val="18"/>
                <w:lang w:eastAsia="en-US"/>
              </w:rPr>
            </w:pPr>
            <w:r w:rsidRPr="00260DA7">
              <w:rPr>
                <w:rFonts w:ascii="Calibri" w:hAnsi="Calibri" w:cs="Calibri"/>
                <w:b/>
                <w:bCs/>
                <w:sz w:val="18"/>
                <w:szCs w:val="18"/>
                <w:lang w:eastAsia="en-US"/>
              </w:rPr>
              <w:t> </w:t>
            </w:r>
          </w:p>
        </w:tc>
        <w:tc>
          <w:tcPr>
            <w:tcW w:w="1535" w:type="dxa"/>
            <w:tcBorders>
              <w:top w:val="single" w:sz="4" w:space="0" w:color="auto"/>
              <w:left w:val="nil"/>
              <w:bottom w:val="single" w:sz="4" w:space="0" w:color="auto"/>
              <w:right w:val="single" w:sz="4" w:space="0" w:color="auto"/>
            </w:tcBorders>
            <w:shd w:val="clear" w:color="auto" w:fill="auto"/>
            <w:noWrap/>
            <w:vAlign w:val="bottom"/>
            <w:hideMark/>
          </w:tcPr>
          <w:p w:rsidR="00260DA7" w:rsidRPr="00260DA7" w:rsidRDefault="00260DA7" w:rsidP="00260DA7">
            <w:pPr>
              <w:rPr>
                <w:rFonts w:ascii="GHEA Mariam" w:hAnsi="GHEA Mariam" w:cs="Arial"/>
                <w:b/>
                <w:bCs/>
                <w:sz w:val="18"/>
                <w:szCs w:val="18"/>
                <w:lang w:eastAsia="en-US"/>
              </w:rPr>
            </w:pPr>
            <w:r w:rsidRPr="00260DA7">
              <w:rPr>
                <w:rFonts w:ascii="Calibri" w:hAnsi="Calibri" w:cs="Calibri"/>
                <w:b/>
                <w:bCs/>
                <w:sz w:val="18"/>
                <w:szCs w:val="18"/>
                <w:lang w:eastAsia="en-US"/>
              </w:rPr>
              <w:t> </w:t>
            </w:r>
          </w:p>
        </w:tc>
        <w:tc>
          <w:tcPr>
            <w:tcW w:w="1356" w:type="dxa"/>
            <w:tcBorders>
              <w:top w:val="single" w:sz="4" w:space="0" w:color="auto"/>
              <w:left w:val="nil"/>
              <w:bottom w:val="single" w:sz="4" w:space="0" w:color="auto"/>
              <w:right w:val="single" w:sz="4" w:space="0" w:color="auto"/>
            </w:tcBorders>
            <w:shd w:val="clear" w:color="auto" w:fill="auto"/>
            <w:noWrap/>
            <w:vAlign w:val="center"/>
            <w:hideMark/>
          </w:tcPr>
          <w:p w:rsidR="00260DA7" w:rsidRPr="00260DA7" w:rsidRDefault="00260DA7" w:rsidP="00DD2A8F">
            <w:pPr>
              <w:jc w:val="center"/>
              <w:rPr>
                <w:rFonts w:ascii="GHEA Mariam" w:hAnsi="GHEA Mariam" w:cs="Arial"/>
                <w:b/>
                <w:bCs/>
                <w:sz w:val="18"/>
                <w:szCs w:val="18"/>
                <w:lang w:eastAsia="en-US"/>
              </w:rPr>
            </w:pPr>
            <w:r w:rsidRPr="00260DA7">
              <w:rPr>
                <w:rFonts w:ascii="GHEA Mariam" w:hAnsi="GHEA Mariam" w:cs="Arial"/>
                <w:b/>
                <w:bCs/>
                <w:sz w:val="18"/>
                <w:szCs w:val="18"/>
                <w:lang w:eastAsia="en-US"/>
              </w:rPr>
              <w:t>247,522.7</w:t>
            </w:r>
          </w:p>
        </w:tc>
        <w:tc>
          <w:tcPr>
            <w:tcW w:w="1294" w:type="dxa"/>
            <w:tcBorders>
              <w:top w:val="single" w:sz="4" w:space="0" w:color="auto"/>
              <w:left w:val="nil"/>
              <w:bottom w:val="single" w:sz="4" w:space="0" w:color="auto"/>
              <w:right w:val="single" w:sz="4" w:space="0" w:color="auto"/>
            </w:tcBorders>
            <w:shd w:val="clear" w:color="auto" w:fill="auto"/>
            <w:noWrap/>
            <w:vAlign w:val="center"/>
            <w:hideMark/>
          </w:tcPr>
          <w:p w:rsidR="00260DA7" w:rsidRPr="00260DA7" w:rsidRDefault="00260DA7" w:rsidP="00DD2A8F">
            <w:pPr>
              <w:jc w:val="center"/>
              <w:rPr>
                <w:rFonts w:ascii="GHEA Mariam" w:hAnsi="GHEA Mariam" w:cs="Arial"/>
                <w:b/>
                <w:bCs/>
                <w:sz w:val="18"/>
                <w:szCs w:val="18"/>
                <w:lang w:eastAsia="en-US"/>
              </w:rPr>
            </w:pPr>
            <w:r w:rsidRPr="00260DA7">
              <w:rPr>
                <w:rFonts w:ascii="GHEA Mariam" w:hAnsi="GHEA Mariam" w:cs="Arial"/>
                <w:b/>
                <w:bCs/>
                <w:sz w:val="18"/>
                <w:szCs w:val="18"/>
                <w:lang w:eastAsia="en-US"/>
              </w:rPr>
              <w:t>247,522.7</w:t>
            </w:r>
          </w:p>
        </w:tc>
        <w:tc>
          <w:tcPr>
            <w:tcW w:w="1294" w:type="dxa"/>
            <w:tcBorders>
              <w:top w:val="single" w:sz="4" w:space="0" w:color="auto"/>
              <w:left w:val="nil"/>
              <w:bottom w:val="single" w:sz="4" w:space="0" w:color="auto"/>
              <w:right w:val="single" w:sz="4" w:space="0" w:color="auto"/>
            </w:tcBorders>
            <w:shd w:val="clear" w:color="auto" w:fill="auto"/>
            <w:noWrap/>
            <w:vAlign w:val="center"/>
            <w:hideMark/>
          </w:tcPr>
          <w:p w:rsidR="00260DA7" w:rsidRPr="00260DA7" w:rsidRDefault="00260DA7" w:rsidP="00DD2A8F">
            <w:pPr>
              <w:jc w:val="center"/>
              <w:rPr>
                <w:rFonts w:ascii="GHEA Mariam" w:hAnsi="GHEA Mariam" w:cs="Arial"/>
                <w:b/>
                <w:bCs/>
                <w:sz w:val="18"/>
                <w:szCs w:val="18"/>
                <w:lang w:eastAsia="en-US"/>
              </w:rPr>
            </w:pPr>
            <w:r w:rsidRPr="00260DA7">
              <w:rPr>
                <w:rFonts w:ascii="GHEA Mariam" w:hAnsi="GHEA Mariam" w:cs="Arial"/>
                <w:b/>
                <w:bCs/>
                <w:sz w:val="18"/>
                <w:szCs w:val="18"/>
                <w:lang w:eastAsia="en-US"/>
              </w:rPr>
              <w:t>247,522.7</w:t>
            </w:r>
          </w:p>
        </w:tc>
        <w:tc>
          <w:tcPr>
            <w:tcW w:w="1331" w:type="dxa"/>
            <w:tcBorders>
              <w:top w:val="single" w:sz="4" w:space="0" w:color="auto"/>
              <w:left w:val="nil"/>
              <w:bottom w:val="single" w:sz="4" w:space="0" w:color="auto"/>
              <w:right w:val="single" w:sz="4" w:space="0" w:color="auto"/>
            </w:tcBorders>
            <w:shd w:val="clear" w:color="auto" w:fill="auto"/>
            <w:noWrap/>
            <w:vAlign w:val="center"/>
            <w:hideMark/>
          </w:tcPr>
          <w:p w:rsidR="00260DA7" w:rsidRPr="00260DA7" w:rsidRDefault="00260DA7" w:rsidP="00DD2A8F">
            <w:pPr>
              <w:jc w:val="center"/>
              <w:rPr>
                <w:rFonts w:ascii="GHEA Mariam" w:hAnsi="GHEA Mariam" w:cs="Arial"/>
                <w:b/>
                <w:bCs/>
                <w:sz w:val="18"/>
                <w:szCs w:val="18"/>
                <w:lang w:eastAsia="en-US"/>
              </w:rPr>
            </w:pPr>
            <w:r w:rsidRPr="00260DA7">
              <w:rPr>
                <w:rFonts w:ascii="GHEA Mariam" w:hAnsi="GHEA Mariam" w:cs="Arial"/>
                <w:b/>
                <w:bCs/>
                <w:sz w:val="18"/>
                <w:szCs w:val="18"/>
                <w:lang w:eastAsia="en-US"/>
              </w:rPr>
              <w:t>247,522.7</w:t>
            </w:r>
          </w:p>
        </w:tc>
      </w:tr>
      <w:tr w:rsidR="00DD2A8F" w:rsidRPr="00260DA7" w:rsidTr="00DD2A8F">
        <w:trPr>
          <w:trHeight w:val="390"/>
        </w:trPr>
        <w:tc>
          <w:tcPr>
            <w:tcW w:w="630" w:type="dxa"/>
            <w:tcBorders>
              <w:top w:val="nil"/>
              <w:left w:val="single" w:sz="4" w:space="0" w:color="auto"/>
              <w:bottom w:val="single" w:sz="4" w:space="0" w:color="auto"/>
              <w:right w:val="single" w:sz="4" w:space="0" w:color="auto"/>
            </w:tcBorders>
            <w:shd w:val="clear" w:color="auto" w:fill="auto"/>
            <w:noWrap/>
            <w:vAlign w:val="bottom"/>
            <w:hideMark/>
          </w:tcPr>
          <w:p w:rsidR="00260DA7" w:rsidRPr="00260DA7" w:rsidRDefault="00260DA7" w:rsidP="00260DA7">
            <w:pPr>
              <w:rPr>
                <w:rFonts w:ascii="GHEA Mariam" w:hAnsi="GHEA Mariam" w:cs="Arial"/>
                <w:b/>
                <w:bCs/>
                <w:sz w:val="18"/>
                <w:szCs w:val="18"/>
                <w:lang w:eastAsia="en-US"/>
              </w:rPr>
            </w:pPr>
            <w:r w:rsidRPr="00260DA7">
              <w:rPr>
                <w:rFonts w:ascii="Calibri" w:hAnsi="Calibri" w:cs="Calibri"/>
                <w:b/>
                <w:bCs/>
                <w:sz w:val="18"/>
                <w:szCs w:val="18"/>
                <w:lang w:eastAsia="en-US"/>
              </w:rPr>
              <w:t> </w:t>
            </w:r>
          </w:p>
        </w:tc>
        <w:tc>
          <w:tcPr>
            <w:tcW w:w="900" w:type="dxa"/>
            <w:tcBorders>
              <w:top w:val="nil"/>
              <w:left w:val="nil"/>
              <w:bottom w:val="single" w:sz="4" w:space="0" w:color="auto"/>
              <w:right w:val="single" w:sz="4" w:space="0" w:color="auto"/>
            </w:tcBorders>
            <w:shd w:val="clear" w:color="auto" w:fill="auto"/>
            <w:noWrap/>
            <w:vAlign w:val="bottom"/>
            <w:hideMark/>
          </w:tcPr>
          <w:p w:rsidR="00260DA7" w:rsidRPr="00260DA7" w:rsidRDefault="00260DA7" w:rsidP="00260DA7">
            <w:pPr>
              <w:rPr>
                <w:rFonts w:ascii="GHEA Mariam" w:hAnsi="GHEA Mariam" w:cs="Arial"/>
                <w:b/>
                <w:bCs/>
                <w:sz w:val="18"/>
                <w:szCs w:val="18"/>
                <w:lang w:eastAsia="en-US"/>
              </w:rPr>
            </w:pPr>
            <w:r w:rsidRPr="00260DA7">
              <w:rPr>
                <w:rFonts w:ascii="GHEA Mariam" w:hAnsi="GHEA Mariam" w:cs="Arial"/>
                <w:b/>
                <w:bCs/>
                <w:sz w:val="18"/>
                <w:szCs w:val="18"/>
                <w:lang w:eastAsia="en-US"/>
              </w:rPr>
              <w:t xml:space="preserve"> 1212 </w:t>
            </w:r>
          </w:p>
        </w:tc>
        <w:tc>
          <w:tcPr>
            <w:tcW w:w="1376" w:type="dxa"/>
            <w:tcBorders>
              <w:top w:val="nil"/>
              <w:left w:val="nil"/>
              <w:bottom w:val="single" w:sz="4" w:space="0" w:color="auto"/>
              <w:right w:val="single" w:sz="4" w:space="0" w:color="auto"/>
            </w:tcBorders>
            <w:shd w:val="clear" w:color="auto" w:fill="auto"/>
            <w:noWrap/>
            <w:vAlign w:val="bottom"/>
            <w:hideMark/>
          </w:tcPr>
          <w:p w:rsidR="00260DA7" w:rsidRPr="00260DA7" w:rsidRDefault="00260DA7" w:rsidP="00260DA7">
            <w:pPr>
              <w:rPr>
                <w:rFonts w:ascii="GHEA Mariam" w:hAnsi="GHEA Mariam" w:cs="Arial"/>
                <w:b/>
                <w:bCs/>
                <w:sz w:val="18"/>
                <w:szCs w:val="18"/>
                <w:lang w:eastAsia="en-US"/>
              </w:rPr>
            </w:pPr>
            <w:r w:rsidRPr="00260DA7">
              <w:rPr>
                <w:rFonts w:ascii="GHEA Mariam" w:hAnsi="GHEA Mariam" w:cs="Arial"/>
                <w:b/>
                <w:bCs/>
                <w:sz w:val="18"/>
                <w:szCs w:val="18"/>
                <w:lang w:eastAsia="en-US"/>
              </w:rPr>
              <w:t xml:space="preserve"> Տարածքային զարգացում </w:t>
            </w:r>
          </w:p>
        </w:tc>
        <w:tc>
          <w:tcPr>
            <w:tcW w:w="1217" w:type="dxa"/>
            <w:tcBorders>
              <w:top w:val="nil"/>
              <w:left w:val="nil"/>
              <w:bottom w:val="single" w:sz="4" w:space="0" w:color="auto"/>
              <w:right w:val="single" w:sz="4" w:space="0" w:color="auto"/>
            </w:tcBorders>
            <w:shd w:val="clear" w:color="auto" w:fill="auto"/>
            <w:noWrap/>
            <w:vAlign w:val="bottom"/>
            <w:hideMark/>
          </w:tcPr>
          <w:p w:rsidR="00260DA7" w:rsidRPr="00260DA7" w:rsidRDefault="00260DA7" w:rsidP="00260DA7">
            <w:pPr>
              <w:rPr>
                <w:rFonts w:ascii="GHEA Mariam" w:hAnsi="GHEA Mariam" w:cs="Arial"/>
                <w:b/>
                <w:bCs/>
                <w:sz w:val="18"/>
                <w:szCs w:val="18"/>
                <w:lang w:eastAsia="en-US"/>
              </w:rPr>
            </w:pPr>
            <w:r w:rsidRPr="00260DA7">
              <w:rPr>
                <w:rFonts w:ascii="Calibri" w:hAnsi="Calibri" w:cs="Calibri"/>
                <w:b/>
                <w:bCs/>
                <w:sz w:val="18"/>
                <w:szCs w:val="18"/>
                <w:lang w:eastAsia="en-US"/>
              </w:rPr>
              <w:t> </w:t>
            </w:r>
          </w:p>
        </w:tc>
        <w:tc>
          <w:tcPr>
            <w:tcW w:w="917" w:type="dxa"/>
            <w:gridSpan w:val="2"/>
            <w:tcBorders>
              <w:top w:val="nil"/>
              <w:left w:val="nil"/>
              <w:bottom w:val="single" w:sz="4" w:space="0" w:color="auto"/>
              <w:right w:val="single" w:sz="4" w:space="0" w:color="auto"/>
            </w:tcBorders>
            <w:shd w:val="clear" w:color="auto" w:fill="auto"/>
            <w:noWrap/>
            <w:vAlign w:val="bottom"/>
            <w:hideMark/>
          </w:tcPr>
          <w:p w:rsidR="00260DA7" w:rsidRPr="00260DA7" w:rsidRDefault="00260DA7" w:rsidP="00260DA7">
            <w:pPr>
              <w:rPr>
                <w:rFonts w:ascii="GHEA Mariam" w:hAnsi="GHEA Mariam" w:cs="Arial"/>
                <w:b/>
                <w:bCs/>
                <w:sz w:val="18"/>
                <w:szCs w:val="18"/>
                <w:lang w:eastAsia="en-US"/>
              </w:rPr>
            </w:pPr>
            <w:r w:rsidRPr="00260DA7">
              <w:rPr>
                <w:rFonts w:ascii="Calibri" w:hAnsi="Calibri" w:cs="Calibri"/>
                <w:b/>
                <w:bCs/>
                <w:sz w:val="18"/>
                <w:szCs w:val="18"/>
                <w:lang w:eastAsia="en-US"/>
              </w:rPr>
              <w:t> </w:t>
            </w:r>
          </w:p>
        </w:tc>
        <w:tc>
          <w:tcPr>
            <w:tcW w:w="1106" w:type="dxa"/>
            <w:tcBorders>
              <w:top w:val="nil"/>
              <w:left w:val="nil"/>
              <w:bottom w:val="single" w:sz="4" w:space="0" w:color="auto"/>
              <w:right w:val="single" w:sz="4" w:space="0" w:color="auto"/>
            </w:tcBorders>
            <w:shd w:val="clear" w:color="auto" w:fill="auto"/>
            <w:noWrap/>
            <w:vAlign w:val="bottom"/>
            <w:hideMark/>
          </w:tcPr>
          <w:p w:rsidR="00260DA7" w:rsidRPr="00260DA7" w:rsidRDefault="00260DA7" w:rsidP="00260DA7">
            <w:pPr>
              <w:rPr>
                <w:rFonts w:ascii="GHEA Mariam" w:hAnsi="GHEA Mariam" w:cs="Arial"/>
                <w:b/>
                <w:bCs/>
                <w:sz w:val="18"/>
                <w:szCs w:val="18"/>
                <w:lang w:eastAsia="en-US"/>
              </w:rPr>
            </w:pPr>
            <w:r w:rsidRPr="00260DA7">
              <w:rPr>
                <w:rFonts w:ascii="Calibri" w:hAnsi="Calibri" w:cs="Calibri"/>
                <w:b/>
                <w:bCs/>
                <w:sz w:val="18"/>
                <w:szCs w:val="18"/>
                <w:lang w:eastAsia="en-US"/>
              </w:rPr>
              <w:t> </w:t>
            </w:r>
          </w:p>
        </w:tc>
        <w:tc>
          <w:tcPr>
            <w:tcW w:w="1054" w:type="dxa"/>
            <w:tcBorders>
              <w:top w:val="nil"/>
              <w:left w:val="nil"/>
              <w:bottom w:val="single" w:sz="4" w:space="0" w:color="auto"/>
              <w:right w:val="single" w:sz="4" w:space="0" w:color="auto"/>
            </w:tcBorders>
            <w:shd w:val="clear" w:color="auto" w:fill="auto"/>
            <w:noWrap/>
            <w:vAlign w:val="bottom"/>
            <w:hideMark/>
          </w:tcPr>
          <w:p w:rsidR="00260DA7" w:rsidRPr="00260DA7" w:rsidRDefault="00260DA7" w:rsidP="00260DA7">
            <w:pPr>
              <w:rPr>
                <w:rFonts w:ascii="GHEA Mariam" w:hAnsi="GHEA Mariam" w:cs="Arial"/>
                <w:b/>
                <w:bCs/>
                <w:sz w:val="18"/>
                <w:szCs w:val="18"/>
                <w:lang w:eastAsia="en-US"/>
              </w:rPr>
            </w:pPr>
            <w:r w:rsidRPr="00260DA7">
              <w:rPr>
                <w:rFonts w:ascii="Calibri" w:hAnsi="Calibri" w:cs="Calibri"/>
                <w:b/>
                <w:bCs/>
                <w:sz w:val="18"/>
                <w:szCs w:val="18"/>
                <w:lang w:eastAsia="en-US"/>
              </w:rPr>
              <w:t> </w:t>
            </w:r>
          </w:p>
        </w:tc>
        <w:tc>
          <w:tcPr>
            <w:tcW w:w="1920" w:type="dxa"/>
            <w:tcBorders>
              <w:top w:val="nil"/>
              <w:left w:val="nil"/>
              <w:bottom w:val="single" w:sz="4" w:space="0" w:color="auto"/>
              <w:right w:val="single" w:sz="4" w:space="0" w:color="auto"/>
            </w:tcBorders>
            <w:shd w:val="clear" w:color="auto" w:fill="auto"/>
            <w:noWrap/>
            <w:vAlign w:val="bottom"/>
            <w:hideMark/>
          </w:tcPr>
          <w:p w:rsidR="00260DA7" w:rsidRPr="00260DA7" w:rsidRDefault="00260DA7" w:rsidP="00260DA7">
            <w:pPr>
              <w:rPr>
                <w:rFonts w:ascii="GHEA Mariam" w:hAnsi="GHEA Mariam" w:cs="Arial"/>
                <w:b/>
                <w:bCs/>
                <w:sz w:val="18"/>
                <w:szCs w:val="18"/>
                <w:lang w:eastAsia="en-US"/>
              </w:rPr>
            </w:pPr>
            <w:r w:rsidRPr="00260DA7">
              <w:rPr>
                <w:rFonts w:ascii="Calibri" w:hAnsi="Calibri" w:cs="Calibri"/>
                <w:b/>
                <w:bCs/>
                <w:sz w:val="18"/>
                <w:szCs w:val="18"/>
                <w:lang w:eastAsia="en-US"/>
              </w:rPr>
              <w:t> </w:t>
            </w:r>
          </w:p>
        </w:tc>
        <w:tc>
          <w:tcPr>
            <w:tcW w:w="1535" w:type="dxa"/>
            <w:tcBorders>
              <w:top w:val="nil"/>
              <w:left w:val="nil"/>
              <w:bottom w:val="single" w:sz="4" w:space="0" w:color="auto"/>
              <w:right w:val="single" w:sz="4" w:space="0" w:color="auto"/>
            </w:tcBorders>
            <w:shd w:val="clear" w:color="auto" w:fill="auto"/>
            <w:noWrap/>
            <w:vAlign w:val="bottom"/>
            <w:hideMark/>
          </w:tcPr>
          <w:p w:rsidR="00260DA7" w:rsidRPr="00260DA7" w:rsidRDefault="00260DA7" w:rsidP="00260DA7">
            <w:pPr>
              <w:rPr>
                <w:rFonts w:ascii="GHEA Mariam" w:hAnsi="GHEA Mariam" w:cs="Arial"/>
                <w:b/>
                <w:bCs/>
                <w:sz w:val="18"/>
                <w:szCs w:val="18"/>
                <w:lang w:eastAsia="en-US"/>
              </w:rPr>
            </w:pPr>
            <w:r w:rsidRPr="00260DA7">
              <w:rPr>
                <w:rFonts w:ascii="Calibri" w:hAnsi="Calibri" w:cs="Calibri"/>
                <w:b/>
                <w:bCs/>
                <w:sz w:val="18"/>
                <w:szCs w:val="18"/>
                <w:lang w:eastAsia="en-US"/>
              </w:rPr>
              <w:t> </w:t>
            </w:r>
          </w:p>
        </w:tc>
        <w:tc>
          <w:tcPr>
            <w:tcW w:w="1356" w:type="dxa"/>
            <w:tcBorders>
              <w:top w:val="nil"/>
              <w:left w:val="nil"/>
              <w:bottom w:val="single" w:sz="4" w:space="0" w:color="auto"/>
              <w:right w:val="single" w:sz="4" w:space="0" w:color="auto"/>
            </w:tcBorders>
            <w:shd w:val="clear" w:color="auto" w:fill="auto"/>
            <w:noWrap/>
            <w:vAlign w:val="center"/>
            <w:hideMark/>
          </w:tcPr>
          <w:p w:rsidR="00260DA7" w:rsidRPr="00260DA7" w:rsidRDefault="00260DA7" w:rsidP="00DD2A8F">
            <w:pPr>
              <w:jc w:val="center"/>
              <w:rPr>
                <w:rFonts w:ascii="GHEA Mariam" w:hAnsi="GHEA Mariam" w:cs="Arial"/>
                <w:b/>
                <w:bCs/>
                <w:sz w:val="18"/>
                <w:szCs w:val="18"/>
                <w:lang w:eastAsia="en-US"/>
              </w:rPr>
            </w:pPr>
            <w:r w:rsidRPr="00260DA7">
              <w:rPr>
                <w:rFonts w:ascii="GHEA Mariam" w:hAnsi="GHEA Mariam" w:cs="Arial"/>
                <w:b/>
                <w:bCs/>
                <w:sz w:val="18"/>
                <w:szCs w:val="18"/>
                <w:lang w:eastAsia="en-US"/>
              </w:rPr>
              <w:t>247,522.7</w:t>
            </w:r>
          </w:p>
        </w:tc>
        <w:tc>
          <w:tcPr>
            <w:tcW w:w="1294" w:type="dxa"/>
            <w:tcBorders>
              <w:top w:val="nil"/>
              <w:left w:val="nil"/>
              <w:bottom w:val="single" w:sz="4" w:space="0" w:color="auto"/>
              <w:right w:val="single" w:sz="4" w:space="0" w:color="auto"/>
            </w:tcBorders>
            <w:shd w:val="clear" w:color="auto" w:fill="auto"/>
            <w:noWrap/>
            <w:vAlign w:val="center"/>
            <w:hideMark/>
          </w:tcPr>
          <w:p w:rsidR="00260DA7" w:rsidRPr="00260DA7" w:rsidRDefault="00260DA7" w:rsidP="00DD2A8F">
            <w:pPr>
              <w:jc w:val="center"/>
              <w:rPr>
                <w:rFonts w:ascii="GHEA Mariam" w:hAnsi="GHEA Mariam" w:cs="Arial"/>
                <w:b/>
                <w:bCs/>
                <w:sz w:val="18"/>
                <w:szCs w:val="18"/>
                <w:lang w:eastAsia="en-US"/>
              </w:rPr>
            </w:pPr>
            <w:r w:rsidRPr="00260DA7">
              <w:rPr>
                <w:rFonts w:ascii="GHEA Mariam" w:hAnsi="GHEA Mariam" w:cs="Arial"/>
                <w:b/>
                <w:bCs/>
                <w:sz w:val="18"/>
                <w:szCs w:val="18"/>
                <w:lang w:eastAsia="en-US"/>
              </w:rPr>
              <w:t>247,522.7</w:t>
            </w:r>
          </w:p>
        </w:tc>
        <w:tc>
          <w:tcPr>
            <w:tcW w:w="1294" w:type="dxa"/>
            <w:tcBorders>
              <w:top w:val="nil"/>
              <w:left w:val="nil"/>
              <w:bottom w:val="single" w:sz="4" w:space="0" w:color="auto"/>
              <w:right w:val="single" w:sz="4" w:space="0" w:color="auto"/>
            </w:tcBorders>
            <w:shd w:val="clear" w:color="auto" w:fill="auto"/>
            <w:noWrap/>
            <w:vAlign w:val="center"/>
            <w:hideMark/>
          </w:tcPr>
          <w:p w:rsidR="00260DA7" w:rsidRPr="00260DA7" w:rsidRDefault="00260DA7" w:rsidP="00DD2A8F">
            <w:pPr>
              <w:jc w:val="center"/>
              <w:rPr>
                <w:rFonts w:ascii="GHEA Mariam" w:hAnsi="GHEA Mariam" w:cs="Arial"/>
                <w:b/>
                <w:bCs/>
                <w:sz w:val="18"/>
                <w:szCs w:val="18"/>
                <w:lang w:eastAsia="en-US"/>
              </w:rPr>
            </w:pPr>
            <w:r w:rsidRPr="00260DA7">
              <w:rPr>
                <w:rFonts w:ascii="GHEA Mariam" w:hAnsi="GHEA Mariam" w:cs="Arial"/>
                <w:b/>
                <w:bCs/>
                <w:sz w:val="18"/>
                <w:szCs w:val="18"/>
                <w:lang w:eastAsia="en-US"/>
              </w:rPr>
              <w:t>247,522.7</w:t>
            </w:r>
          </w:p>
        </w:tc>
        <w:tc>
          <w:tcPr>
            <w:tcW w:w="1331" w:type="dxa"/>
            <w:tcBorders>
              <w:top w:val="nil"/>
              <w:left w:val="nil"/>
              <w:bottom w:val="single" w:sz="4" w:space="0" w:color="auto"/>
              <w:right w:val="single" w:sz="4" w:space="0" w:color="auto"/>
            </w:tcBorders>
            <w:shd w:val="clear" w:color="auto" w:fill="auto"/>
            <w:noWrap/>
            <w:vAlign w:val="center"/>
            <w:hideMark/>
          </w:tcPr>
          <w:p w:rsidR="00260DA7" w:rsidRPr="00260DA7" w:rsidRDefault="00260DA7" w:rsidP="00DD2A8F">
            <w:pPr>
              <w:jc w:val="center"/>
              <w:rPr>
                <w:rFonts w:ascii="GHEA Mariam" w:hAnsi="GHEA Mariam" w:cs="Arial"/>
                <w:b/>
                <w:bCs/>
                <w:sz w:val="18"/>
                <w:szCs w:val="18"/>
                <w:lang w:eastAsia="en-US"/>
              </w:rPr>
            </w:pPr>
            <w:r w:rsidRPr="00260DA7">
              <w:rPr>
                <w:rFonts w:ascii="GHEA Mariam" w:hAnsi="GHEA Mariam" w:cs="Arial"/>
                <w:b/>
                <w:bCs/>
                <w:sz w:val="18"/>
                <w:szCs w:val="18"/>
                <w:lang w:eastAsia="en-US"/>
              </w:rPr>
              <w:t>247,522.7</w:t>
            </w:r>
          </w:p>
        </w:tc>
      </w:tr>
      <w:tr w:rsidR="00260DA7" w:rsidRPr="00260DA7" w:rsidTr="00DD2A8F">
        <w:trPr>
          <w:trHeight w:val="534"/>
        </w:trPr>
        <w:tc>
          <w:tcPr>
            <w:tcW w:w="630" w:type="dxa"/>
            <w:tcBorders>
              <w:top w:val="nil"/>
              <w:left w:val="single" w:sz="4" w:space="0" w:color="auto"/>
              <w:bottom w:val="single" w:sz="4" w:space="0" w:color="auto"/>
              <w:right w:val="single" w:sz="4" w:space="0" w:color="auto"/>
            </w:tcBorders>
            <w:shd w:val="clear" w:color="auto" w:fill="auto"/>
            <w:noWrap/>
            <w:vAlign w:val="bottom"/>
            <w:hideMark/>
          </w:tcPr>
          <w:p w:rsidR="00260DA7" w:rsidRPr="00260DA7" w:rsidRDefault="00260DA7" w:rsidP="00260DA7">
            <w:pPr>
              <w:rPr>
                <w:rFonts w:ascii="GHEA Mariam" w:hAnsi="GHEA Mariam" w:cs="Arial"/>
                <w:b/>
                <w:bCs/>
                <w:sz w:val="18"/>
                <w:szCs w:val="18"/>
                <w:lang w:eastAsia="en-US"/>
              </w:rPr>
            </w:pPr>
            <w:r w:rsidRPr="00260DA7">
              <w:rPr>
                <w:rFonts w:ascii="Calibri" w:hAnsi="Calibri" w:cs="Calibri"/>
                <w:b/>
                <w:bCs/>
                <w:sz w:val="18"/>
                <w:szCs w:val="18"/>
                <w:lang w:eastAsia="en-US"/>
              </w:rPr>
              <w:t> </w:t>
            </w:r>
          </w:p>
        </w:tc>
        <w:tc>
          <w:tcPr>
            <w:tcW w:w="900" w:type="dxa"/>
            <w:tcBorders>
              <w:top w:val="nil"/>
              <w:left w:val="nil"/>
              <w:bottom w:val="single" w:sz="4" w:space="0" w:color="auto"/>
              <w:right w:val="single" w:sz="4" w:space="0" w:color="auto"/>
            </w:tcBorders>
            <w:shd w:val="clear" w:color="auto" w:fill="auto"/>
            <w:noWrap/>
            <w:vAlign w:val="bottom"/>
            <w:hideMark/>
          </w:tcPr>
          <w:p w:rsidR="00260DA7" w:rsidRPr="00260DA7" w:rsidRDefault="00260DA7" w:rsidP="00260DA7">
            <w:pPr>
              <w:rPr>
                <w:rFonts w:ascii="GHEA Mariam" w:hAnsi="GHEA Mariam" w:cs="Arial"/>
                <w:b/>
                <w:bCs/>
                <w:sz w:val="18"/>
                <w:szCs w:val="18"/>
                <w:lang w:eastAsia="en-US"/>
              </w:rPr>
            </w:pPr>
            <w:r w:rsidRPr="00260DA7">
              <w:rPr>
                <w:rFonts w:ascii="Calibri" w:hAnsi="Calibri" w:cs="Calibri"/>
                <w:b/>
                <w:bCs/>
                <w:sz w:val="18"/>
                <w:szCs w:val="18"/>
                <w:lang w:eastAsia="en-US"/>
              </w:rPr>
              <w:t> </w:t>
            </w:r>
          </w:p>
        </w:tc>
        <w:tc>
          <w:tcPr>
            <w:tcW w:w="1376" w:type="dxa"/>
            <w:tcBorders>
              <w:top w:val="nil"/>
              <w:left w:val="nil"/>
              <w:bottom w:val="single" w:sz="4" w:space="0" w:color="auto"/>
              <w:right w:val="single" w:sz="4" w:space="0" w:color="auto"/>
            </w:tcBorders>
            <w:shd w:val="clear" w:color="auto" w:fill="auto"/>
            <w:noWrap/>
            <w:vAlign w:val="bottom"/>
            <w:hideMark/>
          </w:tcPr>
          <w:p w:rsidR="00260DA7" w:rsidRPr="00260DA7" w:rsidRDefault="00260DA7" w:rsidP="00260DA7">
            <w:pPr>
              <w:rPr>
                <w:rFonts w:ascii="GHEA Mariam" w:hAnsi="GHEA Mariam" w:cs="Arial"/>
                <w:b/>
                <w:bCs/>
                <w:sz w:val="18"/>
                <w:szCs w:val="18"/>
                <w:lang w:eastAsia="en-US"/>
              </w:rPr>
            </w:pPr>
            <w:r w:rsidRPr="00260DA7">
              <w:rPr>
                <w:rFonts w:ascii="Calibri" w:hAnsi="Calibri" w:cs="Calibri"/>
                <w:b/>
                <w:bCs/>
                <w:sz w:val="18"/>
                <w:szCs w:val="18"/>
                <w:lang w:eastAsia="en-US"/>
              </w:rPr>
              <w:t> </w:t>
            </w:r>
          </w:p>
        </w:tc>
        <w:tc>
          <w:tcPr>
            <w:tcW w:w="1217" w:type="dxa"/>
            <w:tcBorders>
              <w:top w:val="nil"/>
              <w:left w:val="nil"/>
              <w:bottom w:val="single" w:sz="4" w:space="0" w:color="auto"/>
              <w:right w:val="single" w:sz="4" w:space="0" w:color="auto"/>
            </w:tcBorders>
            <w:shd w:val="clear" w:color="auto" w:fill="auto"/>
            <w:noWrap/>
            <w:vAlign w:val="bottom"/>
            <w:hideMark/>
          </w:tcPr>
          <w:p w:rsidR="00260DA7" w:rsidRPr="00260DA7" w:rsidRDefault="00260DA7" w:rsidP="00260DA7">
            <w:pPr>
              <w:rPr>
                <w:rFonts w:ascii="GHEA Mariam" w:hAnsi="GHEA Mariam" w:cs="Arial"/>
                <w:b/>
                <w:bCs/>
                <w:sz w:val="18"/>
                <w:szCs w:val="18"/>
                <w:lang w:eastAsia="en-US"/>
              </w:rPr>
            </w:pPr>
            <w:r w:rsidRPr="00260DA7">
              <w:rPr>
                <w:rFonts w:ascii="GHEA Mariam" w:hAnsi="GHEA Mariam" w:cs="Arial"/>
                <w:b/>
                <w:bCs/>
                <w:sz w:val="18"/>
                <w:szCs w:val="18"/>
                <w:lang w:eastAsia="en-US"/>
              </w:rPr>
              <w:t xml:space="preserve"> 1212 - 12007 </w:t>
            </w:r>
          </w:p>
        </w:tc>
        <w:tc>
          <w:tcPr>
            <w:tcW w:w="6532" w:type="dxa"/>
            <w:gridSpan w:val="6"/>
            <w:tcBorders>
              <w:top w:val="single" w:sz="4" w:space="0" w:color="auto"/>
              <w:left w:val="nil"/>
              <w:bottom w:val="single" w:sz="4" w:space="0" w:color="auto"/>
              <w:right w:val="single" w:sz="4" w:space="0" w:color="000000"/>
            </w:tcBorders>
            <w:shd w:val="clear" w:color="auto" w:fill="auto"/>
            <w:vAlign w:val="bottom"/>
            <w:hideMark/>
          </w:tcPr>
          <w:p w:rsidR="00260DA7" w:rsidRPr="00260DA7" w:rsidRDefault="00260DA7" w:rsidP="00260DA7">
            <w:pPr>
              <w:rPr>
                <w:rFonts w:ascii="GHEA Mariam" w:hAnsi="GHEA Mariam" w:cs="Arial"/>
                <w:b/>
                <w:bCs/>
                <w:sz w:val="18"/>
                <w:szCs w:val="18"/>
                <w:lang w:eastAsia="en-US"/>
              </w:rPr>
            </w:pPr>
            <w:r w:rsidRPr="00260DA7">
              <w:rPr>
                <w:rFonts w:ascii="GHEA Mariam" w:hAnsi="GHEA Mariam" w:cs="Arial"/>
                <w:b/>
                <w:bCs/>
                <w:sz w:val="18"/>
                <w:szCs w:val="18"/>
                <w:lang w:eastAsia="en-US"/>
              </w:rPr>
              <w:t>ՀՀ մարզերին սուբվենցիաների տրամադրում`  ենթակառուցվածքների զարգացման նպատակով</w:t>
            </w:r>
          </w:p>
        </w:tc>
        <w:tc>
          <w:tcPr>
            <w:tcW w:w="1356" w:type="dxa"/>
            <w:tcBorders>
              <w:top w:val="nil"/>
              <w:left w:val="nil"/>
              <w:bottom w:val="single" w:sz="4" w:space="0" w:color="auto"/>
              <w:right w:val="single" w:sz="4" w:space="0" w:color="auto"/>
            </w:tcBorders>
            <w:shd w:val="clear" w:color="auto" w:fill="auto"/>
            <w:noWrap/>
            <w:vAlign w:val="center"/>
            <w:hideMark/>
          </w:tcPr>
          <w:p w:rsidR="00260DA7" w:rsidRPr="00260DA7" w:rsidRDefault="00260DA7" w:rsidP="00DD2A8F">
            <w:pPr>
              <w:jc w:val="center"/>
              <w:rPr>
                <w:rFonts w:ascii="GHEA Mariam" w:hAnsi="GHEA Mariam" w:cs="Arial"/>
                <w:b/>
                <w:bCs/>
                <w:sz w:val="18"/>
                <w:szCs w:val="18"/>
                <w:lang w:eastAsia="en-US"/>
              </w:rPr>
            </w:pPr>
            <w:r w:rsidRPr="00260DA7">
              <w:rPr>
                <w:rFonts w:ascii="GHEA Mariam" w:hAnsi="GHEA Mariam" w:cs="Arial"/>
                <w:b/>
                <w:bCs/>
                <w:sz w:val="18"/>
                <w:szCs w:val="18"/>
                <w:lang w:eastAsia="en-US"/>
              </w:rPr>
              <w:t>247,522.7</w:t>
            </w:r>
          </w:p>
        </w:tc>
        <w:tc>
          <w:tcPr>
            <w:tcW w:w="1294" w:type="dxa"/>
            <w:tcBorders>
              <w:top w:val="nil"/>
              <w:left w:val="nil"/>
              <w:bottom w:val="single" w:sz="4" w:space="0" w:color="auto"/>
              <w:right w:val="single" w:sz="4" w:space="0" w:color="auto"/>
            </w:tcBorders>
            <w:shd w:val="clear" w:color="auto" w:fill="auto"/>
            <w:noWrap/>
            <w:vAlign w:val="center"/>
            <w:hideMark/>
          </w:tcPr>
          <w:p w:rsidR="00260DA7" w:rsidRPr="00260DA7" w:rsidRDefault="00260DA7" w:rsidP="00DD2A8F">
            <w:pPr>
              <w:jc w:val="center"/>
              <w:rPr>
                <w:rFonts w:ascii="GHEA Mariam" w:hAnsi="GHEA Mariam" w:cs="Arial"/>
                <w:b/>
                <w:bCs/>
                <w:sz w:val="18"/>
                <w:szCs w:val="18"/>
                <w:lang w:eastAsia="en-US"/>
              </w:rPr>
            </w:pPr>
            <w:r w:rsidRPr="00260DA7">
              <w:rPr>
                <w:rFonts w:ascii="GHEA Mariam" w:hAnsi="GHEA Mariam" w:cs="Arial"/>
                <w:b/>
                <w:bCs/>
                <w:sz w:val="18"/>
                <w:szCs w:val="18"/>
                <w:lang w:eastAsia="en-US"/>
              </w:rPr>
              <w:t>247,522.7</w:t>
            </w:r>
          </w:p>
        </w:tc>
        <w:tc>
          <w:tcPr>
            <w:tcW w:w="1294" w:type="dxa"/>
            <w:tcBorders>
              <w:top w:val="nil"/>
              <w:left w:val="nil"/>
              <w:bottom w:val="single" w:sz="4" w:space="0" w:color="auto"/>
              <w:right w:val="single" w:sz="4" w:space="0" w:color="auto"/>
            </w:tcBorders>
            <w:shd w:val="clear" w:color="auto" w:fill="auto"/>
            <w:noWrap/>
            <w:vAlign w:val="center"/>
            <w:hideMark/>
          </w:tcPr>
          <w:p w:rsidR="00260DA7" w:rsidRPr="00260DA7" w:rsidRDefault="00260DA7" w:rsidP="00DD2A8F">
            <w:pPr>
              <w:jc w:val="center"/>
              <w:rPr>
                <w:rFonts w:ascii="GHEA Mariam" w:hAnsi="GHEA Mariam" w:cs="Arial"/>
                <w:b/>
                <w:bCs/>
                <w:sz w:val="18"/>
                <w:szCs w:val="18"/>
                <w:lang w:eastAsia="en-US"/>
              </w:rPr>
            </w:pPr>
            <w:r w:rsidRPr="00260DA7">
              <w:rPr>
                <w:rFonts w:ascii="GHEA Mariam" w:hAnsi="GHEA Mariam" w:cs="Arial"/>
                <w:b/>
                <w:bCs/>
                <w:sz w:val="18"/>
                <w:szCs w:val="18"/>
                <w:lang w:eastAsia="en-US"/>
              </w:rPr>
              <w:t>247,522.7</w:t>
            </w:r>
          </w:p>
        </w:tc>
        <w:tc>
          <w:tcPr>
            <w:tcW w:w="1331" w:type="dxa"/>
            <w:tcBorders>
              <w:top w:val="nil"/>
              <w:left w:val="nil"/>
              <w:bottom w:val="single" w:sz="4" w:space="0" w:color="auto"/>
              <w:right w:val="single" w:sz="4" w:space="0" w:color="auto"/>
            </w:tcBorders>
            <w:shd w:val="clear" w:color="auto" w:fill="auto"/>
            <w:noWrap/>
            <w:vAlign w:val="center"/>
            <w:hideMark/>
          </w:tcPr>
          <w:p w:rsidR="00260DA7" w:rsidRPr="00260DA7" w:rsidRDefault="00260DA7" w:rsidP="00DD2A8F">
            <w:pPr>
              <w:jc w:val="center"/>
              <w:rPr>
                <w:rFonts w:ascii="GHEA Mariam" w:hAnsi="GHEA Mariam" w:cs="Arial"/>
                <w:b/>
                <w:bCs/>
                <w:sz w:val="18"/>
                <w:szCs w:val="18"/>
                <w:lang w:eastAsia="en-US"/>
              </w:rPr>
            </w:pPr>
            <w:r w:rsidRPr="00260DA7">
              <w:rPr>
                <w:rFonts w:ascii="GHEA Mariam" w:hAnsi="GHEA Mariam" w:cs="Arial"/>
                <w:b/>
                <w:bCs/>
                <w:sz w:val="18"/>
                <w:szCs w:val="18"/>
                <w:lang w:eastAsia="en-US"/>
              </w:rPr>
              <w:t>247,522.7</w:t>
            </w:r>
          </w:p>
        </w:tc>
      </w:tr>
      <w:tr w:rsidR="00260DA7" w:rsidRPr="00260DA7" w:rsidTr="00DD2A8F">
        <w:trPr>
          <w:trHeight w:val="360"/>
        </w:trPr>
        <w:tc>
          <w:tcPr>
            <w:tcW w:w="630" w:type="dxa"/>
            <w:tcBorders>
              <w:top w:val="nil"/>
              <w:left w:val="single" w:sz="4" w:space="0" w:color="auto"/>
              <w:bottom w:val="single" w:sz="4" w:space="0" w:color="auto"/>
              <w:right w:val="single" w:sz="4" w:space="0" w:color="auto"/>
            </w:tcBorders>
            <w:shd w:val="clear" w:color="auto" w:fill="auto"/>
            <w:noWrap/>
            <w:vAlign w:val="bottom"/>
            <w:hideMark/>
          </w:tcPr>
          <w:p w:rsidR="00260DA7" w:rsidRPr="00260DA7" w:rsidRDefault="00260DA7" w:rsidP="00260DA7">
            <w:pPr>
              <w:rPr>
                <w:rFonts w:ascii="GHEA Mariam" w:hAnsi="GHEA Mariam" w:cs="Arial"/>
                <w:b/>
                <w:bCs/>
                <w:sz w:val="18"/>
                <w:szCs w:val="18"/>
                <w:lang w:eastAsia="en-US"/>
              </w:rPr>
            </w:pPr>
            <w:r w:rsidRPr="00260DA7">
              <w:rPr>
                <w:rFonts w:ascii="Calibri" w:hAnsi="Calibri" w:cs="Calibri"/>
                <w:b/>
                <w:bCs/>
                <w:sz w:val="18"/>
                <w:szCs w:val="18"/>
                <w:lang w:eastAsia="en-US"/>
              </w:rPr>
              <w:t> </w:t>
            </w:r>
          </w:p>
        </w:tc>
        <w:tc>
          <w:tcPr>
            <w:tcW w:w="900" w:type="dxa"/>
            <w:tcBorders>
              <w:top w:val="nil"/>
              <w:left w:val="nil"/>
              <w:bottom w:val="single" w:sz="4" w:space="0" w:color="auto"/>
              <w:right w:val="single" w:sz="4" w:space="0" w:color="auto"/>
            </w:tcBorders>
            <w:shd w:val="clear" w:color="auto" w:fill="auto"/>
            <w:noWrap/>
            <w:vAlign w:val="bottom"/>
            <w:hideMark/>
          </w:tcPr>
          <w:p w:rsidR="00260DA7" w:rsidRPr="00260DA7" w:rsidRDefault="00260DA7" w:rsidP="00260DA7">
            <w:pPr>
              <w:rPr>
                <w:rFonts w:ascii="GHEA Mariam" w:hAnsi="GHEA Mariam" w:cs="Arial"/>
                <w:b/>
                <w:bCs/>
                <w:sz w:val="18"/>
                <w:szCs w:val="18"/>
                <w:lang w:eastAsia="en-US"/>
              </w:rPr>
            </w:pPr>
            <w:r w:rsidRPr="00260DA7">
              <w:rPr>
                <w:rFonts w:ascii="Calibri" w:hAnsi="Calibri" w:cs="Calibri"/>
                <w:b/>
                <w:bCs/>
                <w:sz w:val="18"/>
                <w:szCs w:val="18"/>
                <w:lang w:eastAsia="en-US"/>
              </w:rPr>
              <w:t> </w:t>
            </w:r>
          </w:p>
        </w:tc>
        <w:tc>
          <w:tcPr>
            <w:tcW w:w="1376" w:type="dxa"/>
            <w:tcBorders>
              <w:top w:val="nil"/>
              <w:left w:val="nil"/>
              <w:bottom w:val="single" w:sz="4" w:space="0" w:color="auto"/>
              <w:right w:val="single" w:sz="4" w:space="0" w:color="auto"/>
            </w:tcBorders>
            <w:shd w:val="clear" w:color="auto" w:fill="auto"/>
            <w:noWrap/>
            <w:vAlign w:val="bottom"/>
            <w:hideMark/>
          </w:tcPr>
          <w:p w:rsidR="00260DA7" w:rsidRPr="00260DA7" w:rsidRDefault="00260DA7" w:rsidP="00260DA7">
            <w:pPr>
              <w:rPr>
                <w:rFonts w:ascii="GHEA Mariam" w:hAnsi="GHEA Mariam" w:cs="Arial"/>
                <w:b/>
                <w:bCs/>
                <w:sz w:val="18"/>
                <w:szCs w:val="18"/>
                <w:lang w:eastAsia="en-US"/>
              </w:rPr>
            </w:pPr>
            <w:r w:rsidRPr="00260DA7">
              <w:rPr>
                <w:rFonts w:ascii="Calibri" w:hAnsi="Calibri" w:cs="Calibri"/>
                <w:b/>
                <w:bCs/>
                <w:sz w:val="18"/>
                <w:szCs w:val="18"/>
                <w:lang w:eastAsia="en-US"/>
              </w:rPr>
              <w:t> </w:t>
            </w:r>
          </w:p>
        </w:tc>
        <w:tc>
          <w:tcPr>
            <w:tcW w:w="1217" w:type="dxa"/>
            <w:tcBorders>
              <w:top w:val="nil"/>
              <w:left w:val="nil"/>
              <w:bottom w:val="single" w:sz="4" w:space="0" w:color="auto"/>
              <w:right w:val="single" w:sz="4" w:space="0" w:color="auto"/>
            </w:tcBorders>
            <w:shd w:val="clear" w:color="auto" w:fill="auto"/>
            <w:noWrap/>
            <w:vAlign w:val="bottom"/>
            <w:hideMark/>
          </w:tcPr>
          <w:p w:rsidR="00260DA7" w:rsidRPr="00260DA7" w:rsidRDefault="00260DA7" w:rsidP="00260DA7">
            <w:pPr>
              <w:rPr>
                <w:rFonts w:ascii="GHEA Mariam" w:hAnsi="GHEA Mariam" w:cs="Arial"/>
                <w:b/>
                <w:bCs/>
                <w:sz w:val="18"/>
                <w:szCs w:val="18"/>
                <w:lang w:eastAsia="en-US"/>
              </w:rPr>
            </w:pPr>
            <w:r w:rsidRPr="00260DA7">
              <w:rPr>
                <w:rFonts w:ascii="Calibri" w:hAnsi="Calibri" w:cs="Calibri"/>
                <w:b/>
                <w:bCs/>
                <w:sz w:val="18"/>
                <w:szCs w:val="18"/>
                <w:lang w:eastAsia="en-US"/>
              </w:rPr>
              <w:t> </w:t>
            </w:r>
          </w:p>
        </w:tc>
        <w:tc>
          <w:tcPr>
            <w:tcW w:w="917" w:type="dxa"/>
            <w:gridSpan w:val="2"/>
            <w:tcBorders>
              <w:top w:val="nil"/>
              <w:left w:val="nil"/>
              <w:bottom w:val="single" w:sz="4" w:space="0" w:color="auto"/>
              <w:right w:val="single" w:sz="4" w:space="0" w:color="auto"/>
            </w:tcBorders>
            <w:shd w:val="clear" w:color="auto" w:fill="auto"/>
            <w:noWrap/>
            <w:vAlign w:val="bottom"/>
            <w:hideMark/>
          </w:tcPr>
          <w:p w:rsidR="00260DA7" w:rsidRPr="00260DA7" w:rsidRDefault="00260DA7" w:rsidP="00260DA7">
            <w:pPr>
              <w:rPr>
                <w:rFonts w:ascii="GHEA Mariam" w:hAnsi="GHEA Mariam" w:cs="Arial"/>
                <w:b/>
                <w:bCs/>
                <w:sz w:val="18"/>
                <w:szCs w:val="18"/>
                <w:lang w:eastAsia="en-US"/>
              </w:rPr>
            </w:pPr>
            <w:r w:rsidRPr="00260DA7">
              <w:rPr>
                <w:rFonts w:ascii="Calibri" w:hAnsi="Calibri" w:cs="Calibri"/>
                <w:b/>
                <w:bCs/>
                <w:sz w:val="18"/>
                <w:szCs w:val="18"/>
                <w:lang w:eastAsia="en-US"/>
              </w:rPr>
              <w:t> </w:t>
            </w:r>
          </w:p>
        </w:tc>
        <w:tc>
          <w:tcPr>
            <w:tcW w:w="6971" w:type="dxa"/>
            <w:gridSpan w:val="5"/>
            <w:tcBorders>
              <w:top w:val="nil"/>
              <w:left w:val="nil"/>
              <w:bottom w:val="single" w:sz="4" w:space="0" w:color="auto"/>
              <w:right w:val="single" w:sz="4" w:space="0" w:color="auto"/>
            </w:tcBorders>
            <w:shd w:val="clear" w:color="auto" w:fill="auto"/>
            <w:noWrap/>
            <w:vAlign w:val="bottom"/>
            <w:hideMark/>
          </w:tcPr>
          <w:p w:rsidR="00260DA7" w:rsidRPr="00260DA7" w:rsidRDefault="00260DA7" w:rsidP="00DD2A8F">
            <w:pPr>
              <w:rPr>
                <w:rFonts w:ascii="GHEA Mariam" w:hAnsi="GHEA Mariam" w:cs="Arial"/>
                <w:b/>
                <w:bCs/>
                <w:sz w:val="18"/>
                <w:szCs w:val="18"/>
                <w:lang w:eastAsia="en-US"/>
              </w:rPr>
            </w:pPr>
            <w:r w:rsidRPr="00260DA7">
              <w:rPr>
                <w:rFonts w:ascii="GHEA Mariam" w:hAnsi="GHEA Mariam" w:cs="Arial"/>
                <w:b/>
                <w:bCs/>
                <w:sz w:val="18"/>
                <w:szCs w:val="18"/>
                <w:lang w:eastAsia="en-US"/>
              </w:rPr>
              <w:t xml:space="preserve"> ՀՀ մարզերին սուբվենցիաների տրամադրում`  ենթակառուցվածքների զարգացման նպատակով</w:t>
            </w:r>
            <w:r w:rsidRPr="00260DA7">
              <w:rPr>
                <w:rFonts w:ascii="Calibri" w:hAnsi="Calibri" w:cs="Calibri"/>
                <w:b/>
                <w:bCs/>
                <w:sz w:val="18"/>
                <w:szCs w:val="18"/>
                <w:lang w:eastAsia="en-US"/>
              </w:rPr>
              <w:t> </w:t>
            </w:r>
          </w:p>
        </w:tc>
        <w:tc>
          <w:tcPr>
            <w:tcW w:w="1294" w:type="dxa"/>
            <w:tcBorders>
              <w:top w:val="nil"/>
              <w:left w:val="nil"/>
              <w:bottom w:val="single" w:sz="4" w:space="0" w:color="auto"/>
              <w:right w:val="single" w:sz="4" w:space="0" w:color="auto"/>
            </w:tcBorders>
            <w:shd w:val="clear" w:color="auto" w:fill="auto"/>
            <w:noWrap/>
            <w:vAlign w:val="bottom"/>
            <w:hideMark/>
          </w:tcPr>
          <w:p w:rsidR="00260DA7" w:rsidRPr="00260DA7" w:rsidRDefault="00260DA7" w:rsidP="00260DA7">
            <w:pPr>
              <w:rPr>
                <w:rFonts w:ascii="GHEA Mariam" w:hAnsi="GHEA Mariam" w:cs="Arial"/>
                <w:b/>
                <w:bCs/>
                <w:sz w:val="18"/>
                <w:szCs w:val="18"/>
                <w:lang w:eastAsia="en-US"/>
              </w:rPr>
            </w:pPr>
            <w:r w:rsidRPr="00260DA7">
              <w:rPr>
                <w:rFonts w:ascii="Calibri" w:hAnsi="Calibri" w:cs="Calibri"/>
                <w:b/>
                <w:bCs/>
                <w:sz w:val="18"/>
                <w:szCs w:val="18"/>
                <w:lang w:eastAsia="en-US"/>
              </w:rPr>
              <w:t> </w:t>
            </w:r>
          </w:p>
        </w:tc>
        <w:tc>
          <w:tcPr>
            <w:tcW w:w="1294" w:type="dxa"/>
            <w:tcBorders>
              <w:top w:val="nil"/>
              <w:left w:val="nil"/>
              <w:bottom w:val="single" w:sz="4" w:space="0" w:color="auto"/>
              <w:right w:val="single" w:sz="4" w:space="0" w:color="auto"/>
            </w:tcBorders>
            <w:shd w:val="clear" w:color="auto" w:fill="auto"/>
            <w:noWrap/>
            <w:vAlign w:val="bottom"/>
            <w:hideMark/>
          </w:tcPr>
          <w:p w:rsidR="00260DA7" w:rsidRPr="00260DA7" w:rsidRDefault="00260DA7" w:rsidP="00260DA7">
            <w:pPr>
              <w:jc w:val="center"/>
              <w:rPr>
                <w:rFonts w:ascii="GHEA Mariam" w:hAnsi="GHEA Mariam" w:cs="Arial"/>
                <w:b/>
                <w:bCs/>
                <w:sz w:val="18"/>
                <w:szCs w:val="18"/>
                <w:lang w:eastAsia="en-US"/>
              </w:rPr>
            </w:pPr>
            <w:r w:rsidRPr="00260DA7">
              <w:rPr>
                <w:rFonts w:ascii="Calibri" w:hAnsi="Calibri" w:cs="Calibri"/>
                <w:b/>
                <w:bCs/>
                <w:sz w:val="18"/>
                <w:szCs w:val="18"/>
                <w:lang w:eastAsia="en-US"/>
              </w:rPr>
              <w:t> </w:t>
            </w:r>
          </w:p>
        </w:tc>
        <w:tc>
          <w:tcPr>
            <w:tcW w:w="1331" w:type="dxa"/>
            <w:tcBorders>
              <w:top w:val="nil"/>
              <w:left w:val="nil"/>
              <w:bottom w:val="single" w:sz="4" w:space="0" w:color="auto"/>
              <w:right w:val="single" w:sz="4" w:space="0" w:color="auto"/>
            </w:tcBorders>
            <w:shd w:val="clear" w:color="auto" w:fill="auto"/>
            <w:noWrap/>
            <w:vAlign w:val="bottom"/>
            <w:hideMark/>
          </w:tcPr>
          <w:p w:rsidR="00260DA7" w:rsidRPr="00260DA7" w:rsidRDefault="00260DA7" w:rsidP="00260DA7">
            <w:pPr>
              <w:rPr>
                <w:rFonts w:ascii="GHEA Mariam" w:hAnsi="GHEA Mariam" w:cs="Arial"/>
                <w:b/>
                <w:bCs/>
                <w:sz w:val="18"/>
                <w:szCs w:val="18"/>
                <w:lang w:eastAsia="en-US"/>
              </w:rPr>
            </w:pPr>
            <w:r w:rsidRPr="00260DA7">
              <w:rPr>
                <w:rFonts w:ascii="Calibri" w:hAnsi="Calibri" w:cs="Calibri"/>
                <w:b/>
                <w:bCs/>
                <w:sz w:val="18"/>
                <w:szCs w:val="18"/>
                <w:lang w:eastAsia="en-US"/>
              </w:rPr>
              <w:t> </w:t>
            </w:r>
          </w:p>
        </w:tc>
      </w:tr>
      <w:tr w:rsidR="00DD2A8F" w:rsidRPr="00260DA7" w:rsidTr="00DD2A8F">
        <w:trPr>
          <w:trHeight w:val="399"/>
        </w:trPr>
        <w:tc>
          <w:tcPr>
            <w:tcW w:w="630" w:type="dxa"/>
            <w:tcBorders>
              <w:top w:val="nil"/>
              <w:left w:val="single" w:sz="4" w:space="0" w:color="auto"/>
              <w:bottom w:val="single" w:sz="4" w:space="0" w:color="auto"/>
              <w:right w:val="single" w:sz="4" w:space="0" w:color="auto"/>
            </w:tcBorders>
            <w:shd w:val="clear" w:color="auto" w:fill="auto"/>
            <w:noWrap/>
            <w:vAlign w:val="bottom"/>
            <w:hideMark/>
          </w:tcPr>
          <w:p w:rsidR="00DD2A8F" w:rsidRPr="00260DA7" w:rsidRDefault="00DD2A8F" w:rsidP="00260DA7">
            <w:pPr>
              <w:rPr>
                <w:rFonts w:ascii="GHEA Mariam" w:hAnsi="GHEA Mariam" w:cs="Arial"/>
                <w:b/>
                <w:bCs/>
                <w:sz w:val="18"/>
                <w:szCs w:val="18"/>
                <w:lang w:eastAsia="en-US"/>
              </w:rPr>
            </w:pPr>
            <w:r w:rsidRPr="00260DA7">
              <w:rPr>
                <w:rFonts w:ascii="Calibri" w:hAnsi="Calibri" w:cs="Calibri"/>
                <w:b/>
                <w:bCs/>
                <w:sz w:val="18"/>
                <w:szCs w:val="18"/>
                <w:lang w:eastAsia="en-US"/>
              </w:rPr>
              <w:t> </w:t>
            </w:r>
          </w:p>
        </w:tc>
        <w:tc>
          <w:tcPr>
            <w:tcW w:w="900" w:type="dxa"/>
            <w:tcBorders>
              <w:top w:val="nil"/>
              <w:left w:val="nil"/>
              <w:bottom w:val="single" w:sz="4" w:space="0" w:color="auto"/>
              <w:right w:val="single" w:sz="4" w:space="0" w:color="auto"/>
            </w:tcBorders>
            <w:shd w:val="clear" w:color="auto" w:fill="auto"/>
            <w:noWrap/>
            <w:vAlign w:val="bottom"/>
            <w:hideMark/>
          </w:tcPr>
          <w:p w:rsidR="00DD2A8F" w:rsidRPr="00260DA7" w:rsidRDefault="00DD2A8F" w:rsidP="00260DA7">
            <w:pPr>
              <w:rPr>
                <w:rFonts w:ascii="GHEA Mariam" w:hAnsi="GHEA Mariam" w:cs="Arial"/>
                <w:b/>
                <w:bCs/>
                <w:sz w:val="18"/>
                <w:szCs w:val="18"/>
                <w:lang w:eastAsia="en-US"/>
              </w:rPr>
            </w:pPr>
            <w:r w:rsidRPr="00260DA7">
              <w:rPr>
                <w:rFonts w:ascii="Calibri" w:hAnsi="Calibri" w:cs="Calibri"/>
                <w:b/>
                <w:bCs/>
                <w:sz w:val="18"/>
                <w:szCs w:val="18"/>
                <w:lang w:eastAsia="en-US"/>
              </w:rPr>
              <w:t> </w:t>
            </w:r>
          </w:p>
        </w:tc>
        <w:tc>
          <w:tcPr>
            <w:tcW w:w="1376" w:type="dxa"/>
            <w:tcBorders>
              <w:top w:val="nil"/>
              <w:left w:val="nil"/>
              <w:bottom w:val="single" w:sz="4" w:space="0" w:color="auto"/>
              <w:right w:val="single" w:sz="4" w:space="0" w:color="auto"/>
            </w:tcBorders>
            <w:shd w:val="clear" w:color="auto" w:fill="auto"/>
            <w:noWrap/>
            <w:vAlign w:val="bottom"/>
            <w:hideMark/>
          </w:tcPr>
          <w:p w:rsidR="00DD2A8F" w:rsidRPr="00260DA7" w:rsidRDefault="00DD2A8F" w:rsidP="00260DA7">
            <w:pPr>
              <w:rPr>
                <w:rFonts w:ascii="GHEA Mariam" w:hAnsi="GHEA Mariam" w:cs="Arial"/>
                <w:b/>
                <w:bCs/>
                <w:sz w:val="18"/>
                <w:szCs w:val="18"/>
                <w:lang w:eastAsia="en-US"/>
              </w:rPr>
            </w:pPr>
            <w:r w:rsidRPr="00260DA7">
              <w:rPr>
                <w:rFonts w:ascii="Calibri" w:hAnsi="Calibri" w:cs="Calibri"/>
                <w:b/>
                <w:bCs/>
                <w:sz w:val="18"/>
                <w:szCs w:val="18"/>
                <w:lang w:eastAsia="en-US"/>
              </w:rPr>
              <w:t> </w:t>
            </w:r>
          </w:p>
        </w:tc>
        <w:tc>
          <w:tcPr>
            <w:tcW w:w="1217" w:type="dxa"/>
            <w:tcBorders>
              <w:top w:val="nil"/>
              <w:left w:val="nil"/>
              <w:bottom w:val="single" w:sz="4" w:space="0" w:color="auto"/>
              <w:right w:val="single" w:sz="4" w:space="0" w:color="auto"/>
            </w:tcBorders>
            <w:shd w:val="clear" w:color="auto" w:fill="auto"/>
            <w:noWrap/>
            <w:vAlign w:val="bottom"/>
            <w:hideMark/>
          </w:tcPr>
          <w:p w:rsidR="00DD2A8F" w:rsidRPr="00260DA7" w:rsidRDefault="00DD2A8F" w:rsidP="00260DA7">
            <w:pPr>
              <w:rPr>
                <w:rFonts w:ascii="GHEA Mariam" w:hAnsi="GHEA Mariam" w:cs="Arial"/>
                <w:b/>
                <w:bCs/>
                <w:sz w:val="18"/>
                <w:szCs w:val="18"/>
                <w:lang w:eastAsia="en-US"/>
              </w:rPr>
            </w:pPr>
            <w:r w:rsidRPr="00260DA7">
              <w:rPr>
                <w:rFonts w:ascii="Calibri" w:hAnsi="Calibri" w:cs="Calibri"/>
                <w:b/>
                <w:bCs/>
                <w:sz w:val="18"/>
                <w:szCs w:val="18"/>
                <w:lang w:eastAsia="en-US"/>
              </w:rPr>
              <w:t> </w:t>
            </w:r>
          </w:p>
        </w:tc>
        <w:tc>
          <w:tcPr>
            <w:tcW w:w="917" w:type="dxa"/>
            <w:gridSpan w:val="2"/>
            <w:tcBorders>
              <w:top w:val="nil"/>
              <w:left w:val="nil"/>
              <w:bottom w:val="single" w:sz="4" w:space="0" w:color="auto"/>
              <w:right w:val="single" w:sz="4" w:space="0" w:color="auto"/>
            </w:tcBorders>
            <w:shd w:val="clear" w:color="auto" w:fill="auto"/>
            <w:noWrap/>
            <w:vAlign w:val="bottom"/>
            <w:hideMark/>
          </w:tcPr>
          <w:p w:rsidR="00DD2A8F" w:rsidRPr="00260DA7" w:rsidRDefault="00DD2A8F" w:rsidP="00260DA7">
            <w:pPr>
              <w:rPr>
                <w:rFonts w:ascii="GHEA Mariam" w:hAnsi="GHEA Mariam" w:cs="Arial"/>
                <w:b/>
                <w:bCs/>
                <w:sz w:val="18"/>
                <w:szCs w:val="18"/>
                <w:lang w:eastAsia="en-US"/>
              </w:rPr>
            </w:pPr>
            <w:r w:rsidRPr="00260DA7">
              <w:rPr>
                <w:rFonts w:ascii="Calibri" w:hAnsi="Calibri" w:cs="Calibri"/>
                <w:b/>
                <w:bCs/>
                <w:sz w:val="18"/>
                <w:szCs w:val="18"/>
                <w:lang w:eastAsia="en-US"/>
              </w:rPr>
              <w:t> </w:t>
            </w:r>
          </w:p>
        </w:tc>
        <w:tc>
          <w:tcPr>
            <w:tcW w:w="1106" w:type="dxa"/>
            <w:tcBorders>
              <w:top w:val="nil"/>
              <w:left w:val="nil"/>
              <w:bottom w:val="single" w:sz="4" w:space="0" w:color="auto"/>
              <w:right w:val="single" w:sz="4" w:space="0" w:color="auto"/>
            </w:tcBorders>
            <w:shd w:val="clear" w:color="auto" w:fill="auto"/>
            <w:noWrap/>
            <w:vAlign w:val="bottom"/>
            <w:hideMark/>
          </w:tcPr>
          <w:p w:rsidR="00DD2A8F" w:rsidRPr="00260DA7" w:rsidRDefault="00DD2A8F" w:rsidP="00260DA7">
            <w:pPr>
              <w:rPr>
                <w:rFonts w:ascii="GHEA Mariam" w:hAnsi="GHEA Mariam" w:cs="Arial"/>
                <w:b/>
                <w:bCs/>
                <w:sz w:val="18"/>
                <w:szCs w:val="18"/>
                <w:lang w:eastAsia="en-US"/>
              </w:rPr>
            </w:pPr>
            <w:r w:rsidRPr="00260DA7">
              <w:rPr>
                <w:rFonts w:ascii="Calibri" w:hAnsi="Calibri" w:cs="Calibri"/>
                <w:b/>
                <w:bCs/>
                <w:sz w:val="18"/>
                <w:szCs w:val="18"/>
                <w:lang w:eastAsia="en-US"/>
              </w:rPr>
              <w:t> </w:t>
            </w:r>
          </w:p>
        </w:tc>
        <w:tc>
          <w:tcPr>
            <w:tcW w:w="4509" w:type="dxa"/>
            <w:gridSpan w:val="3"/>
            <w:tcBorders>
              <w:top w:val="nil"/>
              <w:left w:val="nil"/>
              <w:bottom w:val="single" w:sz="4" w:space="0" w:color="auto"/>
              <w:right w:val="single" w:sz="4" w:space="0" w:color="auto"/>
            </w:tcBorders>
            <w:shd w:val="clear" w:color="auto" w:fill="auto"/>
            <w:noWrap/>
            <w:vAlign w:val="bottom"/>
            <w:hideMark/>
          </w:tcPr>
          <w:p w:rsidR="00DD2A8F" w:rsidRPr="00260DA7" w:rsidRDefault="00DD2A8F" w:rsidP="00DD2A8F">
            <w:pPr>
              <w:rPr>
                <w:rFonts w:ascii="GHEA Mariam" w:hAnsi="GHEA Mariam" w:cs="Arial"/>
                <w:b/>
                <w:bCs/>
                <w:sz w:val="18"/>
                <w:szCs w:val="18"/>
                <w:lang w:eastAsia="en-US"/>
              </w:rPr>
            </w:pPr>
            <w:r w:rsidRPr="00260DA7">
              <w:rPr>
                <w:rFonts w:ascii="GHEA Mariam" w:hAnsi="GHEA Mariam" w:cs="Arial"/>
                <w:b/>
                <w:bCs/>
                <w:sz w:val="18"/>
                <w:szCs w:val="18"/>
                <w:lang w:eastAsia="en-US"/>
              </w:rPr>
              <w:t xml:space="preserve"> Տրանսֆերտների տրամադրում</w:t>
            </w:r>
            <w:r w:rsidRPr="00260DA7">
              <w:rPr>
                <w:rFonts w:ascii="Calibri" w:hAnsi="Calibri" w:cs="Calibri"/>
                <w:b/>
                <w:bCs/>
                <w:sz w:val="18"/>
                <w:szCs w:val="18"/>
                <w:lang w:eastAsia="en-US"/>
              </w:rPr>
              <w:t> </w:t>
            </w:r>
          </w:p>
        </w:tc>
        <w:tc>
          <w:tcPr>
            <w:tcW w:w="1356" w:type="dxa"/>
            <w:tcBorders>
              <w:top w:val="nil"/>
              <w:left w:val="nil"/>
              <w:bottom w:val="single" w:sz="4" w:space="0" w:color="auto"/>
              <w:right w:val="single" w:sz="4" w:space="0" w:color="auto"/>
            </w:tcBorders>
            <w:shd w:val="clear" w:color="auto" w:fill="auto"/>
            <w:noWrap/>
            <w:vAlign w:val="bottom"/>
            <w:hideMark/>
          </w:tcPr>
          <w:p w:rsidR="00DD2A8F" w:rsidRPr="00260DA7" w:rsidRDefault="00DD2A8F" w:rsidP="00260DA7">
            <w:pPr>
              <w:rPr>
                <w:rFonts w:ascii="GHEA Mariam" w:hAnsi="GHEA Mariam" w:cs="Arial"/>
                <w:b/>
                <w:bCs/>
                <w:sz w:val="18"/>
                <w:szCs w:val="18"/>
                <w:lang w:eastAsia="en-US"/>
              </w:rPr>
            </w:pPr>
            <w:r w:rsidRPr="00260DA7">
              <w:rPr>
                <w:rFonts w:ascii="Calibri" w:hAnsi="Calibri" w:cs="Calibri"/>
                <w:b/>
                <w:bCs/>
                <w:sz w:val="18"/>
                <w:szCs w:val="18"/>
                <w:lang w:eastAsia="en-US"/>
              </w:rPr>
              <w:t> </w:t>
            </w:r>
          </w:p>
        </w:tc>
        <w:tc>
          <w:tcPr>
            <w:tcW w:w="1294" w:type="dxa"/>
            <w:tcBorders>
              <w:top w:val="nil"/>
              <w:left w:val="nil"/>
              <w:bottom w:val="single" w:sz="4" w:space="0" w:color="auto"/>
              <w:right w:val="single" w:sz="4" w:space="0" w:color="auto"/>
            </w:tcBorders>
            <w:shd w:val="clear" w:color="auto" w:fill="auto"/>
            <w:noWrap/>
            <w:vAlign w:val="bottom"/>
            <w:hideMark/>
          </w:tcPr>
          <w:p w:rsidR="00DD2A8F" w:rsidRPr="00260DA7" w:rsidRDefault="00DD2A8F" w:rsidP="00260DA7">
            <w:pPr>
              <w:rPr>
                <w:rFonts w:ascii="GHEA Mariam" w:hAnsi="GHEA Mariam" w:cs="Arial"/>
                <w:b/>
                <w:bCs/>
                <w:sz w:val="18"/>
                <w:szCs w:val="18"/>
                <w:lang w:eastAsia="en-US"/>
              </w:rPr>
            </w:pPr>
            <w:r w:rsidRPr="00260DA7">
              <w:rPr>
                <w:rFonts w:ascii="Calibri" w:hAnsi="Calibri" w:cs="Calibri"/>
                <w:b/>
                <w:bCs/>
                <w:sz w:val="18"/>
                <w:szCs w:val="18"/>
                <w:lang w:eastAsia="en-US"/>
              </w:rPr>
              <w:t> </w:t>
            </w:r>
          </w:p>
        </w:tc>
        <w:tc>
          <w:tcPr>
            <w:tcW w:w="1294" w:type="dxa"/>
            <w:tcBorders>
              <w:top w:val="nil"/>
              <w:left w:val="nil"/>
              <w:bottom w:val="single" w:sz="4" w:space="0" w:color="auto"/>
              <w:right w:val="single" w:sz="4" w:space="0" w:color="auto"/>
            </w:tcBorders>
            <w:shd w:val="clear" w:color="auto" w:fill="auto"/>
            <w:noWrap/>
            <w:vAlign w:val="bottom"/>
            <w:hideMark/>
          </w:tcPr>
          <w:p w:rsidR="00DD2A8F" w:rsidRPr="00260DA7" w:rsidRDefault="00DD2A8F" w:rsidP="00260DA7">
            <w:pPr>
              <w:jc w:val="center"/>
              <w:rPr>
                <w:rFonts w:ascii="GHEA Mariam" w:hAnsi="GHEA Mariam" w:cs="Arial"/>
                <w:b/>
                <w:bCs/>
                <w:sz w:val="18"/>
                <w:szCs w:val="18"/>
                <w:lang w:eastAsia="en-US"/>
              </w:rPr>
            </w:pPr>
            <w:r w:rsidRPr="00260DA7">
              <w:rPr>
                <w:rFonts w:ascii="Calibri" w:hAnsi="Calibri" w:cs="Calibri"/>
                <w:b/>
                <w:bCs/>
                <w:sz w:val="18"/>
                <w:szCs w:val="18"/>
                <w:lang w:eastAsia="en-US"/>
              </w:rPr>
              <w:t> </w:t>
            </w:r>
          </w:p>
        </w:tc>
        <w:tc>
          <w:tcPr>
            <w:tcW w:w="1331" w:type="dxa"/>
            <w:tcBorders>
              <w:top w:val="nil"/>
              <w:left w:val="nil"/>
              <w:bottom w:val="single" w:sz="4" w:space="0" w:color="auto"/>
              <w:right w:val="single" w:sz="4" w:space="0" w:color="auto"/>
            </w:tcBorders>
            <w:shd w:val="clear" w:color="auto" w:fill="auto"/>
            <w:noWrap/>
            <w:vAlign w:val="bottom"/>
            <w:hideMark/>
          </w:tcPr>
          <w:p w:rsidR="00DD2A8F" w:rsidRPr="00260DA7" w:rsidRDefault="00DD2A8F" w:rsidP="00260DA7">
            <w:pPr>
              <w:rPr>
                <w:rFonts w:ascii="GHEA Mariam" w:hAnsi="GHEA Mariam" w:cs="Arial"/>
                <w:b/>
                <w:bCs/>
                <w:sz w:val="18"/>
                <w:szCs w:val="18"/>
                <w:lang w:eastAsia="en-US"/>
              </w:rPr>
            </w:pPr>
            <w:r w:rsidRPr="00260DA7">
              <w:rPr>
                <w:rFonts w:ascii="Calibri" w:hAnsi="Calibri" w:cs="Calibri"/>
                <w:b/>
                <w:bCs/>
                <w:sz w:val="18"/>
                <w:szCs w:val="18"/>
                <w:lang w:eastAsia="en-US"/>
              </w:rPr>
              <w:t> </w:t>
            </w:r>
          </w:p>
        </w:tc>
      </w:tr>
      <w:tr w:rsidR="00260DA7" w:rsidRPr="00260DA7" w:rsidTr="00DD2A8F">
        <w:trPr>
          <w:trHeight w:val="690"/>
        </w:trPr>
        <w:tc>
          <w:tcPr>
            <w:tcW w:w="630" w:type="dxa"/>
            <w:tcBorders>
              <w:top w:val="nil"/>
              <w:left w:val="single" w:sz="4" w:space="0" w:color="auto"/>
              <w:bottom w:val="single" w:sz="4" w:space="0" w:color="auto"/>
              <w:right w:val="single" w:sz="4" w:space="0" w:color="auto"/>
            </w:tcBorders>
            <w:shd w:val="clear" w:color="auto" w:fill="auto"/>
            <w:noWrap/>
            <w:vAlign w:val="bottom"/>
            <w:hideMark/>
          </w:tcPr>
          <w:p w:rsidR="00260DA7" w:rsidRPr="00260DA7" w:rsidRDefault="00260DA7" w:rsidP="00260DA7">
            <w:pPr>
              <w:rPr>
                <w:rFonts w:ascii="GHEA Mariam" w:hAnsi="GHEA Mariam" w:cs="Arial"/>
                <w:b/>
                <w:bCs/>
                <w:sz w:val="18"/>
                <w:szCs w:val="18"/>
                <w:lang w:eastAsia="en-US"/>
              </w:rPr>
            </w:pPr>
            <w:r w:rsidRPr="00260DA7">
              <w:rPr>
                <w:rFonts w:ascii="Calibri" w:hAnsi="Calibri" w:cs="Calibri"/>
                <w:b/>
                <w:bCs/>
                <w:sz w:val="18"/>
                <w:szCs w:val="18"/>
                <w:lang w:eastAsia="en-US"/>
              </w:rPr>
              <w:t> </w:t>
            </w:r>
          </w:p>
        </w:tc>
        <w:tc>
          <w:tcPr>
            <w:tcW w:w="900" w:type="dxa"/>
            <w:tcBorders>
              <w:top w:val="nil"/>
              <w:left w:val="nil"/>
              <w:bottom w:val="single" w:sz="4" w:space="0" w:color="auto"/>
              <w:right w:val="single" w:sz="4" w:space="0" w:color="auto"/>
            </w:tcBorders>
            <w:shd w:val="clear" w:color="auto" w:fill="auto"/>
            <w:noWrap/>
            <w:vAlign w:val="bottom"/>
            <w:hideMark/>
          </w:tcPr>
          <w:p w:rsidR="00260DA7" w:rsidRPr="00260DA7" w:rsidRDefault="00260DA7" w:rsidP="00260DA7">
            <w:pPr>
              <w:rPr>
                <w:rFonts w:ascii="GHEA Mariam" w:hAnsi="GHEA Mariam" w:cs="Arial"/>
                <w:b/>
                <w:bCs/>
                <w:sz w:val="18"/>
                <w:szCs w:val="18"/>
                <w:lang w:eastAsia="en-US"/>
              </w:rPr>
            </w:pPr>
            <w:r w:rsidRPr="00260DA7">
              <w:rPr>
                <w:rFonts w:ascii="Calibri" w:hAnsi="Calibri" w:cs="Calibri"/>
                <w:b/>
                <w:bCs/>
                <w:sz w:val="18"/>
                <w:szCs w:val="18"/>
                <w:lang w:eastAsia="en-US"/>
              </w:rPr>
              <w:t> </w:t>
            </w:r>
          </w:p>
        </w:tc>
        <w:tc>
          <w:tcPr>
            <w:tcW w:w="1376" w:type="dxa"/>
            <w:tcBorders>
              <w:top w:val="nil"/>
              <w:left w:val="nil"/>
              <w:bottom w:val="single" w:sz="4" w:space="0" w:color="auto"/>
              <w:right w:val="single" w:sz="4" w:space="0" w:color="auto"/>
            </w:tcBorders>
            <w:shd w:val="clear" w:color="auto" w:fill="auto"/>
            <w:noWrap/>
            <w:vAlign w:val="bottom"/>
            <w:hideMark/>
          </w:tcPr>
          <w:p w:rsidR="00260DA7" w:rsidRPr="00260DA7" w:rsidRDefault="00260DA7" w:rsidP="00260DA7">
            <w:pPr>
              <w:rPr>
                <w:rFonts w:ascii="GHEA Mariam" w:hAnsi="GHEA Mariam" w:cs="Arial"/>
                <w:b/>
                <w:bCs/>
                <w:sz w:val="18"/>
                <w:szCs w:val="18"/>
                <w:lang w:eastAsia="en-US"/>
              </w:rPr>
            </w:pPr>
            <w:r w:rsidRPr="00260DA7">
              <w:rPr>
                <w:rFonts w:ascii="Calibri" w:hAnsi="Calibri" w:cs="Calibri"/>
                <w:b/>
                <w:bCs/>
                <w:sz w:val="18"/>
                <w:szCs w:val="18"/>
                <w:lang w:eastAsia="en-US"/>
              </w:rPr>
              <w:t> </w:t>
            </w:r>
          </w:p>
        </w:tc>
        <w:tc>
          <w:tcPr>
            <w:tcW w:w="1217" w:type="dxa"/>
            <w:tcBorders>
              <w:top w:val="nil"/>
              <w:left w:val="nil"/>
              <w:bottom w:val="single" w:sz="4" w:space="0" w:color="auto"/>
              <w:right w:val="single" w:sz="4" w:space="0" w:color="auto"/>
            </w:tcBorders>
            <w:shd w:val="clear" w:color="auto" w:fill="auto"/>
            <w:noWrap/>
            <w:vAlign w:val="bottom"/>
            <w:hideMark/>
          </w:tcPr>
          <w:p w:rsidR="00260DA7" w:rsidRPr="00260DA7" w:rsidRDefault="00260DA7" w:rsidP="00260DA7">
            <w:pPr>
              <w:rPr>
                <w:rFonts w:ascii="GHEA Mariam" w:hAnsi="GHEA Mariam" w:cs="Arial"/>
                <w:b/>
                <w:bCs/>
                <w:sz w:val="18"/>
                <w:szCs w:val="18"/>
                <w:lang w:eastAsia="en-US"/>
              </w:rPr>
            </w:pPr>
            <w:r w:rsidRPr="00260DA7">
              <w:rPr>
                <w:rFonts w:ascii="Calibri" w:hAnsi="Calibri" w:cs="Calibri"/>
                <w:b/>
                <w:bCs/>
                <w:sz w:val="18"/>
                <w:szCs w:val="18"/>
                <w:lang w:eastAsia="en-US"/>
              </w:rPr>
              <w:t> </w:t>
            </w:r>
          </w:p>
        </w:tc>
        <w:tc>
          <w:tcPr>
            <w:tcW w:w="917" w:type="dxa"/>
            <w:gridSpan w:val="2"/>
            <w:tcBorders>
              <w:top w:val="nil"/>
              <w:left w:val="nil"/>
              <w:bottom w:val="single" w:sz="4" w:space="0" w:color="auto"/>
              <w:right w:val="single" w:sz="4" w:space="0" w:color="auto"/>
            </w:tcBorders>
            <w:shd w:val="clear" w:color="auto" w:fill="auto"/>
            <w:noWrap/>
            <w:vAlign w:val="bottom"/>
            <w:hideMark/>
          </w:tcPr>
          <w:p w:rsidR="00260DA7" w:rsidRPr="00260DA7" w:rsidRDefault="00260DA7" w:rsidP="00260DA7">
            <w:pPr>
              <w:rPr>
                <w:rFonts w:ascii="GHEA Mariam" w:hAnsi="GHEA Mariam" w:cs="Arial"/>
                <w:b/>
                <w:bCs/>
                <w:sz w:val="18"/>
                <w:szCs w:val="18"/>
                <w:lang w:eastAsia="en-US"/>
              </w:rPr>
            </w:pPr>
            <w:r w:rsidRPr="00260DA7">
              <w:rPr>
                <w:rFonts w:ascii="Calibri" w:hAnsi="Calibri" w:cs="Calibri"/>
                <w:b/>
                <w:bCs/>
                <w:sz w:val="18"/>
                <w:szCs w:val="18"/>
                <w:lang w:eastAsia="en-US"/>
              </w:rPr>
              <w:t> </w:t>
            </w:r>
          </w:p>
        </w:tc>
        <w:tc>
          <w:tcPr>
            <w:tcW w:w="1106" w:type="dxa"/>
            <w:tcBorders>
              <w:top w:val="nil"/>
              <w:left w:val="nil"/>
              <w:bottom w:val="single" w:sz="4" w:space="0" w:color="auto"/>
              <w:right w:val="single" w:sz="4" w:space="0" w:color="auto"/>
            </w:tcBorders>
            <w:shd w:val="clear" w:color="auto" w:fill="auto"/>
            <w:noWrap/>
            <w:vAlign w:val="bottom"/>
            <w:hideMark/>
          </w:tcPr>
          <w:p w:rsidR="00260DA7" w:rsidRPr="00260DA7" w:rsidRDefault="00260DA7" w:rsidP="00260DA7">
            <w:pPr>
              <w:rPr>
                <w:rFonts w:ascii="GHEA Mariam" w:hAnsi="GHEA Mariam" w:cs="Arial"/>
                <w:b/>
                <w:bCs/>
                <w:sz w:val="18"/>
                <w:szCs w:val="18"/>
                <w:lang w:eastAsia="en-US"/>
              </w:rPr>
            </w:pPr>
            <w:r w:rsidRPr="00260DA7">
              <w:rPr>
                <w:rFonts w:ascii="Calibri" w:hAnsi="Calibri" w:cs="Calibri"/>
                <w:b/>
                <w:bCs/>
                <w:sz w:val="18"/>
                <w:szCs w:val="18"/>
                <w:lang w:eastAsia="en-US"/>
              </w:rPr>
              <w:t> </w:t>
            </w:r>
          </w:p>
        </w:tc>
        <w:tc>
          <w:tcPr>
            <w:tcW w:w="1054" w:type="dxa"/>
            <w:tcBorders>
              <w:top w:val="nil"/>
              <w:left w:val="nil"/>
              <w:bottom w:val="single" w:sz="4" w:space="0" w:color="auto"/>
              <w:right w:val="single" w:sz="4" w:space="0" w:color="auto"/>
            </w:tcBorders>
            <w:shd w:val="clear" w:color="auto" w:fill="auto"/>
            <w:noWrap/>
            <w:vAlign w:val="bottom"/>
            <w:hideMark/>
          </w:tcPr>
          <w:p w:rsidR="00260DA7" w:rsidRPr="00260DA7" w:rsidRDefault="00260DA7" w:rsidP="00260DA7">
            <w:pPr>
              <w:rPr>
                <w:rFonts w:ascii="GHEA Mariam" w:hAnsi="GHEA Mariam" w:cs="Arial"/>
                <w:b/>
                <w:bCs/>
                <w:sz w:val="18"/>
                <w:szCs w:val="18"/>
                <w:lang w:eastAsia="en-US"/>
              </w:rPr>
            </w:pPr>
            <w:r w:rsidRPr="00260DA7">
              <w:rPr>
                <w:rFonts w:ascii="Calibri" w:hAnsi="Calibri" w:cs="Calibri"/>
                <w:b/>
                <w:bCs/>
                <w:sz w:val="18"/>
                <w:szCs w:val="18"/>
                <w:lang w:eastAsia="en-US"/>
              </w:rPr>
              <w:t> </w:t>
            </w:r>
          </w:p>
        </w:tc>
        <w:tc>
          <w:tcPr>
            <w:tcW w:w="8730" w:type="dxa"/>
            <w:gridSpan w:val="6"/>
            <w:tcBorders>
              <w:top w:val="single" w:sz="4" w:space="0" w:color="auto"/>
              <w:left w:val="nil"/>
              <w:bottom w:val="single" w:sz="4" w:space="0" w:color="auto"/>
              <w:right w:val="single" w:sz="4" w:space="0" w:color="000000"/>
            </w:tcBorders>
            <w:shd w:val="clear" w:color="auto" w:fill="auto"/>
            <w:vAlign w:val="bottom"/>
            <w:hideMark/>
          </w:tcPr>
          <w:p w:rsidR="00260DA7" w:rsidRPr="00260DA7" w:rsidRDefault="00260DA7" w:rsidP="00260DA7">
            <w:pPr>
              <w:jc w:val="center"/>
              <w:rPr>
                <w:rFonts w:ascii="GHEA Mariam" w:hAnsi="GHEA Mariam" w:cs="Arial"/>
                <w:b/>
                <w:bCs/>
                <w:sz w:val="18"/>
                <w:szCs w:val="18"/>
                <w:lang w:eastAsia="en-US"/>
              </w:rPr>
            </w:pPr>
            <w:r w:rsidRPr="00260DA7">
              <w:rPr>
                <w:rFonts w:ascii="GHEA Mariam" w:hAnsi="GHEA Mariam" w:cs="Arial"/>
                <w:b/>
                <w:bCs/>
                <w:sz w:val="18"/>
                <w:szCs w:val="18"/>
                <w:lang w:eastAsia="en-US"/>
              </w:rPr>
              <w:t xml:space="preserve"> Շահառուների ընտրության չափորոշիչները`  ՀՀ կառավարության 16.11.2006թ. «ՀՀ պետական բյուջեից համայնքներին սուբվենցիաների տրամադրման կարգը հաստատելու մասին» 1708-Ն որոշում </w:t>
            </w:r>
          </w:p>
        </w:tc>
      </w:tr>
      <w:tr w:rsidR="00DD2A8F" w:rsidRPr="00260DA7" w:rsidTr="00DD2A8F">
        <w:trPr>
          <w:trHeight w:val="690"/>
        </w:trPr>
        <w:tc>
          <w:tcPr>
            <w:tcW w:w="630" w:type="dxa"/>
            <w:tcBorders>
              <w:top w:val="nil"/>
              <w:left w:val="single" w:sz="4" w:space="0" w:color="auto"/>
              <w:bottom w:val="single" w:sz="4" w:space="0" w:color="auto"/>
              <w:right w:val="single" w:sz="4" w:space="0" w:color="auto"/>
            </w:tcBorders>
            <w:shd w:val="clear" w:color="auto" w:fill="auto"/>
            <w:noWrap/>
            <w:vAlign w:val="bottom"/>
            <w:hideMark/>
          </w:tcPr>
          <w:p w:rsidR="00260DA7" w:rsidRPr="00260DA7" w:rsidRDefault="00260DA7" w:rsidP="00260DA7">
            <w:pPr>
              <w:rPr>
                <w:rFonts w:ascii="GHEA Mariam" w:hAnsi="GHEA Mariam" w:cs="Arial"/>
                <w:b/>
                <w:bCs/>
                <w:sz w:val="18"/>
                <w:szCs w:val="18"/>
                <w:lang w:eastAsia="en-US"/>
              </w:rPr>
            </w:pPr>
            <w:r w:rsidRPr="00260DA7">
              <w:rPr>
                <w:rFonts w:ascii="Calibri" w:hAnsi="Calibri" w:cs="Calibri"/>
                <w:b/>
                <w:bCs/>
                <w:sz w:val="18"/>
                <w:szCs w:val="18"/>
                <w:lang w:eastAsia="en-US"/>
              </w:rPr>
              <w:t> </w:t>
            </w:r>
          </w:p>
        </w:tc>
        <w:tc>
          <w:tcPr>
            <w:tcW w:w="900" w:type="dxa"/>
            <w:tcBorders>
              <w:top w:val="nil"/>
              <w:left w:val="nil"/>
              <w:bottom w:val="single" w:sz="4" w:space="0" w:color="auto"/>
              <w:right w:val="single" w:sz="4" w:space="0" w:color="auto"/>
            </w:tcBorders>
            <w:shd w:val="clear" w:color="auto" w:fill="auto"/>
            <w:noWrap/>
            <w:vAlign w:val="bottom"/>
            <w:hideMark/>
          </w:tcPr>
          <w:p w:rsidR="00260DA7" w:rsidRPr="00260DA7" w:rsidRDefault="00260DA7" w:rsidP="00260DA7">
            <w:pPr>
              <w:rPr>
                <w:rFonts w:ascii="GHEA Mariam" w:hAnsi="GHEA Mariam" w:cs="Arial"/>
                <w:b/>
                <w:bCs/>
                <w:sz w:val="18"/>
                <w:szCs w:val="18"/>
                <w:lang w:eastAsia="en-US"/>
              </w:rPr>
            </w:pPr>
            <w:r w:rsidRPr="00260DA7">
              <w:rPr>
                <w:rFonts w:ascii="Calibri" w:hAnsi="Calibri" w:cs="Calibri"/>
                <w:b/>
                <w:bCs/>
                <w:sz w:val="18"/>
                <w:szCs w:val="18"/>
                <w:lang w:eastAsia="en-US"/>
              </w:rPr>
              <w:t> </w:t>
            </w:r>
          </w:p>
        </w:tc>
        <w:tc>
          <w:tcPr>
            <w:tcW w:w="1376" w:type="dxa"/>
            <w:tcBorders>
              <w:top w:val="nil"/>
              <w:left w:val="nil"/>
              <w:bottom w:val="single" w:sz="4" w:space="0" w:color="auto"/>
              <w:right w:val="single" w:sz="4" w:space="0" w:color="auto"/>
            </w:tcBorders>
            <w:shd w:val="clear" w:color="auto" w:fill="auto"/>
            <w:noWrap/>
            <w:vAlign w:val="bottom"/>
            <w:hideMark/>
          </w:tcPr>
          <w:p w:rsidR="00260DA7" w:rsidRPr="00260DA7" w:rsidRDefault="00260DA7" w:rsidP="00260DA7">
            <w:pPr>
              <w:rPr>
                <w:rFonts w:ascii="GHEA Mariam" w:hAnsi="GHEA Mariam" w:cs="Arial"/>
                <w:b/>
                <w:bCs/>
                <w:sz w:val="18"/>
                <w:szCs w:val="18"/>
                <w:lang w:eastAsia="en-US"/>
              </w:rPr>
            </w:pPr>
            <w:r w:rsidRPr="00260DA7">
              <w:rPr>
                <w:rFonts w:ascii="Calibri" w:hAnsi="Calibri" w:cs="Calibri"/>
                <w:b/>
                <w:bCs/>
                <w:sz w:val="18"/>
                <w:szCs w:val="18"/>
                <w:lang w:eastAsia="en-US"/>
              </w:rPr>
              <w:t> </w:t>
            </w:r>
          </w:p>
        </w:tc>
        <w:tc>
          <w:tcPr>
            <w:tcW w:w="1217" w:type="dxa"/>
            <w:tcBorders>
              <w:top w:val="nil"/>
              <w:left w:val="nil"/>
              <w:bottom w:val="single" w:sz="4" w:space="0" w:color="auto"/>
              <w:right w:val="single" w:sz="4" w:space="0" w:color="auto"/>
            </w:tcBorders>
            <w:shd w:val="clear" w:color="auto" w:fill="auto"/>
            <w:noWrap/>
            <w:vAlign w:val="bottom"/>
            <w:hideMark/>
          </w:tcPr>
          <w:p w:rsidR="00260DA7" w:rsidRPr="00260DA7" w:rsidRDefault="00260DA7" w:rsidP="00260DA7">
            <w:pPr>
              <w:rPr>
                <w:rFonts w:ascii="GHEA Mariam" w:hAnsi="GHEA Mariam" w:cs="Arial"/>
                <w:b/>
                <w:bCs/>
                <w:sz w:val="18"/>
                <w:szCs w:val="18"/>
                <w:lang w:eastAsia="en-US"/>
              </w:rPr>
            </w:pPr>
            <w:r w:rsidRPr="00260DA7">
              <w:rPr>
                <w:rFonts w:ascii="Calibri" w:hAnsi="Calibri" w:cs="Calibri"/>
                <w:b/>
                <w:bCs/>
                <w:sz w:val="18"/>
                <w:szCs w:val="18"/>
                <w:lang w:eastAsia="en-US"/>
              </w:rPr>
              <w:t> </w:t>
            </w:r>
          </w:p>
        </w:tc>
        <w:tc>
          <w:tcPr>
            <w:tcW w:w="917" w:type="dxa"/>
            <w:gridSpan w:val="2"/>
            <w:tcBorders>
              <w:top w:val="nil"/>
              <w:left w:val="nil"/>
              <w:bottom w:val="single" w:sz="4" w:space="0" w:color="auto"/>
              <w:right w:val="single" w:sz="4" w:space="0" w:color="auto"/>
            </w:tcBorders>
            <w:shd w:val="clear" w:color="auto" w:fill="auto"/>
            <w:noWrap/>
            <w:vAlign w:val="bottom"/>
            <w:hideMark/>
          </w:tcPr>
          <w:p w:rsidR="00260DA7" w:rsidRPr="00260DA7" w:rsidRDefault="00260DA7" w:rsidP="00260DA7">
            <w:pPr>
              <w:rPr>
                <w:rFonts w:ascii="GHEA Mariam" w:hAnsi="GHEA Mariam" w:cs="Arial"/>
                <w:b/>
                <w:bCs/>
                <w:sz w:val="18"/>
                <w:szCs w:val="18"/>
                <w:lang w:eastAsia="en-US"/>
              </w:rPr>
            </w:pPr>
            <w:r w:rsidRPr="00260DA7">
              <w:rPr>
                <w:rFonts w:ascii="Calibri" w:hAnsi="Calibri" w:cs="Calibri"/>
                <w:b/>
                <w:bCs/>
                <w:sz w:val="18"/>
                <w:szCs w:val="18"/>
                <w:lang w:eastAsia="en-US"/>
              </w:rPr>
              <w:t> </w:t>
            </w:r>
          </w:p>
        </w:tc>
        <w:tc>
          <w:tcPr>
            <w:tcW w:w="1106" w:type="dxa"/>
            <w:tcBorders>
              <w:top w:val="nil"/>
              <w:left w:val="nil"/>
              <w:bottom w:val="single" w:sz="4" w:space="0" w:color="auto"/>
              <w:right w:val="single" w:sz="4" w:space="0" w:color="auto"/>
            </w:tcBorders>
            <w:shd w:val="clear" w:color="auto" w:fill="auto"/>
            <w:noWrap/>
            <w:vAlign w:val="bottom"/>
            <w:hideMark/>
          </w:tcPr>
          <w:p w:rsidR="00260DA7" w:rsidRPr="00260DA7" w:rsidRDefault="00260DA7" w:rsidP="00260DA7">
            <w:pPr>
              <w:rPr>
                <w:rFonts w:ascii="GHEA Mariam" w:hAnsi="GHEA Mariam" w:cs="Arial"/>
                <w:b/>
                <w:bCs/>
                <w:sz w:val="18"/>
                <w:szCs w:val="18"/>
                <w:lang w:eastAsia="en-US"/>
              </w:rPr>
            </w:pPr>
            <w:r w:rsidRPr="00260DA7">
              <w:rPr>
                <w:rFonts w:ascii="Calibri" w:hAnsi="Calibri" w:cs="Calibri"/>
                <w:b/>
                <w:bCs/>
                <w:sz w:val="18"/>
                <w:szCs w:val="18"/>
                <w:lang w:eastAsia="en-US"/>
              </w:rPr>
              <w:t> </w:t>
            </w:r>
          </w:p>
        </w:tc>
        <w:tc>
          <w:tcPr>
            <w:tcW w:w="1054" w:type="dxa"/>
            <w:tcBorders>
              <w:top w:val="nil"/>
              <w:left w:val="nil"/>
              <w:bottom w:val="single" w:sz="4" w:space="0" w:color="auto"/>
              <w:right w:val="single" w:sz="4" w:space="0" w:color="auto"/>
            </w:tcBorders>
            <w:shd w:val="clear" w:color="auto" w:fill="auto"/>
            <w:noWrap/>
            <w:vAlign w:val="bottom"/>
            <w:hideMark/>
          </w:tcPr>
          <w:p w:rsidR="00260DA7" w:rsidRPr="00260DA7" w:rsidRDefault="00260DA7" w:rsidP="00260DA7">
            <w:pPr>
              <w:rPr>
                <w:rFonts w:ascii="GHEA Mariam" w:hAnsi="GHEA Mariam" w:cs="Arial"/>
                <w:b/>
                <w:bCs/>
                <w:sz w:val="18"/>
                <w:szCs w:val="18"/>
                <w:lang w:eastAsia="en-US"/>
              </w:rPr>
            </w:pPr>
            <w:r w:rsidRPr="00260DA7">
              <w:rPr>
                <w:rFonts w:ascii="Calibri" w:hAnsi="Calibri" w:cs="Calibri"/>
                <w:b/>
                <w:bCs/>
                <w:sz w:val="18"/>
                <w:szCs w:val="18"/>
                <w:lang w:eastAsia="en-US"/>
              </w:rPr>
              <w:t> </w:t>
            </w:r>
          </w:p>
        </w:tc>
        <w:tc>
          <w:tcPr>
            <w:tcW w:w="1920" w:type="dxa"/>
            <w:tcBorders>
              <w:top w:val="nil"/>
              <w:left w:val="nil"/>
              <w:bottom w:val="single" w:sz="4" w:space="0" w:color="auto"/>
              <w:right w:val="nil"/>
            </w:tcBorders>
            <w:shd w:val="clear" w:color="auto" w:fill="auto"/>
            <w:vAlign w:val="bottom"/>
            <w:hideMark/>
          </w:tcPr>
          <w:p w:rsidR="00260DA7" w:rsidRPr="00260DA7" w:rsidRDefault="00260DA7" w:rsidP="00260DA7">
            <w:pPr>
              <w:jc w:val="center"/>
              <w:rPr>
                <w:rFonts w:ascii="GHEA Mariam" w:hAnsi="GHEA Mariam" w:cs="Arial"/>
                <w:b/>
                <w:bCs/>
                <w:sz w:val="18"/>
                <w:szCs w:val="18"/>
                <w:lang w:eastAsia="en-US"/>
              </w:rPr>
            </w:pPr>
            <w:r w:rsidRPr="00260DA7">
              <w:rPr>
                <w:rFonts w:ascii="Calibri" w:hAnsi="Calibri" w:cs="Calibri"/>
                <w:b/>
                <w:bCs/>
                <w:sz w:val="18"/>
                <w:szCs w:val="18"/>
                <w:lang w:eastAsia="en-US"/>
              </w:rPr>
              <w:t> </w:t>
            </w:r>
          </w:p>
        </w:tc>
        <w:tc>
          <w:tcPr>
            <w:tcW w:w="1535" w:type="dxa"/>
            <w:tcBorders>
              <w:top w:val="nil"/>
              <w:left w:val="single" w:sz="4" w:space="0" w:color="auto"/>
              <w:bottom w:val="single" w:sz="4" w:space="0" w:color="auto"/>
              <w:right w:val="single" w:sz="4" w:space="0" w:color="auto"/>
            </w:tcBorders>
            <w:shd w:val="clear" w:color="auto" w:fill="auto"/>
            <w:noWrap/>
            <w:vAlign w:val="center"/>
            <w:hideMark/>
          </w:tcPr>
          <w:p w:rsidR="00260DA7" w:rsidRPr="00260DA7" w:rsidRDefault="00260DA7" w:rsidP="00260DA7">
            <w:pPr>
              <w:jc w:val="center"/>
              <w:rPr>
                <w:rFonts w:ascii="GHEA Mariam" w:hAnsi="GHEA Mariam" w:cs="Arial"/>
                <w:b/>
                <w:bCs/>
                <w:sz w:val="18"/>
                <w:szCs w:val="18"/>
                <w:lang w:eastAsia="en-US"/>
              </w:rPr>
            </w:pPr>
            <w:r w:rsidRPr="00260DA7">
              <w:rPr>
                <w:rFonts w:ascii="GHEA Mariam" w:hAnsi="GHEA Mariam" w:cs="Arial"/>
                <w:b/>
                <w:bCs/>
                <w:sz w:val="18"/>
                <w:szCs w:val="18"/>
                <w:lang w:eastAsia="en-US"/>
              </w:rPr>
              <w:t xml:space="preserve">ՀՀ համայնքների թիվ, հատ </w:t>
            </w:r>
          </w:p>
        </w:tc>
        <w:tc>
          <w:tcPr>
            <w:tcW w:w="1356" w:type="dxa"/>
            <w:tcBorders>
              <w:top w:val="nil"/>
              <w:left w:val="nil"/>
              <w:bottom w:val="single" w:sz="4" w:space="0" w:color="auto"/>
              <w:right w:val="single" w:sz="4" w:space="0" w:color="auto"/>
            </w:tcBorders>
            <w:shd w:val="clear" w:color="auto" w:fill="auto"/>
            <w:noWrap/>
            <w:vAlign w:val="bottom"/>
            <w:hideMark/>
          </w:tcPr>
          <w:p w:rsidR="00260DA7" w:rsidRPr="00260DA7" w:rsidRDefault="00260DA7" w:rsidP="00260DA7">
            <w:pPr>
              <w:jc w:val="right"/>
              <w:rPr>
                <w:rFonts w:ascii="GHEA Mariam" w:hAnsi="GHEA Mariam" w:cs="Arial"/>
                <w:b/>
                <w:bCs/>
                <w:sz w:val="18"/>
                <w:szCs w:val="18"/>
                <w:lang w:eastAsia="en-US"/>
              </w:rPr>
            </w:pPr>
            <w:r w:rsidRPr="00260DA7">
              <w:rPr>
                <w:rFonts w:ascii="GHEA Mariam" w:hAnsi="GHEA Mariam" w:cs="Arial"/>
                <w:b/>
                <w:bCs/>
                <w:sz w:val="18"/>
                <w:szCs w:val="18"/>
                <w:lang w:eastAsia="en-US"/>
              </w:rPr>
              <w:t>-</w:t>
            </w:r>
          </w:p>
        </w:tc>
        <w:tc>
          <w:tcPr>
            <w:tcW w:w="1294" w:type="dxa"/>
            <w:tcBorders>
              <w:top w:val="nil"/>
              <w:left w:val="nil"/>
              <w:bottom w:val="single" w:sz="4" w:space="0" w:color="auto"/>
              <w:right w:val="single" w:sz="4" w:space="0" w:color="auto"/>
            </w:tcBorders>
            <w:shd w:val="clear" w:color="auto" w:fill="auto"/>
            <w:vAlign w:val="bottom"/>
            <w:hideMark/>
          </w:tcPr>
          <w:p w:rsidR="00260DA7" w:rsidRPr="00260DA7" w:rsidRDefault="00260DA7" w:rsidP="00260DA7">
            <w:pPr>
              <w:jc w:val="center"/>
              <w:rPr>
                <w:rFonts w:ascii="GHEA Mariam" w:hAnsi="GHEA Mariam" w:cs="Arial"/>
                <w:b/>
                <w:bCs/>
                <w:sz w:val="18"/>
                <w:szCs w:val="18"/>
                <w:lang w:eastAsia="en-US"/>
              </w:rPr>
            </w:pPr>
            <w:r w:rsidRPr="00260DA7">
              <w:rPr>
                <w:rFonts w:ascii="GHEA Mariam" w:hAnsi="GHEA Mariam" w:cs="Arial"/>
                <w:b/>
                <w:bCs/>
                <w:sz w:val="18"/>
                <w:szCs w:val="18"/>
                <w:lang w:eastAsia="en-US"/>
              </w:rPr>
              <w:t>2</w:t>
            </w:r>
          </w:p>
        </w:tc>
        <w:tc>
          <w:tcPr>
            <w:tcW w:w="1294" w:type="dxa"/>
            <w:tcBorders>
              <w:top w:val="nil"/>
              <w:left w:val="nil"/>
              <w:bottom w:val="single" w:sz="4" w:space="0" w:color="auto"/>
              <w:right w:val="single" w:sz="4" w:space="0" w:color="auto"/>
            </w:tcBorders>
            <w:shd w:val="clear" w:color="auto" w:fill="auto"/>
            <w:noWrap/>
            <w:vAlign w:val="bottom"/>
            <w:hideMark/>
          </w:tcPr>
          <w:p w:rsidR="00260DA7" w:rsidRPr="00260DA7" w:rsidRDefault="00260DA7" w:rsidP="00260DA7">
            <w:pPr>
              <w:jc w:val="right"/>
              <w:rPr>
                <w:rFonts w:ascii="GHEA Mariam" w:hAnsi="GHEA Mariam" w:cs="Arial"/>
                <w:b/>
                <w:bCs/>
                <w:sz w:val="18"/>
                <w:szCs w:val="18"/>
                <w:lang w:eastAsia="en-US"/>
              </w:rPr>
            </w:pPr>
            <w:r w:rsidRPr="00260DA7">
              <w:rPr>
                <w:rFonts w:ascii="GHEA Mariam" w:hAnsi="GHEA Mariam" w:cs="Arial"/>
                <w:b/>
                <w:bCs/>
                <w:sz w:val="18"/>
                <w:szCs w:val="18"/>
                <w:lang w:eastAsia="en-US"/>
              </w:rPr>
              <w:t>-</w:t>
            </w:r>
          </w:p>
        </w:tc>
        <w:tc>
          <w:tcPr>
            <w:tcW w:w="1331" w:type="dxa"/>
            <w:tcBorders>
              <w:top w:val="nil"/>
              <w:left w:val="nil"/>
              <w:bottom w:val="single" w:sz="4" w:space="0" w:color="auto"/>
              <w:right w:val="single" w:sz="4" w:space="0" w:color="auto"/>
            </w:tcBorders>
            <w:shd w:val="clear" w:color="auto" w:fill="auto"/>
            <w:vAlign w:val="bottom"/>
            <w:hideMark/>
          </w:tcPr>
          <w:p w:rsidR="00260DA7" w:rsidRPr="00260DA7" w:rsidRDefault="00260DA7" w:rsidP="00260DA7">
            <w:pPr>
              <w:jc w:val="center"/>
              <w:rPr>
                <w:rFonts w:ascii="GHEA Mariam" w:hAnsi="GHEA Mariam" w:cs="Arial"/>
                <w:b/>
                <w:bCs/>
                <w:sz w:val="18"/>
                <w:szCs w:val="18"/>
                <w:lang w:eastAsia="en-US"/>
              </w:rPr>
            </w:pPr>
            <w:r w:rsidRPr="00260DA7">
              <w:rPr>
                <w:rFonts w:ascii="GHEA Mariam" w:hAnsi="GHEA Mariam" w:cs="Arial"/>
                <w:b/>
                <w:bCs/>
                <w:sz w:val="18"/>
                <w:szCs w:val="18"/>
                <w:lang w:eastAsia="en-US"/>
              </w:rPr>
              <w:t>2</w:t>
            </w:r>
          </w:p>
        </w:tc>
      </w:tr>
      <w:tr w:rsidR="00DD2A8F" w:rsidRPr="00260DA7" w:rsidTr="00DD2A8F">
        <w:trPr>
          <w:trHeight w:val="360"/>
        </w:trPr>
        <w:tc>
          <w:tcPr>
            <w:tcW w:w="630" w:type="dxa"/>
            <w:tcBorders>
              <w:top w:val="nil"/>
              <w:left w:val="single" w:sz="4" w:space="0" w:color="auto"/>
              <w:bottom w:val="single" w:sz="4" w:space="0" w:color="auto"/>
              <w:right w:val="single" w:sz="4" w:space="0" w:color="auto"/>
            </w:tcBorders>
            <w:shd w:val="clear" w:color="auto" w:fill="auto"/>
            <w:noWrap/>
            <w:vAlign w:val="bottom"/>
            <w:hideMark/>
          </w:tcPr>
          <w:p w:rsidR="00260DA7" w:rsidRPr="00260DA7" w:rsidRDefault="00260DA7" w:rsidP="00260DA7">
            <w:pPr>
              <w:rPr>
                <w:rFonts w:ascii="GHEA Mariam" w:hAnsi="GHEA Mariam" w:cs="Arial"/>
                <w:b/>
                <w:bCs/>
                <w:sz w:val="18"/>
                <w:szCs w:val="18"/>
                <w:lang w:eastAsia="en-US"/>
              </w:rPr>
            </w:pPr>
            <w:r w:rsidRPr="00260DA7">
              <w:rPr>
                <w:rFonts w:ascii="Calibri" w:hAnsi="Calibri" w:cs="Calibri"/>
                <w:b/>
                <w:bCs/>
                <w:sz w:val="18"/>
                <w:szCs w:val="18"/>
                <w:lang w:eastAsia="en-US"/>
              </w:rPr>
              <w:t> </w:t>
            </w:r>
          </w:p>
        </w:tc>
        <w:tc>
          <w:tcPr>
            <w:tcW w:w="900" w:type="dxa"/>
            <w:tcBorders>
              <w:top w:val="nil"/>
              <w:left w:val="nil"/>
              <w:bottom w:val="single" w:sz="4" w:space="0" w:color="auto"/>
              <w:right w:val="single" w:sz="4" w:space="0" w:color="auto"/>
            </w:tcBorders>
            <w:shd w:val="clear" w:color="auto" w:fill="auto"/>
            <w:noWrap/>
            <w:vAlign w:val="bottom"/>
            <w:hideMark/>
          </w:tcPr>
          <w:p w:rsidR="00260DA7" w:rsidRPr="00260DA7" w:rsidRDefault="00260DA7" w:rsidP="00260DA7">
            <w:pPr>
              <w:rPr>
                <w:rFonts w:ascii="GHEA Mariam" w:hAnsi="GHEA Mariam" w:cs="Arial"/>
                <w:b/>
                <w:bCs/>
                <w:sz w:val="18"/>
                <w:szCs w:val="18"/>
                <w:lang w:eastAsia="en-US"/>
              </w:rPr>
            </w:pPr>
            <w:r w:rsidRPr="00260DA7">
              <w:rPr>
                <w:rFonts w:ascii="Calibri" w:hAnsi="Calibri" w:cs="Calibri"/>
                <w:b/>
                <w:bCs/>
                <w:sz w:val="18"/>
                <w:szCs w:val="18"/>
                <w:lang w:eastAsia="en-US"/>
              </w:rPr>
              <w:t> </w:t>
            </w:r>
          </w:p>
        </w:tc>
        <w:tc>
          <w:tcPr>
            <w:tcW w:w="1376" w:type="dxa"/>
            <w:tcBorders>
              <w:top w:val="nil"/>
              <w:left w:val="nil"/>
              <w:bottom w:val="single" w:sz="4" w:space="0" w:color="auto"/>
              <w:right w:val="single" w:sz="4" w:space="0" w:color="auto"/>
            </w:tcBorders>
            <w:shd w:val="clear" w:color="auto" w:fill="auto"/>
            <w:noWrap/>
            <w:vAlign w:val="bottom"/>
            <w:hideMark/>
          </w:tcPr>
          <w:p w:rsidR="00260DA7" w:rsidRPr="00260DA7" w:rsidRDefault="00260DA7" w:rsidP="00260DA7">
            <w:pPr>
              <w:rPr>
                <w:rFonts w:ascii="GHEA Mariam" w:hAnsi="GHEA Mariam" w:cs="Arial"/>
                <w:b/>
                <w:bCs/>
                <w:sz w:val="18"/>
                <w:szCs w:val="18"/>
                <w:lang w:eastAsia="en-US"/>
              </w:rPr>
            </w:pPr>
            <w:r w:rsidRPr="00260DA7">
              <w:rPr>
                <w:rFonts w:ascii="Calibri" w:hAnsi="Calibri" w:cs="Calibri"/>
                <w:b/>
                <w:bCs/>
                <w:sz w:val="18"/>
                <w:szCs w:val="18"/>
                <w:lang w:eastAsia="en-US"/>
              </w:rPr>
              <w:t> </w:t>
            </w:r>
          </w:p>
        </w:tc>
        <w:tc>
          <w:tcPr>
            <w:tcW w:w="1217" w:type="dxa"/>
            <w:tcBorders>
              <w:top w:val="nil"/>
              <w:left w:val="nil"/>
              <w:bottom w:val="single" w:sz="4" w:space="0" w:color="auto"/>
              <w:right w:val="single" w:sz="4" w:space="0" w:color="auto"/>
            </w:tcBorders>
            <w:shd w:val="clear" w:color="auto" w:fill="auto"/>
            <w:noWrap/>
            <w:vAlign w:val="bottom"/>
            <w:hideMark/>
          </w:tcPr>
          <w:p w:rsidR="00260DA7" w:rsidRPr="00260DA7" w:rsidRDefault="00260DA7" w:rsidP="00260DA7">
            <w:pPr>
              <w:rPr>
                <w:rFonts w:ascii="GHEA Mariam" w:hAnsi="GHEA Mariam" w:cs="Arial"/>
                <w:b/>
                <w:bCs/>
                <w:sz w:val="18"/>
                <w:szCs w:val="18"/>
                <w:lang w:eastAsia="en-US"/>
              </w:rPr>
            </w:pPr>
            <w:r w:rsidRPr="00260DA7">
              <w:rPr>
                <w:rFonts w:ascii="Calibri" w:hAnsi="Calibri" w:cs="Calibri"/>
                <w:b/>
                <w:bCs/>
                <w:sz w:val="18"/>
                <w:szCs w:val="18"/>
                <w:lang w:eastAsia="en-US"/>
              </w:rPr>
              <w:t> </w:t>
            </w:r>
          </w:p>
        </w:tc>
        <w:tc>
          <w:tcPr>
            <w:tcW w:w="917" w:type="dxa"/>
            <w:gridSpan w:val="2"/>
            <w:tcBorders>
              <w:top w:val="nil"/>
              <w:left w:val="nil"/>
              <w:bottom w:val="single" w:sz="4" w:space="0" w:color="auto"/>
              <w:right w:val="single" w:sz="4" w:space="0" w:color="auto"/>
            </w:tcBorders>
            <w:shd w:val="clear" w:color="auto" w:fill="auto"/>
            <w:noWrap/>
            <w:vAlign w:val="bottom"/>
            <w:hideMark/>
          </w:tcPr>
          <w:p w:rsidR="00260DA7" w:rsidRPr="00260DA7" w:rsidRDefault="00260DA7" w:rsidP="00260DA7">
            <w:pPr>
              <w:rPr>
                <w:rFonts w:ascii="GHEA Mariam" w:hAnsi="GHEA Mariam" w:cs="Arial"/>
                <w:b/>
                <w:bCs/>
                <w:sz w:val="18"/>
                <w:szCs w:val="18"/>
                <w:lang w:eastAsia="en-US"/>
              </w:rPr>
            </w:pPr>
            <w:r w:rsidRPr="00260DA7">
              <w:rPr>
                <w:rFonts w:ascii="Calibri" w:hAnsi="Calibri" w:cs="Calibri"/>
                <w:b/>
                <w:bCs/>
                <w:sz w:val="18"/>
                <w:szCs w:val="18"/>
                <w:lang w:eastAsia="en-US"/>
              </w:rPr>
              <w:t> </w:t>
            </w:r>
          </w:p>
        </w:tc>
        <w:tc>
          <w:tcPr>
            <w:tcW w:w="1106" w:type="dxa"/>
            <w:tcBorders>
              <w:top w:val="nil"/>
              <w:left w:val="nil"/>
              <w:bottom w:val="single" w:sz="4" w:space="0" w:color="auto"/>
              <w:right w:val="single" w:sz="4" w:space="0" w:color="auto"/>
            </w:tcBorders>
            <w:shd w:val="clear" w:color="auto" w:fill="auto"/>
            <w:noWrap/>
            <w:vAlign w:val="bottom"/>
            <w:hideMark/>
          </w:tcPr>
          <w:p w:rsidR="00260DA7" w:rsidRPr="00260DA7" w:rsidRDefault="00260DA7" w:rsidP="00260DA7">
            <w:pPr>
              <w:rPr>
                <w:rFonts w:ascii="GHEA Mariam" w:hAnsi="GHEA Mariam" w:cs="Arial"/>
                <w:b/>
                <w:bCs/>
                <w:sz w:val="18"/>
                <w:szCs w:val="18"/>
                <w:lang w:eastAsia="en-US"/>
              </w:rPr>
            </w:pPr>
            <w:r w:rsidRPr="00260DA7">
              <w:rPr>
                <w:rFonts w:ascii="Calibri" w:hAnsi="Calibri" w:cs="Calibri"/>
                <w:b/>
                <w:bCs/>
                <w:sz w:val="18"/>
                <w:szCs w:val="18"/>
                <w:lang w:eastAsia="en-US"/>
              </w:rPr>
              <w:t> </w:t>
            </w:r>
          </w:p>
        </w:tc>
        <w:tc>
          <w:tcPr>
            <w:tcW w:w="1054" w:type="dxa"/>
            <w:tcBorders>
              <w:top w:val="nil"/>
              <w:left w:val="nil"/>
              <w:bottom w:val="single" w:sz="4" w:space="0" w:color="auto"/>
              <w:right w:val="single" w:sz="4" w:space="0" w:color="auto"/>
            </w:tcBorders>
            <w:shd w:val="clear" w:color="auto" w:fill="auto"/>
            <w:noWrap/>
            <w:vAlign w:val="bottom"/>
            <w:hideMark/>
          </w:tcPr>
          <w:p w:rsidR="00260DA7" w:rsidRPr="00260DA7" w:rsidRDefault="00260DA7" w:rsidP="00260DA7">
            <w:pPr>
              <w:rPr>
                <w:rFonts w:ascii="GHEA Mariam" w:hAnsi="GHEA Mariam" w:cs="Arial"/>
                <w:b/>
                <w:bCs/>
                <w:sz w:val="18"/>
                <w:szCs w:val="18"/>
                <w:lang w:eastAsia="en-US"/>
              </w:rPr>
            </w:pPr>
            <w:r w:rsidRPr="00260DA7">
              <w:rPr>
                <w:rFonts w:ascii="Calibri" w:hAnsi="Calibri" w:cs="Calibri"/>
                <w:b/>
                <w:bCs/>
                <w:sz w:val="18"/>
                <w:szCs w:val="18"/>
                <w:lang w:eastAsia="en-US"/>
              </w:rPr>
              <w:t> </w:t>
            </w:r>
          </w:p>
        </w:tc>
        <w:tc>
          <w:tcPr>
            <w:tcW w:w="1920" w:type="dxa"/>
            <w:tcBorders>
              <w:top w:val="nil"/>
              <w:left w:val="nil"/>
              <w:bottom w:val="single" w:sz="4" w:space="0" w:color="auto"/>
              <w:right w:val="single" w:sz="4" w:space="0" w:color="auto"/>
            </w:tcBorders>
            <w:shd w:val="clear" w:color="auto" w:fill="auto"/>
            <w:noWrap/>
            <w:vAlign w:val="bottom"/>
            <w:hideMark/>
          </w:tcPr>
          <w:p w:rsidR="00260DA7" w:rsidRPr="00260DA7" w:rsidRDefault="00260DA7" w:rsidP="00260DA7">
            <w:pPr>
              <w:rPr>
                <w:rFonts w:ascii="GHEA Mariam" w:hAnsi="GHEA Mariam" w:cs="Arial"/>
                <w:b/>
                <w:bCs/>
                <w:sz w:val="18"/>
                <w:szCs w:val="18"/>
                <w:lang w:eastAsia="en-US"/>
              </w:rPr>
            </w:pPr>
            <w:r w:rsidRPr="00260DA7">
              <w:rPr>
                <w:rFonts w:ascii="Calibri" w:hAnsi="Calibri" w:cs="Calibri"/>
                <w:b/>
                <w:bCs/>
                <w:sz w:val="18"/>
                <w:szCs w:val="18"/>
                <w:lang w:eastAsia="en-US"/>
              </w:rPr>
              <w:t> </w:t>
            </w:r>
          </w:p>
        </w:tc>
        <w:tc>
          <w:tcPr>
            <w:tcW w:w="1535" w:type="dxa"/>
            <w:tcBorders>
              <w:top w:val="nil"/>
              <w:left w:val="nil"/>
              <w:bottom w:val="single" w:sz="4" w:space="0" w:color="auto"/>
              <w:right w:val="single" w:sz="4" w:space="0" w:color="auto"/>
            </w:tcBorders>
            <w:shd w:val="clear" w:color="auto" w:fill="auto"/>
            <w:noWrap/>
            <w:vAlign w:val="bottom"/>
            <w:hideMark/>
          </w:tcPr>
          <w:p w:rsidR="00260DA7" w:rsidRPr="00260DA7" w:rsidRDefault="00260DA7" w:rsidP="00260DA7">
            <w:pPr>
              <w:rPr>
                <w:rFonts w:ascii="GHEA Mariam" w:hAnsi="GHEA Mariam" w:cs="Arial"/>
                <w:b/>
                <w:bCs/>
                <w:sz w:val="18"/>
                <w:szCs w:val="18"/>
                <w:lang w:eastAsia="en-US"/>
              </w:rPr>
            </w:pPr>
            <w:r w:rsidRPr="00260DA7">
              <w:rPr>
                <w:rFonts w:ascii="GHEA Mariam" w:hAnsi="GHEA Mariam" w:cs="Arial"/>
                <w:b/>
                <w:bCs/>
                <w:sz w:val="18"/>
                <w:szCs w:val="18"/>
                <w:lang w:eastAsia="en-US"/>
              </w:rPr>
              <w:t xml:space="preserve"> Ծրագրերի քանակ, հատ </w:t>
            </w:r>
          </w:p>
        </w:tc>
        <w:tc>
          <w:tcPr>
            <w:tcW w:w="1356" w:type="dxa"/>
            <w:tcBorders>
              <w:top w:val="nil"/>
              <w:left w:val="nil"/>
              <w:bottom w:val="single" w:sz="4" w:space="0" w:color="auto"/>
              <w:right w:val="single" w:sz="4" w:space="0" w:color="auto"/>
            </w:tcBorders>
            <w:shd w:val="clear" w:color="auto" w:fill="auto"/>
            <w:noWrap/>
            <w:vAlign w:val="bottom"/>
            <w:hideMark/>
          </w:tcPr>
          <w:p w:rsidR="00260DA7" w:rsidRPr="00260DA7" w:rsidRDefault="00260DA7" w:rsidP="00260DA7">
            <w:pPr>
              <w:jc w:val="right"/>
              <w:rPr>
                <w:rFonts w:ascii="GHEA Mariam" w:hAnsi="GHEA Mariam" w:cs="Arial"/>
                <w:b/>
                <w:bCs/>
                <w:sz w:val="18"/>
                <w:szCs w:val="18"/>
                <w:lang w:eastAsia="en-US"/>
              </w:rPr>
            </w:pPr>
            <w:r w:rsidRPr="00260DA7">
              <w:rPr>
                <w:rFonts w:ascii="GHEA Mariam" w:hAnsi="GHEA Mariam" w:cs="Arial"/>
                <w:b/>
                <w:bCs/>
                <w:sz w:val="18"/>
                <w:szCs w:val="18"/>
                <w:lang w:eastAsia="en-US"/>
              </w:rPr>
              <w:t>-</w:t>
            </w:r>
          </w:p>
        </w:tc>
        <w:tc>
          <w:tcPr>
            <w:tcW w:w="1294" w:type="dxa"/>
            <w:tcBorders>
              <w:top w:val="nil"/>
              <w:left w:val="nil"/>
              <w:bottom w:val="single" w:sz="4" w:space="0" w:color="auto"/>
              <w:right w:val="single" w:sz="4" w:space="0" w:color="auto"/>
            </w:tcBorders>
            <w:shd w:val="clear" w:color="auto" w:fill="auto"/>
            <w:noWrap/>
            <w:vAlign w:val="bottom"/>
            <w:hideMark/>
          </w:tcPr>
          <w:p w:rsidR="00260DA7" w:rsidRPr="00260DA7" w:rsidRDefault="00260DA7" w:rsidP="00260DA7">
            <w:pPr>
              <w:jc w:val="center"/>
              <w:rPr>
                <w:rFonts w:ascii="GHEA Mariam" w:hAnsi="GHEA Mariam" w:cs="Arial"/>
                <w:b/>
                <w:bCs/>
                <w:sz w:val="18"/>
                <w:szCs w:val="18"/>
                <w:lang w:eastAsia="en-US"/>
              </w:rPr>
            </w:pPr>
            <w:r w:rsidRPr="00260DA7">
              <w:rPr>
                <w:rFonts w:ascii="GHEA Mariam" w:hAnsi="GHEA Mariam" w:cs="Arial"/>
                <w:b/>
                <w:bCs/>
                <w:sz w:val="18"/>
                <w:szCs w:val="18"/>
                <w:lang w:eastAsia="en-US"/>
              </w:rPr>
              <w:t>2</w:t>
            </w:r>
          </w:p>
        </w:tc>
        <w:tc>
          <w:tcPr>
            <w:tcW w:w="1294" w:type="dxa"/>
            <w:tcBorders>
              <w:top w:val="nil"/>
              <w:left w:val="nil"/>
              <w:bottom w:val="single" w:sz="4" w:space="0" w:color="auto"/>
              <w:right w:val="single" w:sz="4" w:space="0" w:color="auto"/>
            </w:tcBorders>
            <w:shd w:val="clear" w:color="auto" w:fill="auto"/>
            <w:noWrap/>
            <w:vAlign w:val="bottom"/>
            <w:hideMark/>
          </w:tcPr>
          <w:p w:rsidR="00260DA7" w:rsidRPr="00260DA7" w:rsidRDefault="00260DA7" w:rsidP="00260DA7">
            <w:pPr>
              <w:jc w:val="right"/>
              <w:rPr>
                <w:rFonts w:ascii="GHEA Mariam" w:hAnsi="GHEA Mariam" w:cs="Arial"/>
                <w:b/>
                <w:bCs/>
                <w:sz w:val="18"/>
                <w:szCs w:val="18"/>
                <w:lang w:eastAsia="en-US"/>
              </w:rPr>
            </w:pPr>
            <w:r w:rsidRPr="00260DA7">
              <w:rPr>
                <w:rFonts w:ascii="GHEA Mariam" w:hAnsi="GHEA Mariam" w:cs="Arial"/>
                <w:b/>
                <w:bCs/>
                <w:sz w:val="18"/>
                <w:szCs w:val="18"/>
                <w:lang w:eastAsia="en-US"/>
              </w:rPr>
              <w:t>-</w:t>
            </w:r>
          </w:p>
        </w:tc>
        <w:tc>
          <w:tcPr>
            <w:tcW w:w="1331" w:type="dxa"/>
            <w:tcBorders>
              <w:top w:val="nil"/>
              <w:left w:val="nil"/>
              <w:bottom w:val="single" w:sz="4" w:space="0" w:color="auto"/>
              <w:right w:val="single" w:sz="4" w:space="0" w:color="auto"/>
            </w:tcBorders>
            <w:shd w:val="clear" w:color="auto" w:fill="auto"/>
            <w:noWrap/>
            <w:vAlign w:val="bottom"/>
            <w:hideMark/>
          </w:tcPr>
          <w:p w:rsidR="00260DA7" w:rsidRPr="00260DA7" w:rsidRDefault="00260DA7" w:rsidP="00260DA7">
            <w:pPr>
              <w:jc w:val="center"/>
              <w:rPr>
                <w:rFonts w:ascii="GHEA Mariam" w:hAnsi="GHEA Mariam" w:cs="Arial"/>
                <w:b/>
                <w:bCs/>
                <w:sz w:val="18"/>
                <w:szCs w:val="18"/>
                <w:lang w:eastAsia="en-US"/>
              </w:rPr>
            </w:pPr>
            <w:r w:rsidRPr="00260DA7">
              <w:rPr>
                <w:rFonts w:ascii="GHEA Mariam" w:hAnsi="GHEA Mariam" w:cs="Arial"/>
                <w:b/>
                <w:bCs/>
                <w:sz w:val="18"/>
                <w:szCs w:val="18"/>
                <w:lang w:eastAsia="en-US"/>
              </w:rPr>
              <w:t>2</w:t>
            </w:r>
          </w:p>
        </w:tc>
      </w:tr>
      <w:tr w:rsidR="00DD2A8F" w:rsidRPr="00260DA7" w:rsidTr="00DD2A8F">
        <w:trPr>
          <w:trHeight w:val="345"/>
        </w:trPr>
        <w:tc>
          <w:tcPr>
            <w:tcW w:w="5040" w:type="dxa"/>
            <w:gridSpan w:val="6"/>
            <w:tcBorders>
              <w:top w:val="nil"/>
              <w:left w:val="single" w:sz="4" w:space="0" w:color="auto"/>
              <w:bottom w:val="single" w:sz="4" w:space="0" w:color="auto"/>
              <w:right w:val="single" w:sz="4" w:space="0" w:color="auto"/>
            </w:tcBorders>
            <w:shd w:val="clear" w:color="auto" w:fill="auto"/>
            <w:noWrap/>
            <w:vAlign w:val="bottom"/>
            <w:hideMark/>
          </w:tcPr>
          <w:p w:rsidR="00260DA7" w:rsidRPr="00260DA7" w:rsidRDefault="00260DA7" w:rsidP="00260DA7">
            <w:pPr>
              <w:rPr>
                <w:rFonts w:ascii="GHEA Mariam" w:hAnsi="GHEA Mariam" w:cs="Arial"/>
                <w:b/>
                <w:bCs/>
                <w:sz w:val="18"/>
                <w:szCs w:val="18"/>
                <w:lang w:eastAsia="en-US"/>
              </w:rPr>
            </w:pPr>
            <w:r w:rsidRPr="00260DA7">
              <w:rPr>
                <w:rFonts w:ascii="GHEA Mariam" w:hAnsi="GHEA Mariam" w:cs="Arial"/>
                <w:b/>
                <w:bCs/>
                <w:sz w:val="18"/>
                <w:szCs w:val="18"/>
                <w:lang w:eastAsia="en-US"/>
              </w:rPr>
              <w:t xml:space="preserve">ՀՀ Սյունիքի մարզպետի աշխատակազմ </w:t>
            </w:r>
          </w:p>
        </w:tc>
        <w:tc>
          <w:tcPr>
            <w:tcW w:w="1106" w:type="dxa"/>
            <w:tcBorders>
              <w:top w:val="nil"/>
              <w:left w:val="nil"/>
              <w:bottom w:val="single" w:sz="4" w:space="0" w:color="auto"/>
              <w:right w:val="single" w:sz="4" w:space="0" w:color="auto"/>
            </w:tcBorders>
            <w:shd w:val="clear" w:color="auto" w:fill="auto"/>
            <w:noWrap/>
            <w:vAlign w:val="bottom"/>
            <w:hideMark/>
          </w:tcPr>
          <w:p w:rsidR="00260DA7" w:rsidRPr="00260DA7" w:rsidRDefault="00260DA7" w:rsidP="00260DA7">
            <w:pPr>
              <w:rPr>
                <w:rFonts w:ascii="GHEA Mariam" w:hAnsi="GHEA Mariam" w:cs="Arial"/>
                <w:b/>
                <w:bCs/>
                <w:sz w:val="18"/>
                <w:szCs w:val="18"/>
                <w:lang w:eastAsia="en-US"/>
              </w:rPr>
            </w:pPr>
            <w:r w:rsidRPr="00260DA7">
              <w:rPr>
                <w:rFonts w:ascii="Calibri" w:hAnsi="Calibri" w:cs="Calibri"/>
                <w:b/>
                <w:bCs/>
                <w:sz w:val="18"/>
                <w:szCs w:val="18"/>
                <w:lang w:eastAsia="en-US"/>
              </w:rPr>
              <w:t> </w:t>
            </w:r>
          </w:p>
        </w:tc>
        <w:tc>
          <w:tcPr>
            <w:tcW w:w="1054" w:type="dxa"/>
            <w:tcBorders>
              <w:top w:val="nil"/>
              <w:left w:val="nil"/>
              <w:bottom w:val="single" w:sz="4" w:space="0" w:color="auto"/>
              <w:right w:val="single" w:sz="4" w:space="0" w:color="auto"/>
            </w:tcBorders>
            <w:shd w:val="clear" w:color="auto" w:fill="auto"/>
            <w:noWrap/>
            <w:vAlign w:val="bottom"/>
            <w:hideMark/>
          </w:tcPr>
          <w:p w:rsidR="00260DA7" w:rsidRPr="00260DA7" w:rsidRDefault="00260DA7" w:rsidP="00260DA7">
            <w:pPr>
              <w:rPr>
                <w:rFonts w:ascii="GHEA Mariam" w:hAnsi="GHEA Mariam" w:cs="Arial"/>
                <w:b/>
                <w:bCs/>
                <w:sz w:val="18"/>
                <w:szCs w:val="18"/>
                <w:lang w:eastAsia="en-US"/>
              </w:rPr>
            </w:pPr>
            <w:r w:rsidRPr="00260DA7">
              <w:rPr>
                <w:rFonts w:ascii="Calibri" w:hAnsi="Calibri" w:cs="Calibri"/>
                <w:b/>
                <w:bCs/>
                <w:sz w:val="18"/>
                <w:szCs w:val="18"/>
                <w:lang w:eastAsia="en-US"/>
              </w:rPr>
              <w:t> </w:t>
            </w:r>
          </w:p>
        </w:tc>
        <w:tc>
          <w:tcPr>
            <w:tcW w:w="1920" w:type="dxa"/>
            <w:tcBorders>
              <w:top w:val="nil"/>
              <w:left w:val="nil"/>
              <w:bottom w:val="single" w:sz="4" w:space="0" w:color="auto"/>
              <w:right w:val="single" w:sz="4" w:space="0" w:color="auto"/>
            </w:tcBorders>
            <w:shd w:val="clear" w:color="auto" w:fill="auto"/>
            <w:noWrap/>
            <w:vAlign w:val="bottom"/>
            <w:hideMark/>
          </w:tcPr>
          <w:p w:rsidR="00260DA7" w:rsidRPr="00260DA7" w:rsidRDefault="00260DA7" w:rsidP="00260DA7">
            <w:pPr>
              <w:rPr>
                <w:rFonts w:ascii="GHEA Mariam" w:hAnsi="GHEA Mariam" w:cs="Arial"/>
                <w:b/>
                <w:bCs/>
                <w:sz w:val="18"/>
                <w:szCs w:val="18"/>
                <w:lang w:eastAsia="en-US"/>
              </w:rPr>
            </w:pPr>
            <w:r w:rsidRPr="00260DA7">
              <w:rPr>
                <w:rFonts w:ascii="Calibri" w:hAnsi="Calibri" w:cs="Calibri"/>
                <w:b/>
                <w:bCs/>
                <w:sz w:val="18"/>
                <w:szCs w:val="18"/>
                <w:lang w:eastAsia="en-US"/>
              </w:rPr>
              <w:t> </w:t>
            </w:r>
          </w:p>
        </w:tc>
        <w:tc>
          <w:tcPr>
            <w:tcW w:w="1535" w:type="dxa"/>
            <w:tcBorders>
              <w:top w:val="nil"/>
              <w:left w:val="nil"/>
              <w:bottom w:val="single" w:sz="4" w:space="0" w:color="auto"/>
              <w:right w:val="single" w:sz="4" w:space="0" w:color="auto"/>
            </w:tcBorders>
            <w:shd w:val="clear" w:color="auto" w:fill="auto"/>
            <w:noWrap/>
            <w:vAlign w:val="bottom"/>
            <w:hideMark/>
          </w:tcPr>
          <w:p w:rsidR="00260DA7" w:rsidRPr="00260DA7" w:rsidRDefault="00260DA7" w:rsidP="00260DA7">
            <w:pPr>
              <w:rPr>
                <w:rFonts w:ascii="GHEA Mariam" w:hAnsi="GHEA Mariam" w:cs="Arial"/>
                <w:b/>
                <w:bCs/>
                <w:sz w:val="18"/>
                <w:szCs w:val="18"/>
                <w:lang w:eastAsia="en-US"/>
              </w:rPr>
            </w:pPr>
            <w:r w:rsidRPr="00260DA7">
              <w:rPr>
                <w:rFonts w:ascii="Calibri" w:hAnsi="Calibri" w:cs="Calibri"/>
                <w:b/>
                <w:bCs/>
                <w:sz w:val="18"/>
                <w:szCs w:val="18"/>
                <w:lang w:eastAsia="en-US"/>
              </w:rPr>
              <w:t> </w:t>
            </w:r>
          </w:p>
        </w:tc>
        <w:tc>
          <w:tcPr>
            <w:tcW w:w="1356" w:type="dxa"/>
            <w:tcBorders>
              <w:top w:val="nil"/>
              <w:left w:val="nil"/>
              <w:bottom w:val="single" w:sz="4" w:space="0" w:color="auto"/>
              <w:right w:val="single" w:sz="4" w:space="0" w:color="auto"/>
            </w:tcBorders>
            <w:shd w:val="clear" w:color="auto" w:fill="auto"/>
            <w:noWrap/>
            <w:vAlign w:val="bottom"/>
            <w:hideMark/>
          </w:tcPr>
          <w:p w:rsidR="00260DA7" w:rsidRPr="00260DA7" w:rsidRDefault="00260DA7" w:rsidP="00260DA7">
            <w:pPr>
              <w:jc w:val="center"/>
              <w:rPr>
                <w:rFonts w:ascii="GHEA Mariam" w:hAnsi="GHEA Mariam" w:cs="Arial"/>
                <w:b/>
                <w:bCs/>
                <w:sz w:val="18"/>
                <w:szCs w:val="18"/>
                <w:lang w:eastAsia="en-US"/>
              </w:rPr>
            </w:pPr>
            <w:r w:rsidRPr="00260DA7">
              <w:rPr>
                <w:rFonts w:ascii="GHEA Mariam" w:hAnsi="GHEA Mariam" w:cs="Arial"/>
                <w:b/>
                <w:bCs/>
                <w:sz w:val="18"/>
                <w:szCs w:val="18"/>
                <w:lang w:eastAsia="en-US"/>
              </w:rPr>
              <w:t>77,264.8</w:t>
            </w:r>
          </w:p>
        </w:tc>
        <w:tc>
          <w:tcPr>
            <w:tcW w:w="1294" w:type="dxa"/>
            <w:tcBorders>
              <w:top w:val="nil"/>
              <w:left w:val="nil"/>
              <w:bottom w:val="single" w:sz="4" w:space="0" w:color="auto"/>
              <w:right w:val="single" w:sz="4" w:space="0" w:color="auto"/>
            </w:tcBorders>
            <w:shd w:val="clear" w:color="auto" w:fill="auto"/>
            <w:noWrap/>
            <w:vAlign w:val="bottom"/>
            <w:hideMark/>
          </w:tcPr>
          <w:p w:rsidR="00260DA7" w:rsidRPr="00260DA7" w:rsidRDefault="00260DA7" w:rsidP="00260DA7">
            <w:pPr>
              <w:jc w:val="center"/>
              <w:rPr>
                <w:rFonts w:ascii="GHEA Mariam" w:hAnsi="GHEA Mariam" w:cs="Arial"/>
                <w:b/>
                <w:bCs/>
                <w:sz w:val="18"/>
                <w:szCs w:val="18"/>
                <w:lang w:eastAsia="en-US"/>
              </w:rPr>
            </w:pPr>
            <w:r w:rsidRPr="00260DA7">
              <w:rPr>
                <w:rFonts w:ascii="GHEA Mariam" w:hAnsi="GHEA Mariam" w:cs="Arial"/>
                <w:b/>
                <w:bCs/>
                <w:sz w:val="18"/>
                <w:szCs w:val="18"/>
                <w:lang w:eastAsia="en-US"/>
              </w:rPr>
              <w:t>77,264.8</w:t>
            </w:r>
          </w:p>
        </w:tc>
        <w:tc>
          <w:tcPr>
            <w:tcW w:w="1294" w:type="dxa"/>
            <w:tcBorders>
              <w:top w:val="nil"/>
              <w:left w:val="nil"/>
              <w:bottom w:val="single" w:sz="4" w:space="0" w:color="auto"/>
              <w:right w:val="single" w:sz="4" w:space="0" w:color="auto"/>
            </w:tcBorders>
            <w:shd w:val="clear" w:color="auto" w:fill="auto"/>
            <w:noWrap/>
            <w:vAlign w:val="bottom"/>
            <w:hideMark/>
          </w:tcPr>
          <w:p w:rsidR="00260DA7" w:rsidRPr="00260DA7" w:rsidRDefault="00260DA7" w:rsidP="00260DA7">
            <w:pPr>
              <w:jc w:val="center"/>
              <w:rPr>
                <w:rFonts w:ascii="GHEA Mariam" w:hAnsi="GHEA Mariam" w:cs="Arial"/>
                <w:b/>
                <w:bCs/>
                <w:sz w:val="18"/>
                <w:szCs w:val="18"/>
                <w:lang w:eastAsia="en-US"/>
              </w:rPr>
            </w:pPr>
            <w:r w:rsidRPr="00260DA7">
              <w:rPr>
                <w:rFonts w:ascii="GHEA Mariam" w:hAnsi="GHEA Mariam" w:cs="Arial"/>
                <w:b/>
                <w:bCs/>
                <w:sz w:val="18"/>
                <w:szCs w:val="18"/>
                <w:lang w:eastAsia="en-US"/>
              </w:rPr>
              <w:t>77,264.8</w:t>
            </w:r>
          </w:p>
        </w:tc>
        <w:tc>
          <w:tcPr>
            <w:tcW w:w="1331" w:type="dxa"/>
            <w:tcBorders>
              <w:top w:val="nil"/>
              <w:left w:val="nil"/>
              <w:bottom w:val="single" w:sz="4" w:space="0" w:color="auto"/>
              <w:right w:val="single" w:sz="4" w:space="0" w:color="auto"/>
            </w:tcBorders>
            <w:shd w:val="clear" w:color="auto" w:fill="auto"/>
            <w:noWrap/>
            <w:vAlign w:val="bottom"/>
            <w:hideMark/>
          </w:tcPr>
          <w:p w:rsidR="00260DA7" w:rsidRPr="00260DA7" w:rsidRDefault="00260DA7" w:rsidP="00260DA7">
            <w:pPr>
              <w:jc w:val="right"/>
              <w:rPr>
                <w:rFonts w:ascii="GHEA Mariam" w:hAnsi="GHEA Mariam" w:cs="Arial"/>
                <w:b/>
                <w:bCs/>
                <w:sz w:val="18"/>
                <w:szCs w:val="18"/>
                <w:lang w:eastAsia="en-US"/>
              </w:rPr>
            </w:pPr>
            <w:r w:rsidRPr="00260DA7">
              <w:rPr>
                <w:rFonts w:ascii="GHEA Mariam" w:hAnsi="GHEA Mariam" w:cs="Arial"/>
                <w:b/>
                <w:bCs/>
                <w:sz w:val="18"/>
                <w:szCs w:val="18"/>
                <w:lang w:eastAsia="en-US"/>
              </w:rPr>
              <w:t>77,264.8</w:t>
            </w:r>
          </w:p>
        </w:tc>
      </w:tr>
      <w:tr w:rsidR="00260DA7" w:rsidRPr="00260DA7" w:rsidTr="00DD2A8F">
        <w:trPr>
          <w:trHeight w:val="345"/>
        </w:trPr>
        <w:tc>
          <w:tcPr>
            <w:tcW w:w="630" w:type="dxa"/>
            <w:tcBorders>
              <w:top w:val="nil"/>
              <w:left w:val="single" w:sz="4" w:space="0" w:color="auto"/>
              <w:bottom w:val="single" w:sz="4" w:space="0" w:color="auto"/>
              <w:right w:val="single" w:sz="4" w:space="0" w:color="auto"/>
            </w:tcBorders>
            <w:shd w:val="clear" w:color="auto" w:fill="auto"/>
            <w:noWrap/>
            <w:vAlign w:val="bottom"/>
            <w:hideMark/>
          </w:tcPr>
          <w:p w:rsidR="00260DA7" w:rsidRPr="00260DA7" w:rsidRDefault="00260DA7" w:rsidP="00260DA7">
            <w:pPr>
              <w:rPr>
                <w:rFonts w:ascii="GHEA Mariam" w:hAnsi="GHEA Mariam" w:cs="Arial"/>
                <w:sz w:val="18"/>
                <w:szCs w:val="18"/>
                <w:lang w:eastAsia="en-US"/>
              </w:rPr>
            </w:pPr>
            <w:r w:rsidRPr="00260DA7">
              <w:rPr>
                <w:rFonts w:ascii="Calibri" w:hAnsi="Calibri" w:cs="Calibri"/>
                <w:sz w:val="18"/>
                <w:szCs w:val="18"/>
                <w:lang w:eastAsia="en-US"/>
              </w:rPr>
              <w:t> </w:t>
            </w:r>
          </w:p>
        </w:tc>
        <w:tc>
          <w:tcPr>
            <w:tcW w:w="900" w:type="dxa"/>
            <w:tcBorders>
              <w:top w:val="nil"/>
              <w:left w:val="nil"/>
              <w:bottom w:val="single" w:sz="4" w:space="0" w:color="auto"/>
              <w:right w:val="single" w:sz="4" w:space="0" w:color="auto"/>
            </w:tcBorders>
            <w:shd w:val="clear" w:color="auto" w:fill="auto"/>
            <w:hideMark/>
          </w:tcPr>
          <w:p w:rsidR="00260DA7" w:rsidRPr="00260DA7" w:rsidRDefault="00260DA7" w:rsidP="00260DA7">
            <w:pPr>
              <w:rPr>
                <w:rFonts w:ascii="GHEA Mariam" w:hAnsi="GHEA Mariam" w:cs="Arial"/>
                <w:b/>
                <w:bCs/>
                <w:sz w:val="18"/>
                <w:szCs w:val="18"/>
                <w:lang w:eastAsia="en-US"/>
              </w:rPr>
            </w:pPr>
            <w:r w:rsidRPr="00260DA7">
              <w:rPr>
                <w:rFonts w:ascii="GHEA Mariam" w:hAnsi="GHEA Mariam" w:cs="Arial"/>
                <w:b/>
                <w:bCs/>
                <w:sz w:val="18"/>
                <w:szCs w:val="18"/>
                <w:lang w:eastAsia="en-US"/>
              </w:rPr>
              <w:t xml:space="preserve"> 1212 </w:t>
            </w:r>
          </w:p>
        </w:tc>
        <w:tc>
          <w:tcPr>
            <w:tcW w:w="9125" w:type="dxa"/>
            <w:gridSpan w:val="8"/>
            <w:tcBorders>
              <w:top w:val="single" w:sz="4" w:space="0" w:color="auto"/>
              <w:left w:val="nil"/>
              <w:bottom w:val="single" w:sz="4" w:space="0" w:color="auto"/>
              <w:right w:val="single" w:sz="4" w:space="0" w:color="auto"/>
            </w:tcBorders>
            <w:shd w:val="clear" w:color="auto" w:fill="auto"/>
            <w:hideMark/>
          </w:tcPr>
          <w:p w:rsidR="00260DA7" w:rsidRPr="00260DA7" w:rsidRDefault="00260DA7" w:rsidP="00260DA7">
            <w:pPr>
              <w:rPr>
                <w:rFonts w:ascii="GHEA Mariam" w:hAnsi="GHEA Mariam" w:cs="Arial"/>
                <w:b/>
                <w:bCs/>
                <w:sz w:val="18"/>
                <w:szCs w:val="18"/>
                <w:lang w:eastAsia="en-US"/>
              </w:rPr>
            </w:pPr>
            <w:r w:rsidRPr="00260DA7">
              <w:rPr>
                <w:rFonts w:ascii="GHEA Mariam" w:hAnsi="GHEA Mariam" w:cs="Arial"/>
                <w:b/>
                <w:bCs/>
                <w:sz w:val="18"/>
                <w:szCs w:val="18"/>
                <w:lang w:eastAsia="en-US"/>
              </w:rPr>
              <w:t xml:space="preserve"> Տարածքային զարգացում </w:t>
            </w:r>
          </w:p>
        </w:tc>
        <w:tc>
          <w:tcPr>
            <w:tcW w:w="1356" w:type="dxa"/>
            <w:tcBorders>
              <w:top w:val="nil"/>
              <w:left w:val="nil"/>
              <w:bottom w:val="single" w:sz="4" w:space="0" w:color="auto"/>
              <w:right w:val="single" w:sz="4" w:space="0" w:color="auto"/>
            </w:tcBorders>
            <w:shd w:val="clear" w:color="auto" w:fill="auto"/>
            <w:noWrap/>
            <w:vAlign w:val="bottom"/>
            <w:hideMark/>
          </w:tcPr>
          <w:p w:rsidR="00260DA7" w:rsidRPr="00260DA7" w:rsidRDefault="00260DA7" w:rsidP="00260DA7">
            <w:pPr>
              <w:jc w:val="center"/>
              <w:rPr>
                <w:rFonts w:ascii="GHEA Mariam" w:hAnsi="GHEA Mariam" w:cs="Arial"/>
                <w:b/>
                <w:bCs/>
                <w:sz w:val="18"/>
                <w:szCs w:val="18"/>
                <w:lang w:eastAsia="en-US"/>
              </w:rPr>
            </w:pPr>
            <w:r w:rsidRPr="00260DA7">
              <w:rPr>
                <w:rFonts w:ascii="GHEA Mariam" w:hAnsi="GHEA Mariam" w:cs="Arial"/>
                <w:b/>
                <w:bCs/>
                <w:sz w:val="18"/>
                <w:szCs w:val="18"/>
                <w:lang w:eastAsia="en-US"/>
              </w:rPr>
              <w:t>77,264.8</w:t>
            </w:r>
          </w:p>
        </w:tc>
        <w:tc>
          <w:tcPr>
            <w:tcW w:w="1294" w:type="dxa"/>
            <w:tcBorders>
              <w:top w:val="nil"/>
              <w:left w:val="nil"/>
              <w:bottom w:val="single" w:sz="4" w:space="0" w:color="auto"/>
              <w:right w:val="single" w:sz="4" w:space="0" w:color="auto"/>
            </w:tcBorders>
            <w:shd w:val="clear" w:color="auto" w:fill="auto"/>
            <w:noWrap/>
            <w:vAlign w:val="bottom"/>
            <w:hideMark/>
          </w:tcPr>
          <w:p w:rsidR="00260DA7" w:rsidRPr="00260DA7" w:rsidRDefault="00260DA7" w:rsidP="00260DA7">
            <w:pPr>
              <w:jc w:val="center"/>
              <w:rPr>
                <w:rFonts w:ascii="GHEA Mariam" w:hAnsi="GHEA Mariam" w:cs="Arial"/>
                <w:b/>
                <w:bCs/>
                <w:sz w:val="18"/>
                <w:szCs w:val="18"/>
                <w:lang w:eastAsia="en-US"/>
              </w:rPr>
            </w:pPr>
            <w:r w:rsidRPr="00260DA7">
              <w:rPr>
                <w:rFonts w:ascii="GHEA Mariam" w:hAnsi="GHEA Mariam" w:cs="Arial"/>
                <w:b/>
                <w:bCs/>
                <w:sz w:val="18"/>
                <w:szCs w:val="18"/>
                <w:lang w:eastAsia="en-US"/>
              </w:rPr>
              <w:t>77,264.8</w:t>
            </w:r>
          </w:p>
        </w:tc>
        <w:tc>
          <w:tcPr>
            <w:tcW w:w="1294" w:type="dxa"/>
            <w:tcBorders>
              <w:top w:val="nil"/>
              <w:left w:val="nil"/>
              <w:bottom w:val="single" w:sz="4" w:space="0" w:color="auto"/>
              <w:right w:val="single" w:sz="4" w:space="0" w:color="auto"/>
            </w:tcBorders>
            <w:shd w:val="clear" w:color="auto" w:fill="auto"/>
            <w:noWrap/>
            <w:vAlign w:val="bottom"/>
            <w:hideMark/>
          </w:tcPr>
          <w:p w:rsidR="00260DA7" w:rsidRPr="00260DA7" w:rsidRDefault="00260DA7" w:rsidP="00260DA7">
            <w:pPr>
              <w:jc w:val="center"/>
              <w:rPr>
                <w:rFonts w:ascii="GHEA Mariam" w:hAnsi="GHEA Mariam" w:cs="Arial"/>
                <w:b/>
                <w:bCs/>
                <w:sz w:val="18"/>
                <w:szCs w:val="18"/>
                <w:lang w:eastAsia="en-US"/>
              </w:rPr>
            </w:pPr>
            <w:r w:rsidRPr="00260DA7">
              <w:rPr>
                <w:rFonts w:ascii="GHEA Mariam" w:hAnsi="GHEA Mariam" w:cs="Arial"/>
                <w:b/>
                <w:bCs/>
                <w:sz w:val="18"/>
                <w:szCs w:val="18"/>
                <w:lang w:eastAsia="en-US"/>
              </w:rPr>
              <w:t>77,264.8</w:t>
            </w:r>
          </w:p>
        </w:tc>
        <w:tc>
          <w:tcPr>
            <w:tcW w:w="1331" w:type="dxa"/>
            <w:tcBorders>
              <w:top w:val="nil"/>
              <w:left w:val="nil"/>
              <w:bottom w:val="single" w:sz="4" w:space="0" w:color="auto"/>
              <w:right w:val="single" w:sz="4" w:space="0" w:color="auto"/>
            </w:tcBorders>
            <w:shd w:val="clear" w:color="auto" w:fill="auto"/>
            <w:noWrap/>
            <w:vAlign w:val="bottom"/>
            <w:hideMark/>
          </w:tcPr>
          <w:p w:rsidR="00260DA7" w:rsidRPr="00260DA7" w:rsidRDefault="00260DA7" w:rsidP="00260DA7">
            <w:pPr>
              <w:jc w:val="right"/>
              <w:rPr>
                <w:rFonts w:ascii="GHEA Mariam" w:hAnsi="GHEA Mariam" w:cs="Arial"/>
                <w:b/>
                <w:bCs/>
                <w:sz w:val="18"/>
                <w:szCs w:val="18"/>
                <w:lang w:eastAsia="en-US"/>
              </w:rPr>
            </w:pPr>
            <w:r w:rsidRPr="00260DA7">
              <w:rPr>
                <w:rFonts w:ascii="GHEA Mariam" w:hAnsi="GHEA Mariam" w:cs="Arial"/>
                <w:b/>
                <w:bCs/>
                <w:sz w:val="18"/>
                <w:szCs w:val="18"/>
                <w:lang w:eastAsia="en-US"/>
              </w:rPr>
              <w:t>77,264.8</w:t>
            </w:r>
          </w:p>
        </w:tc>
      </w:tr>
      <w:tr w:rsidR="00260DA7" w:rsidRPr="00260DA7" w:rsidTr="00DD2A8F">
        <w:trPr>
          <w:trHeight w:val="690"/>
        </w:trPr>
        <w:tc>
          <w:tcPr>
            <w:tcW w:w="630" w:type="dxa"/>
            <w:tcBorders>
              <w:top w:val="nil"/>
              <w:left w:val="single" w:sz="4" w:space="0" w:color="auto"/>
              <w:bottom w:val="single" w:sz="4" w:space="0" w:color="auto"/>
              <w:right w:val="single" w:sz="4" w:space="0" w:color="auto"/>
            </w:tcBorders>
            <w:shd w:val="clear" w:color="auto" w:fill="auto"/>
            <w:noWrap/>
            <w:vAlign w:val="bottom"/>
            <w:hideMark/>
          </w:tcPr>
          <w:p w:rsidR="00260DA7" w:rsidRPr="00260DA7" w:rsidRDefault="00260DA7" w:rsidP="00260DA7">
            <w:pPr>
              <w:rPr>
                <w:rFonts w:ascii="GHEA Mariam" w:hAnsi="GHEA Mariam" w:cs="Arial"/>
                <w:sz w:val="18"/>
                <w:szCs w:val="18"/>
                <w:lang w:eastAsia="en-US"/>
              </w:rPr>
            </w:pPr>
            <w:r w:rsidRPr="00260DA7">
              <w:rPr>
                <w:rFonts w:ascii="Calibri" w:hAnsi="Calibri" w:cs="Calibri"/>
                <w:sz w:val="18"/>
                <w:szCs w:val="18"/>
                <w:lang w:eastAsia="en-US"/>
              </w:rPr>
              <w:t> </w:t>
            </w:r>
          </w:p>
        </w:tc>
        <w:tc>
          <w:tcPr>
            <w:tcW w:w="900" w:type="dxa"/>
            <w:tcBorders>
              <w:top w:val="nil"/>
              <w:left w:val="nil"/>
              <w:bottom w:val="single" w:sz="4" w:space="0" w:color="auto"/>
              <w:right w:val="single" w:sz="4" w:space="0" w:color="auto"/>
            </w:tcBorders>
            <w:shd w:val="clear" w:color="auto" w:fill="auto"/>
            <w:noWrap/>
            <w:vAlign w:val="bottom"/>
            <w:hideMark/>
          </w:tcPr>
          <w:p w:rsidR="00260DA7" w:rsidRPr="00260DA7" w:rsidRDefault="00260DA7" w:rsidP="00260DA7">
            <w:pPr>
              <w:rPr>
                <w:rFonts w:ascii="GHEA Mariam" w:hAnsi="GHEA Mariam" w:cs="Arial"/>
                <w:sz w:val="18"/>
                <w:szCs w:val="18"/>
                <w:lang w:eastAsia="en-US"/>
              </w:rPr>
            </w:pPr>
            <w:r w:rsidRPr="00260DA7">
              <w:rPr>
                <w:rFonts w:ascii="Calibri" w:hAnsi="Calibri" w:cs="Calibri"/>
                <w:sz w:val="18"/>
                <w:szCs w:val="18"/>
                <w:lang w:eastAsia="en-US"/>
              </w:rPr>
              <w:t> </w:t>
            </w:r>
          </w:p>
        </w:tc>
        <w:tc>
          <w:tcPr>
            <w:tcW w:w="1376" w:type="dxa"/>
            <w:tcBorders>
              <w:top w:val="nil"/>
              <w:left w:val="nil"/>
              <w:bottom w:val="single" w:sz="4" w:space="0" w:color="auto"/>
              <w:right w:val="single" w:sz="4" w:space="0" w:color="auto"/>
            </w:tcBorders>
            <w:shd w:val="clear" w:color="auto" w:fill="auto"/>
            <w:noWrap/>
            <w:vAlign w:val="bottom"/>
            <w:hideMark/>
          </w:tcPr>
          <w:p w:rsidR="00260DA7" w:rsidRPr="00260DA7" w:rsidRDefault="00260DA7" w:rsidP="00260DA7">
            <w:pPr>
              <w:rPr>
                <w:rFonts w:ascii="GHEA Mariam" w:hAnsi="GHEA Mariam" w:cs="Arial"/>
                <w:sz w:val="18"/>
                <w:szCs w:val="18"/>
                <w:lang w:eastAsia="en-US"/>
              </w:rPr>
            </w:pPr>
            <w:r w:rsidRPr="00260DA7">
              <w:rPr>
                <w:rFonts w:ascii="Calibri" w:hAnsi="Calibri" w:cs="Calibri"/>
                <w:sz w:val="18"/>
                <w:szCs w:val="18"/>
                <w:lang w:eastAsia="en-US"/>
              </w:rPr>
              <w:t> </w:t>
            </w:r>
          </w:p>
        </w:tc>
        <w:tc>
          <w:tcPr>
            <w:tcW w:w="1217" w:type="dxa"/>
            <w:tcBorders>
              <w:top w:val="nil"/>
              <w:left w:val="nil"/>
              <w:bottom w:val="single" w:sz="4" w:space="0" w:color="auto"/>
              <w:right w:val="single" w:sz="4" w:space="0" w:color="auto"/>
            </w:tcBorders>
            <w:shd w:val="clear" w:color="auto" w:fill="auto"/>
            <w:hideMark/>
          </w:tcPr>
          <w:p w:rsidR="00260DA7" w:rsidRPr="00260DA7" w:rsidRDefault="00260DA7" w:rsidP="00260DA7">
            <w:pPr>
              <w:rPr>
                <w:rFonts w:ascii="GHEA Mariam" w:hAnsi="GHEA Mariam" w:cs="Arial"/>
                <w:b/>
                <w:bCs/>
                <w:sz w:val="18"/>
                <w:szCs w:val="18"/>
                <w:lang w:eastAsia="en-US"/>
              </w:rPr>
            </w:pPr>
            <w:r w:rsidRPr="00260DA7">
              <w:rPr>
                <w:rFonts w:ascii="GHEA Mariam" w:hAnsi="GHEA Mariam" w:cs="Arial"/>
                <w:b/>
                <w:bCs/>
                <w:sz w:val="18"/>
                <w:szCs w:val="18"/>
                <w:lang w:eastAsia="en-US"/>
              </w:rPr>
              <w:t xml:space="preserve"> 1212 - 12007 </w:t>
            </w:r>
          </w:p>
        </w:tc>
        <w:tc>
          <w:tcPr>
            <w:tcW w:w="6532" w:type="dxa"/>
            <w:gridSpan w:val="6"/>
            <w:tcBorders>
              <w:top w:val="single" w:sz="4" w:space="0" w:color="auto"/>
              <w:left w:val="nil"/>
              <w:bottom w:val="single" w:sz="4" w:space="0" w:color="auto"/>
              <w:right w:val="single" w:sz="4" w:space="0" w:color="auto"/>
            </w:tcBorders>
            <w:shd w:val="clear" w:color="auto" w:fill="auto"/>
            <w:hideMark/>
          </w:tcPr>
          <w:p w:rsidR="00260DA7" w:rsidRPr="00260DA7" w:rsidRDefault="00260DA7" w:rsidP="00260DA7">
            <w:pPr>
              <w:rPr>
                <w:rFonts w:ascii="GHEA Mariam" w:hAnsi="GHEA Mariam" w:cs="Arial"/>
                <w:b/>
                <w:bCs/>
                <w:sz w:val="18"/>
                <w:szCs w:val="18"/>
                <w:lang w:eastAsia="en-US"/>
              </w:rPr>
            </w:pPr>
            <w:r w:rsidRPr="00260DA7">
              <w:rPr>
                <w:rFonts w:ascii="GHEA Mariam" w:hAnsi="GHEA Mariam" w:cs="Arial"/>
                <w:b/>
                <w:bCs/>
                <w:sz w:val="18"/>
                <w:szCs w:val="18"/>
                <w:lang w:eastAsia="en-US"/>
              </w:rPr>
              <w:t>ՀՀ մարզերին սուբվենցիաների տրամադրում`  ենթակառուցվածքների զարգացման նպատակով</w:t>
            </w:r>
          </w:p>
        </w:tc>
        <w:tc>
          <w:tcPr>
            <w:tcW w:w="1356" w:type="dxa"/>
            <w:tcBorders>
              <w:top w:val="nil"/>
              <w:left w:val="nil"/>
              <w:bottom w:val="single" w:sz="4" w:space="0" w:color="auto"/>
              <w:right w:val="single" w:sz="4" w:space="0" w:color="auto"/>
            </w:tcBorders>
            <w:shd w:val="clear" w:color="auto" w:fill="auto"/>
            <w:noWrap/>
            <w:hideMark/>
          </w:tcPr>
          <w:p w:rsidR="00260DA7" w:rsidRPr="00260DA7" w:rsidRDefault="00260DA7" w:rsidP="00260DA7">
            <w:pPr>
              <w:jc w:val="center"/>
              <w:rPr>
                <w:rFonts w:ascii="GHEA Mariam" w:hAnsi="GHEA Mariam" w:cs="Arial"/>
                <w:b/>
                <w:bCs/>
                <w:sz w:val="18"/>
                <w:szCs w:val="18"/>
                <w:lang w:eastAsia="en-US"/>
              </w:rPr>
            </w:pPr>
            <w:r w:rsidRPr="00260DA7">
              <w:rPr>
                <w:rFonts w:ascii="GHEA Mariam" w:hAnsi="GHEA Mariam" w:cs="Arial"/>
                <w:b/>
                <w:bCs/>
                <w:sz w:val="18"/>
                <w:szCs w:val="18"/>
                <w:lang w:eastAsia="en-US"/>
              </w:rPr>
              <w:t>77,264.8</w:t>
            </w:r>
          </w:p>
        </w:tc>
        <w:tc>
          <w:tcPr>
            <w:tcW w:w="1294" w:type="dxa"/>
            <w:tcBorders>
              <w:top w:val="nil"/>
              <w:left w:val="nil"/>
              <w:bottom w:val="single" w:sz="4" w:space="0" w:color="auto"/>
              <w:right w:val="single" w:sz="4" w:space="0" w:color="auto"/>
            </w:tcBorders>
            <w:shd w:val="clear" w:color="auto" w:fill="auto"/>
            <w:noWrap/>
            <w:hideMark/>
          </w:tcPr>
          <w:p w:rsidR="00260DA7" w:rsidRPr="00260DA7" w:rsidRDefault="00260DA7" w:rsidP="00260DA7">
            <w:pPr>
              <w:jc w:val="center"/>
              <w:rPr>
                <w:rFonts w:ascii="GHEA Mariam" w:hAnsi="GHEA Mariam" w:cs="Arial"/>
                <w:b/>
                <w:bCs/>
                <w:sz w:val="18"/>
                <w:szCs w:val="18"/>
                <w:lang w:eastAsia="en-US"/>
              </w:rPr>
            </w:pPr>
            <w:r w:rsidRPr="00260DA7">
              <w:rPr>
                <w:rFonts w:ascii="GHEA Mariam" w:hAnsi="GHEA Mariam" w:cs="Arial"/>
                <w:b/>
                <w:bCs/>
                <w:sz w:val="18"/>
                <w:szCs w:val="18"/>
                <w:lang w:eastAsia="en-US"/>
              </w:rPr>
              <w:t>77,264.8</w:t>
            </w:r>
          </w:p>
        </w:tc>
        <w:tc>
          <w:tcPr>
            <w:tcW w:w="1294" w:type="dxa"/>
            <w:tcBorders>
              <w:top w:val="nil"/>
              <w:left w:val="nil"/>
              <w:bottom w:val="single" w:sz="4" w:space="0" w:color="auto"/>
              <w:right w:val="single" w:sz="4" w:space="0" w:color="auto"/>
            </w:tcBorders>
            <w:shd w:val="clear" w:color="auto" w:fill="auto"/>
            <w:noWrap/>
            <w:hideMark/>
          </w:tcPr>
          <w:p w:rsidR="00260DA7" w:rsidRPr="00260DA7" w:rsidRDefault="00260DA7" w:rsidP="00260DA7">
            <w:pPr>
              <w:jc w:val="center"/>
              <w:rPr>
                <w:rFonts w:ascii="GHEA Mariam" w:hAnsi="GHEA Mariam" w:cs="Arial"/>
                <w:b/>
                <w:bCs/>
                <w:sz w:val="18"/>
                <w:szCs w:val="18"/>
                <w:lang w:eastAsia="en-US"/>
              </w:rPr>
            </w:pPr>
            <w:r w:rsidRPr="00260DA7">
              <w:rPr>
                <w:rFonts w:ascii="GHEA Mariam" w:hAnsi="GHEA Mariam" w:cs="Arial"/>
                <w:b/>
                <w:bCs/>
                <w:sz w:val="18"/>
                <w:szCs w:val="18"/>
                <w:lang w:eastAsia="en-US"/>
              </w:rPr>
              <w:t>77,264.8</w:t>
            </w:r>
          </w:p>
        </w:tc>
        <w:tc>
          <w:tcPr>
            <w:tcW w:w="1331" w:type="dxa"/>
            <w:tcBorders>
              <w:top w:val="nil"/>
              <w:left w:val="nil"/>
              <w:bottom w:val="single" w:sz="4" w:space="0" w:color="auto"/>
              <w:right w:val="single" w:sz="4" w:space="0" w:color="auto"/>
            </w:tcBorders>
            <w:shd w:val="clear" w:color="auto" w:fill="auto"/>
            <w:noWrap/>
            <w:hideMark/>
          </w:tcPr>
          <w:p w:rsidR="00260DA7" w:rsidRPr="00260DA7" w:rsidRDefault="00260DA7" w:rsidP="00260DA7">
            <w:pPr>
              <w:jc w:val="right"/>
              <w:rPr>
                <w:rFonts w:ascii="GHEA Mariam" w:hAnsi="GHEA Mariam" w:cs="Arial"/>
                <w:b/>
                <w:bCs/>
                <w:sz w:val="18"/>
                <w:szCs w:val="18"/>
                <w:lang w:eastAsia="en-US"/>
              </w:rPr>
            </w:pPr>
            <w:r w:rsidRPr="00260DA7">
              <w:rPr>
                <w:rFonts w:ascii="GHEA Mariam" w:hAnsi="GHEA Mariam" w:cs="Arial"/>
                <w:b/>
                <w:bCs/>
                <w:sz w:val="18"/>
                <w:szCs w:val="18"/>
                <w:lang w:eastAsia="en-US"/>
              </w:rPr>
              <w:t>77,264.8</w:t>
            </w:r>
          </w:p>
        </w:tc>
      </w:tr>
      <w:tr w:rsidR="00260DA7" w:rsidRPr="00260DA7" w:rsidTr="00DD2A8F">
        <w:trPr>
          <w:trHeight w:val="345"/>
        </w:trPr>
        <w:tc>
          <w:tcPr>
            <w:tcW w:w="630" w:type="dxa"/>
            <w:tcBorders>
              <w:top w:val="nil"/>
              <w:left w:val="single" w:sz="4" w:space="0" w:color="auto"/>
              <w:bottom w:val="single" w:sz="4" w:space="0" w:color="auto"/>
              <w:right w:val="single" w:sz="4" w:space="0" w:color="auto"/>
            </w:tcBorders>
            <w:shd w:val="clear" w:color="auto" w:fill="auto"/>
            <w:noWrap/>
            <w:vAlign w:val="bottom"/>
            <w:hideMark/>
          </w:tcPr>
          <w:p w:rsidR="00260DA7" w:rsidRPr="00260DA7" w:rsidRDefault="00260DA7" w:rsidP="00260DA7">
            <w:pPr>
              <w:rPr>
                <w:rFonts w:ascii="GHEA Mariam" w:hAnsi="GHEA Mariam" w:cs="Arial"/>
                <w:sz w:val="18"/>
                <w:szCs w:val="18"/>
                <w:lang w:eastAsia="en-US"/>
              </w:rPr>
            </w:pPr>
            <w:r w:rsidRPr="00260DA7">
              <w:rPr>
                <w:rFonts w:ascii="Calibri" w:hAnsi="Calibri" w:cs="Calibri"/>
                <w:sz w:val="18"/>
                <w:szCs w:val="18"/>
                <w:lang w:eastAsia="en-US"/>
              </w:rPr>
              <w:t> </w:t>
            </w:r>
          </w:p>
        </w:tc>
        <w:tc>
          <w:tcPr>
            <w:tcW w:w="900" w:type="dxa"/>
            <w:tcBorders>
              <w:top w:val="nil"/>
              <w:left w:val="nil"/>
              <w:bottom w:val="single" w:sz="4" w:space="0" w:color="auto"/>
              <w:right w:val="single" w:sz="4" w:space="0" w:color="auto"/>
            </w:tcBorders>
            <w:shd w:val="clear" w:color="auto" w:fill="auto"/>
            <w:noWrap/>
            <w:vAlign w:val="bottom"/>
            <w:hideMark/>
          </w:tcPr>
          <w:p w:rsidR="00260DA7" w:rsidRPr="00260DA7" w:rsidRDefault="00260DA7" w:rsidP="00260DA7">
            <w:pPr>
              <w:rPr>
                <w:rFonts w:ascii="GHEA Mariam" w:hAnsi="GHEA Mariam" w:cs="Arial"/>
                <w:sz w:val="18"/>
                <w:szCs w:val="18"/>
                <w:lang w:eastAsia="en-US"/>
              </w:rPr>
            </w:pPr>
            <w:r w:rsidRPr="00260DA7">
              <w:rPr>
                <w:rFonts w:ascii="Calibri" w:hAnsi="Calibri" w:cs="Calibri"/>
                <w:sz w:val="18"/>
                <w:szCs w:val="18"/>
                <w:lang w:eastAsia="en-US"/>
              </w:rPr>
              <w:t> </w:t>
            </w:r>
          </w:p>
        </w:tc>
        <w:tc>
          <w:tcPr>
            <w:tcW w:w="1376" w:type="dxa"/>
            <w:tcBorders>
              <w:top w:val="nil"/>
              <w:left w:val="nil"/>
              <w:bottom w:val="single" w:sz="4" w:space="0" w:color="auto"/>
              <w:right w:val="single" w:sz="4" w:space="0" w:color="auto"/>
            </w:tcBorders>
            <w:shd w:val="clear" w:color="auto" w:fill="auto"/>
            <w:noWrap/>
            <w:vAlign w:val="bottom"/>
            <w:hideMark/>
          </w:tcPr>
          <w:p w:rsidR="00260DA7" w:rsidRPr="00260DA7" w:rsidRDefault="00260DA7" w:rsidP="00260DA7">
            <w:pPr>
              <w:rPr>
                <w:rFonts w:ascii="GHEA Mariam" w:hAnsi="GHEA Mariam" w:cs="Arial"/>
                <w:sz w:val="18"/>
                <w:szCs w:val="18"/>
                <w:lang w:eastAsia="en-US"/>
              </w:rPr>
            </w:pPr>
            <w:r w:rsidRPr="00260DA7">
              <w:rPr>
                <w:rFonts w:ascii="Calibri" w:hAnsi="Calibri" w:cs="Calibri"/>
                <w:sz w:val="18"/>
                <w:szCs w:val="18"/>
                <w:lang w:eastAsia="en-US"/>
              </w:rPr>
              <w:t> </w:t>
            </w:r>
          </w:p>
        </w:tc>
        <w:tc>
          <w:tcPr>
            <w:tcW w:w="1217" w:type="dxa"/>
            <w:tcBorders>
              <w:top w:val="nil"/>
              <w:left w:val="nil"/>
              <w:bottom w:val="single" w:sz="4" w:space="0" w:color="auto"/>
              <w:right w:val="single" w:sz="4" w:space="0" w:color="auto"/>
            </w:tcBorders>
            <w:shd w:val="clear" w:color="auto" w:fill="auto"/>
            <w:hideMark/>
          </w:tcPr>
          <w:p w:rsidR="00260DA7" w:rsidRPr="00260DA7" w:rsidRDefault="00260DA7" w:rsidP="00260DA7">
            <w:pPr>
              <w:rPr>
                <w:rFonts w:ascii="GHEA Mariam" w:hAnsi="GHEA Mariam" w:cs="Arial"/>
                <w:sz w:val="18"/>
                <w:szCs w:val="18"/>
                <w:lang w:eastAsia="en-US"/>
              </w:rPr>
            </w:pPr>
            <w:r w:rsidRPr="00260DA7">
              <w:rPr>
                <w:rFonts w:ascii="Calibri" w:hAnsi="Calibri" w:cs="Calibri"/>
                <w:sz w:val="18"/>
                <w:szCs w:val="18"/>
                <w:lang w:eastAsia="en-US"/>
              </w:rPr>
              <w:t> </w:t>
            </w:r>
          </w:p>
        </w:tc>
        <w:tc>
          <w:tcPr>
            <w:tcW w:w="917" w:type="dxa"/>
            <w:gridSpan w:val="2"/>
            <w:tcBorders>
              <w:top w:val="nil"/>
              <w:left w:val="nil"/>
              <w:bottom w:val="single" w:sz="4" w:space="0" w:color="auto"/>
              <w:right w:val="single" w:sz="4" w:space="0" w:color="auto"/>
            </w:tcBorders>
            <w:shd w:val="clear" w:color="auto" w:fill="auto"/>
            <w:hideMark/>
          </w:tcPr>
          <w:p w:rsidR="00260DA7" w:rsidRPr="00260DA7" w:rsidRDefault="00260DA7" w:rsidP="00260DA7">
            <w:pPr>
              <w:rPr>
                <w:rFonts w:ascii="GHEA Mariam" w:hAnsi="GHEA Mariam" w:cs="Arial"/>
                <w:sz w:val="18"/>
                <w:szCs w:val="18"/>
                <w:lang w:eastAsia="en-US"/>
              </w:rPr>
            </w:pPr>
            <w:r w:rsidRPr="00260DA7">
              <w:rPr>
                <w:rFonts w:ascii="Calibri" w:hAnsi="Calibri" w:cs="Calibri"/>
                <w:sz w:val="18"/>
                <w:szCs w:val="18"/>
                <w:lang w:eastAsia="en-US"/>
              </w:rPr>
              <w:t> </w:t>
            </w:r>
          </w:p>
        </w:tc>
        <w:tc>
          <w:tcPr>
            <w:tcW w:w="10890" w:type="dxa"/>
            <w:gridSpan w:val="8"/>
            <w:tcBorders>
              <w:top w:val="single" w:sz="4" w:space="0" w:color="auto"/>
              <w:left w:val="nil"/>
              <w:bottom w:val="single" w:sz="4" w:space="0" w:color="auto"/>
              <w:right w:val="single" w:sz="4" w:space="0" w:color="auto"/>
            </w:tcBorders>
            <w:shd w:val="clear" w:color="auto" w:fill="auto"/>
            <w:hideMark/>
          </w:tcPr>
          <w:p w:rsidR="00260DA7" w:rsidRPr="00260DA7" w:rsidRDefault="00260DA7" w:rsidP="00260DA7">
            <w:pPr>
              <w:rPr>
                <w:rFonts w:ascii="GHEA Mariam" w:hAnsi="GHEA Mariam" w:cs="Arial"/>
                <w:b/>
                <w:bCs/>
                <w:sz w:val="18"/>
                <w:szCs w:val="18"/>
                <w:lang w:eastAsia="en-US"/>
              </w:rPr>
            </w:pPr>
            <w:r w:rsidRPr="00260DA7">
              <w:rPr>
                <w:rFonts w:ascii="GHEA Mariam" w:hAnsi="GHEA Mariam" w:cs="Arial"/>
                <w:b/>
                <w:bCs/>
                <w:sz w:val="18"/>
                <w:szCs w:val="18"/>
                <w:lang w:eastAsia="en-US"/>
              </w:rPr>
              <w:t xml:space="preserve"> ՀՀ մարզերին սուբվենցիաների տրամադրում`  ենթակառուցվածքների զարգացման նպատակով </w:t>
            </w:r>
          </w:p>
        </w:tc>
      </w:tr>
      <w:tr w:rsidR="00260DA7" w:rsidRPr="00260DA7" w:rsidTr="00DD2A8F">
        <w:trPr>
          <w:trHeight w:val="330"/>
        </w:trPr>
        <w:tc>
          <w:tcPr>
            <w:tcW w:w="630" w:type="dxa"/>
            <w:tcBorders>
              <w:top w:val="nil"/>
              <w:left w:val="single" w:sz="4" w:space="0" w:color="auto"/>
              <w:bottom w:val="single" w:sz="4" w:space="0" w:color="auto"/>
              <w:right w:val="single" w:sz="4" w:space="0" w:color="auto"/>
            </w:tcBorders>
            <w:shd w:val="clear" w:color="auto" w:fill="auto"/>
            <w:noWrap/>
            <w:vAlign w:val="bottom"/>
            <w:hideMark/>
          </w:tcPr>
          <w:p w:rsidR="00260DA7" w:rsidRPr="00260DA7" w:rsidRDefault="00260DA7" w:rsidP="00260DA7">
            <w:pPr>
              <w:rPr>
                <w:rFonts w:ascii="GHEA Mariam" w:hAnsi="GHEA Mariam" w:cs="Arial"/>
                <w:sz w:val="18"/>
                <w:szCs w:val="18"/>
                <w:lang w:eastAsia="en-US"/>
              </w:rPr>
            </w:pPr>
            <w:r w:rsidRPr="00260DA7">
              <w:rPr>
                <w:rFonts w:ascii="Calibri" w:hAnsi="Calibri" w:cs="Calibri"/>
                <w:sz w:val="18"/>
                <w:szCs w:val="18"/>
                <w:lang w:eastAsia="en-US"/>
              </w:rPr>
              <w:t> </w:t>
            </w:r>
          </w:p>
        </w:tc>
        <w:tc>
          <w:tcPr>
            <w:tcW w:w="900" w:type="dxa"/>
            <w:tcBorders>
              <w:top w:val="nil"/>
              <w:left w:val="nil"/>
              <w:bottom w:val="single" w:sz="4" w:space="0" w:color="auto"/>
              <w:right w:val="single" w:sz="4" w:space="0" w:color="auto"/>
            </w:tcBorders>
            <w:shd w:val="clear" w:color="auto" w:fill="auto"/>
            <w:noWrap/>
            <w:vAlign w:val="bottom"/>
            <w:hideMark/>
          </w:tcPr>
          <w:p w:rsidR="00260DA7" w:rsidRPr="00260DA7" w:rsidRDefault="00260DA7" w:rsidP="00260DA7">
            <w:pPr>
              <w:rPr>
                <w:rFonts w:ascii="GHEA Mariam" w:hAnsi="GHEA Mariam" w:cs="Arial"/>
                <w:sz w:val="18"/>
                <w:szCs w:val="18"/>
                <w:lang w:eastAsia="en-US"/>
              </w:rPr>
            </w:pPr>
            <w:r w:rsidRPr="00260DA7">
              <w:rPr>
                <w:rFonts w:ascii="Calibri" w:hAnsi="Calibri" w:cs="Calibri"/>
                <w:sz w:val="18"/>
                <w:szCs w:val="18"/>
                <w:lang w:eastAsia="en-US"/>
              </w:rPr>
              <w:t> </w:t>
            </w:r>
          </w:p>
        </w:tc>
        <w:tc>
          <w:tcPr>
            <w:tcW w:w="1376" w:type="dxa"/>
            <w:tcBorders>
              <w:top w:val="nil"/>
              <w:left w:val="nil"/>
              <w:bottom w:val="single" w:sz="4" w:space="0" w:color="auto"/>
              <w:right w:val="single" w:sz="4" w:space="0" w:color="auto"/>
            </w:tcBorders>
            <w:shd w:val="clear" w:color="auto" w:fill="auto"/>
            <w:noWrap/>
            <w:vAlign w:val="bottom"/>
            <w:hideMark/>
          </w:tcPr>
          <w:p w:rsidR="00260DA7" w:rsidRPr="00260DA7" w:rsidRDefault="00260DA7" w:rsidP="00260DA7">
            <w:pPr>
              <w:rPr>
                <w:rFonts w:ascii="GHEA Mariam" w:hAnsi="GHEA Mariam" w:cs="Arial"/>
                <w:sz w:val="18"/>
                <w:szCs w:val="18"/>
                <w:lang w:eastAsia="en-US"/>
              </w:rPr>
            </w:pPr>
            <w:r w:rsidRPr="00260DA7">
              <w:rPr>
                <w:rFonts w:ascii="Calibri" w:hAnsi="Calibri" w:cs="Calibri"/>
                <w:sz w:val="18"/>
                <w:szCs w:val="18"/>
                <w:lang w:eastAsia="en-US"/>
              </w:rPr>
              <w:t> </w:t>
            </w:r>
          </w:p>
        </w:tc>
        <w:tc>
          <w:tcPr>
            <w:tcW w:w="1217" w:type="dxa"/>
            <w:tcBorders>
              <w:top w:val="nil"/>
              <w:left w:val="nil"/>
              <w:bottom w:val="single" w:sz="4" w:space="0" w:color="auto"/>
              <w:right w:val="single" w:sz="4" w:space="0" w:color="auto"/>
            </w:tcBorders>
            <w:shd w:val="clear" w:color="auto" w:fill="auto"/>
            <w:hideMark/>
          </w:tcPr>
          <w:p w:rsidR="00260DA7" w:rsidRPr="00260DA7" w:rsidRDefault="00260DA7" w:rsidP="00260DA7">
            <w:pPr>
              <w:rPr>
                <w:rFonts w:ascii="GHEA Mariam" w:hAnsi="GHEA Mariam" w:cs="Arial"/>
                <w:sz w:val="18"/>
                <w:szCs w:val="18"/>
                <w:lang w:eastAsia="en-US"/>
              </w:rPr>
            </w:pPr>
            <w:r w:rsidRPr="00260DA7">
              <w:rPr>
                <w:rFonts w:ascii="Calibri" w:hAnsi="Calibri" w:cs="Calibri"/>
                <w:sz w:val="18"/>
                <w:szCs w:val="18"/>
                <w:lang w:eastAsia="en-US"/>
              </w:rPr>
              <w:t> </w:t>
            </w:r>
          </w:p>
        </w:tc>
        <w:tc>
          <w:tcPr>
            <w:tcW w:w="917" w:type="dxa"/>
            <w:gridSpan w:val="2"/>
            <w:tcBorders>
              <w:top w:val="nil"/>
              <w:left w:val="nil"/>
              <w:bottom w:val="single" w:sz="4" w:space="0" w:color="auto"/>
              <w:right w:val="single" w:sz="4" w:space="0" w:color="auto"/>
            </w:tcBorders>
            <w:shd w:val="clear" w:color="auto" w:fill="auto"/>
            <w:hideMark/>
          </w:tcPr>
          <w:p w:rsidR="00260DA7" w:rsidRPr="00260DA7" w:rsidRDefault="00260DA7" w:rsidP="00260DA7">
            <w:pPr>
              <w:rPr>
                <w:rFonts w:ascii="GHEA Mariam" w:hAnsi="GHEA Mariam" w:cs="Arial"/>
                <w:sz w:val="18"/>
                <w:szCs w:val="18"/>
                <w:lang w:eastAsia="en-US"/>
              </w:rPr>
            </w:pPr>
            <w:r w:rsidRPr="00260DA7">
              <w:rPr>
                <w:rFonts w:ascii="Calibri" w:hAnsi="Calibri" w:cs="Calibri"/>
                <w:sz w:val="18"/>
                <w:szCs w:val="18"/>
                <w:lang w:eastAsia="en-US"/>
              </w:rPr>
              <w:t> </w:t>
            </w:r>
          </w:p>
        </w:tc>
        <w:tc>
          <w:tcPr>
            <w:tcW w:w="1106" w:type="dxa"/>
            <w:tcBorders>
              <w:top w:val="nil"/>
              <w:left w:val="nil"/>
              <w:bottom w:val="single" w:sz="4" w:space="0" w:color="auto"/>
              <w:right w:val="single" w:sz="4" w:space="0" w:color="auto"/>
            </w:tcBorders>
            <w:shd w:val="clear" w:color="auto" w:fill="auto"/>
            <w:hideMark/>
          </w:tcPr>
          <w:p w:rsidR="00260DA7" w:rsidRPr="00260DA7" w:rsidRDefault="00260DA7" w:rsidP="00260DA7">
            <w:pPr>
              <w:rPr>
                <w:rFonts w:ascii="GHEA Mariam" w:hAnsi="GHEA Mariam" w:cs="Arial"/>
                <w:sz w:val="18"/>
                <w:szCs w:val="18"/>
                <w:lang w:eastAsia="en-US"/>
              </w:rPr>
            </w:pPr>
            <w:r w:rsidRPr="00260DA7">
              <w:rPr>
                <w:rFonts w:ascii="Calibri" w:hAnsi="Calibri" w:cs="Calibri"/>
                <w:sz w:val="18"/>
                <w:szCs w:val="18"/>
                <w:lang w:eastAsia="en-US"/>
              </w:rPr>
              <w:t> </w:t>
            </w:r>
          </w:p>
        </w:tc>
        <w:tc>
          <w:tcPr>
            <w:tcW w:w="9784" w:type="dxa"/>
            <w:gridSpan w:val="7"/>
            <w:tcBorders>
              <w:top w:val="single" w:sz="4" w:space="0" w:color="auto"/>
              <w:left w:val="nil"/>
              <w:bottom w:val="single" w:sz="4" w:space="0" w:color="auto"/>
              <w:right w:val="single" w:sz="4" w:space="0" w:color="auto"/>
            </w:tcBorders>
            <w:shd w:val="clear" w:color="auto" w:fill="auto"/>
            <w:hideMark/>
          </w:tcPr>
          <w:p w:rsidR="00260DA7" w:rsidRPr="00260DA7" w:rsidRDefault="00260DA7" w:rsidP="00260DA7">
            <w:pPr>
              <w:rPr>
                <w:rFonts w:ascii="GHEA Mariam" w:hAnsi="GHEA Mariam" w:cs="Arial"/>
                <w:b/>
                <w:bCs/>
                <w:sz w:val="18"/>
                <w:szCs w:val="18"/>
                <w:lang w:eastAsia="en-US"/>
              </w:rPr>
            </w:pPr>
            <w:r w:rsidRPr="00260DA7">
              <w:rPr>
                <w:rFonts w:ascii="GHEA Mariam" w:hAnsi="GHEA Mariam" w:cs="Arial"/>
                <w:b/>
                <w:bCs/>
                <w:sz w:val="18"/>
                <w:szCs w:val="18"/>
                <w:lang w:eastAsia="en-US"/>
              </w:rPr>
              <w:t xml:space="preserve"> Տրանսֆերտների տրամադրում </w:t>
            </w:r>
          </w:p>
        </w:tc>
      </w:tr>
      <w:tr w:rsidR="00260DA7" w:rsidRPr="00260DA7" w:rsidTr="00DD2A8F">
        <w:trPr>
          <w:trHeight w:val="780"/>
        </w:trPr>
        <w:tc>
          <w:tcPr>
            <w:tcW w:w="630" w:type="dxa"/>
            <w:tcBorders>
              <w:top w:val="nil"/>
              <w:left w:val="single" w:sz="4" w:space="0" w:color="auto"/>
              <w:bottom w:val="single" w:sz="4" w:space="0" w:color="auto"/>
              <w:right w:val="single" w:sz="4" w:space="0" w:color="auto"/>
            </w:tcBorders>
            <w:shd w:val="clear" w:color="auto" w:fill="auto"/>
            <w:noWrap/>
            <w:vAlign w:val="bottom"/>
            <w:hideMark/>
          </w:tcPr>
          <w:p w:rsidR="00260DA7" w:rsidRPr="00260DA7" w:rsidRDefault="00260DA7" w:rsidP="00260DA7">
            <w:pPr>
              <w:rPr>
                <w:rFonts w:ascii="GHEA Mariam" w:hAnsi="GHEA Mariam" w:cs="Arial"/>
                <w:sz w:val="18"/>
                <w:szCs w:val="18"/>
                <w:lang w:eastAsia="en-US"/>
              </w:rPr>
            </w:pPr>
            <w:r w:rsidRPr="00260DA7">
              <w:rPr>
                <w:rFonts w:ascii="Calibri" w:hAnsi="Calibri" w:cs="Calibri"/>
                <w:sz w:val="18"/>
                <w:szCs w:val="18"/>
                <w:lang w:eastAsia="en-US"/>
              </w:rPr>
              <w:t> </w:t>
            </w:r>
          </w:p>
        </w:tc>
        <w:tc>
          <w:tcPr>
            <w:tcW w:w="900" w:type="dxa"/>
            <w:tcBorders>
              <w:top w:val="nil"/>
              <w:left w:val="nil"/>
              <w:bottom w:val="single" w:sz="4" w:space="0" w:color="auto"/>
              <w:right w:val="single" w:sz="4" w:space="0" w:color="auto"/>
            </w:tcBorders>
            <w:shd w:val="clear" w:color="auto" w:fill="auto"/>
            <w:noWrap/>
            <w:vAlign w:val="bottom"/>
            <w:hideMark/>
          </w:tcPr>
          <w:p w:rsidR="00260DA7" w:rsidRPr="00260DA7" w:rsidRDefault="00260DA7" w:rsidP="00260DA7">
            <w:pPr>
              <w:rPr>
                <w:rFonts w:ascii="GHEA Mariam" w:hAnsi="GHEA Mariam" w:cs="Arial"/>
                <w:sz w:val="18"/>
                <w:szCs w:val="18"/>
                <w:lang w:eastAsia="en-US"/>
              </w:rPr>
            </w:pPr>
            <w:r w:rsidRPr="00260DA7">
              <w:rPr>
                <w:rFonts w:ascii="Calibri" w:hAnsi="Calibri" w:cs="Calibri"/>
                <w:sz w:val="18"/>
                <w:szCs w:val="18"/>
                <w:lang w:eastAsia="en-US"/>
              </w:rPr>
              <w:t> </w:t>
            </w:r>
          </w:p>
        </w:tc>
        <w:tc>
          <w:tcPr>
            <w:tcW w:w="1376" w:type="dxa"/>
            <w:tcBorders>
              <w:top w:val="nil"/>
              <w:left w:val="nil"/>
              <w:bottom w:val="single" w:sz="4" w:space="0" w:color="auto"/>
              <w:right w:val="single" w:sz="4" w:space="0" w:color="auto"/>
            </w:tcBorders>
            <w:shd w:val="clear" w:color="auto" w:fill="auto"/>
            <w:noWrap/>
            <w:vAlign w:val="bottom"/>
            <w:hideMark/>
          </w:tcPr>
          <w:p w:rsidR="00260DA7" w:rsidRPr="00260DA7" w:rsidRDefault="00260DA7" w:rsidP="00260DA7">
            <w:pPr>
              <w:rPr>
                <w:rFonts w:ascii="GHEA Mariam" w:hAnsi="GHEA Mariam" w:cs="Arial"/>
                <w:sz w:val="18"/>
                <w:szCs w:val="18"/>
                <w:lang w:eastAsia="en-US"/>
              </w:rPr>
            </w:pPr>
            <w:r w:rsidRPr="00260DA7">
              <w:rPr>
                <w:rFonts w:ascii="Calibri" w:hAnsi="Calibri" w:cs="Calibri"/>
                <w:sz w:val="18"/>
                <w:szCs w:val="18"/>
                <w:lang w:eastAsia="en-US"/>
              </w:rPr>
              <w:t> </w:t>
            </w:r>
          </w:p>
        </w:tc>
        <w:tc>
          <w:tcPr>
            <w:tcW w:w="1217" w:type="dxa"/>
            <w:tcBorders>
              <w:top w:val="nil"/>
              <w:left w:val="nil"/>
              <w:bottom w:val="single" w:sz="4" w:space="0" w:color="auto"/>
              <w:right w:val="single" w:sz="4" w:space="0" w:color="auto"/>
            </w:tcBorders>
            <w:shd w:val="clear" w:color="auto" w:fill="auto"/>
            <w:hideMark/>
          </w:tcPr>
          <w:p w:rsidR="00260DA7" w:rsidRPr="00260DA7" w:rsidRDefault="00260DA7" w:rsidP="00260DA7">
            <w:pPr>
              <w:rPr>
                <w:rFonts w:ascii="GHEA Mariam" w:hAnsi="GHEA Mariam" w:cs="Arial"/>
                <w:sz w:val="18"/>
                <w:szCs w:val="18"/>
                <w:lang w:eastAsia="en-US"/>
              </w:rPr>
            </w:pPr>
            <w:r w:rsidRPr="00260DA7">
              <w:rPr>
                <w:rFonts w:ascii="Calibri" w:hAnsi="Calibri" w:cs="Calibri"/>
                <w:sz w:val="18"/>
                <w:szCs w:val="18"/>
                <w:lang w:eastAsia="en-US"/>
              </w:rPr>
              <w:t> </w:t>
            </w:r>
          </w:p>
        </w:tc>
        <w:tc>
          <w:tcPr>
            <w:tcW w:w="917" w:type="dxa"/>
            <w:gridSpan w:val="2"/>
            <w:tcBorders>
              <w:top w:val="nil"/>
              <w:left w:val="nil"/>
              <w:bottom w:val="single" w:sz="4" w:space="0" w:color="auto"/>
              <w:right w:val="single" w:sz="4" w:space="0" w:color="auto"/>
            </w:tcBorders>
            <w:shd w:val="clear" w:color="auto" w:fill="auto"/>
            <w:hideMark/>
          </w:tcPr>
          <w:p w:rsidR="00260DA7" w:rsidRPr="00260DA7" w:rsidRDefault="00260DA7" w:rsidP="00260DA7">
            <w:pPr>
              <w:rPr>
                <w:rFonts w:ascii="GHEA Mariam" w:hAnsi="GHEA Mariam" w:cs="Arial"/>
                <w:sz w:val="18"/>
                <w:szCs w:val="18"/>
                <w:lang w:eastAsia="en-US"/>
              </w:rPr>
            </w:pPr>
            <w:r w:rsidRPr="00260DA7">
              <w:rPr>
                <w:rFonts w:ascii="Calibri" w:hAnsi="Calibri" w:cs="Calibri"/>
                <w:sz w:val="18"/>
                <w:szCs w:val="18"/>
                <w:lang w:eastAsia="en-US"/>
              </w:rPr>
              <w:t> </w:t>
            </w:r>
          </w:p>
        </w:tc>
        <w:tc>
          <w:tcPr>
            <w:tcW w:w="1106" w:type="dxa"/>
            <w:tcBorders>
              <w:top w:val="nil"/>
              <w:left w:val="nil"/>
              <w:bottom w:val="single" w:sz="4" w:space="0" w:color="auto"/>
              <w:right w:val="single" w:sz="4" w:space="0" w:color="auto"/>
            </w:tcBorders>
            <w:shd w:val="clear" w:color="auto" w:fill="auto"/>
            <w:hideMark/>
          </w:tcPr>
          <w:p w:rsidR="00260DA7" w:rsidRPr="00260DA7" w:rsidRDefault="00260DA7" w:rsidP="00260DA7">
            <w:pPr>
              <w:rPr>
                <w:rFonts w:ascii="GHEA Mariam" w:hAnsi="GHEA Mariam" w:cs="Arial"/>
                <w:sz w:val="18"/>
                <w:szCs w:val="18"/>
                <w:lang w:eastAsia="en-US"/>
              </w:rPr>
            </w:pPr>
            <w:r w:rsidRPr="00260DA7">
              <w:rPr>
                <w:rFonts w:ascii="Calibri" w:hAnsi="Calibri" w:cs="Calibri"/>
                <w:sz w:val="18"/>
                <w:szCs w:val="18"/>
                <w:lang w:eastAsia="en-US"/>
              </w:rPr>
              <w:t> </w:t>
            </w:r>
          </w:p>
        </w:tc>
        <w:tc>
          <w:tcPr>
            <w:tcW w:w="1054" w:type="dxa"/>
            <w:tcBorders>
              <w:top w:val="nil"/>
              <w:left w:val="nil"/>
              <w:bottom w:val="single" w:sz="4" w:space="0" w:color="auto"/>
              <w:right w:val="single" w:sz="4" w:space="0" w:color="auto"/>
            </w:tcBorders>
            <w:shd w:val="clear" w:color="auto" w:fill="auto"/>
            <w:hideMark/>
          </w:tcPr>
          <w:p w:rsidR="00260DA7" w:rsidRPr="00260DA7" w:rsidRDefault="00260DA7" w:rsidP="00260DA7">
            <w:pPr>
              <w:rPr>
                <w:rFonts w:ascii="GHEA Mariam" w:hAnsi="GHEA Mariam" w:cs="Arial"/>
                <w:sz w:val="18"/>
                <w:szCs w:val="18"/>
                <w:lang w:eastAsia="en-US"/>
              </w:rPr>
            </w:pPr>
            <w:r w:rsidRPr="00260DA7">
              <w:rPr>
                <w:rFonts w:ascii="Calibri" w:hAnsi="Calibri" w:cs="Calibri"/>
                <w:sz w:val="18"/>
                <w:szCs w:val="18"/>
                <w:lang w:eastAsia="en-US"/>
              </w:rPr>
              <w:t> </w:t>
            </w:r>
          </w:p>
        </w:tc>
        <w:tc>
          <w:tcPr>
            <w:tcW w:w="8730" w:type="dxa"/>
            <w:gridSpan w:val="6"/>
            <w:tcBorders>
              <w:top w:val="single" w:sz="4" w:space="0" w:color="auto"/>
              <w:left w:val="nil"/>
              <w:bottom w:val="single" w:sz="4" w:space="0" w:color="auto"/>
              <w:right w:val="single" w:sz="4" w:space="0" w:color="auto"/>
            </w:tcBorders>
            <w:shd w:val="clear" w:color="auto" w:fill="auto"/>
            <w:hideMark/>
          </w:tcPr>
          <w:p w:rsidR="00260DA7" w:rsidRPr="00260DA7" w:rsidRDefault="00260DA7" w:rsidP="00260DA7">
            <w:pPr>
              <w:rPr>
                <w:rFonts w:ascii="GHEA Mariam" w:hAnsi="GHEA Mariam" w:cs="Arial"/>
                <w:b/>
                <w:bCs/>
                <w:sz w:val="18"/>
                <w:szCs w:val="18"/>
                <w:lang w:eastAsia="en-US"/>
              </w:rPr>
            </w:pPr>
            <w:r w:rsidRPr="00260DA7">
              <w:rPr>
                <w:rFonts w:ascii="GHEA Mariam" w:hAnsi="GHEA Mariam" w:cs="Arial"/>
                <w:b/>
                <w:bCs/>
                <w:sz w:val="18"/>
                <w:szCs w:val="18"/>
                <w:lang w:eastAsia="en-US"/>
              </w:rPr>
              <w:t xml:space="preserve"> Շահառուների ընտրության չափորոշիչները`  ՀՀ կառավարության 16.11.2006թ. «ՀՀ պետական բյուջեից համայնքներին սուբվենցիաների տրամադրման կարգը հաստատելու մասին» 1708-Ն որոշում </w:t>
            </w:r>
          </w:p>
        </w:tc>
      </w:tr>
      <w:tr w:rsidR="00DD2A8F" w:rsidRPr="00260DA7" w:rsidTr="00DD2A8F">
        <w:trPr>
          <w:trHeight w:val="690"/>
        </w:trPr>
        <w:tc>
          <w:tcPr>
            <w:tcW w:w="630" w:type="dxa"/>
            <w:tcBorders>
              <w:top w:val="nil"/>
              <w:left w:val="single" w:sz="4" w:space="0" w:color="auto"/>
              <w:bottom w:val="single" w:sz="4" w:space="0" w:color="auto"/>
              <w:right w:val="single" w:sz="4" w:space="0" w:color="auto"/>
            </w:tcBorders>
            <w:shd w:val="clear" w:color="auto" w:fill="auto"/>
            <w:noWrap/>
            <w:vAlign w:val="bottom"/>
            <w:hideMark/>
          </w:tcPr>
          <w:p w:rsidR="00260DA7" w:rsidRPr="00260DA7" w:rsidRDefault="00260DA7" w:rsidP="00260DA7">
            <w:pPr>
              <w:rPr>
                <w:rFonts w:ascii="GHEA Mariam" w:hAnsi="GHEA Mariam" w:cs="Arial"/>
                <w:b/>
                <w:bCs/>
                <w:sz w:val="18"/>
                <w:szCs w:val="18"/>
                <w:lang w:eastAsia="en-US"/>
              </w:rPr>
            </w:pPr>
            <w:r w:rsidRPr="00260DA7">
              <w:rPr>
                <w:rFonts w:ascii="Calibri" w:hAnsi="Calibri" w:cs="Calibri"/>
                <w:b/>
                <w:bCs/>
                <w:sz w:val="18"/>
                <w:szCs w:val="18"/>
                <w:lang w:eastAsia="en-US"/>
              </w:rPr>
              <w:t> </w:t>
            </w:r>
          </w:p>
        </w:tc>
        <w:tc>
          <w:tcPr>
            <w:tcW w:w="900" w:type="dxa"/>
            <w:tcBorders>
              <w:top w:val="nil"/>
              <w:left w:val="nil"/>
              <w:bottom w:val="single" w:sz="4" w:space="0" w:color="auto"/>
              <w:right w:val="single" w:sz="4" w:space="0" w:color="auto"/>
            </w:tcBorders>
            <w:shd w:val="clear" w:color="auto" w:fill="auto"/>
            <w:noWrap/>
            <w:vAlign w:val="bottom"/>
            <w:hideMark/>
          </w:tcPr>
          <w:p w:rsidR="00260DA7" w:rsidRPr="00260DA7" w:rsidRDefault="00260DA7" w:rsidP="00260DA7">
            <w:pPr>
              <w:rPr>
                <w:rFonts w:ascii="GHEA Mariam" w:hAnsi="GHEA Mariam" w:cs="Arial"/>
                <w:b/>
                <w:bCs/>
                <w:sz w:val="18"/>
                <w:szCs w:val="18"/>
                <w:lang w:eastAsia="en-US"/>
              </w:rPr>
            </w:pPr>
            <w:r w:rsidRPr="00260DA7">
              <w:rPr>
                <w:rFonts w:ascii="Calibri" w:hAnsi="Calibri" w:cs="Calibri"/>
                <w:b/>
                <w:bCs/>
                <w:sz w:val="18"/>
                <w:szCs w:val="18"/>
                <w:lang w:eastAsia="en-US"/>
              </w:rPr>
              <w:t> </w:t>
            </w:r>
          </w:p>
        </w:tc>
        <w:tc>
          <w:tcPr>
            <w:tcW w:w="1376" w:type="dxa"/>
            <w:tcBorders>
              <w:top w:val="nil"/>
              <w:left w:val="nil"/>
              <w:bottom w:val="single" w:sz="4" w:space="0" w:color="auto"/>
              <w:right w:val="single" w:sz="4" w:space="0" w:color="auto"/>
            </w:tcBorders>
            <w:shd w:val="clear" w:color="auto" w:fill="auto"/>
            <w:noWrap/>
            <w:vAlign w:val="bottom"/>
            <w:hideMark/>
          </w:tcPr>
          <w:p w:rsidR="00260DA7" w:rsidRPr="00260DA7" w:rsidRDefault="00260DA7" w:rsidP="00260DA7">
            <w:pPr>
              <w:rPr>
                <w:rFonts w:ascii="GHEA Mariam" w:hAnsi="GHEA Mariam" w:cs="Arial"/>
                <w:b/>
                <w:bCs/>
                <w:sz w:val="18"/>
                <w:szCs w:val="18"/>
                <w:lang w:eastAsia="en-US"/>
              </w:rPr>
            </w:pPr>
            <w:r w:rsidRPr="00260DA7">
              <w:rPr>
                <w:rFonts w:ascii="Calibri" w:hAnsi="Calibri" w:cs="Calibri"/>
                <w:b/>
                <w:bCs/>
                <w:sz w:val="18"/>
                <w:szCs w:val="18"/>
                <w:lang w:eastAsia="en-US"/>
              </w:rPr>
              <w:t> </w:t>
            </w:r>
          </w:p>
        </w:tc>
        <w:tc>
          <w:tcPr>
            <w:tcW w:w="1217" w:type="dxa"/>
            <w:tcBorders>
              <w:top w:val="nil"/>
              <w:left w:val="nil"/>
              <w:bottom w:val="single" w:sz="4" w:space="0" w:color="auto"/>
              <w:right w:val="single" w:sz="4" w:space="0" w:color="auto"/>
            </w:tcBorders>
            <w:shd w:val="clear" w:color="auto" w:fill="auto"/>
            <w:noWrap/>
            <w:vAlign w:val="bottom"/>
            <w:hideMark/>
          </w:tcPr>
          <w:p w:rsidR="00260DA7" w:rsidRPr="00260DA7" w:rsidRDefault="00260DA7" w:rsidP="00260DA7">
            <w:pPr>
              <w:rPr>
                <w:rFonts w:ascii="GHEA Mariam" w:hAnsi="GHEA Mariam" w:cs="Arial"/>
                <w:b/>
                <w:bCs/>
                <w:sz w:val="18"/>
                <w:szCs w:val="18"/>
                <w:lang w:eastAsia="en-US"/>
              </w:rPr>
            </w:pPr>
            <w:r w:rsidRPr="00260DA7">
              <w:rPr>
                <w:rFonts w:ascii="Calibri" w:hAnsi="Calibri" w:cs="Calibri"/>
                <w:b/>
                <w:bCs/>
                <w:sz w:val="18"/>
                <w:szCs w:val="18"/>
                <w:lang w:eastAsia="en-US"/>
              </w:rPr>
              <w:t> </w:t>
            </w:r>
          </w:p>
        </w:tc>
        <w:tc>
          <w:tcPr>
            <w:tcW w:w="917" w:type="dxa"/>
            <w:gridSpan w:val="2"/>
            <w:tcBorders>
              <w:top w:val="nil"/>
              <w:left w:val="nil"/>
              <w:bottom w:val="single" w:sz="4" w:space="0" w:color="auto"/>
              <w:right w:val="single" w:sz="4" w:space="0" w:color="auto"/>
            </w:tcBorders>
            <w:shd w:val="clear" w:color="auto" w:fill="auto"/>
            <w:noWrap/>
            <w:vAlign w:val="bottom"/>
            <w:hideMark/>
          </w:tcPr>
          <w:p w:rsidR="00260DA7" w:rsidRPr="00260DA7" w:rsidRDefault="00260DA7" w:rsidP="00260DA7">
            <w:pPr>
              <w:rPr>
                <w:rFonts w:ascii="GHEA Mariam" w:hAnsi="GHEA Mariam" w:cs="Arial"/>
                <w:b/>
                <w:bCs/>
                <w:sz w:val="18"/>
                <w:szCs w:val="18"/>
                <w:lang w:eastAsia="en-US"/>
              </w:rPr>
            </w:pPr>
            <w:r w:rsidRPr="00260DA7">
              <w:rPr>
                <w:rFonts w:ascii="Calibri" w:hAnsi="Calibri" w:cs="Calibri"/>
                <w:b/>
                <w:bCs/>
                <w:sz w:val="18"/>
                <w:szCs w:val="18"/>
                <w:lang w:eastAsia="en-US"/>
              </w:rPr>
              <w:t> </w:t>
            </w:r>
          </w:p>
        </w:tc>
        <w:tc>
          <w:tcPr>
            <w:tcW w:w="1106" w:type="dxa"/>
            <w:tcBorders>
              <w:top w:val="nil"/>
              <w:left w:val="nil"/>
              <w:bottom w:val="single" w:sz="4" w:space="0" w:color="auto"/>
              <w:right w:val="single" w:sz="4" w:space="0" w:color="auto"/>
            </w:tcBorders>
            <w:shd w:val="clear" w:color="auto" w:fill="auto"/>
            <w:noWrap/>
            <w:vAlign w:val="bottom"/>
            <w:hideMark/>
          </w:tcPr>
          <w:p w:rsidR="00260DA7" w:rsidRPr="00260DA7" w:rsidRDefault="00260DA7" w:rsidP="00260DA7">
            <w:pPr>
              <w:rPr>
                <w:rFonts w:ascii="GHEA Mariam" w:hAnsi="GHEA Mariam" w:cs="Arial"/>
                <w:b/>
                <w:bCs/>
                <w:sz w:val="18"/>
                <w:szCs w:val="18"/>
                <w:lang w:eastAsia="en-US"/>
              </w:rPr>
            </w:pPr>
            <w:r w:rsidRPr="00260DA7">
              <w:rPr>
                <w:rFonts w:ascii="Calibri" w:hAnsi="Calibri" w:cs="Calibri"/>
                <w:b/>
                <w:bCs/>
                <w:sz w:val="18"/>
                <w:szCs w:val="18"/>
                <w:lang w:eastAsia="en-US"/>
              </w:rPr>
              <w:t> </w:t>
            </w:r>
          </w:p>
        </w:tc>
        <w:tc>
          <w:tcPr>
            <w:tcW w:w="1054" w:type="dxa"/>
            <w:tcBorders>
              <w:top w:val="nil"/>
              <w:left w:val="nil"/>
              <w:bottom w:val="single" w:sz="4" w:space="0" w:color="auto"/>
              <w:right w:val="single" w:sz="4" w:space="0" w:color="auto"/>
            </w:tcBorders>
            <w:shd w:val="clear" w:color="auto" w:fill="auto"/>
            <w:noWrap/>
            <w:vAlign w:val="bottom"/>
            <w:hideMark/>
          </w:tcPr>
          <w:p w:rsidR="00260DA7" w:rsidRPr="00260DA7" w:rsidRDefault="00260DA7" w:rsidP="00260DA7">
            <w:pPr>
              <w:rPr>
                <w:rFonts w:ascii="GHEA Mariam" w:hAnsi="GHEA Mariam" w:cs="Arial"/>
                <w:b/>
                <w:bCs/>
                <w:sz w:val="18"/>
                <w:szCs w:val="18"/>
                <w:lang w:eastAsia="en-US"/>
              </w:rPr>
            </w:pPr>
            <w:r w:rsidRPr="00260DA7">
              <w:rPr>
                <w:rFonts w:ascii="Calibri" w:hAnsi="Calibri" w:cs="Calibri"/>
                <w:b/>
                <w:bCs/>
                <w:sz w:val="18"/>
                <w:szCs w:val="18"/>
                <w:lang w:eastAsia="en-US"/>
              </w:rPr>
              <w:t> </w:t>
            </w:r>
          </w:p>
        </w:tc>
        <w:tc>
          <w:tcPr>
            <w:tcW w:w="1920" w:type="dxa"/>
            <w:tcBorders>
              <w:top w:val="nil"/>
              <w:left w:val="nil"/>
              <w:bottom w:val="single" w:sz="4" w:space="0" w:color="auto"/>
              <w:right w:val="nil"/>
            </w:tcBorders>
            <w:shd w:val="clear" w:color="auto" w:fill="auto"/>
            <w:vAlign w:val="bottom"/>
            <w:hideMark/>
          </w:tcPr>
          <w:p w:rsidR="00260DA7" w:rsidRPr="00260DA7" w:rsidRDefault="00260DA7" w:rsidP="00260DA7">
            <w:pPr>
              <w:jc w:val="center"/>
              <w:rPr>
                <w:rFonts w:ascii="GHEA Mariam" w:hAnsi="GHEA Mariam" w:cs="Arial"/>
                <w:b/>
                <w:bCs/>
                <w:sz w:val="18"/>
                <w:szCs w:val="18"/>
                <w:lang w:eastAsia="en-US"/>
              </w:rPr>
            </w:pPr>
            <w:r w:rsidRPr="00260DA7">
              <w:rPr>
                <w:rFonts w:ascii="Calibri" w:hAnsi="Calibri" w:cs="Calibri"/>
                <w:b/>
                <w:bCs/>
                <w:sz w:val="18"/>
                <w:szCs w:val="18"/>
                <w:lang w:eastAsia="en-US"/>
              </w:rPr>
              <w:t> </w:t>
            </w:r>
          </w:p>
        </w:tc>
        <w:tc>
          <w:tcPr>
            <w:tcW w:w="1535" w:type="dxa"/>
            <w:tcBorders>
              <w:top w:val="nil"/>
              <w:left w:val="single" w:sz="4" w:space="0" w:color="auto"/>
              <w:bottom w:val="single" w:sz="4" w:space="0" w:color="auto"/>
              <w:right w:val="single" w:sz="4" w:space="0" w:color="auto"/>
            </w:tcBorders>
            <w:shd w:val="clear" w:color="auto" w:fill="auto"/>
            <w:noWrap/>
            <w:vAlign w:val="center"/>
            <w:hideMark/>
          </w:tcPr>
          <w:p w:rsidR="00260DA7" w:rsidRPr="00260DA7" w:rsidRDefault="00260DA7" w:rsidP="00260DA7">
            <w:pPr>
              <w:jc w:val="center"/>
              <w:rPr>
                <w:rFonts w:ascii="GHEA Mariam" w:hAnsi="GHEA Mariam" w:cs="Arial"/>
                <w:b/>
                <w:bCs/>
                <w:sz w:val="18"/>
                <w:szCs w:val="18"/>
                <w:lang w:eastAsia="en-US"/>
              </w:rPr>
            </w:pPr>
            <w:r w:rsidRPr="00260DA7">
              <w:rPr>
                <w:rFonts w:ascii="GHEA Mariam" w:hAnsi="GHEA Mariam" w:cs="Arial"/>
                <w:b/>
                <w:bCs/>
                <w:sz w:val="18"/>
                <w:szCs w:val="18"/>
                <w:lang w:eastAsia="en-US"/>
              </w:rPr>
              <w:t xml:space="preserve">ՀՀ համայնքների թիվ, հատ </w:t>
            </w:r>
          </w:p>
        </w:tc>
        <w:tc>
          <w:tcPr>
            <w:tcW w:w="1356" w:type="dxa"/>
            <w:tcBorders>
              <w:top w:val="nil"/>
              <w:left w:val="nil"/>
              <w:bottom w:val="single" w:sz="4" w:space="0" w:color="auto"/>
              <w:right w:val="single" w:sz="4" w:space="0" w:color="auto"/>
            </w:tcBorders>
            <w:shd w:val="clear" w:color="auto" w:fill="auto"/>
            <w:noWrap/>
            <w:vAlign w:val="center"/>
            <w:hideMark/>
          </w:tcPr>
          <w:p w:rsidR="00260DA7" w:rsidRPr="00260DA7" w:rsidRDefault="00260DA7" w:rsidP="00DD2A8F">
            <w:pPr>
              <w:jc w:val="center"/>
              <w:rPr>
                <w:rFonts w:ascii="GHEA Mariam" w:hAnsi="GHEA Mariam" w:cs="Arial"/>
                <w:b/>
                <w:bCs/>
                <w:sz w:val="18"/>
                <w:szCs w:val="18"/>
                <w:lang w:eastAsia="en-US"/>
              </w:rPr>
            </w:pPr>
            <w:r w:rsidRPr="00260DA7">
              <w:rPr>
                <w:rFonts w:ascii="GHEA Mariam" w:hAnsi="GHEA Mariam" w:cs="Arial"/>
                <w:b/>
                <w:bCs/>
                <w:sz w:val="18"/>
                <w:szCs w:val="18"/>
                <w:lang w:eastAsia="en-US"/>
              </w:rPr>
              <w:t>-</w:t>
            </w:r>
          </w:p>
        </w:tc>
        <w:tc>
          <w:tcPr>
            <w:tcW w:w="1294" w:type="dxa"/>
            <w:tcBorders>
              <w:top w:val="nil"/>
              <w:left w:val="nil"/>
              <w:bottom w:val="single" w:sz="4" w:space="0" w:color="auto"/>
              <w:right w:val="single" w:sz="4" w:space="0" w:color="auto"/>
            </w:tcBorders>
            <w:shd w:val="clear" w:color="auto" w:fill="auto"/>
            <w:vAlign w:val="center"/>
            <w:hideMark/>
          </w:tcPr>
          <w:p w:rsidR="00260DA7" w:rsidRPr="00260DA7" w:rsidRDefault="00260DA7" w:rsidP="00DD2A8F">
            <w:pPr>
              <w:jc w:val="center"/>
              <w:rPr>
                <w:rFonts w:ascii="GHEA Mariam" w:hAnsi="GHEA Mariam" w:cs="Arial"/>
                <w:b/>
                <w:bCs/>
                <w:sz w:val="18"/>
                <w:szCs w:val="18"/>
                <w:lang w:eastAsia="en-US"/>
              </w:rPr>
            </w:pPr>
            <w:r w:rsidRPr="00260DA7">
              <w:rPr>
                <w:rFonts w:ascii="GHEA Mariam" w:hAnsi="GHEA Mariam" w:cs="Arial"/>
                <w:b/>
                <w:bCs/>
                <w:sz w:val="18"/>
                <w:szCs w:val="18"/>
                <w:lang w:eastAsia="en-US"/>
              </w:rPr>
              <w:t>1</w:t>
            </w:r>
          </w:p>
        </w:tc>
        <w:tc>
          <w:tcPr>
            <w:tcW w:w="1294" w:type="dxa"/>
            <w:tcBorders>
              <w:top w:val="nil"/>
              <w:left w:val="nil"/>
              <w:bottom w:val="single" w:sz="4" w:space="0" w:color="auto"/>
              <w:right w:val="single" w:sz="4" w:space="0" w:color="auto"/>
            </w:tcBorders>
            <w:shd w:val="clear" w:color="auto" w:fill="auto"/>
            <w:noWrap/>
            <w:vAlign w:val="center"/>
            <w:hideMark/>
          </w:tcPr>
          <w:p w:rsidR="00260DA7" w:rsidRPr="00260DA7" w:rsidRDefault="00260DA7" w:rsidP="00DD2A8F">
            <w:pPr>
              <w:jc w:val="center"/>
              <w:rPr>
                <w:rFonts w:ascii="GHEA Mariam" w:hAnsi="GHEA Mariam" w:cs="Arial"/>
                <w:b/>
                <w:bCs/>
                <w:sz w:val="18"/>
                <w:szCs w:val="18"/>
                <w:lang w:eastAsia="en-US"/>
              </w:rPr>
            </w:pPr>
            <w:r w:rsidRPr="00260DA7">
              <w:rPr>
                <w:rFonts w:ascii="GHEA Mariam" w:hAnsi="GHEA Mariam" w:cs="Arial"/>
                <w:b/>
                <w:bCs/>
                <w:sz w:val="18"/>
                <w:szCs w:val="18"/>
                <w:lang w:eastAsia="en-US"/>
              </w:rPr>
              <w:t>-</w:t>
            </w:r>
          </w:p>
        </w:tc>
        <w:tc>
          <w:tcPr>
            <w:tcW w:w="1331" w:type="dxa"/>
            <w:tcBorders>
              <w:top w:val="nil"/>
              <w:left w:val="nil"/>
              <w:bottom w:val="single" w:sz="4" w:space="0" w:color="auto"/>
              <w:right w:val="single" w:sz="4" w:space="0" w:color="auto"/>
            </w:tcBorders>
            <w:shd w:val="clear" w:color="auto" w:fill="auto"/>
            <w:vAlign w:val="center"/>
            <w:hideMark/>
          </w:tcPr>
          <w:p w:rsidR="00260DA7" w:rsidRPr="00260DA7" w:rsidRDefault="00260DA7" w:rsidP="00DD2A8F">
            <w:pPr>
              <w:jc w:val="center"/>
              <w:rPr>
                <w:rFonts w:ascii="GHEA Mariam" w:hAnsi="GHEA Mariam" w:cs="Arial"/>
                <w:b/>
                <w:bCs/>
                <w:sz w:val="18"/>
                <w:szCs w:val="18"/>
                <w:lang w:eastAsia="en-US"/>
              </w:rPr>
            </w:pPr>
            <w:r w:rsidRPr="00260DA7">
              <w:rPr>
                <w:rFonts w:ascii="GHEA Mariam" w:hAnsi="GHEA Mariam" w:cs="Arial"/>
                <w:b/>
                <w:bCs/>
                <w:sz w:val="18"/>
                <w:szCs w:val="18"/>
                <w:lang w:eastAsia="en-US"/>
              </w:rPr>
              <w:t>1</w:t>
            </w:r>
          </w:p>
        </w:tc>
      </w:tr>
      <w:tr w:rsidR="00DD2A8F" w:rsidRPr="00260DA7" w:rsidTr="002B6F3C">
        <w:trPr>
          <w:trHeight w:val="345"/>
        </w:trPr>
        <w:tc>
          <w:tcPr>
            <w:tcW w:w="630" w:type="dxa"/>
            <w:tcBorders>
              <w:top w:val="nil"/>
              <w:left w:val="single" w:sz="4" w:space="0" w:color="auto"/>
              <w:bottom w:val="single" w:sz="4" w:space="0" w:color="auto"/>
              <w:right w:val="single" w:sz="4" w:space="0" w:color="auto"/>
            </w:tcBorders>
            <w:shd w:val="clear" w:color="auto" w:fill="auto"/>
            <w:noWrap/>
            <w:vAlign w:val="bottom"/>
            <w:hideMark/>
          </w:tcPr>
          <w:p w:rsidR="00260DA7" w:rsidRPr="00260DA7" w:rsidRDefault="00260DA7" w:rsidP="00260DA7">
            <w:pPr>
              <w:rPr>
                <w:rFonts w:ascii="GHEA Mariam" w:hAnsi="GHEA Mariam" w:cs="Arial"/>
                <w:sz w:val="18"/>
                <w:szCs w:val="18"/>
                <w:lang w:eastAsia="en-US"/>
              </w:rPr>
            </w:pPr>
            <w:r w:rsidRPr="00260DA7">
              <w:rPr>
                <w:rFonts w:ascii="Calibri" w:hAnsi="Calibri" w:cs="Calibri"/>
                <w:sz w:val="18"/>
                <w:szCs w:val="18"/>
                <w:lang w:eastAsia="en-US"/>
              </w:rPr>
              <w:t> </w:t>
            </w:r>
          </w:p>
        </w:tc>
        <w:tc>
          <w:tcPr>
            <w:tcW w:w="900" w:type="dxa"/>
            <w:tcBorders>
              <w:top w:val="nil"/>
              <w:left w:val="nil"/>
              <w:bottom w:val="single" w:sz="4" w:space="0" w:color="auto"/>
              <w:right w:val="single" w:sz="4" w:space="0" w:color="auto"/>
            </w:tcBorders>
            <w:shd w:val="clear" w:color="auto" w:fill="auto"/>
            <w:noWrap/>
            <w:vAlign w:val="bottom"/>
            <w:hideMark/>
          </w:tcPr>
          <w:p w:rsidR="00260DA7" w:rsidRPr="00260DA7" w:rsidRDefault="00260DA7" w:rsidP="00260DA7">
            <w:pPr>
              <w:rPr>
                <w:rFonts w:ascii="GHEA Mariam" w:hAnsi="GHEA Mariam" w:cs="Arial"/>
                <w:sz w:val="18"/>
                <w:szCs w:val="18"/>
                <w:lang w:eastAsia="en-US"/>
              </w:rPr>
            </w:pPr>
            <w:r w:rsidRPr="00260DA7">
              <w:rPr>
                <w:rFonts w:ascii="Calibri" w:hAnsi="Calibri" w:cs="Calibri"/>
                <w:sz w:val="18"/>
                <w:szCs w:val="18"/>
                <w:lang w:eastAsia="en-US"/>
              </w:rPr>
              <w:t> </w:t>
            </w:r>
          </w:p>
        </w:tc>
        <w:tc>
          <w:tcPr>
            <w:tcW w:w="1376" w:type="dxa"/>
            <w:tcBorders>
              <w:top w:val="nil"/>
              <w:left w:val="nil"/>
              <w:bottom w:val="single" w:sz="4" w:space="0" w:color="auto"/>
              <w:right w:val="single" w:sz="4" w:space="0" w:color="auto"/>
            </w:tcBorders>
            <w:shd w:val="clear" w:color="auto" w:fill="auto"/>
            <w:noWrap/>
            <w:vAlign w:val="bottom"/>
            <w:hideMark/>
          </w:tcPr>
          <w:p w:rsidR="00260DA7" w:rsidRPr="00260DA7" w:rsidRDefault="00260DA7" w:rsidP="00260DA7">
            <w:pPr>
              <w:rPr>
                <w:rFonts w:ascii="GHEA Mariam" w:hAnsi="GHEA Mariam" w:cs="Arial"/>
                <w:sz w:val="18"/>
                <w:szCs w:val="18"/>
                <w:lang w:eastAsia="en-US"/>
              </w:rPr>
            </w:pPr>
            <w:r w:rsidRPr="00260DA7">
              <w:rPr>
                <w:rFonts w:ascii="Calibri" w:hAnsi="Calibri" w:cs="Calibri"/>
                <w:sz w:val="18"/>
                <w:szCs w:val="18"/>
                <w:lang w:eastAsia="en-US"/>
              </w:rPr>
              <w:t> </w:t>
            </w:r>
          </w:p>
        </w:tc>
        <w:tc>
          <w:tcPr>
            <w:tcW w:w="1217" w:type="dxa"/>
            <w:tcBorders>
              <w:top w:val="nil"/>
              <w:left w:val="nil"/>
              <w:bottom w:val="single" w:sz="4" w:space="0" w:color="auto"/>
              <w:right w:val="single" w:sz="4" w:space="0" w:color="auto"/>
            </w:tcBorders>
            <w:shd w:val="clear" w:color="auto" w:fill="auto"/>
            <w:noWrap/>
            <w:vAlign w:val="bottom"/>
            <w:hideMark/>
          </w:tcPr>
          <w:p w:rsidR="00260DA7" w:rsidRPr="00260DA7" w:rsidRDefault="00260DA7" w:rsidP="00260DA7">
            <w:pPr>
              <w:rPr>
                <w:rFonts w:ascii="GHEA Mariam" w:hAnsi="GHEA Mariam" w:cs="Arial"/>
                <w:sz w:val="18"/>
                <w:szCs w:val="18"/>
                <w:lang w:eastAsia="en-US"/>
              </w:rPr>
            </w:pPr>
            <w:r w:rsidRPr="00260DA7">
              <w:rPr>
                <w:rFonts w:ascii="Calibri" w:hAnsi="Calibri" w:cs="Calibri"/>
                <w:sz w:val="18"/>
                <w:szCs w:val="18"/>
                <w:lang w:eastAsia="en-US"/>
              </w:rPr>
              <w:t> </w:t>
            </w:r>
          </w:p>
        </w:tc>
        <w:tc>
          <w:tcPr>
            <w:tcW w:w="917" w:type="dxa"/>
            <w:gridSpan w:val="2"/>
            <w:tcBorders>
              <w:top w:val="nil"/>
              <w:left w:val="nil"/>
              <w:bottom w:val="single" w:sz="4" w:space="0" w:color="auto"/>
              <w:right w:val="single" w:sz="4" w:space="0" w:color="auto"/>
            </w:tcBorders>
            <w:shd w:val="clear" w:color="auto" w:fill="auto"/>
            <w:noWrap/>
            <w:vAlign w:val="bottom"/>
            <w:hideMark/>
          </w:tcPr>
          <w:p w:rsidR="00260DA7" w:rsidRPr="00260DA7" w:rsidRDefault="00260DA7" w:rsidP="00260DA7">
            <w:pPr>
              <w:rPr>
                <w:rFonts w:ascii="GHEA Mariam" w:hAnsi="GHEA Mariam" w:cs="Arial"/>
                <w:sz w:val="18"/>
                <w:szCs w:val="18"/>
                <w:lang w:eastAsia="en-US"/>
              </w:rPr>
            </w:pPr>
            <w:r w:rsidRPr="00260DA7">
              <w:rPr>
                <w:rFonts w:ascii="Calibri" w:hAnsi="Calibri" w:cs="Calibri"/>
                <w:sz w:val="18"/>
                <w:szCs w:val="18"/>
                <w:lang w:eastAsia="en-US"/>
              </w:rPr>
              <w:t> </w:t>
            </w:r>
          </w:p>
        </w:tc>
        <w:tc>
          <w:tcPr>
            <w:tcW w:w="1106" w:type="dxa"/>
            <w:tcBorders>
              <w:top w:val="nil"/>
              <w:left w:val="nil"/>
              <w:bottom w:val="single" w:sz="4" w:space="0" w:color="auto"/>
              <w:right w:val="single" w:sz="4" w:space="0" w:color="auto"/>
            </w:tcBorders>
            <w:shd w:val="clear" w:color="auto" w:fill="auto"/>
            <w:noWrap/>
            <w:vAlign w:val="bottom"/>
            <w:hideMark/>
          </w:tcPr>
          <w:p w:rsidR="00260DA7" w:rsidRPr="00260DA7" w:rsidRDefault="00260DA7" w:rsidP="00260DA7">
            <w:pPr>
              <w:rPr>
                <w:rFonts w:ascii="GHEA Mariam" w:hAnsi="GHEA Mariam" w:cs="Arial"/>
                <w:sz w:val="18"/>
                <w:szCs w:val="18"/>
                <w:lang w:eastAsia="en-US"/>
              </w:rPr>
            </w:pPr>
            <w:r w:rsidRPr="00260DA7">
              <w:rPr>
                <w:rFonts w:ascii="Calibri" w:hAnsi="Calibri" w:cs="Calibri"/>
                <w:sz w:val="18"/>
                <w:szCs w:val="18"/>
                <w:lang w:eastAsia="en-US"/>
              </w:rPr>
              <w:t> </w:t>
            </w:r>
          </w:p>
        </w:tc>
        <w:tc>
          <w:tcPr>
            <w:tcW w:w="1054" w:type="dxa"/>
            <w:tcBorders>
              <w:top w:val="nil"/>
              <w:left w:val="nil"/>
              <w:bottom w:val="single" w:sz="4" w:space="0" w:color="auto"/>
              <w:right w:val="single" w:sz="4" w:space="0" w:color="auto"/>
            </w:tcBorders>
            <w:shd w:val="clear" w:color="auto" w:fill="auto"/>
            <w:noWrap/>
            <w:vAlign w:val="bottom"/>
            <w:hideMark/>
          </w:tcPr>
          <w:p w:rsidR="00260DA7" w:rsidRPr="00260DA7" w:rsidRDefault="00260DA7" w:rsidP="00260DA7">
            <w:pPr>
              <w:rPr>
                <w:rFonts w:ascii="GHEA Mariam" w:hAnsi="GHEA Mariam" w:cs="Arial"/>
                <w:sz w:val="18"/>
                <w:szCs w:val="18"/>
                <w:lang w:eastAsia="en-US"/>
              </w:rPr>
            </w:pPr>
            <w:r w:rsidRPr="00260DA7">
              <w:rPr>
                <w:rFonts w:ascii="Calibri" w:hAnsi="Calibri" w:cs="Calibri"/>
                <w:sz w:val="18"/>
                <w:szCs w:val="18"/>
                <w:lang w:eastAsia="en-US"/>
              </w:rPr>
              <w:t> </w:t>
            </w:r>
          </w:p>
        </w:tc>
        <w:tc>
          <w:tcPr>
            <w:tcW w:w="1920" w:type="dxa"/>
            <w:tcBorders>
              <w:top w:val="nil"/>
              <w:left w:val="nil"/>
              <w:bottom w:val="single" w:sz="4" w:space="0" w:color="auto"/>
              <w:right w:val="single" w:sz="4" w:space="0" w:color="auto"/>
            </w:tcBorders>
            <w:shd w:val="clear" w:color="auto" w:fill="auto"/>
            <w:noWrap/>
            <w:vAlign w:val="bottom"/>
            <w:hideMark/>
          </w:tcPr>
          <w:p w:rsidR="00260DA7" w:rsidRPr="00260DA7" w:rsidRDefault="00260DA7" w:rsidP="00260DA7">
            <w:pPr>
              <w:rPr>
                <w:rFonts w:ascii="GHEA Mariam" w:hAnsi="GHEA Mariam" w:cs="Arial"/>
                <w:sz w:val="18"/>
                <w:szCs w:val="18"/>
                <w:lang w:eastAsia="en-US"/>
              </w:rPr>
            </w:pPr>
            <w:r w:rsidRPr="00260DA7">
              <w:rPr>
                <w:rFonts w:ascii="Calibri" w:hAnsi="Calibri" w:cs="Calibri"/>
                <w:sz w:val="18"/>
                <w:szCs w:val="18"/>
                <w:lang w:eastAsia="en-US"/>
              </w:rPr>
              <w:t> </w:t>
            </w:r>
          </w:p>
        </w:tc>
        <w:tc>
          <w:tcPr>
            <w:tcW w:w="1535" w:type="dxa"/>
            <w:tcBorders>
              <w:top w:val="nil"/>
              <w:left w:val="nil"/>
              <w:bottom w:val="single" w:sz="4" w:space="0" w:color="auto"/>
              <w:right w:val="single" w:sz="4" w:space="0" w:color="auto"/>
            </w:tcBorders>
            <w:shd w:val="clear" w:color="auto" w:fill="auto"/>
            <w:noWrap/>
            <w:vAlign w:val="center"/>
            <w:hideMark/>
          </w:tcPr>
          <w:p w:rsidR="00260DA7" w:rsidRPr="00260DA7" w:rsidRDefault="00260DA7" w:rsidP="00260DA7">
            <w:pPr>
              <w:jc w:val="center"/>
              <w:rPr>
                <w:rFonts w:ascii="GHEA Mariam" w:hAnsi="GHEA Mariam" w:cs="Arial"/>
                <w:b/>
                <w:bCs/>
                <w:sz w:val="18"/>
                <w:szCs w:val="18"/>
                <w:lang w:eastAsia="en-US"/>
              </w:rPr>
            </w:pPr>
            <w:r w:rsidRPr="00260DA7">
              <w:rPr>
                <w:rFonts w:ascii="GHEA Mariam" w:hAnsi="GHEA Mariam" w:cs="Arial"/>
                <w:b/>
                <w:bCs/>
                <w:sz w:val="18"/>
                <w:szCs w:val="18"/>
                <w:lang w:eastAsia="en-US"/>
              </w:rPr>
              <w:t xml:space="preserve"> Ծրագրերի քանակ, հատ </w:t>
            </w:r>
          </w:p>
        </w:tc>
        <w:tc>
          <w:tcPr>
            <w:tcW w:w="1356" w:type="dxa"/>
            <w:tcBorders>
              <w:top w:val="nil"/>
              <w:left w:val="nil"/>
              <w:bottom w:val="single" w:sz="4" w:space="0" w:color="auto"/>
              <w:right w:val="single" w:sz="4" w:space="0" w:color="auto"/>
            </w:tcBorders>
            <w:shd w:val="clear" w:color="auto" w:fill="auto"/>
            <w:noWrap/>
            <w:vAlign w:val="center"/>
            <w:hideMark/>
          </w:tcPr>
          <w:p w:rsidR="00260DA7" w:rsidRPr="00260DA7" w:rsidRDefault="00260DA7" w:rsidP="00DD2A8F">
            <w:pPr>
              <w:jc w:val="center"/>
              <w:rPr>
                <w:rFonts w:ascii="GHEA Mariam" w:hAnsi="GHEA Mariam" w:cs="Arial"/>
                <w:b/>
                <w:bCs/>
                <w:sz w:val="18"/>
                <w:szCs w:val="18"/>
                <w:lang w:eastAsia="en-US"/>
              </w:rPr>
            </w:pPr>
            <w:r w:rsidRPr="00260DA7">
              <w:rPr>
                <w:rFonts w:ascii="GHEA Mariam" w:hAnsi="GHEA Mariam" w:cs="Arial"/>
                <w:b/>
                <w:bCs/>
                <w:sz w:val="18"/>
                <w:szCs w:val="18"/>
                <w:lang w:eastAsia="en-US"/>
              </w:rPr>
              <w:t>-</w:t>
            </w:r>
          </w:p>
        </w:tc>
        <w:tc>
          <w:tcPr>
            <w:tcW w:w="1294" w:type="dxa"/>
            <w:tcBorders>
              <w:top w:val="nil"/>
              <w:left w:val="nil"/>
              <w:bottom w:val="single" w:sz="4" w:space="0" w:color="auto"/>
              <w:right w:val="single" w:sz="4" w:space="0" w:color="auto"/>
            </w:tcBorders>
            <w:shd w:val="clear" w:color="auto" w:fill="auto"/>
            <w:vAlign w:val="center"/>
            <w:hideMark/>
          </w:tcPr>
          <w:p w:rsidR="00260DA7" w:rsidRPr="00260DA7" w:rsidRDefault="00260DA7" w:rsidP="00DD2A8F">
            <w:pPr>
              <w:jc w:val="center"/>
              <w:rPr>
                <w:rFonts w:ascii="GHEA Mariam" w:hAnsi="GHEA Mariam" w:cs="Arial"/>
                <w:b/>
                <w:bCs/>
                <w:sz w:val="18"/>
                <w:szCs w:val="18"/>
                <w:lang w:eastAsia="en-US"/>
              </w:rPr>
            </w:pPr>
            <w:r w:rsidRPr="00260DA7">
              <w:rPr>
                <w:rFonts w:ascii="GHEA Mariam" w:hAnsi="GHEA Mariam" w:cs="Arial"/>
                <w:b/>
                <w:bCs/>
                <w:sz w:val="18"/>
                <w:szCs w:val="18"/>
                <w:lang w:eastAsia="en-US"/>
              </w:rPr>
              <w:t>1</w:t>
            </w:r>
          </w:p>
        </w:tc>
        <w:tc>
          <w:tcPr>
            <w:tcW w:w="1294" w:type="dxa"/>
            <w:tcBorders>
              <w:top w:val="nil"/>
              <w:left w:val="nil"/>
              <w:bottom w:val="single" w:sz="4" w:space="0" w:color="auto"/>
              <w:right w:val="single" w:sz="4" w:space="0" w:color="auto"/>
            </w:tcBorders>
            <w:shd w:val="clear" w:color="auto" w:fill="auto"/>
            <w:noWrap/>
            <w:vAlign w:val="center"/>
            <w:hideMark/>
          </w:tcPr>
          <w:p w:rsidR="00260DA7" w:rsidRPr="00260DA7" w:rsidRDefault="00260DA7" w:rsidP="00DD2A8F">
            <w:pPr>
              <w:jc w:val="center"/>
              <w:rPr>
                <w:rFonts w:ascii="GHEA Mariam" w:hAnsi="GHEA Mariam" w:cs="Arial"/>
                <w:b/>
                <w:bCs/>
                <w:sz w:val="18"/>
                <w:szCs w:val="18"/>
                <w:lang w:eastAsia="en-US"/>
              </w:rPr>
            </w:pPr>
            <w:r w:rsidRPr="00260DA7">
              <w:rPr>
                <w:rFonts w:ascii="GHEA Mariam" w:hAnsi="GHEA Mariam" w:cs="Arial"/>
                <w:b/>
                <w:bCs/>
                <w:sz w:val="18"/>
                <w:szCs w:val="18"/>
                <w:lang w:eastAsia="en-US"/>
              </w:rPr>
              <w:t>-</w:t>
            </w:r>
          </w:p>
        </w:tc>
        <w:tc>
          <w:tcPr>
            <w:tcW w:w="1331" w:type="dxa"/>
            <w:tcBorders>
              <w:top w:val="nil"/>
              <w:left w:val="nil"/>
              <w:bottom w:val="single" w:sz="4" w:space="0" w:color="auto"/>
              <w:right w:val="single" w:sz="4" w:space="0" w:color="auto"/>
            </w:tcBorders>
            <w:shd w:val="clear" w:color="auto" w:fill="auto"/>
            <w:noWrap/>
            <w:vAlign w:val="center"/>
            <w:hideMark/>
          </w:tcPr>
          <w:p w:rsidR="00260DA7" w:rsidRPr="00260DA7" w:rsidRDefault="00260DA7" w:rsidP="00DD2A8F">
            <w:pPr>
              <w:jc w:val="center"/>
              <w:rPr>
                <w:rFonts w:ascii="GHEA Mariam" w:hAnsi="GHEA Mariam" w:cs="Arial"/>
                <w:b/>
                <w:bCs/>
                <w:sz w:val="18"/>
                <w:szCs w:val="18"/>
                <w:lang w:eastAsia="en-US"/>
              </w:rPr>
            </w:pPr>
            <w:r w:rsidRPr="00260DA7">
              <w:rPr>
                <w:rFonts w:ascii="GHEA Mariam" w:hAnsi="GHEA Mariam" w:cs="Arial"/>
                <w:b/>
                <w:bCs/>
                <w:sz w:val="18"/>
                <w:szCs w:val="18"/>
                <w:lang w:eastAsia="en-US"/>
              </w:rPr>
              <w:t>1</w:t>
            </w:r>
          </w:p>
        </w:tc>
      </w:tr>
      <w:tr w:rsidR="00DD2A8F" w:rsidRPr="00260DA7" w:rsidTr="002B6F3C">
        <w:trPr>
          <w:trHeight w:val="165"/>
        </w:trPr>
        <w:tc>
          <w:tcPr>
            <w:tcW w:w="5040"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60DA7" w:rsidRPr="00260DA7" w:rsidRDefault="00260DA7" w:rsidP="00260DA7">
            <w:pPr>
              <w:rPr>
                <w:rFonts w:ascii="GHEA Mariam" w:hAnsi="GHEA Mariam" w:cs="Arial"/>
                <w:b/>
                <w:bCs/>
                <w:sz w:val="18"/>
                <w:szCs w:val="18"/>
                <w:lang w:eastAsia="en-US"/>
              </w:rPr>
            </w:pPr>
            <w:r w:rsidRPr="00260DA7">
              <w:rPr>
                <w:rFonts w:ascii="GHEA Mariam" w:hAnsi="GHEA Mariam" w:cs="Arial"/>
                <w:b/>
                <w:bCs/>
                <w:sz w:val="18"/>
                <w:szCs w:val="18"/>
                <w:lang w:eastAsia="en-US"/>
              </w:rPr>
              <w:t xml:space="preserve">ՀՀ Տավուշի մարզպետի աշխատակազմ </w:t>
            </w:r>
          </w:p>
          <w:p w:rsidR="00260DA7" w:rsidRPr="00260DA7" w:rsidRDefault="00260DA7" w:rsidP="00260DA7">
            <w:pPr>
              <w:rPr>
                <w:rFonts w:ascii="GHEA Mariam" w:hAnsi="GHEA Mariam" w:cs="Arial"/>
                <w:b/>
                <w:bCs/>
                <w:sz w:val="18"/>
                <w:szCs w:val="18"/>
                <w:lang w:eastAsia="en-US"/>
              </w:rPr>
            </w:pPr>
            <w:r w:rsidRPr="00260DA7">
              <w:rPr>
                <w:rFonts w:ascii="Calibri" w:hAnsi="Calibri" w:cs="Calibri"/>
                <w:b/>
                <w:bCs/>
                <w:sz w:val="18"/>
                <w:szCs w:val="18"/>
                <w:lang w:eastAsia="en-US"/>
              </w:rPr>
              <w:t> </w:t>
            </w:r>
          </w:p>
          <w:p w:rsidR="00260DA7" w:rsidRPr="00260DA7" w:rsidRDefault="00260DA7" w:rsidP="00260DA7">
            <w:pPr>
              <w:rPr>
                <w:rFonts w:ascii="GHEA Mariam" w:hAnsi="GHEA Mariam" w:cs="Arial"/>
                <w:b/>
                <w:bCs/>
                <w:sz w:val="18"/>
                <w:szCs w:val="18"/>
                <w:lang w:eastAsia="en-US"/>
              </w:rPr>
            </w:pPr>
            <w:r w:rsidRPr="00260DA7">
              <w:rPr>
                <w:rFonts w:ascii="Calibri" w:hAnsi="Calibri" w:cs="Calibri"/>
                <w:b/>
                <w:bCs/>
                <w:sz w:val="18"/>
                <w:szCs w:val="18"/>
                <w:lang w:eastAsia="en-US"/>
              </w:rPr>
              <w:lastRenderedPageBreak/>
              <w:t> </w:t>
            </w:r>
          </w:p>
          <w:p w:rsidR="00260DA7" w:rsidRPr="00260DA7" w:rsidRDefault="00260DA7" w:rsidP="00260DA7">
            <w:pPr>
              <w:rPr>
                <w:rFonts w:ascii="GHEA Mariam" w:hAnsi="GHEA Mariam" w:cs="Arial"/>
                <w:b/>
                <w:bCs/>
                <w:sz w:val="18"/>
                <w:szCs w:val="18"/>
                <w:lang w:eastAsia="en-US"/>
              </w:rPr>
            </w:pPr>
            <w:r w:rsidRPr="00260DA7">
              <w:rPr>
                <w:rFonts w:ascii="Calibri" w:hAnsi="Calibri" w:cs="Calibri"/>
                <w:b/>
                <w:bCs/>
                <w:sz w:val="18"/>
                <w:szCs w:val="18"/>
                <w:lang w:eastAsia="en-US"/>
              </w:rPr>
              <w:t> </w:t>
            </w:r>
          </w:p>
          <w:p w:rsidR="00260DA7" w:rsidRPr="00260DA7" w:rsidRDefault="00260DA7" w:rsidP="00260DA7">
            <w:pPr>
              <w:rPr>
                <w:rFonts w:ascii="GHEA Mariam" w:hAnsi="GHEA Mariam" w:cs="Arial"/>
                <w:b/>
                <w:bCs/>
                <w:sz w:val="18"/>
                <w:szCs w:val="18"/>
                <w:lang w:eastAsia="en-US"/>
              </w:rPr>
            </w:pPr>
            <w:r w:rsidRPr="00260DA7">
              <w:rPr>
                <w:rFonts w:ascii="Calibri" w:hAnsi="Calibri" w:cs="Calibri"/>
                <w:b/>
                <w:bCs/>
                <w:sz w:val="18"/>
                <w:szCs w:val="18"/>
                <w:lang w:eastAsia="en-US"/>
              </w:rPr>
              <w:t> </w:t>
            </w:r>
          </w:p>
        </w:tc>
        <w:tc>
          <w:tcPr>
            <w:tcW w:w="1106" w:type="dxa"/>
            <w:tcBorders>
              <w:top w:val="single" w:sz="4" w:space="0" w:color="auto"/>
              <w:left w:val="nil"/>
              <w:bottom w:val="single" w:sz="4" w:space="0" w:color="auto"/>
              <w:right w:val="single" w:sz="4" w:space="0" w:color="auto"/>
            </w:tcBorders>
            <w:shd w:val="clear" w:color="auto" w:fill="auto"/>
            <w:noWrap/>
            <w:vAlign w:val="bottom"/>
            <w:hideMark/>
          </w:tcPr>
          <w:p w:rsidR="00260DA7" w:rsidRPr="00260DA7" w:rsidRDefault="00260DA7" w:rsidP="00260DA7">
            <w:pPr>
              <w:rPr>
                <w:rFonts w:ascii="GHEA Mariam" w:hAnsi="GHEA Mariam" w:cs="Arial"/>
                <w:b/>
                <w:bCs/>
                <w:sz w:val="18"/>
                <w:szCs w:val="18"/>
                <w:lang w:eastAsia="en-US"/>
              </w:rPr>
            </w:pPr>
            <w:r w:rsidRPr="00260DA7">
              <w:rPr>
                <w:rFonts w:ascii="Calibri" w:hAnsi="Calibri" w:cs="Calibri"/>
                <w:b/>
                <w:bCs/>
                <w:sz w:val="18"/>
                <w:szCs w:val="18"/>
                <w:lang w:eastAsia="en-US"/>
              </w:rPr>
              <w:lastRenderedPageBreak/>
              <w:t> </w:t>
            </w:r>
          </w:p>
        </w:tc>
        <w:tc>
          <w:tcPr>
            <w:tcW w:w="1054" w:type="dxa"/>
            <w:tcBorders>
              <w:top w:val="single" w:sz="4" w:space="0" w:color="auto"/>
              <w:left w:val="nil"/>
              <w:bottom w:val="single" w:sz="4" w:space="0" w:color="auto"/>
              <w:right w:val="single" w:sz="4" w:space="0" w:color="auto"/>
            </w:tcBorders>
            <w:shd w:val="clear" w:color="auto" w:fill="auto"/>
            <w:noWrap/>
            <w:vAlign w:val="bottom"/>
            <w:hideMark/>
          </w:tcPr>
          <w:p w:rsidR="00260DA7" w:rsidRPr="00260DA7" w:rsidRDefault="00260DA7" w:rsidP="00260DA7">
            <w:pPr>
              <w:rPr>
                <w:rFonts w:ascii="GHEA Mariam" w:hAnsi="GHEA Mariam" w:cs="Arial"/>
                <w:b/>
                <w:bCs/>
                <w:sz w:val="18"/>
                <w:szCs w:val="18"/>
                <w:lang w:eastAsia="en-US"/>
              </w:rPr>
            </w:pPr>
            <w:r w:rsidRPr="00260DA7">
              <w:rPr>
                <w:rFonts w:ascii="Calibri" w:hAnsi="Calibri" w:cs="Calibri"/>
                <w:b/>
                <w:bCs/>
                <w:sz w:val="18"/>
                <w:szCs w:val="18"/>
                <w:lang w:eastAsia="en-US"/>
              </w:rPr>
              <w:t> </w:t>
            </w:r>
          </w:p>
        </w:tc>
        <w:tc>
          <w:tcPr>
            <w:tcW w:w="1920" w:type="dxa"/>
            <w:tcBorders>
              <w:top w:val="single" w:sz="4" w:space="0" w:color="auto"/>
              <w:left w:val="nil"/>
              <w:bottom w:val="single" w:sz="4" w:space="0" w:color="auto"/>
              <w:right w:val="single" w:sz="4" w:space="0" w:color="auto"/>
            </w:tcBorders>
            <w:shd w:val="clear" w:color="auto" w:fill="auto"/>
            <w:noWrap/>
            <w:vAlign w:val="bottom"/>
            <w:hideMark/>
          </w:tcPr>
          <w:p w:rsidR="00260DA7" w:rsidRPr="00260DA7" w:rsidRDefault="00260DA7" w:rsidP="00260DA7">
            <w:pPr>
              <w:rPr>
                <w:rFonts w:ascii="GHEA Mariam" w:hAnsi="GHEA Mariam" w:cs="Arial"/>
                <w:b/>
                <w:bCs/>
                <w:sz w:val="18"/>
                <w:szCs w:val="18"/>
                <w:lang w:eastAsia="en-US"/>
              </w:rPr>
            </w:pPr>
            <w:r w:rsidRPr="00260DA7">
              <w:rPr>
                <w:rFonts w:ascii="Calibri" w:hAnsi="Calibri" w:cs="Calibri"/>
                <w:b/>
                <w:bCs/>
                <w:sz w:val="18"/>
                <w:szCs w:val="18"/>
                <w:lang w:eastAsia="en-US"/>
              </w:rPr>
              <w:t> </w:t>
            </w:r>
          </w:p>
        </w:tc>
        <w:tc>
          <w:tcPr>
            <w:tcW w:w="1535" w:type="dxa"/>
            <w:tcBorders>
              <w:top w:val="single" w:sz="4" w:space="0" w:color="auto"/>
              <w:left w:val="nil"/>
              <w:bottom w:val="single" w:sz="4" w:space="0" w:color="auto"/>
              <w:right w:val="single" w:sz="4" w:space="0" w:color="auto"/>
            </w:tcBorders>
            <w:shd w:val="clear" w:color="auto" w:fill="auto"/>
            <w:noWrap/>
            <w:vAlign w:val="bottom"/>
            <w:hideMark/>
          </w:tcPr>
          <w:p w:rsidR="00260DA7" w:rsidRPr="00260DA7" w:rsidRDefault="00260DA7" w:rsidP="00260DA7">
            <w:pPr>
              <w:rPr>
                <w:rFonts w:ascii="GHEA Mariam" w:hAnsi="GHEA Mariam" w:cs="Arial"/>
                <w:b/>
                <w:bCs/>
                <w:sz w:val="18"/>
                <w:szCs w:val="18"/>
                <w:lang w:eastAsia="en-US"/>
              </w:rPr>
            </w:pPr>
            <w:r w:rsidRPr="00260DA7">
              <w:rPr>
                <w:rFonts w:ascii="Calibri" w:hAnsi="Calibri" w:cs="Calibri"/>
                <w:b/>
                <w:bCs/>
                <w:sz w:val="18"/>
                <w:szCs w:val="18"/>
                <w:lang w:eastAsia="en-US"/>
              </w:rPr>
              <w:t> </w:t>
            </w:r>
          </w:p>
        </w:tc>
        <w:tc>
          <w:tcPr>
            <w:tcW w:w="1356" w:type="dxa"/>
            <w:tcBorders>
              <w:top w:val="single" w:sz="4" w:space="0" w:color="auto"/>
              <w:left w:val="nil"/>
              <w:bottom w:val="single" w:sz="4" w:space="0" w:color="auto"/>
              <w:right w:val="single" w:sz="4" w:space="0" w:color="auto"/>
            </w:tcBorders>
            <w:shd w:val="clear" w:color="auto" w:fill="auto"/>
            <w:noWrap/>
            <w:vAlign w:val="center"/>
            <w:hideMark/>
          </w:tcPr>
          <w:p w:rsidR="00260DA7" w:rsidRPr="00260DA7" w:rsidRDefault="00260DA7" w:rsidP="00DD2A8F">
            <w:pPr>
              <w:jc w:val="center"/>
              <w:rPr>
                <w:rFonts w:ascii="GHEA Mariam" w:hAnsi="GHEA Mariam" w:cs="Arial"/>
                <w:b/>
                <w:bCs/>
                <w:sz w:val="18"/>
                <w:szCs w:val="18"/>
                <w:lang w:eastAsia="en-US"/>
              </w:rPr>
            </w:pPr>
            <w:r w:rsidRPr="00260DA7">
              <w:rPr>
                <w:rFonts w:ascii="GHEA Mariam" w:hAnsi="GHEA Mariam" w:cs="Arial"/>
                <w:b/>
                <w:bCs/>
                <w:sz w:val="18"/>
                <w:szCs w:val="18"/>
                <w:lang w:eastAsia="en-US"/>
              </w:rPr>
              <w:t>246,080.2</w:t>
            </w:r>
          </w:p>
        </w:tc>
        <w:tc>
          <w:tcPr>
            <w:tcW w:w="1294" w:type="dxa"/>
            <w:tcBorders>
              <w:top w:val="single" w:sz="4" w:space="0" w:color="auto"/>
              <w:left w:val="nil"/>
              <w:bottom w:val="single" w:sz="4" w:space="0" w:color="auto"/>
              <w:right w:val="single" w:sz="4" w:space="0" w:color="auto"/>
            </w:tcBorders>
            <w:shd w:val="clear" w:color="auto" w:fill="auto"/>
            <w:noWrap/>
            <w:vAlign w:val="center"/>
            <w:hideMark/>
          </w:tcPr>
          <w:p w:rsidR="00260DA7" w:rsidRPr="00260DA7" w:rsidRDefault="00260DA7" w:rsidP="00DD2A8F">
            <w:pPr>
              <w:jc w:val="center"/>
              <w:rPr>
                <w:rFonts w:ascii="GHEA Mariam" w:hAnsi="GHEA Mariam" w:cs="Arial"/>
                <w:b/>
                <w:bCs/>
                <w:sz w:val="18"/>
                <w:szCs w:val="18"/>
                <w:lang w:eastAsia="en-US"/>
              </w:rPr>
            </w:pPr>
            <w:r w:rsidRPr="00260DA7">
              <w:rPr>
                <w:rFonts w:ascii="GHEA Mariam" w:hAnsi="GHEA Mariam" w:cs="Arial"/>
                <w:b/>
                <w:bCs/>
                <w:sz w:val="18"/>
                <w:szCs w:val="18"/>
                <w:lang w:eastAsia="en-US"/>
              </w:rPr>
              <w:t>303,412.3</w:t>
            </w:r>
          </w:p>
        </w:tc>
        <w:tc>
          <w:tcPr>
            <w:tcW w:w="1294" w:type="dxa"/>
            <w:tcBorders>
              <w:top w:val="single" w:sz="4" w:space="0" w:color="auto"/>
              <w:left w:val="nil"/>
              <w:bottom w:val="single" w:sz="4" w:space="0" w:color="auto"/>
              <w:right w:val="single" w:sz="4" w:space="0" w:color="auto"/>
            </w:tcBorders>
            <w:shd w:val="clear" w:color="auto" w:fill="auto"/>
            <w:noWrap/>
            <w:vAlign w:val="center"/>
            <w:hideMark/>
          </w:tcPr>
          <w:p w:rsidR="00260DA7" w:rsidRPr="00260DA7" w:rsidRDefault="00260DA7" w:rsidP="00DD2A8F">
            <w:pPr>
              <w:jc w:val="center"/>
              <w:rPr>
                <w:rFonts w:ascii="GHEA Mariam" w:hAnsi="GHEA Mariam" w:cs="Arial"/>
                <w:b/>
                <w:bCs/>
                <w:sz w:val="18"/>
                <w:szCs w:val="18"/>
                <w:lang w:eastAsia="en-US"/>
              </w:rPr>
            </w:pPr>
            <w:r w:rsidRPr="00260DA7">
              <w:rPr>
                <w:rFonts w:ascii="GHEA Mariam" w:hAnsi="GHEA Mariam" w:cs="Arial"/>
                <w:b/>
                <w:bCs/>
                <w:sz w:val="18"/>
                <w:szCs w:val="18"/>
                <w:lang w:eastAsia="en-US"/>
              </w:rPr>
              <w:t>303,412.3</w:t>
            </w:r>
          </w:p>
        </w:tc>
        <w:tc>
          <w:tcPr>
            <w:tcW w:w="1331" w:type="dxa"/>
            <w:tcBorders>
              <w:top w:val="single" w:sz="4" w:space="0" w:color="auto"/>
              <w:left w:val="nil"/>
              <w:bottom w:val="single" w:sz="4" w:space="0" w:color="auto"/>
              <w:right w:val="single" w:sz="4" w:space="0" w:color="auto"/>
            </w:tcBorders>
            <w:shd w:val="clear" w:color="auto" w:fill="auto"/>
            <w:noWrap/>
            <w:vAlign w:val="center"/>
            <w:hideMark/>
          </w:tcPr>
          <w:p w:rsidR="00260DA7" w:rsidRPr="00260DA7" w:rsidRDefault="00260DA7" w:rsidP="00DD2A8F">
            <w:pPr>
              <w:jc w:val="center"/>
              <w:rPr>
                <w:rFonts w:ascii="GHEA Mariam" w:hAnsi="GHEA Mariam" w:cs="Arial"/>
                <w:b/>
                <w:bCs/>
                <w:sz w:val="18"/>
                <w:szCs w:val="18"/>
                <w:lang w:eastAsia="en-US"/>
              </w:rPr>
            </w:pPr>
            <w:r w:rsidRPr="00260DA7">
              <w:rPr>
                <w:rFonts w:ascii="GHEA Mariam" w:hAnsi="GHEA Mariam" w:cs="Arial"/>
                <w:b/>
                <w:bCs/>
                <w:sz w:val="18"/>
                <w:szCs w:val="18"/>
                <w:lang w:eastAsia="en-US"/>
              </w:rPr>
              <w:t>303,412.3</w:t>
            </w:r>
          </w:p>
        </w:tc>
      </w:tr>
      <w:tr w:rsidR="00260DA7" w:rsidRPr="00260DA7" w:rsidTr="00DD2A8F">
        <w:trPr>
          <w:trHeight w:val="345"/>
        </w:trPr>
        <w:tc>
          <w:tcPr>
            <w:tcW w:w="630" w:type="dxa"/>
            <w:tcBorders>
              <w:top w:val="nil"/>
              <w:left w:val="single" w:sz="4" w:space="0" w:color="auto"/>
              <w:bottom w:val="single" w:sz="4" w:space="0" w:color="auto"/>
              <w:right w:val="single" w:sz="4" w:space="0" w:color="auto"/>
            </w:tcBorders>
            <w:shd w:val="clear" w:color="auto" w:fill="auto"/>
            <w:noWrap/>
            <w:vAlign w:val="bottom"/>
            <w:hideMark/>
          </w:tcPr>
          <w:p w:rsidR="00260DA7" w:rsidRPr="00260DA7" w:rsidRDefault="00260DA7" w:rsidP="00260DA7">
            <w:pPr>
              <w:rPr>
                <w:rFonts w:ascii="GHEA Mariam" w:hAnsi="GHEA Mariam" w:cs="Arial"/>
                <w:sz w:val="18"/>
                <w:szCs w:val="18"/>
                <w:lang w:eastAsia="en-US"/>
              </w:rPr>
            </w:pPr>
            <w:r w:rsidRPr="00260DA7">
              <w:rPr>
                <w:rFonts w:ascii="Calibri" w:hAnsi="Calibri" w:cs="Calibri"/>
                <w:sz w:val="18"/>
                <w:szCs w:val="18"/>
                <w:lang w:eastAsia="en-US"/>
              </w:rPr>
              <w:lastRenderedPageBreak/>
              <w:t> </w:t>
            </w:r>
          </w:p>
        </w:tc>
        <w:tc>
          <w:tcPr>
            <w:tcW w:w="900" w:type="dxa"/>
            <w:tcBorders>
              <w:top w:val="nil"/>
              <w:left w:val="nil"/>
              <w:bottom w:val="single" w:sz="4" w:space="0" w:color="auto"/>
              <w:right w:val="single" w:sz="4" w:space="0" w:color="auto"/>
            </w:tcBorders>
            <w:shd w:val="clear" w:color="auto" w:fill="auto"/>
            <w:hideMark/>
          </w:tcPr>
          <w:p w:rsidR="00260DA7" w:rsidRPr="00260DA7" w:rsidRDefault="00260DA7" w:rsidP="00260DA7">
            <w:pPr>
              <w:rPr>
                <w:rFonts w:ascii="GHEA Mariam" w:hAnsi="GHEA Mariam" w:cs="Arial"/>
                <w:b/>
                <w:bCs/>
                <w:sz w:val="18"/>
                <w:szCs w:val="18"/>
                <w:lang w:eastAsia="en-US"/>
              </w:rPr>
            </w:pPr>
            <w:r w:rsidRPr="00260DA7">
              <w:rPr>
                <w:rFonts w:ascii="GHEA Mariam" w:hAnsi="GHEA Mariam" w:cs="Arial"/>
                <w:b/>
                <w:bCs/>
                <w:sz w:val="18"/>
                <w:szCs w:val="18"/>
                <w:lang w:eastAsia="en-US"/>
              </w:rPr>
              <w:t xml:space="preserve"> 1212 </w:t>
            </w:r>
          </w:p>
        </w:tc>
        <w:tc>
          <w:tcPr>
            <w:tcW w:w="9125" w:type="dxa"/>
            <w:gridSpan w:val="8"/>
            <w:tcBorders>
              <w:top w:val="single" w:sz="4" w:space="0" w:color="auto"/>
              <w:left w:val="nil"/>
              <w:bottom w:val="single" w:sz="4" w:space="0" w:color="auto"/>
              <w:right w:val="single" w:sz="4" w:space="0" w:color="auto"/>
            </w:tcBorders>
            <w:shd w:val="clear" w:color="auto" w:fill="auto"/>
            <w:hideMark/>
          </w:tcPr>
          <w:p w:rsidR="00260DA7" w:rsidRPr="00260DA7" w:rsidRDefault="00260DA7" w:rsidP="00260DA7">
            <w:pPr>
              <w:rPr>
                <w:rFonts w:ascii="GHEA Mariam" w:hAnsi="GHEA Mariam" w:cs="Arial"/>
                <w:b/>
                <w:bCs/>
                <w:sz w:val="18"/>
                <w:szCs w:val="18"/>
                <w:lang w:eastAsia="en-US"/>
              </w:rPr>
            </w:pPr>
            <w:r w:rsidRPr="00260DA7">
              <w:rPr>
                <w:rFonts w:ascii="GHEA Mariam" w:hAnsi="GHEA Mariam" w:cs="Arial"/>
                <w:b/>
                <w:bCs/>
                <w:sz w:val="18"/>
                <w:szCs w:val="18"/>
                <w:lang w:eastAsia="en-US"/>
              </w:rPr>
              <w:t xml:space="preserve"> Տարածքային զարգացում </w:t>
            </w:r>
          </w:p>
        </w:tc>
        <w:tc>
          <w:tcPr>
            <w:tcW w:w="1356" w:type="dxa"/>
            <w:tcBorders>
              <w:top w:val="nil"/>
              <w:left w:val="nil"/>
              <w:bottom w:val="single" w:sz="4" w:space="0" w:color="auto"/>
              <w:right w:val="single" w:sz="4" w:space="0" w:color="auto"/>
            </w:tcBorders>
            <w:shd w:val="clear" w:color="auto" w:fill="auto"/>
            <w:noWrap/>
            <w:vAlign w:val="center"/>
            <w:hideMark/>
          </w:tcPr>
          <w:p w:rsidR="00260DA7" w:rsidRPr="00260DA7" w:rsidRDefault="00260DA7" w:rsidP="00DD2A8F">
            <w:pPr>
              <w:jc w:val="center"/>
              <w:rPr>
                <w:rFonts w:ascii="GHEA Mariam" w:hAnsi="GHEA Mariam" w:cs="Arial"/>
                <w:b/>
                <w:bCs/>
                <w:sz w:val="18"/>
                <w:szCs w:val="18"/>
                <w:lang w:eastAsia="en-US"/>
              </w:rPr>
            </w:pPr>
            <w:r w:rsidRPr="00260DA7">
              <w:rPr>
                <w:rFonts w:ascii="GHEA Mariam" w:hAnsi="GHEA Mariam" w:cs="Arial"/>
                <w:b/>
                <w:bCs/>
                <w:sz w:val="18"/>
                <w:szCs w:val="18"/>
                <w:lang w:eastAsia="en-US"/>
              </w:rPr>
              <w:t>246,080.2</w:t>
            </w:r>
          </w:p>
        </w:tc>
        <w:tc>
          <w:tcPr>
            <w:tcW w:w="1294" w:type="dxa"/>
            <w:tcBorders>
              <w:top w:val="nil"/>
              <w:left w:val="nil"/>
              <w:bottom w:val="single" w:sz="4" w:space="0" w:color="auto"/>
              <w:right w:val="single" w:sz="4" w:space="0" w:color="auto"/>
            </w:tcBorders>
            <w:shd w:val="clear" w:color="auto" w:fill="auto"/>
            <w:noWrap/>
            <w:vAlign w:val="center"/>
            <w:hideMark/>
          </w:tcPr>
          <w:p w:rsidR="00260DA7" w:rsidRPr="00260DA7" w:rsidRDefault="00260DA7" w:rsidP="00DD2A8F">
            <w:pPr>
              <w:jc w:val="center"/>
              <w:rPr>
                <w:rFonts w:ascii="GHEA Mariam" w:hAnsi="GHEA Mariam" w:cs="Arial"/>
                <w:b/>
                <w:bCs/>
                <w:sz w:val="18"/>
                <w:szCs w:val="18"/>
                <w:lang w:eastAsia="en-US"/>
              </w:rPr>
            </w:pPr>
            <w:r w:rsidRPr="00260DA7">
              <w:rPr>
                <w:rFonts w:ascii="GHEA Mariam" w:hAnsi="GHEA Mariam" w:cs="Arial"/>
                <w:b/>
                <w:bCs/>
                <w:sz w:val="18"/>
                <w:szCs w:val="18"/>
                <w:lang w:eastAsia="en-US"/>
              </w:rPr>
              <w:t>303,412.3</w:t>
            </w:r>
          </w:p>
        </w:tc>
        <w:tc>
          <w:tcPr>
            <w:tcW w:w="1294" w:type="dxa"/>
            <w:tcBorders>
              <w:top w:val="nil"/>
              <w:left w:val="nil"/>
              <w:bottom w:val="single" w:sz="4" w:space="0" w:color="auto"/>
              <w:right w:val="single" w:sz="4" w:space="0" w:color="auto"/>
            </w:tcBorders>
            <w:shd w:val="clear" w:color="auto" w:fill="auto"/>
            <w:noWrap/>
            <w:vAlign w:val="center"/>
            <w:hideMark/>
          </w:tcPr>
          <w:p w:rsidR="00260DA7" w:rsidRPr="00260DA7" w:rsidRDefault="00260DA7" w:rsidP="00DD2A8F">
            <w:pPr>
              <w:jc w:val="center"/>
              <w:rPr>
                <w:rFonts w:ascii="GHEA Mariam" w:hAnsi="GHEA Mariam" w:cs="Arial"/>
                <w:b/>
                <w:bCs/>
                <w:sz w:val="18"/>
                <w:szCs w:val="18"/>
                <w:lang w:eastAsia="en-US"/>
              </w:rPr>
            </w:pPr>
            <w:r w:rsidRPr="00260DA7">
              <w:rPr>
                <w:rFonts w:ascii="GHEA Mariam" w:hAnsi="GHEA Mariam" w:cs="Arial"/>
                <w:b/>
                <w:bCs/>
                <w:sz w:val="18"/>
                <w:szCs w:val="18"/>
                <w:lang w:eastAsia="en-US"/>
              </w:rPr>
              <w:t>303,412.3</w:t>
            </w:r>
          </w:p>
        </w:tc>
        <w:tc>
          <w:tcPr>
            <w:tcW w:w="1331" w:type="dxa"/>
            <w:tcBorders>
              <w:top w:val="nil"/>
              <w:left w:val="nil"/>
              <w:bottom w:val="single" w:sz="4" w:space="0" w:color="auto"/>
              <w:right w:val="single" w:sz="4" w:space="0" w:color="auto"/>
            </w:tcBorders>
            <w:shd w:val="clear" w:color="auto" w:fill="auto"/>
            <w:noWrap/>
            <w:vAlign w:val="center"/>
            <w:hideMark/>
          </w:tcPr>
          <w:p w:rsidR="00260DA7" w:rsidRPr="00260DA7" w:rsidRDefault="00260DA7" w:rsidP="00DD2A8F">
            <w:pPr>
              <w:jc w:val="center"/>
              <w:rPr>
                <w:rFonts w:ascii="GHEA Mariam" w:hAnsi="GHEA Mariam" w:cs="Arial"/>
                <w:b/>
                <w:bCs/>
                <w:sz w:val="18"/>
                <w:szCs w:val="18"/>
                <w:lang w:eastAsia="en-US"/>
              </w:rPr>
            </w:pPr>
            <w:r w:rsidRPr="00260DA7">
              <w:rPr>
                <w:rFonts w:ascii="GHEA Mariam" w:hAnsi="GHEA Mariam" w:cs="Arial"/>
                <w:b/>
                <w:bCs/>
                <w:sz w:val="18"/>
                <w:szCs w:val="18"/>
                <w:lang w:eastAsia="en-US"/>
              </w:rPr>
              <w:t>303,412.3</w:t>
            </w:r>
          </w:p>
        </w:tc>
      </w:tr>
      <w:tr w:rsidR="00260DA7" w:rsidRPr="00260DA7" w:rsidTr="00DD2A8F">
        <w:trPr>
          <w:trHeight w:val="690"/>
        </w:trPr>
        <w:tc>
          <w:tcPr>
            <w:tcW w:w="630" w:type="dxa"/>
            <w:tcBorders>
              <w:top w:val="nil"/>
              <w:left w:val="single" w:sz="4" w:space="0" w:color="auto"/>
              <w:bottom w:val="single" w:sz="4" w:space="0" w:color="auto"/>
              <w:right w:val="single" w:sz="4" w:space="0" w:color="auto"/>
            </w:tcBorders>
            <w:shd w:val="clear" w:color="auto" w:fill="auto"/>
            <w:noWrap/>
            <w:vAlign w:val="bottom"/>
            <w:hideMark/>
          </w:tcPr>
          <w:p w:rsidR="00260DA7" w:rsidRPr="00260DA7" w:rsidRDefault="00260DA7" w:rsidP="00260DA7">
            <w:pPr>
              <w:rPr>
                <w:rFonts w:ascii="GHEA Mariam" w:hAnsi="GHEA Mariam" w:cs="Arial"/>
                <w:sz w:val="18"/>
                <w:szCs w:val="18"/>
                <w:lang w:eastAsia="en-US"/>
              </w:rPr>
            </w:pPr>
            <w:r w:rsidRPr="00260DA7">
              <w:rPr>
                <w:rFonts w:ascii="Calibri" w:hAnsi="Calibri" w:cs="Calibri"/>
                <w:sz w:val="18"/>
                <w:szCs w:val="18"/>
                <w:lang w:eastAsia="en-US"/>
              </w:rPr>
              <w:t> </w:t>
            </w:r>
          </w:p>
        </w:tc>
        <w:tc>
          <w:tcPr>
            <w:tcW w:w="900" w:type="dxa"/>
            <w:tcBorders>
              <w:top w:val="nil"/>
              <w:left w:val="nil"/>
              <w:bottom w:val="single" w:sz="4" w:space="0" w:color="auto"/>
              <w:right w:val="single" w:sz="4" w:space="0" w:color="auto"/>
            </w:tcBorders>
            <w:shd w:val="clear" w:color="auto" w:fill="auto"/>
            <w:noWrap/>
            <w:vAlign w:val="bottom"/>
            <w:hideMark/>
          </w:tcPr>
          <w:p w:rsidR="00260DA7" w:rsidRPr="00260DA7" w:rsidRDefault="00260DA7" w:rsidP="00260DA7">
            <w:pPr>
              <w:rPr>
                <w:rFonts w:ascii="GHEA Mariam" w:hAnsi="GHEA Mariam" w:cs="Arial"/>
                <w:sz w:val="18"/>
                <w:szCs w:val="18"/>
                <w:lang w:eastAsia="en-US"/>
              </w:rPr>
            </w:pPr>
            <w:r w:rsidRPr="00260DA7">
              <w:rPr>
                <w:rFonts w:ascii="Calibri" w:hAnsi="Calibri" w:cs="Calibri"/>
                <w:sz w:val="18"/>
                <w:szCs w:val="18"/>
                <w:lang w:eastAsia="en-US"/>
              </w:rPr>
              <w:t> </w:t>
            </w:r>
          </w:p>
        </w:tc>
        <w:tc>
          <w:tcPr>
            <w:tcW w:w="1376" w:type="dxa"/>
            <w:tcBorders>
              <w:top w:val="nil"/>
              <w:left w:val="nil"/>
              <w:bottom w:val="single" w:sz="4" w:space="0" w:color="auto"/>
              <w:right w:val="single" w:sz="4" w:space="0" w:color="auto"/>
            </w:tcBorders>
            <w:shd w:val="clear" w:color="auto" w:fill="auto"/>
            <w:noWrap/>
            <w:vAlign w:val="bottom"/>
            <w:hideMark/>
          </w:tcPr>
          <w:p w:rsidR="00260DA7" w:rsidRPr="00260DA7" w:rsidRDefault="00260DA7" w:rsidP="00260DA7">
            <w:pPr>
              <w:rPr>
                <w:rFonts w:ascii="GHEA Mariam" w:hAnsi="GHEA Mariam" w:cs="Arial"/>
                <w:sz w:val="18"/>
                <w:szCs w:val="18"/>
                <w:lang w:eastAsia="en-US"/>
              </w:rPr>
            </w:pPr>
            <w:r w:rsidRPr="00260DA7">
              <w:rPr>
                <w:rFonts w:ascii="Calibri" w:hAnsi="Calibri" w:cs="Calibri"/>
                <w:sz w:val="18"/>
                <w:szCs w:val="18"/>
                <w:lang w:eastAsia="en-US"/>
              </w:rPr>
              <w:t> </w:t>
            </w:r>
          </w:p>
        </w:tc>
        <w:tc>
          <w:tcPr>
            <w:tcW w:w="1217" w:type="dxa"/>
            <w:tcBorders>
              <w:top w:val="nil"/>
              <w:left w:val="nil"/>
              <w:bottom w:val="single" w:sz="4" w:space="0" w:color="auto"/>
              <w:right w:val="single" w:sz="4" w:space="0" w:color="auto"/>
            </w:tcBorders>
            <w:shd w:val="clear" w:color="auto" w:fill="auto"/>
            <w:hideMark/>
          </w:tcPr>
          <w:p w:rsidR="00260DA7" w:rsidRPr="00260DA7" w:rsidRDefault="00260DA7" w:rsidP="00260DA7">
            <w:pPr>
              <w:rPr>
                <w:rFonts w:ascii="GHEA Mariam" w:hAnsi="GHEA Mariam" w:cs="Arial"/>
                <w:b/>
                <w:bCs/>
                <w:sz w:val="18"/>
                <w:szCs w:val="18"/>
                <w:lang w:eastAsia="en-US"/>
              </w:rPr>
            </w:pPr>
            <w:r w:rsidRPr="00260DA7">
              <w:rPr>
                <w:rFonts w:ascii="GHEA Mariam" w:hAnsi="GHEA Mariam" w:cs="Arial"/>
                <w:b/>
                <w:bCs/>
                <w:sz w:val="18"/>
                <w:szCs w:val="18"/>
                <w:lang w:eastAsia="en-US"/>
              </w:rPr>
              <w:t xml:space="preserve"> 1212 - 12007 </w:t>
            </w:r>
          </w:p>
        </w:tc>
        <w:tc>
          <w:tcPr>
            <w:tcW w:w="6532" w:type="dxa"/>
            <w:gridSpan w:val="6"/>
            <w:tcBorders>
              <w:top w:val="single" w:sz="4" w:space="0" w:color="auto"/>
              <w:left w:val="nil"/>
              <w:bottom w:val="single" w:sz="4" w:space="0" w:color="auto"/>
              <w:right w:val="single" w:sz="4" w:space="0" w:color="auto"/>
            </w:tcBorders>
            <w:shd w:val="clear" w:color="auto" w:fill="auto"/>
            <w:hideMark/>
          </w:tcPr>
          <w:p w:rsidR="00260DA7" w:rsidRPr="00260DA7" w:rsidRDefault="00260DA7" w:rsidP="00260DA7">
            <w:pPr>
              <w:rPr>
                <w:rFonts w:ascii="GHEA Mariam" w:hAnsi="GHEA Mariam" w:cs="Arial"/>
                <w:b/>
                <w:bCs/>
                <w:sz w:val="18"/>
                <w:szCs w:val="18"/>
                <w:lang w:eastAsia="en-US"/>
              </w:rPr>
            </w:pPr>
            <w:r w:rsidRPr="00260DA7">
              <w:rPr>
                <w:rFonts w:ascii="GHEA Mariam" w:hAnsi="GHEA Mariam" w:cs="Arial"/>
                <w:b/>
                <w:bCs/>
                <w:sz w:val="18"/>
                <w:szCs w:val="18"/>
                <w:lang w:eastAsia="en-US"/>
              </w:rPr>
              <w:t>ՀՀ մարզերին սուբվենցիաների տրամադրում`  ենթակառուցվածքների զարգացման նպատակով</w:t>
            </w:r>
          </w:p>
        </w:tc>
        <w:tc>
          <w:tcPr>
            <w:tcW w:w="1356" w:type="dxa"/>
            <w:tcBorders>
              <w:top w:val="nil"/>
              <w:left w:val="nil"/>
              <w:bottom w:val="single" w:sz="4" w:space="0" w:color="auto"/>
              <w:right w:val="single" w:sz="4" w:space="0" w:color="auto"/>
            </w:tcBorders>
            <w:shd w:val="clear" w:color="auto" w:fill="auto"/>
            <w:noWrap/>
            <w:vAlign w:val="center"/>
            <w:hideMark/>
          </w:tcPr>
          <w:p w:rsidR="00260DA7" w:rsidRPr="00260DA7" w:rsidRDefault="00260DA7" w:rsidP="00DD2A8F">
            <w:pPr>
              <w:jc w:val="center"/>
              <w:rPr>
                <w:rFonts w:ascii="GHEA Mariam" w:hAnsi="GHEA Mariam" w:cs="Arial"/>
                <w:b/>
                <w:bCs/>
                <w:sz w:val="18"/>
                <w:szCs w:val="18"/>
                <w:lang w:eastAsia="en-US"/>
              </w:rPr>
            </w:pPr>
            <w:r w:rsidRPr="00260DA7">
              <w:rPr>
                <w:rFonts w:ascii="GHEA Mariam" w:hAnsi="GHEA Mariam" w:cs="Arial"/>
                <w:b/>
                <w:bCs/>
                <w:sz w:val="18"/>
                <w:szCs w:val="18"/>
                <w:lang w:eastAsia="en-US"/>
              </w:rPr>
              <w:t>246,080.2</w:t>
            </w:r>
          </w:p>
        </w:tc>
        <w:tc>
          <w:tcPr>
            <w:tcW w:w="1294" w:type="dxa"/>
            <w:tcBorders>
              <w:top w:val="nil"/>
              <w:left w:val="nil"/>
              <w:bottom w:val="single" w:sz="4" w:space="0" w:color="auto"/>
              <w:right w:val="single" w:sz="4" w:space="0" w:color="auto"/>
            </w:tcBorders>
            <w:shd w:val="clear" w:color="auto" w:fill="auto"/>
            <w:noWrap/>
            <w:vAlign w:val="center"/>
            <w:hideMark/>
          </w:tcPr>
          <w:p w:rsidR="00260DA7" w:rsidRPr="00260DA7" w:rsidRDefault="00260DA7" w:rsidP="00DD2A8F">
            <w:pPr>
              <w:jc w:val="center"/>
              <w:rPr>
                <w:rFonts w:ascii="GHEA Mariam" w:hAnsi="GHEA Mariam" w:cs="Arial"/>
                <w:b/>
                <w:bCs/>
                <w:sz w:val="18"/>
                <w:szCs w:val="18"/>
                <w:lang w:eastAsia="en-US"/>
              </w:rPr>
            </w:pPr>
            <w:r w:rsidRPr="00260DA7">
              <w:rPr>
                <w:rFonts w:ascii="GHEA Mariam" w:hAnsi="GHEA Mariam" w:cs="Arial"/>
                <w:b/>
                <w:bCs/>
                <w:sz w:val="18"/>
                <w:szCs w:val="18"/>
                <w:lang w:eastAsia="en-US"/>
              </w:rPr>
              <w:t>303,412.3</w:t>
            </w:r>
          </w:p>
        </w:tc>
        <w:tc>
          <w:tcPr>
            <w:tcW w:w="1294" w:type="dxa"/>
            <w:tcBorders>
              <w:top w:val="nil"/>
              <w:left w:val="nil"/>
              <w:bottom w:val="single" w:sz="4" w:space="0" w:color="auto"/>
              <w:right w:val="single" w:sz="4" w:space="0" w:color="auto"/>
            </w:tcBorders>
            <w:shd w:val="clear" w:color="auto" w:fill="auto"/>
            <w:noWrap/>
            <w:vAlign w:val="center"/>
            <w:hideMark/>
          </w:tcPr>
          <w:p w:rsidR="00260DA7" w:rsidRPr="00260DA7" w:rsidRDefault="00260DA7" w:rsidP="00DD2A8F">
            <w:pPr>
              <w:jc w:val="center"/>
              <w:rPr>
                <w:rFonts w:ascii="GHEA Mariam" w:hAnsi="GHEA Mariam" w:cs="Arial"/>
                <w:b/>
                <w:bCs/>
                <w:sz w:val="18"/>
                <w:szCs w:val="18"/>
                <w:lang w:eastAsia="en-US"/>
              </w:rPr>
            </w:pPr>
            <w:r w:rsidRPr="00260DA7">
              <w:rPr>
                <w:rFonts w:ascii="GHEA Mariam" w:hAnsi="GHEA Mariam" w:cs="Arial"/>
                <w:b/>
                <w:bCs/>
                <w:sz w:val="18"/>
                <w:szCs w:val="18"/>
                <w:lang w:eastAsia="en-US"/>
              </w:rPr>
              <w:t>303,412.3</w:t>
            </w:r>
          </w:p>
        </w:tc>
        <w:tc>
          <w:tcPr>
            <w:tcW w:w="1331" w:type="dxa"/>
            <w:tcBorders>
              <w:top w:val="nil"/>
              <w:left w:val="nil"/>
              <w:bottom w:val="single" w:sz="4" w:space="0" w:color="auto"/>
              <w:right w:val="single" w:sz="4" w:space="0" w:color="auto"/>
            </w:tcBorders>
            <w:shd w:val="clear" w:color="auto" w:fill="auto"/>
            <w:noWrap/>
            <w:vAlign w:val="center"/>
            <w:hideMark/>
          </w:tcPr>
          <w:p w:rsidR="00260DA7" w:rsidRPr="00260DA7" w:rsidRDefault="00260DA7" w:rsidP="00DD2A8F">
            <w:pPr>
              <w:jc w:val="center"/>
              <w:rPr>
                <w:rFonts w:ascii="GHEA Mariam" w:hAnsi="GHEA Mariam" w:cs="Arial"/>
                <w:b/>
                <w:bCs/>
                <w:sz w:val="18"/>
                <w:szCs w:val="18"/>
                <w:lang w:eastAsia="en-US"/>
              </w:rPr>
            </w:pPr>
            <w:r w:rsidRPr="00260DA7">
              <w:rPr>
                <w:rFonts w:ascii="GHEA Mariam" w:hAnsi="GHEA Mariam" w:cs="Arial"/>
                <w:b/>
                <w:bCs/>
                <w:sz w:val="18"/>
                <w:szCs w:val="18"/>
                <w:lang w:eastAsia="en-US"/>
              </w:rPr>
              <w:t>303,412.3</w:t>
            </w:r>
          </w:p>
        </w:tc>
      </w:tr>
      <w:tr w:rsidR="00260DA7" w:rsidRPr="00260DA7" w:rsidTr="00DD2A8F">
        <w:trPr>
          <w:trHeight w:val="345"/>
        </w:trPr>
        <w:tc>
          <w:tcPr>
            <w:tcW w:w="630" w:type="dxa"/>
            <w:tcBorders>
              <w:top w:val="nil"/>
              <w:left w:val="single" w:sz="4" w:space="0" w:color="auto"/>
              <w:bottom w:val="single" w:sz="4" w:space="0" w:color="auto"/>
              <w:right w:val="single" w:sz="4" w:space="0" w:color="auto"/>
            </w:tcBorders>
            <w:shd w:val="clear" w:color="auto" w:fill="auto"/>
            <w:noWrap/>
            <w:vAlign w:val="bottom"/>
            <w:hideMark/>
          </w:tcPr>
          <w:p w:rsidR="00260DA7" w:rsidRPr="00260DA7" w:rsidRDefault="00260DA7" w:rsidP="00260DA7">
            <w:pPr>
              <w:rPr>
                <w:rFonts w:ascii="GHEA Mariam" w:hAnsi="GHEA Mariam" w:cs="Arial"/>
                <w:sz w:val="18"/>
                <w:szCs w:val="18"/>
                <w:lang w:eastAsia="en-US"/>
              </w:rPr>
            </w:pPr>
            <w:r w:rsidRPr="00260DA7">
              <w:rPr>
                <w:rFonts w:ascii="Calibri" w:hAnsi="Calibri" w:cs="Calibri"/>
                <w:sz w:val="18"/>
                <w:szCs w:val="18"/>
                <w:lang w:eastAsia="en-US"/>
              </w:rPr>
              <w:t> </w:t>
            </w:r>
          </w:p>
        </w:tc>
        <w:tc>
          <w:tcPr>
            <w:tcW w:w="900" w:type="dxa"/>
            <w:tcBorders>
              <w:top w:val="nil"/>
              <w:left w:val="nil"/>
              <w:bottom w:val="single" w:sz="4" w:space="0" w:color="auto"/>
              <w:right w:val="single" w:sz="4" w:space="0" w:color="auto"/>
            </w:tcBorders>
            <w:shd w:val="clear" w:color="auto" w:fill="auto"/>
            <w:noWrap/>
            <w:vAlign w:val="bottom"/>
            <w:hideMark/>
          </w:tcPr>
          <w:p w:rsidR="00260DA7" w:rsidRPr="00260DA7" w:rsidRDefault="00260DA7" w:rsidP="00260DA7">
            <w:pPr>
              <w:rPr>
                <w:rFonts w:ascii="GHEA Mariam" w:hAnsi="GHEA Mariam" w:cs="Arial"/>
                <w:sz w:val="18"/>
                <w:szCs w:val="18"/>
                <w:lang w:eastAsia="en-US"/>
              </w:rPr>
            </w:pPr>
            <w:r w:rsidRPr="00260DA7">
              <w:rPr>
                <w:rFonts w:ascii="Calibri" w:hAnsi="Calibri" w:cs="Calibri"/>
                <w:sz w:val="18"/>
                <w:szCs w:val="18"/>
                <w:lang w:eastAsia="en-US"/>
              </w:rPr>
              <w:t> </w:t>
            </w:r>
          </w:p>
        </w:tc>
        <w:tc>
          <w:tcPr>
            <w:tcW w:w="1376" w:type="dxa"/>
            <w:tcBorders>
              <w:top w:val="nil"/>
              <w:left w:val="nil"/>
              <w:bottom w:val="single" w:sz="4" w:space="0" w:color="auto"/>
              <w:right w:val="single" w:sz="4" w:space="0" w:color="auto"/>
            </w:tcBorders>
            <w:shd w:val="clear" w:color="auto" w:fill="auto"/>
            <w:noWrap/>
            <w:vAlign w:val="bottom"/>
            <w:hideMark/>
          </w:tcPr>
          <w:p w:rsidR="00260DA7" w:rsidRPr="00260DA7" w:rsidRDefault="00260DA7" w:rsidP="00260DA7">
            <w:pPr>
              <w:rPr>
                <w:rFonts w:ascii="GHEA Mariam" w:hAnsi="GHEA Mariam" w:cs="Arial"/>
                <w:sz w:val="18"/>
                <w:szCs w:val="18"/>
                <w:lang w:eastAsia="en-US"/>
              </w:rPr>
            </w:pPr>
            <w:r w:rsidRPr="00260DA7">
              <w:rPr>
                <w:rFonts w:ascii="Calibri" w:hAnsi="Calibri" w:cs="Calibri"/>
                <w:sz w:val="18"/>
                <w:szCs w:val="18"/>
                <w:lang w:eastAsia="en-US"/>
              </w:rPr>
              <w:t> </w:t>
            </w:r>
          </w:p>
        </w:tc>
        <w:tc>
          <w:tcPr>
            <w:tcW w:w="1217" w:type="dxa"/>
            <w:tcBorders>
              <w:top w:val="nil"/>
              <w:left w:val="nil"/>
              <w:bottom w:val="single" w:sz="4" w:space="0" w:color="auto"/>
              <w:right w:val="single" w:sz="4" w:space="0" w:color="auto"/>
            </w:tcBorders>
            <w:shd w:val="clear" w:color="auto" w:fill="auto"/>
            <w:hideMark/>
          </w:tcPr>
          <w:p w:rsidR="00260DA7" w:rsidRPr="00260DA7" w:rsidRDefault="00260DA7" w:rsidP="00260DA7">
            <w:pPr>
              <w:rPr>
                <w:rFonts w:ascii="GHEA Mariam" w:hAnsi="GHEA Mariam" w:cs="Arial"/>
                <w:sz w:val="18"/>
                <w:szCs w:val="18"/>
                <w:lang w:eastAsia="en-US"/>
              </w:rPr>
            </w:pPr>
            <w:r w:rsidRPr="00260DA7">
              <w:rPr>
                <w:rFonts w:ascii="Calibri" w:hAnsi="Calibri" w:cs="Calibri"/>
                <w:sz w:val="18"/>
                <w:szCs w:val="18"/>
                <w:lang w:eastAsia="en-US"/>
              </w:rPr>
              <w:t> </w:t>
            </w:r>
          </w:p>
        </w:tc>
        <w:tc>
          <w:tcPr>
            <w:tcW w:w="917" w:type="dxa"/>
            <w:gridSpan w:val="2"/>
            <w:tcBorders>
              <w:top w:val="nil"/>
              <w:left w:val="nil"/>
              <w:bottom w:val="single" w:sz="4" w:space="0" w:color="auto"/>
              <w:right w:val="single" w:sz="4" w:space="0" w:color="auto"/>
            </w:tcBorders>
            <w:shd w:val="clear" w:color="auto" w:fill="auto"/>
            <w:hideMark/>
          </w:tcPr>
          <w:p w:rsidR="00260DA7" w:rsidRPr="00260DA7" w:rsidRDefault="00260DA7" w:rsidP="00260DA7">
            <w:pPr>
              <w:rPr>
                <w:rFonts w:ascii="GHEA Mariam" w:hAnsi="GHEA Mariam" w:cs="Arial"/>
                <w:sz w:val="18"/>
                <w:szCs w:val="18"/>
                <w:lang w:eastAsia="en-US"/>
              </w:rPr>
            </w:pPr>
            <w:r w:rsidRPr="00260DA7">
              <w:rPr>
                <w:rFonts w:ascii="Calibri" w:hAnsi="Calibri" w:cs="Calibri"/>
                <w:sz w:val="18"/>
                <w:szCs w:val="18"/>
                <w:lang w:eastAsia="en-US"/>
              </w:rPr>
              <w:t> </w:t>
            </w:r>
          </w:p>
        </w:tc>
        <w:tc>
          <w:tcPr>
            <w:tcW w:w="10890" w:type="dxa"/>
            <w:gridSpan w:val="8"/>
            <w:tcBorders>
              <w:top w:val="single" w:sz="4" w:space="0" w:color="auto"/>
              <w:left w:val="nil"/>
              <w:bottom w:val="single" w:sz="4" w:space="0" w:color="auto"/>
              <w:right w:val="single" w:sz="4" w:space="0" w:color="auto"/>
            </w:tcBorders>
            <w:shd w:val="clear" w:color="auto" w:fill="auto"/>
            <w:hideMark/>
          </w:tcPr>
          <w:p w:rsidR="00260DA7" w:rsidRPr="00260DA7" w:rsidRDefault="00260DA7" w:rsidP="00260DA7">
            <w:pPr>
              <w:rPr>
                <w:rFonts w:ascii="GHEA Mariam" w:hAnsi="GHEA Mariam" w:cs="Arial"/>
                <w:b/>
                <w:bCs/>
                <w:sz w:val="18"/>
                <w:szCs w:val="18"/>
                <w:lang w:eastAsia="en-US"/>
              </w:rPr>
            </w:pPr>
            <w:r w:rsidRPr="00260DA7">
              <w:rPr>
                <w:rFonts w:ascii="GHEA Mariam" w:hAnsi="GHEA Mariam" w:cs="Arial"/>
                <w:b/>
                <w:bCs/>
                <w:sz w:val="18"/>
                <w:szCs w:val="18"/>
                <w:lang w:eastAsia="en-US"/>
              </w:rPr>
              <w:t xml:space="preserve"> ՀՀ մարզերին սուբվենցիաների տրամադրում`  ենթակառուցվածքների զարգացման նպատակով </w:t>
            </w:r>
          </w:p>
        </w:tc>
      </w:tr>
      <w:tr w:rsidR="00260DA7" w:rsidRPr="00260DA7" w:rsidTr="00DD2A8F">
        <w:trPr>
          <w:trHeight w:val="330"/>
        </w:trPr>
        <w:tc>
          <w:tcPr>
            <w:tcW w:w="630" w:type="dxa"/>
            <w:tcBorders>
              <w:top w:val="nil"/>
              <w:left w:val="single" w:sz="4" w:space="0" w:color="auto"/>
              <w:bottom w:val="single" w:sz="4" w:space="0" w:color="auto"/>
              <w:right w:val="single" w:sz="4" w:space="0" w:color="auto"/>
            </w:tcBorders>
            <w:shd w:val="clear" w:color="auto" w:fill="auto"/>
            <w:noWrap/>
            <w:vAlign w:val="bottom"/>
            <w:hideMark/>
          </w:tcPr>
          <w:p w:rsidR="00260DA7" w:rsidRPr="00260DA7" w:rsidRDefault="00260DA7" w:rsidP="00260DA7">
            <w:pPr>
              <w:rPr>
                <w:rFonts w:ascii="GHEA Mariam" w:hAnsi="GHEA Mariam" w:cs="Arial"/>
                <w:sz w:val="18"/>
                <w:szCs w:val="18"/>
                <w:lang w:eastAsia="en-US"/>
              </w:rPr>
            </w:pPr>
            <w:r w:rsidRPr="00260DA7">
              <w:rPr>
                <w:rFonts w:ascii="Calibri" w:hAnsi="Calibri" w:cs="Calibri"/>
                <w:sz w:val="18"/>
                <w:szCs w:val="18"/>
                <w:lang w:eastAsia="en-US"/>
              </w:rPr>
              <w:t> </w:t>
            </w:r>
          </w:p>
        </w:tc>
        <w:tc>
          <w:tcPr>
            <w:tcW w:w="900" w:type="dxa"/>
            <w:tcBorders>
              <w:top w:val="nil"/>
              <w:left w:val="nil"/>
              <w:bottom w:val="single" w:sz="4" w:space="0" w:color="auto"/>
              <w:right w:val="single" w:sz="4" w:space="0" w:color="auto"/>
            </w:tcBorders>
            <w:shd w:val="clear" w:color="auto" w:fill="auto"/>
            <w:noWrap/>
            <w:vAlign w:val="bottom"/>
            <w:hideMark/>
          </w:tcPr>
          <w:p w:rsidR="00260DA7" w:rsidRPr="00260DA7" w:rsidRDefault="00260DA7" w:rsidP="00260DA7">
            <w:pPr>
              <w:rPr>
                <w:rFonts w:ascii="GHEA Mariam" w:hAnsi="GHEA Mariam" w:cs="Arial"/>
                <w:sz w:val="18"/>
                <w:szCs w:val="18"/>
                <w:lang w:eastAsia="en-US"/>
              </w:rPr>
            </w:pPr>
            <w:r w:rsidRPr="00260DA7">
              <w:rPr>
                <w:rFonts w:ascii="Calibri" w:hAnsi="Calibri" w:cs="Calibri"/>
                <w:sz w:val="18"/>
                <w:szCs w:val="18"/>
                <w:lang w:eastAsia="en-US"/>
              </w:rPr>
              <w:t> </w:t>
            </w:r>
          </w:p>
        </w:tc>
        <w:tc>
          <w:tcPr>
            <w:tcW w:w="1376" w:type="dxa"/>
            <w:tcBorders>
              <w:top w:val="nil"/>
              <w:left w:val="nil"/>
              <w:bottom w:val="single" w:sz="4" w:space="0" w:color="auto"/>
              <w:right w:val="single" w:sz="4" w:space="0" w:color="auto"/>
            </w:tcBorders>
            <w:shd w:val="clear" w:color="auto" w:fill="auto"/>
            <w:noWrap/>
            <w:vAlign w:val="bottom"/>
            <w:hideMark/>
          </w:tcPr>
          <w:p w:rsidR="00260DA7" w:rsidRPr="00260DA7" w:rsidRDefault="00260DA7" w:rsidP="00260DA7">
            <w:pPr>
              <w:rPr>
                <w:rFonts w:ascii="GHEA Mariam" w:hAnsi="GHEA Mariam" w:cs="Arial"/>
                <w:sz w:val="18"/>
                <w:szCs w:val="18"/>
                <w:lang w:eastAsia="en-US"/>
              </w:rPr>
            </w:pPr>
            <w:r w:rsidRPr="00260DA7">
              <w:rPr>
                <w:rFonts w:ascii="Calibri" w:hAnsi="Calibri" w:cs="Calibri"/>
                <w:sz w:val="18"/>
                <w:szCs w:val="18"/>
                <w:lang w:eastAsia="en-US"/>
              </w:rPr>
              <w:t> </w:t>
            </w:r>
          </w:p>
        </w:tc>
        <w:tc>
          <w:tcPr>
            <w:tcW w:w="1217" w:type="dxa"/>
            <w:tcBorders>
              <w:top w:val="nil"/>
              <w:left w:val="nil"/>
              <w:bottom w:val="single" w:sz="4" w:space="0" w:color="auto"/>
              <w:right w:val="single" w:sz="4" w:space="0" w:color="auto"/>
            </w:tcBorders>
            <w:shd w:val="clear" w:color="auto" w:fill="auto"/>
            <w:hideMark/>
          </w:tcPr>
          <w:p w:rsidR="00260DA7" w:rsidRPr="00260DA7" w:rsidRDefault="00260DA7" w:rsidP="00260DA7">
            <w:pPr>
              <w:rPr>
                <w:rFonts w:ascii="GHEA Mariam" w:hAnsi="GHEA Mariam" w:cs="Arial"/>
                <w:sz w:val="18"/>
                <w:szCs w:val="18"/>
                <w:lang w:eastAsia="en-US"/>
              </w:rPr>
            </w:pPr>
            <w:r w:rsidRPr="00260DA7">
              <w:rPr>
                <w:rFonts w:ascii="Calibri" w:hAnsi="Calibri" w:cs="Calibri"/>
                <w:sz w:val="18"/>
                <w:szCs w:val="18"/>
                <w:lang w:eastAsia="en-US"/>
              </w:rPr>
              <w:t> </w:t>
            </w:r>
          </w:p>
        </w:tc>
        <w:tc>
          <w:tcPr>
            <w:tcW w:w="917" w:type="dxa"/>
            <w:gridSpan w:val="2"/>
            <w:tcBorders>
              <w:top w:val="nil"/>
              <w:left w:val="nil"/>
              <w:bottom w:val="single" w:sz="4" w:space="0" w:color="auto"/>
              <w:right w:val="single" w:sz="4" w:space="0" w:color="auto"/>
            </w:tcBorders>
            <w:shd w:val="clear" w:color="auto" w:fill="auto"/>
            <w:hideMark/>
          </w:tcPr>
          <w:p w:rsidR="00260DA7" w:rsidRPr="00260DA7" w:rsidRDefault="00260DA7" w:rsidP="00260DA7">
            <w:pPr>
              <w:rPr>
                <w:rFonts w:ascii="GHEA Mariam" w:hAnsi="GHEA Mariam" w:cs="Arial"/>
                <w:sz w:val="18"/>
                <w:szCs w:val="18"/>
                <w:lang w:eastAsia="en-US"/>
              </w:rPr>
            </w:pPr>
            <w:r w:rsidRPr="00260DA7">
              <w:rPr>
                <w:rFonts w:ascii="Calibri" w:hAnsi="Calibri" w:cs="Calibri"/>
                <w:sz w:val="18"/>
                <w:szCs w:val="18"/>
                <w:lang w:eastAsia="en-US"/>
              </w:rPr>
              <w:t> </w:t>
            </w:r>
          </w:p>
        </w:tc>
        <w:tc>
          <w:tcPr>
            <w:tcW w:w="1106" w:type="dxa"/>
            <w:tcBorders>
              <w:top w:val="nil"/>
              <w:left w:val="nil"/>
              <w:bottom w:val="single" w:sz="4" w:space="0" w:color="auto"/>
              <w:right w:val="single" w:sz="4" w:space="0" w:color="auto"/>
            </w:tcBorders>
            <w:shd w:val="clear" w:color="auto" w:fill="auto"/>
            <w:hideMark/>
          </w:tcPr>
          <w:p w:rsidR="00260DA7" w:rsidRPr="00260DA7" w:rsidRDefault="00260DA7" w:rsidP="00260DA7">
            <w:pPr>
              <w:rPr>
                <w:rFonts w:ascii="GHEA Mariam" w:hAnsi="GHEA Mariam" w:cs="Arial"/>
                <w:sz w:val="18"/>
                <w:szCs w:val="18"/>
                <w:lang w:eastAsia="en-US"/>
              </w:rPr>
            </w:pPr>
            <w:r w:rsidRPr="00260DA7">
              <w:rPr>
                <w:rFonts w:ascii="Calibri" w:hAnsi="Calibri" w:cs="Calibri"/>
                <w:sz w:val="18"/>
                <w:szCs w:val="18"/>
                <w:lang w:eastAsia="en-US"/>
              </w:rPr>
              <w:t> </w:t>
            </w:r>
          </w:p>
        </w:tc>
        <w:tc>
          <w:tcPr>
            <w:tcW w:w="9784" w:type="dxa"/>
            <w:gridSpan w:val="7"/>
            <w:tcBorders>
              <w:top w:val="single" w:sz="4" w:space="0" w:color="auto"/>
              <w:left w:val="nil"/>
              <w:bottom w:val="single" w:sz="4" w:space="0" w:color="auto"/>
              <w:right w:val="single" w:sz="4" w:space="0" w:color="auto"/>
            </w:tcBorders>
            <w:shd w:val="clear" w:color="auto" w:fill="auto"/>
            <w:hideMark/>
          </w:tcPr>
          <w:p w:rsidR="00260DA7" w:rsidRPr="00260DA7" w:rsidRDefault="00260DA7" w:rsidP="00260DA7">
            <w:pPr>
              <w:rPr>
                <w:rFonts w:ascii="GHEA Mariam" w:hAnsi="GHEA Mariam" w:cs="Arial"/>
                <w:b/>
                <w:bCs/>
                <w:sz w:val="18"/>
                <w:szCs w:val="18"/>
                <w:lang w:eastAsia="en-US"/>
              </w:rPr>
            </w:pPr>
            <w:r w:rsidRPr="00260DA7">
              <w:rPr>
                <w:rFonts w:ascii="GHEA Mariam" w:hAnsi="GHEA Mariam" w:cs="Arial"/>
                <w:b/>
                <w:bCs/>
                <w:sz w:val="18"/>
                <w:szCs w:val="18"/>
                <w:lang w:eastAsia="en-US"/>
              </w:rPr>
              <w:t xml:space="preserve"> Տրանսֆերտների տրամադրում </w:t>
            </w:r>
          </w:p>
        </w:tc>
      </w:tr>
      <w:tr w:rsidR="00260DA7" w:rsidRPr="00260DA7" w:rsidTr="00DD2A8F">
        <w:trPr>
          <w:trHeight w:val="780"/>
        </w:trPr>
        <w:tc>
          <w:tcPr>
            <w:tcW w:w="630" w:type="dxa"/>
            <w:tcBorders>
              <w:top w:val="nil"/>
              <w:left w:val="single" w:sz="4" w:space="0" w:color="auto"/>
              <w:bottom w:val="single" w:sz="4" w:space="0" w:color="auto"/>
              <w:right w:val="single" w:sz="4" w:space="0" w:color="auto"/>
            </w:tcBorders>
            <w:shd w:val="clear" w:color="auto" w:fill="auto"/>
            <w:noWrap/>
            <w:vAlign w:val="bottom"/>
            <w:hideMark/>
          </w:tcPr>
          <w:p w:rsidR="00260DA7" w:rsidRPr="00260DA7" w:rsidRDefault="00260DA7" w:rsidP="00260DA7">
            <w:pPr>
              <w:rPr>
                <w:rFonts w:ascii="GHEA Mariam" w:hAnsi="GHEA Mariam" w:cs="Arial"/>
                <w:sz w:val="18"/>
                <w:szCs w:val="18"/>
                <w:lang w:eastAsia="en-US"/>
              </w:rPr>
            </w:pPr>
            <w:r w:rsidRPr="00260DA7">
              <w:rPr>
                <w:rFonts w:ascii="Calibri" w:hAnsi="Calibri" w:cs="Calibri"/>
                <w:sz w:val="18"/>
                <w:szCs w:val="18"/>
                <w:lang w:eastAsia="en-US"/>
              </w:rPr>
              <w:t> </w:t>
            </w:r>
          </w:p>
        </w:tc>
        <w:tc>
          <w:tcPr>
            <w:tcW w:w="900" w:type="dxa"/>
            <w:tcBorders>
              <w:top w:val="nil"/>
              <w:left w:val="nil"/>
              <w:bottom w:val="single" w:sz="4" w:space="0" w:color="auto"/>
              <w:right w:val="single" w:sz="4" w:space="0" w:color="auto"/>
            </w:tcBorders>
            <w:shd w:val="clear" w:color="auto" w:fill="auto"/>
            <w:noWrap/>
            <w:vAlign w:val="bottom"/>
            <w:hideMark/>
          </w:tcPr>
          <w:p w:rsidR="00260DA7" w:rsidRPr="00260DA7" w:rsidRDefault="00260DA7" w:rsidP="00260DA7">
            <w:pPr>
              <w:rPr>
                <w:rFonts w:ascii="GHEA Mariam" w:hAnsi="GHEA Mariam" w:cs="Arial"/>
                <w:sz w:val="18"/>
                <w:szCs w:val="18"/>
                <w:lang w:eastAsia="en-US"/>
              </w:rPr>
            </w:pPr>
            <w:r w:rsidRPr="00260DA7">
              <w:rPr>
                <w:rFonts w:ascii="Calibri" w:hAnsi="Calibri" w:cs="Calibri"/>
                <w:sz w:val="18"/>
                <w:szCs w:val="18"/>
                <w:lang w:eastAsia="en-US"/>
              </w:rPr>
              <w:t> </w:t>
            </w:r>
          </w:p>
        </w:tc>
        <w:tc>
          <w:tcPr>
            <w:tcW w:w="1376" w:type="dxa"/>
            <w:tcBorders>
              <w:top w:val="nil"/>
              <w:left w:val="nil"/>
              <w:bottom w:val="single" w:sz="4" w:space="0" w:color="auto"/>
              <w:right w:val="single" w:sz="4" w:space="0" w:color="auto"/>
            </w:tcBorders>
            <w:shd w:val="clear" w:color="auto" w:fill="auto"/>
            <w:noWrap/>
            <w:vAlign w:val="bottom"/>
            <w:hideMark/>
          </w:tcPr>
          <w:p w:rsidR="00260DA7" w:rsidRPr="00260DA7" w:rsidRDefault="00260DA7" w:rsidP="00260DA7">
            <w:pPr>
              <w:rPr>
                <w:rFonts w:ascii="GHEA Mariam" w:hAnsi="GHEA Mariam" w:cs="Arial"/>
                <w:sz w:val="18"/>
                <w:szCs w:val="18"/>
                <w:lang w:eastAsia="en-US"/>
              </w:rPr>
            </w:pPr>
            <w:r w:rsidRPr="00260DA7">
              <w:rPr>
                <w:rFonts w:ascii="Calibri" w:hAnsi="Calibri" w:cs="Calibri"/>
                <w:sz w:val="18"/>
                <w:szCs w:val="18"/>
                <w:lang w:eastAsia="en-US"/>
              </w:rPr>
              <w:t> </w:t>
            </w:r>
          </w:p>
        </w:tc>
        <w:tc>
          <w:tcPr>
            <w:tcW w:w="1217" w:type="dxa"/>
            <w:tcBorders>
              <w:top w:val="nil"/>
              <w:left w:val="nil"/>
              <w:bottom w:val="single" w:sz="4" w:space="0" w:color="auto"/>
              <w:right w:val="single" w:sz="4" w:space="0" w:color="auto"/>
            </w:tcBorders>
            <w:shd w:val="clear" w:color="auto" w:fill="auto"/>
            <w:hideMark/>
          </w:tcPr>
          <w:p w:rsidR="00260DA7" w:rsidRPr="00260DA7" w:rsidRDefault="00260DA7" w:rsidP="00260DA7">
            <w:pPr>
              <w:rPr>
                <w:rFonts w:ascii="GHEA Mariam" w:hAnsi="GHEA Mariam" w:cs="Arial"/>
                <w:sz w:val="18"/>
                <w:szCs w:val="18"/>
                <w:lang w:eastAsia="en-US"/>
              </w:rPr>
            </w:pPr>
            <w:r w:rsidRPr="00260DA7">
              <w:rPr>
                <w:rFonts w:ascii="Calibri" w:hAnsi="Calibri" w:cs="Calibri"/>
                <w:sz w:val="18"/>
                <w:szCs w:val="18"/>
                <w:lang w:eastAsia="en-US"/>
              </w:rPr>
              <w:t> </w:t>
            </w:r>
          </w:p>
        </w:tc>
        <w:tc>
          <w:tcPr>
            <w:tcW w:w="917" w:type="dxa"/>
            <w:gridSpan w:val="2"/>
            <w:tcBorders>
              <w:top w:val="nil"/>
              <w:left w:val="nil"/>
              <w:bottom w:val="single" w:sz="4" w:space="0" w:color="auto"/>
              <w:right w:val="single" w:sz="4" w:space="0" w:color="auto"/>
            </w:tcBorders>
            <w:shd w:val="clear" w:color="auto" w:fill="auto"/>
            <w:hideMark/>
          </w:tcPr>
          <w:p w:rsidR="00260DA7" w:rsidRPr="00260DA7" w:rsidRDefault="00260DA7" w:rsidP="00260DA7">
            <w:pPr>
              <w:rPr>
                <w:rFonts w:ascii="GHEA Mariam" w:hAnsi="GHEA Mariam" w:cs="Arial"/>
                <w:sz w:val="18"/>
                <w:szCs w:val="18"/>
                <w:lang w:eastAsia="en-US"/>
              </w:rPr>
            </w:pPr>
            <w:r w:rsidRPr="00260DA7">
              <w:rPr>
                <w:rFonts w:ascii="Calibri" w:hAnsi="Calibri" w:cs="Calibri"/>
                <w:sz w:val="18"/>
                <w:szCs w:val="18"/>
                <w:lang w:eastAsia="en-US"/>
              </w:rPr>
              <w:t> </w:t>
            </w:r>
          </w:p>
        </w:tc>
        <w:tc>
          <w:tcPr>
            <w:tcW w:w="1106" w:type="dxa"/>
            <w:tcBorders>
              <w:top w:val="nil"/>
              <w:left w:val="nil"/>
              <w:bottom w:val="single" w:sz="4" w:space="0" w:color="auto"/>
              <w:right w:val="single" w:sz="4" w:space="0" w:color="auto"/>
            </w:tcBorders>
            <w:shd w:val="clear" w:color="auto" w:fill="auto"/>
            <w:hideMark/>
          </w:tcPr>
          <w:p w:rsidR="00260DA7" w:rsidRPr="00260DA7" w:rsidRDefault="00260DA7" w:rsidP="00260DA7">
            <w:pPr>
              <w:rPr>
                <w:rFonts w:ascii="GHEA Mariam" w:hAnsi="GHEA Mariam" w:cs="Arial"/>
                <w:sz w:val="18"/>
                <w:szCs w:val="18"/>
                <w:lang w:eastAsia="en-US"/>
              </w:rPr>
            </w:pPr>
            <w:r w:rsidRPr="00260DA7">
              <w:rPr>
                <w:rFonts w:ascii="Calibri" w:hAnsi="Calibri" w:cs="Calibri"/>
                <w:sz w:val="18"/>
                <w:szCs w:val="18"/>
                <w:lang w:eastAsia="en-US"/>
              </w:rPr>
              <w:t> </w:t>
            </w:r>
          </w:p>
        </w:tc>
        <w:tc>
          <w:tcPr>
            <w:tcW w:w="1054" w:type="dxa"/>
            <w:tcBorders>
              <w:top w:val="nil"/>
              <w:left w:val="nil"/>
              <w:bottom w:val="single" w:sz="4" w:space="0" w:color="auto"/>
              <w:right w:val="single" w:sz="4" w:space="0" w:color="auto"/>
            </w:tcBorders>
            <w:shd w:val="clear" w:color="auto" w:fill="auto"/>
            <w:hideMark/>
          </w:tcPr>
          <w:p w:rsidR="00260DA7" w:rsidRPr="00260DA7" w:rsidRDefault="00260DA7" w:rsidP="00260DA7">
            <w:pPr>
              <w:rPr>
                <w:rFonts w:ascii="GHEA Mariam" w:hAnsi="GHEA Mariam" w:cs="Arial"/>
                <w:sz w:val="18"/>
                <w:szCs w:val="18"/>
                <w:lang w:eastAsia="en-US"/>
              </w:rPr>
            </w:pPr>
            <w:r w:rsidRPr="00260DA7">
              <w:rPr>
                <w:rFonts w:ascii="Calibri" w:hAnsi="Calibri" w:cs="Calibri"/>
                <w:sz w:val="18"/>
                <w:szCs w:val="18"/>
                <w:lang w:eastAsia="en-US"/>
              </w:rPr>
              <w:t> </w:t>
            </w:r>
          </w:p>
        </w:tc>
        <w:tc>
          <w:tcPr>
            <w:tcW w:w="8730" w:type="dxa"/>
            <w:gridSpan w:val="6"/>
            <w:tcBorders>
              <w:top w:val="single" w:sz="4" w:space="0" w:color="auto"/>
              <w:left w:val="nil"/>
              <w:bottom w:val="single" w:sz="4" w:space="0" w:color="auto"/>
              <w:right w:val="single" w:sz="4" w:space="0" w:color="auto"/>
            </w:tcBorders>
            <w:shd w:val="clear" w:color="auto" w:fill="auto"/>
            <w:hideMark/>
          </w:tcPr>
          <w:p w:rsidR="00260DA7" w:rsidRPr="00260DA7" w:rsidRDefault="00260DA7" w:rsidP="00260DA7">
            <w:pPr>
              <w:rPr>
                <w:rFonts w:ascii="GHEA Mariam" w:hAnsi="GHEA Mariam" w:cs="Arial"/>
                <w:b/>
                <w:bCs/>
                <w:sz w:val="18"/>
                <w:szCs w:val="18"/>
                <w:lang w:eastAsia="en-US"/>
              </w:rPr>
            </w:pPr>
            <w:r w:rsidRPr="00260DA7">
              <w:rPr>
                <w:rFonts w:ascii="GHEA Mariam" w:hAnsi="GHEA Mariam" w:cs="Arial"/>
                <w:b/>
                <w:bCs/>
                <w:sz w:val="18"/>
                <w:szCs w:val="18"/>
                <w:lang w:eastAsia="en-US"/>
              </w:rPr>
              <w:t xml:space="preserve"> Շահառուների ընտրության չափորոշիչները`  ՀՀ կառավարության 16.11.2006թ. «ՀՀ պետական բյուջեից համայնքներին սուբվենցիաների տրամադրման կարգը հաստատելու մասին» 1708-Ն որոշում </w:t>
            </w:r>
          </w:p>
        </w:tc>
      </w:tr>
      <w:tr w:rsidR="00DD2A8F" w:rsidRPr="00260DA7" w:rsidTr="00DD2A8F">
        <w:trPr>
          <w:trHeight w:val="690"/>
        </w:trPr>
        <w:tc>
          <w:tcPr>
            <w:tcW w:w="630" w:type="dxa"/>
            <w:tcBorders>
              <w:top w:val="nil"/>
              <w:left w:val="single" w:sz="4" w:space="0" w:color="auto"/>
              <w:bottom w:val="single" w:sz="4" w:space="0" w:color="auto"/>
              <w:right w:val="single" w:sz="4" w:space="0" w:color="auto"/>
            </w:tcBorders>
            <w:shd w:val="clear" w:color="auto" w:fill="auto"/>
            <w:noWrap/>
            <w:vAlign w:val="bottom"/>
            <w:hideMark/>
          </w:tcPr>
          <w:p w:rsidR="00260DA7" w:rsidRPr="00260DA7" w:rsidRDefault="00260DA7" w:rsidP="00260DA7">
            <w:pPr>
              <w:rPr>
                <w:rFonts w:ascii="GHEA Mariam" w:hAnsi="GHEA Mariam" w:cs="Arial"/>
                <w:b/>
                <w:bCs/>
                <w:sz w:val="18"/>
                <w:szCs w:val="18"/>
                <w:lang w:eastAsia="en-US"/>
              </w:rPr>
            </w:pPr>
            <w:r w:rsidRPr="00260DA7">
              <w:rPr>
                <w:rFonts w:ascii="Calibri" w:hAnsi="Calibri" w:cs="Calibri"/>
                <w:b/>
                <w:bCs/>
                <w:sz w:val="18"/>
                <w:szCs w:val="18"/>
                <w:lang w:eastAsia="en-US"/>
              </w:rPr>
              <w:t> </w:t>
            </w:r>
          </w:p>
        </w:tc>
        <w:tc>
          <w:tcPr>
            <w:tcW w:w="900" w:type="dxa"/>
            <w:tcBorders>
              <w:top w:val="nil"/>
              <w:left w:val="nil"/>
              <w:bottom w:val="single" w:sz="4" w:space="0" w:color="auto"/>
              <w:right w:val="single" w:sz="4" w:space="0" w:color="auto"/>
            </w:tcBorders>
            <w:shd w:val="clear" w:color="auto" w:fill="auto"/>
            <w:noWrap/>
            <w:vAlign w:val="bottom"/>
            <w:hideMark/>
          </w:tcPr>
          <w:p w:rsidR="00260DA7" w:rsidRPr="00260DA7" w:rsidRDefault="00260DA7" w:rsidP="00260DA7">
            <w:pPr>
              <w:rPr>
                <w:rFonts w:ascii="GHEA Mariam" w:hAnsi="GHEA Mariam" w:cs="Arial"/>
                <w:b/>
                <w:bCs/>
                <w:sz w:val="18"/>
                <w:szCs w:val="18"/>
                <w:lang w:eastAsia="en-US"/>
              </w:rPr>
            </w:pPr>
            <w:r w:rsidRPr="00260DA7">
              <w:rPr>
                <w:rFonts w:ascii="Calibri" w:hAnsi="Calibri" w:cs="Calibri"/>
                <w:b/>
                <w:bCs/>
                <w:sz w:val="18"/>
                <w:szCs w:val="18"/>
                <w:lang w:eastAsia="en-US"/>
              </w:rPr>
              <w:t> </w:t>
            </w:r>
          </w:p>
        </w:tc>
        <w:tc>
          <w:tcPr>
            <w:tcW w:w="1376" w:type="dxa"/>
            <w:tcBorders>
              <w:top w:val="nil"/>
              <w:left w:val="nil"/>
              <w:bottom w:val="single" w:sz="4" w:space="0" w:color="auto"/>
              <w:right w:val="single" w:sz="4" w:space="0" w:color="auto"/>
            </w:tcBorders>
            <w:shd w:val="clear" w:color="auto" w:fill="auto"/>
            <w:noWrap/>
            <w:vAlign w:val="bottom"/>
            <w:hideMark/>
          </w:tcPr>
          <w:p w:rsidR="00260DA7" w:rsidRPr="00260DA7" w:rsidRDefault="00260DA7" w:rsidP="00260DA7">
            <w:pPr>
              <w:rPr>
                <w:rFonts w:ascii="GHEA Mariam" w:hAnsi="GHEA Mariam" w:cs="Arial"/>
                <w:b/>
                <w:bCs/>
                <w:sz w:val="18"/>
                <w:szCs w:val="18"/>
                <w:lang w:eastAsia="en-US"/>
              </w:rPr>
            </w:pPr>
            <w:r w:rsidRPr="00260DA7">
              <w:rPr>
                <w:rFonts w:ascii="Calibri" w:hAnsi="Calibri" w:cs="Calibri"/>
                <w:b/>
                <w:bCs/>
                <w:sz w:val="18"/>
                <w:szCs w:val="18"/>
                <w:lang w:eastAsia="en-US"/>
              </w:rPr>
              <w:t> </w:t>
            </w:r>
          </w:p>
        </w:tc>
        <w:tc>
          <w:tcPr>
            <w:tcW w:w="1217" w:type="dxa"/>
            <w:tcBorders>
              <w:top w:val="nil"/>
              <w:left w:val="nil"/>
              <w:bottom w:val="single" w:sz="4" w:space="0" w:color="auto"/>
              <w:right w:val="single" w:sz="4" w:space="0" w:color="auto"/>
            </w:tcBorders>
            <w:shd w:val="clear" w:color="auto" w:fill="auto"/>
            <w:noWrap/>
            <w:vAlign w:val="bottom"/>
            <w:hideMark/>
          </w:tcPr>
          <w:p w:rsidR="00260DA7" w:rsidRPr="00260DA7" w:rsidRDefault="00260DA7" w:rsidP="00260DA7">
            <w:pPr>
              <w:rPr>
                <w:rFonts w:ascii="GHEA Mariam" w:hAnsi="GHEA Mariam" w:cs="Arial"/>
                <w:b/>
                <w:bCs/>
                <w:sz w:val="18"/>
                <w:szCs w:val="18"/>
                <w:lang w:eastAsia="en-US"/>
              </w:rPr>
            </w:pPr>
            <w:r w:rsidRPr="00260DA7">
              <w:rPr>
                <w:rFonts w:ascii="Calibri" w:hAnsi="Calibri" w:cs="Calibri"/>
                <w:b/>
                <w:bCs/>
                <w:sz w:val="18"/>
                <w:szCs w:val="18"/>
                <w:lang w:eastAsia="en-US"/>
              </w:rPr>
              <w:t> </w:t>
            </w:r>
          </w:p>
        </w:tc>
        <w:tc>
          <w:tcPr>
            <w:tcW w:w="917" w:type="dxa"/>
            <w:gridSpan w:val="2"/>
            <w:tcBorders>
              <w:top w:val="nil"/>
              <w:left w:val="nil"/>
              <w:bottom w:val="single" w:sz="4" w:space="0" w:color="auto"/>
              <w:right w:val="single" w:sz="4" w:space="0" w:color="auto"/>
            </w:tcBorders>
            <w:shd w:val="clear" w:color="auto" w:fill="auto"/>
            <w:noWrap/>
            <w:vAlign w:val="bottom"/>
            <w:hideMark/>
          </w:tcPr>
          <w:p w:rsidR="00260DA7" w:rsidRPr="00260DA7" w:rsidRDefault="00260DA7" w:rsidP="00260DA7">
            <w:pPr>
              <w:rPr>
                <w:rFonts w:ascii="GHEA Mariam" w:hAnsi="GHEA Mariam" w:cs="Arial"/>
                <w:b/>
                <w:bCs/>
                <w:sz w:val="18"/>
                <w:szCs w:val="18"/>
                <w:lang w:eastAsia="en-US"/>
              </w:rPr>
            </w:pPr>
            <w:r w:rsidRPr="00260DA7">
              <w:rPr>
                <w:rFonts w:ascii="Calibri" w:hAnsi="Calibri" w:cs="Calibri"/>
                <w:b/>
                <w:bCs/>
                <w:sz w:val="18"/>
                <w:szCs w:val="18"/>
                <w:lang w:eastAsia="en-US"/>
              </w:rPr>
              <w:t> </w:t>
            </w:r>
          </w:p>
        </w:tc>
        <w:tc>
          <w:tcPr>
            <w:tcW w:w="1106" w:type="dxa"/>
            <w:tcBorders>
              <w:top w:val="nil"/>
              <w:left w:val="nil"/>
              <w:bottom w:val="single" w:sz="4" w:space="0" w:color="auto"/>
              <w:right w:val="single" w:sz="4" w:space="0" w:color="auto"/>
            </w:tcBorders>
            <w:shd w:val="clear" w:color="auto" w:fill="auto"/>
            <w:noWrap/>
            <w:vAlign w:val="bottom"/>
            <w:hideMark/>
          </w:tcPr>
          <w:p w:rsidR="00260DA7" w:rsidRPr="00260DA7" w:rsidRDefault="00260DA7" w:rsidP="00260DA7">
            <w:pPr>
              <w:rPr>
                <w:rFonts w:ascii="GHEA Mariam" w:hAnsi="GHEA Mariam" w:cs="Arial"/>
                <w:b/>
                <w:bCs/>
                <w:sz w:val="18"/>
                <w:szCs w:val="18"/>
                <w:lang w:eastAsia="en-US"/>
              </w:rPr>
            </w:pPr>
            <w:r w:rsidRPr="00260DA7">
              <w:rPr>
                <w:rFonts w:ascii="Calibri" w:hAnsi="Calibri" w:cs="Calibri"/>
                <w:b/>
                <w:bCs/>
                <w:sz w:val="18"/>
                <w:szCs w:val="18"/>
                <w:lang w:eastAsia="en-US"/>
              </w:rPr>
              <w:t> </w:t>
            </w:r>
          </w:p>
        </w:tc>
        <w:tc>
          <w:tcPr>
            <w:tcW w:w="1054" w:type="dxa"/>
            <w:tcBorders>
              <w:top w:val="nil"/>
              <w:left w:val="nil"/>
              <w:bottom w:val="single" w:sz="4" w:space="0" w:color="auto"/>
              <w:right w:val="single" w:sz="4" w:space="0" w:color="auto"/>
            </w:tcBorders>
            <w:shd w:val="clear" w:color="auto" w:fill="auto"/>
            <w:noWrap/>
            <w:vAlign w:val="bottom"/>
            <w:hideMark/>
          </w:tcPr>
          <w:p w:rsidR="00260DA7" w:rsidRPr="00260DA7" w:rsidRDefault="00260DA7" w:rsidP="00260DA7">
            <w:pPr>
              <w:rPr>
                <w:rFonts w:ascii="GHEA Mariam" w:hAnsi="GHEA Mariam" w:cs="Arial"/>
                <w:b/>
                <w:bCs/>
                <w:sz w:val="18"/>
                <w:szCs w:val="18"/>
                <w:lang w:eastAsia="en-US"/>
              </w:rPr>
            </w:pPr>
            <w:r w:rsidRPr="00260DA7">
              <w:rPr>
                <w:rFonts w:ascii="Calibri" w:hAnsi="Calibri" w:cs="Calibri"/>
                <w:b/>
                <w:bCs/>
                <w:sz w:val="18"/>
                <w:szCs w:val="18"/>
                <w:lang w:eastAsia="en-US"/>
              </w:rPr>
              <w:t> </w:t>
            </w:r>
          </w:p>
        </w:tc>
        <w:tc>
          <w:tcPr>
            <w:tcW w:w="1920" w:type="dxa"/>
            <w:tcBorders>
              <w:top w:val="nil"/>
              <w:left w:val="nil"/>
              <w:bottom w:val="single" w:sz="4" w:space="0" w:color="auto"/>
              <w:right w:val="nil"/>
            </w:tcBorders>
            <w:shd w:val="clear" w:color="auto" w:fill="auto"/>
            <w:vAlign w:val="bottom"/>
            <w:hideMark/>
          </w:tcPr>
          <w:p w:rsidR="00260DA7" w:rsidRPr="00260DA7" w:rsidRDefault="00260DA7" w:rsidP="00260DA7">
            <w:pPr>
              <w:jc w:val="center"/>
              <w:rPr>
                <w:rFonts w:ascii="GHEA Mariam" w:hAnsi="GHEA Mariam" w:cs="Arial"/>
                <w:b/>
                <w:bCs/>
                <w:sz w:val="18"/>
                <w:szCs w:val="18"/>
                <w:lang w:eastAsia="en-US"/>
              </w:rPr>
            </w:pPr>
            <w:r w:rsidRPr="00260DA7">
              <w:rPr>
                <w:rFonts w:ascii="Calibri" w:hAnsi="Calibri" w:cs="Calibri"/>
                <w:b/>
                <w:bCs/>
                <w:sz w:val="18"/>
                <w:szCs w:val="18"/>
                <w:lang w:eastAsia="en-US"/>
              </w:rPr>
              <w:t> </w:t>
            </w:r>
          </w:p>
        </w:tc>
        <w:tc>
          <w:tcPr>
            <w:tcW w:w="1535" w:type="dxa"/>
            <w:tcBorders>
              <w:top w:val="nil"/>
              <w:left w:val="single" w:sz="4" w:space="0" w:color="auto"/>
              <w:bottom w:val="single" w:sz="4" w:space="0" w:color="auto"/>
              <w:right w:val="single" w:sz="4" w:space="0" w:color="auto"/>
            </w:tcBorders>
            <w:shd w:val="clear" w:color="auto" w:fill="auto"/>
            <w:noWrap/>
            <w:vAlign w:val="center"/>
            <w:hideMark/>
          </w:tcPr>
          <w:p w:rsidR="00260DA7" w:rsidRPr="00260DA7" w:rsidRDefault="00260DA7" w:rsidP="00260DA7">
            <w:pPr>
              <w:jc w:val="center"/>
              <w:rPr>
                <w:rFonts w:ascii="GHEA Mariam" w:hAnsi="GHEA Mariam" w:cs="Arial"/>
                <w:b/>
                <w:bCs/>
                <w:sz w:val="18"/>
                <w:szCs w:val="18"/>
                <w:lang w:eastAsia="en-US"/>
              </w:rPr>
            </w:pPr>
            <w:r w:rsidRPr="00260DA7">
              <w:rPr>
                <w:rFonts w:ascii="GHEA Mariam" w:hAnsi="GHEA Mariam" w:cs="Arial"/>
                <w:b/>
                <w:bCs/>
                <w:sz w:val="18"/>
                <w:szCs w:val="18"/>
                <w:lang w:eastAsia="en-US"/>
              </w:rPr>
              <w:t>ՀՀ համայնք</w:t>
            </w:r>
            <w:r w:rsidR="00DD2A8F">
              <w:rPr>
                <w:rFonts w:ascii="GHEA Mariam" w:hAnsi="GHEA Mariam" w:cs="Arial"/>
                <w:b/>
                <w:bCs/>
                <w:sz w:val="18"/>
                <w:szCs w:val="18"/>
                <w:lang w:eastAsia="en-US"/>
              </w:rPr>
              <w:softHyphen/>
            </w:r>
            <w:r w:rsidRPr="00260DA7">
              <w:rPr>
                <w:rFonts w:ascii="GHEA Mariam" w:hAnsi="GHEA Mariam" w:cs="Arial"/>
                <w:b/>
                <w:bCs/>
                <w:sz w:val="18"/>
                <w:szCs w:val="18"/>
                <w:lang w:eastAsia="en-US"/>
              </w:rPr>
              <w:t xml:space="preserve">ների թիվ, հատ </w:t>
            </w:r>
          </w:p>
        </w:tc>
        <w:tc>
          <w:tcPr>
            <w:tcW w:w="1356" w:type="dxa"/>
            <w:tcBorders>
              <w:top w:val="nil"/>
              <w:left w:val="nil"/>
              <w:bottom w:val="single" w:sz="4" w:space="0" w:color="auto"/>
              <w:right w:val="single" w:sz="4" w:space="0" w:color="auto"/>
            </w:tcBorders>
            <w:shd w:val="clear" w:color="auto" w:fill="auto"/>
            <w:noWrap/>
            <w:vAlign w:val="center"/>
            <w:hideMark/>
          </w:tcPr>
          <w:p w:rsidR="00260DA7" w:rsidRPr="00260DA7" w:rsidRDefault="00260DA7" w:rsidP="00DD2A8F">
            <w:pPr>
              <w:jc w:val="center"/>
              <w:rPr>
                <w:rFonts w:ascii="GHEA Mariam" w:hAnsi="GHEA Mariam" w:cs="Arial"/>
                <w:b/>
                <w:bCs/>
                <w:sz w:val="18"/>
                <w:szCs w:val="18"/>
                <w:lang w:eastAsia="en-US"/>
              </w:rPr>
            </w:pPr>
            <w:r w:rsidRPr="00260DA7">
              <w:rPr>
                <w:rFonts w:ascii="GHEA Mariam" w:hAnsi="GHEA Mariam" w:cs="Arial"/>
                <w:b/>
                <w:bCs/>
                <w:sz w:val="18"/>
                <w:szCs w:val="18"/>
                <w:lang w:eastAsia="en-US"/>
              </w:rPr>
              <w:t>-</w:t>
            </w:r>
          </w:p>
        </w:tc>
        <w:tc>
          <w:tcPr>
            <w:tcW w:w="1294" w:type="dxa"/>
            <w:tcBorders>
              <w:top w:val="nil"/>
              <w:left w:val="nil"/>
              <w:bottom w:val="single" w:sz="4" w:space="0" w:color="auto"/>
              <w:right w:val="single" w:sz="4" w:space="0" w:color="auto"/>
            </w:tcBorders>
            <w:shd w:val="clear" w:color="auto" w:fill="auto"/>
            <w:vAlign w:val="center"/>
            <w:hideMark/>
          </w:tcPr>
          <w:p w:rsidR="00260DA7" w:rsidRPr="00260DA7" w:rsidRDefault="00260DA7" w:rsidP="00DD2A8F">
            <w:pPr>
              <w:jc w:val="center"/>
              <w:rPr>
                <w:rFonts w:ascii="GHEA Mariam" w:hAnsi="GHEA Mariam" w:cs="Arial"/>
                <w:b/>
                <w:bCs/>
                <w:sz w:val="18"/>
                <w:szCs w:val="18"/>
                <w:lang w:eastAsia="en-US"/>
              </w:rPr>
            </w:pPr>
            <w:r w:rsidRPr="00260DA7">
              <w:rPr>
                <w:rFonts w:ascii="GHEA Mariam" w:hAnsi="GHEA Mariam" w:cs="Arial"/>
                <w:b/>
                <w:bCs/>
                <w:sz w:val="18"/>
                <w:szCs w:val="18"/>
                <w:lang w:eastAsia="en-US"/>
              </w:rPr>
              <w:t>3</w:t>
            </w:r>
          </w:p>
        </w:tc>
        <w:tc>
          <w:tcPr>
            <w:tcW w:w="1294" w:type="dxa"/>
            <w:tcBorders>
              <w:top w:val="nil"/>
              <w:left w:val="nil"/>
              <w:bottom w:val="single" w:sz="4" w:space="0" w:color="auto"/>
              <w:right w:val="single" w:sz="4" w:space="0" w:color="auto"/>
            </w:tcBorders>
            <w:shd w:val="clear" w:color="auto" w:fill="auto"/>
            <w:noWrap/>
            <w:vAlign w:val="center"/>
            <w:hideMark/>
          </w:tcPr>
          <w:p w:rsidR="00260DA7" w:rsidRPr="00260DA7" w:rsidRDefault="00260DA7" w:rsidP="00DD2A8F">
            <w:pPr>
              <w:jc w:val="center"/>
              <w:rPr>
                <w:rFonts w:ascii="GHEA Mariam" w:hAnsi="GHEA Mariam" w:cs="Arial"/>
                <w:b/>
                <w:bCs/>
                <w:sz w:val="18"/>
                <w:szCs w:val="18"/>
                <w:lang w:eastAsia="en-US"/>
              </w:rPr>
            </w:pPr>
            <w:r w:rsidRPr="00260DA7">
              <w:rPr>
                <w:rFonts w:ascii="GHEA Mariam" w:hAnsi="GHEA Mariam" w:cs="Arial"/>
                <w:b/>
                <w:bCs/>
                <w:sz w:val="18"/>
                <w:szCs w:val="18"/>
                <w:lang w:eastAsia="en-US"/>
              </w:rPr>
              <w:t>-</w:t>
            </w:r>
          </w:p>
        </w:tc>
        <w:tc>
          <w:tcPr>
            <w:tcW w:w="1331" w:type="dxa"/>
            <w:tcBorders>
              <w:top w:val="nil"/>
              <w:left w:val="nil"/>
              <w:bottom w:val="single" w:sz="4" w:space="0" w:color="auto"/>
              <w:right w:val="single" w:sz="4" w:space="0" w:color="auto"/>
            </w:tcBorders>
            <w:shd w:val="clear" w:color="auto" w:fill="auto"/>
            <w:vAlign w:val="center"/>
            <w:hideMark/>
          </w:tcPr>
          <w:p w:rsidR="00260DA7" w:rsidRPr="00260DA7" w:rsidRDefault="00260DA7" w:rsidP="00DD2A8F">
            <w:pPr>
              <w:jc w:val="center"/>
              <w:rPr>
                <w:rFonts w:ascii="GHEA Mariam" w:hAnsi="GHEA Mariam" w:cs="Arial"/>
                <w:b/>
                <w:bCs/>
                <w:sz w:val="18"/>
                <w:szCs w:val="18"/>
                <w:lang w:eastAsia="en-US"/>
              </w:rPr>
            </w:pPr>
            <w:r w:rsidRPr="00260DA7">
              <w:rPr>
                <w:rFonts w:ascii="GHEA Mariam" w:hAnsi="GHEA Mariam" w:cs="Arial"/>
                <w:b/>
                <w:bCs/>
                <w:sz w:val="18"/>
                <w:szCs w:val="18"/>
                <w:lang w:eastAsia="en-US"/>
              </w:rPr>
              <w:t>3</w:t>
            </w:r>
          </w:p>
        </w:tc>
      </w:tr>
      <w:tr w:rsidR="00DD2A8F" w:rsidRPr="00260DA7" w:rsidTr="00DD2A8F">
        <w:trPr>
          <w:trHeight w:val="345"/>
        </w:trPr>
        <w:tc>
          <w:tcPr>
            <w:tcW w:w="630" w:type="dxa"/>
            <w:tcBorders>
              <w:top w:val="nil"/>
              <w:left w:val="single" w:sz="4" w:space="0" w:color="auto"/>
              <w:bottom w:val="single" w:sz="4" w:space="0" w:color="auto"/>
              <w:right w:val="single" w:sz="4" w:space="0" w:color="auto"/>
            </w:tcBorders>
            <w:shd w:val="clear" w:color="auto" w:fill="auto"/>
            <w:noWrap/>
            <w:vAlign w:val="bottom"/>
            <w:hideMark/>
          </w:tcPr>
          <w:p w:rsidR="00260DA7" w:rsidRPr="00260DA7" w:rsidRDefault="00260DA7" w:rsidP="00260DA7">
            <w:pPr>
              <w:rPr>
                <w:rFonts w:ascii="GHEA Mariam" w:hAnsi="GHEA Mariam" w:cs="Arial"/>
                <w:sz w:val="18"/>
                <w:szCs w:val="18"/>
                <w:lang w:eastAsia="en-US"/>
              </w:rPr>
            </w:pPr>
            <w:r w:rsidRPr="00260DA7">
              <w:rPr>
                <w:rFonts w:ascii="Calibri" w:hAnsi="Calibri" w:cs="Calibri"/>
                <w:sz w:val="18"/>
                <w:szCs w:val="18"/>
                <w:lang w:eastAsia="en-US"/>
              </w:rPr>
              <w:t> </w:t>
            </w:r>
          </w:p>
        </w:tc>
        <w:tc>
          <w:tcPr>
            <w:tcW w:w="900" w:type="dxa"/>
            <w:tcBorders>
              <w:top w:val="nil"/>
              <w:left w:val="nil"/>
              <w:bottom w:val="single" w:sz="4" w:space="0" w:color="auto"/>
              <w:right w:val="single" w:sz="4" w:space="0" w:color="auto"/>
            </w:tcBorders>
            <w:shd w:val="clear" w:color="auto" w:fill="auto"/>
            <w:noWrap/>
            <w:vAlign w:val="bottom"/>
            <w:hideMark/>
          </w:tcPr>
          <w:p w:rsidR="00260DA7" w:rsidRPr="00260DA7" w:rsidRDefault="00260DA7" w:rsidP="00260DA7">
            <w:pPr>
              <w:rPr>
                <w:rFonts w:ascii="GHEA Mariam" w:hAnsi="GHEA Mariam" w:cs="Arial"/>
                <w:sz w:val="18"/>
                <w:szCs w:val="18"/>
                <w:lang w:eastAsia="en-US"/>
              </w:rPr>
            </w:pPr>
            <w:r w:rsidRPr="00260DA7">
              <w:rPr>
                <w:rFonts w:ascii="Calibri" w:hAnsi="Calibri" w:cs="Calibri"/>
                <w:sz w:val="18"/>
                <w:szCs w:val="18"/>
                <w:lang w:eastAsia="en-US"/>
              </w:rPr>
              <w:t> </w:t>
            </w:r>
          </w:p>
        </w:tc>
        <w:tc>
          <w:tcPr>
            <w:tcW w:w="1376" w:type="dxa"/>
            <w:tcBorders>
              <w:top w:val="nil"/>
              <w:left w:val="nil"/>
              <w:bottom w:val="single" w:sz="4" w:space="0" w:color="auto"/>
              <w:right w:val="single" w:sz="4" w:space="0" w:color="auto"/>
            </w:tcBorders>
            <w:shd w:val="clear" w:color="auto" w:fill="auto"/>
            <w:noWrap/>
            <w:vAlign w:val="bottom"/>
            <w:hideMark/>
          </w:tcPr>
          <w:p w:rsidR="00260DA7" w:rsidRPr="00260DA7" w:rsidRDefault="00260DA7" w:rsidP="00260DA7">
            <w:pPr>
              <w:rPr>
                <w:rFonts w:ascii="GHEA Mariam" w:hAnsi="GHEA Mariam" w:cs="Arial"/>
                <w:sz w:val="18"/>
                <w:szCs w:val="18"/>
                <w:lang w:eastAsia="en-US"/>
              </w:rPr>
            </w:pPr>
            <w:r w:rsidRPr="00260DA7">
              <w:rPr>
                <w:rFonts w:ascii="Calibri" w:hAnsi="Calibri" w:cs="Calibri"/>
                <w:sz w:val="18"/>
                <w:szCs w:val="18"/>
                <w:lang w:eastAsia="en-US"/>
              </w:rPr>
              <w:t> </w:t>
            </w:r>
          </w:p>
        </w:tc>
        <w:tc>
          <w:tcPr>
            <w:tcW w:w="1217" w:type="dxa"/>
            <w:tcBorders>
              <w:top w:val="nil"/>
              <w:left w:val="nil"/>
              <w:bottom w:val="single" w:sz="4" w:space="0" w:color="auto"/>
              <w:right w:val="single" w:sz="4" w:space="0" w:color="auto"/>
            </w:tcBorders>
            <w:shd w:val="clear" w:color="auto" w:fill="auto"/>
            <w:noWrap/>
            <w:vAlign w:val="bottom"/>
            <w:hideMark/>
          </w:tcPr>
          <w:p w:rsidR="00260DA7" w:rsidRPr="00260DA7" w:rsidRDefault="00260DA7" w:rsidP="00260DA7">
            <w:pPr>
              <w:rPr>
                <w:rFonts w:ascii="GHEA Mariam" w:hAnsi="GHEA Mariam" w:cs="Arial"/>
                <w:sz w:val="18"/>
                <w:szCs w:val="18"/>
                <w:lang w:eastAsia="en-US"/>
              </w:rPr>
            </w:pPr>
            <w:r w:rsidRPr="00260DA7">
              <w:rPr>
                <w:rFonts w:ascii="Calibri" w:hAnsi="Calibri" w:cs="Calibri"/>
                <w:sz w:val="18"/>
                <w:szCs w:val="18"/>
                <w:lang w:eastAsia="en-US"/>
              </w:rPr>
              <w:t> </w:t>
            </w:r>
          </w:p>
        </w:tc>
        <w:tc>
          <w:tcPr>
            <w:tcW w:w="917" w:type="dxa"/>
            <w:gridSpan w:val="2"/>
            <w:tcBorders>
              <w:top w:val="nil"/>
              <w:left w:val="nil"/>
              <w:bottom w:val="single" w:sz="4" w:space="0" w:color="auto"/>
              <w:right w:val="single" w:sz="4" w:space="0" w:color="auto"/>
            </w:tcBorders>
            <w:shd w:val="clear" w:color="auto" w:fill="auto"/>
            <w:noWrap/>
            <w:vAlign w:val="bottom"/>
            <w:hideMark/>
          </w:tcPr>
          <w:p w:rsidR="00260DA7" w:rsidRPr="00260DA7" w:rsidRDefault="00260DA7" w:rsidP="00260DA7">
            <w:pPr>
              <w:rPr>
                <w:rFonts w:ascii="GHEA Mariam" w:hAnsi="GHEA Mariam" w:cs="Arial"/>
                <w:sz w:val="18"/>
                <w:szCs w:val="18"/>
                <w:lang w:eastAsia="en-US"/>
              </w:rPr>
            </w:pPr>
            <w:r w:rsidRPr="00260DA7">
              <w:rPr>
                <w:rFonts w:ascii="Calibri" w:hAnsi="Calibri" w:cs="Calibri"/>
                <w:sz w:val="18"/>
                <w:szCs w:val="18"/>
                <w:lang w:eastAsia="en-US"/>
              </w:rPr>
              <w:t> </w:t>
            </w:r>
          </w:p>
        </w:tc>
        <w:tc>
          <w:tcPr>
            <w:tcW w:w="1106" w:type="dxa"/>
            <w:tcBorders>
              <w:top w:val="nil"/>
              <w:left w:val="nil"/>
              <w:bottom w:val="single" w:sz="4" w:space="0" w:color="auto"/>
              <w:right w:val="single" w:sz="4" w:space="0" w:color="auto"/>
            </w:tcBorders>
            <w:shd w:val="clear" w:color="auto" w:fill="auto"/>
            <w:noWrap/>
            <w:vAlign w:val="bottom"/>
            <w:hideMark/>
          </w:tcPr>
          <w:p w:rsidR="00260DA7" w:rsidRPr="00260DA7" w:rsidRDefault="00260DA7" w:rsidP="00260DA7">
            <w:pPr>
              <w:rPr>
                <w:rFonts w:ascii="GHEA Mariam" w:hAnsi="GHEA Mariam" w:cs="Arial"/>
                <w:sz w:val="18"/>
                <w:szCs w:val="18"/>
                <w:lang w:eastAsia="en-US"/>
              </w:rPr>
            </w:pPr>
            <w:r w:rsidRPr="00260DA7">
              <w:rPr>
                <w:rFonts w:ascii="Calibri" w:hAnsi="Calibri" w:cs="Calibri"/>
                <w:sz w:val="18"/>
                <w:szCs w:val="18"/>
                <w:lang w:eastAsia="en-US"/>
              </w:rPr>
              <w:t> </w:t>
            </w:r>
          </w:p>
        </w:tc>
        <w:tc>
          <w:tcPr>
            <w:tcW w:w="1054" w:type="dxa"/>
            <w:tcBorders>
              <w:top w:val="nil"/>
              <w:left w:val="nil"/>
              <w:bottom w:val="single" w:sz="4" w:space="0" w:color="auto"/>
              <w:right w:val="single" w:sz="4" w:space="0" w:color="auto"/>
            </w:tcBorders>
            <w:shd w:val="clear" w:color="auto" w:fill="auto"/>
            <w:noWrap/>
            <w:vAlign w:val="bottom"/>
            <w:hideMark/>
          </w:tcPr>
          <w:p w:rsidR="00260DA7" w:rsidRPr="00260DA7" w:rsidRDefault="00260DA7" w:rsidP="00260DA7">
            <w:pPr>
              <w:rPr>
                <w:rFonts w:ascii="GHEA Mariam" w:hAnsi="GHEA Mariam" w:cs="Arial"/>
                <w:sz w:val="18"/>
                <w:szCs w:val="18"/>
                <w:lang w:eastAsia="en-US"/>
              </w:rPr>
            </w:pPr>
            <w:r w:rsidRPr="00260DA7">
              <w:rPr>
                <w:rFonts w:ascii="Calibri" w:hAnsi="Calibri" w:cs="Calibri"/>
                <w:sz w:val="18"/>
                <w:szCs w:val="18"/>
                <w:lang w:eastAsia="en-US"/>
              </w:rPr>
              <w:t> </w:t>
            </w:r>
          </w:p>
        </w:tc>
        <w:tc>
          <w:tcPr>
            <w:tcW w:w="1920" w:type="dxa"/>
            <w:tcBorders>
              <w:top w:val="nil"/>
              <w:left w:val="nil"/>
              <w:bottom w:val="single" w:sz="4" w:space="0" w:color="auto"/>
              <w:right w:val="single" w:sz="4" w:space="0" w:color="auto"/>
            </w:tcBorders>
            <w:shd w:val="clear" w:color="auto" w:fill="auto"/>
            <w:noWrap/>
            <w:vAlign w:val="bottom"/>
            <w:hideMark/>
          </w:tcPr>
          <w:p w:rsidR="00260DA7" w:rsidRPr="00260DA7" w:rsidRDefault="00260DA7" w:rsidP="00260DA7">
            <w:pPr>
              <w:rPr>
                <w:rFonts w:ascii="GHEA Mariam" w:hAnsi="GHEA Mariam" w:cs="Arial"/>
                <w:sz w:val="18"/>
                <w:szCs w:val="18"/>
                <w:lang w:eastAsia="en-US"/>
              </w:rPr>
            </w:pPr>
            <w:r w:rsidRPr="00260DA7">
              <w:rPr>
                <w:rFonts w:ascii="Calibri" w:hAnsi="Calibri" w:cs="Calibri"/>
                <w:sz w:val="18"/>
                <w:szCs w:val="18"/>
                <w:lang w:eastAsia="en-US"/>
              </w:rPr>
              <w:t> </w:t>
            </w:r>
          </w:p>
        </w:tc>
        <w:tc>
          <w:tcPr>
            <w:tcW w:w="1535" w:type="dxa"/>
            <w:tcBorders>
              <w:top w:val="nil"/>
              <w:left w:val="nil"/>
              <w:bottom w:val="single" w:sz="4" w:space="0" w:color="auto"/>
              <w:right w:val="single" w:sz="4" w:space="0" w:color="auto"/>
            </w:tcBorders>
            <w:shd w:val="clear" w:color="auto" w:fill="auto"/>
            <w:noWrap/>
            <w:vAlign w:val="center"/>
            <w:hideMark/>
          </w:tcPr>
          <w:p w:rsidR="00260DA7" w:rsidRPr="00260DA7" w:rsidRDefault="00260DA7" w:rsidP="00260DA7">
            <w:pPr>
              <w:jc w:val="center"/>
              <w:rPr>
                <w:rFonts w:ascii="GHEA Mariam" w:hAnsi="GHEA Mariam" w:cs="Arial"/>
                <w:b/>
                <w:bCs/>
                <w:sz w:val="18"/>
                <w:szCs w:val="18"/>
                <w:lang w:eastAsia="en-US"/>
              </w:rPr>
            </w:pPr>
            <w:r w:rsidRPr="00260DA7">
              <w:rPr>
                <w:rFonts w:ascii="GHEA Mariam" w:hAnsi="GHEA Mariam" w:cs="Arial"/>
                <w:b/>
                <w:bCs/>
                <w:sz w:val="18"/>
                <w:szCs w:val="18"/>
                <w:lang w:eastAsia="en-US"/>
              </w:rPr>
              <w:t xml:space="preserve"> Ծրագրերի քանակ, հատ </w:t>
            </w:r>
          </w:p>
        </w:tc>
        <w:tc>
          <w:tcPr>
            <w:tcW w:w="1356" w:type="dxa"/>
            <w:tcBorders>
              <w:top w:val="nil"/>
              <w:left w:val="nil"/>
              <w:bottom w:val="single" w:sz="4" w:space="0" w:color="auto"/>
              <w:right w:val="single" w:sz="4" w:space="0" w:color="auto"/>
            </w:tcBorders>
            <w:shd w:val="clear" w:color="auto" w:fill="auto"/>
            <w:noWrap/>
            <w:vAlign w:val="center"/>
            <w:hideMark/>
          </w:tcPr>
          <w:p w:rsidR="00260DA7" w:rsidRPr="00260DA7" w:rsidRDefault="00260DA7" w:rsidP="00DD2A8F">
            <w:pPr>
              <w:jc w:val="center"/>
              <w:rPr>
                <w:rFonts w:ascii="GHEA Mariam" w:hAnsi="GHEA Mariam" w:cs="Arial"/>
                <w:b/>
                <w:bCs/>
                <w:sz w:val="18"/>
                <w:szCs w:val="18"/>
                <w:lang w:eastAsia="en-US"/>
              </w:rPr>
            </w:pPr>
            <w:r w:rsidRPr="00260DA7">
              <w:rPr>
                <w:rFonts w:ascii="GHEA Mariam" w:hAnsi="GHEA Mariam" w:cs="Arial"/>
                <w:b/>
                <w:bCs/>
                <w:sz w:val="18"/>
                <w:szCs w:val="18"/>
                <w:lang w:eastAsia="en-US"/>
              </w:rPr>
              <w:t>-</w:t>
            </w:r>
          </w:p>
        </w:tc>
        <w:tc>
          <w:tcPr>
            <w:tcW w:w="1294" w:type="dxa"/>
            <w:tcBorders>
              <w:top w:val="nil"/>
              <w:left w:val="nil"/>
              <w:bottom w:val="single" w:sz="4" w:space="0" w:color="auto"/>
              <w:right w:val="single" w:sz="4" w:space="0" w:color="auto"/>
            </w:tcBorders>
            <w:shd w:val="clear" w:color="auto" w:fill="auto"/>
            <w:vAlign w:val="center"/>
            <w:hideMark/>
          </w:tcPr>
          <w:p w:rsidR="00260DA7" w:rsidRPr="00260DA7" w:rsidRDefault="00260DA7" w:rsidP="00DD2A8F">
            <w:pPr>
              <w:jc w:val="center"/>
              <w:rPr>
                <w:rFonts w:ascii="GHEA Mariam" w:hAnsi="GHEA Mariam" w:cs="Arial"/>
                <w:b/>
                <w:bCs/>
                <w:sz w:val="18"/>
                <w:szCs w:val="18"/>
                <w:lang w:eastAsia="en-US"/>
              </w:rPr>
            </w:pPr>
            <w:r w:rsidRPr="00260DA7">
              <w:rPr>
                <w:rFonts w:ascii="GHEA Mariam" w:hAnsi="GHEA Mariam" w:cs="Arial"/>
                <w:b/>
                <w:bCs/>
                <w:sz w:val="18"/>
                <w:szCs w:val="18"/>
                <w:lang w:eastAsia="en-US"/>
              </w:rPr>
              <w:t>3</w:t>
            </w:r>
          </w:p>
        </w:tc>
        <w:tc>
          <w:tcPr>
            <w:tcW w:w="1294" w:type="dxa"/>
            <w:tcBorders>
              <w:top w:val="nil"/>
              <w:left w:val="nil"/>
              <w:bottom w:val="single" w:sz="4" w:space="0" w:color="auto"/>
              <w:right w:val="single" w:sz="4" w:space="0" w:color="auto"/>
            </w:tcBorders>
            <w:shd w:val="clear" w:color="auto" w:fill="auto"/>
            <w:noWrap/>
            <w:vAlign w:val="center"/>
            <w:hideMark/>
          </w:tcPr>
          <w:p w:rsidR="00260DA7" w:rsidRPr="00260DA7" w:rsidRDefault="00260DA7" w:rsidP="00DD2A8F">
            <w:pPr>
              <w:jc w:val="center"/>
              <w:rPr>
                <w:rFonts w:ascii="GHEA Mariam" w:hAnsi="GHEA Mariam" w:cs="Arial"/>
                <w:b/>
                <w:bCs/>
                <w:sz w:val="18"/>
                <w:szCs w:val="18"/>
                <w:lang w:eastAsia="en-US"/>
              </w:rPr>
            </w:pPr>
            <w:r w:rsidRPr="00260DA7">
              <w:rPr>
                <w:rFonts w:ascii="GHEA Mariam" w:hAnsi="GHEA Mariam" w:cs="Arial"/>
                <w:b/>
                <w:bCs/>
                <w:sz w:val="18"/>
                <w:szCs w:val="18"/>
                <w:lang w:eastAsia="en-US"/>
              </w:rPr>
              <w:t>-</w:t>
            </w:r>
          </w:p>
        </w:tc>
        <w:tc>
          <w:tcPr>
            <w:tcW w:w="1331" w:type="dxa"/>
            <w:tcBorders>
              <w:top w:val="nil"/>
              <w:left w:val="nil"/>
              <w:bottom w:val="single" w:sz="4" w:space="0" w:color="auto"/>
              <w:right w:val="single" w:sz="4" w:space="0" w:color="auto"/>
            </w:tcBorders>
            <w:shd w:val="clear" w:color="auto" w:fill="auto"/>
            <w:vAlign w:val="center"/>
            <w:hideMark/>
          </w:tcPr>
          <w:p w:rsidR="00260DA7" w:rsidRPr="00260DA7" w:rsidRDefault="00260DA7" w:rsidP="00DD2A8F">
            <w:pPr>
              <w:jc w:val="center"/>
              <w:rPr>
                <w:rFonts w:ascii="GHEA Mariam" w:hAnsi="GHEA Mariam" w:cs="Arial"/>
                <w:b/>
                <w:bCs/>
                <w:sz w:val="18"/>
                <w:szCs w:val="18"/>
                <w:lang w:eastAsia="en-US"/>
              </w:rPr>
            </w:pPr>
            <w:r w:rsidRPr="00260DA7">
              <w:rPr>
                <w:rFonts w:ascii="GHEA Mariam" w:hAnsi="GHEA Mariam" w:cs="Arial"/>
                <w:b/>
                <w:bCs/>
                <w:sz w:val="18"/>
                <w:szCs w:val="18"/>
                <w:lang w:eastAsia="en-US"/>
              </w:rPr>
              <w:t>3</w:t>
            </w:r>
          </w:p>
        </w:tc>
      </w:tr>
      <w:tr w:rsidR="00DD2A8F" w:rsidRPr="00260DA7" w:rsidTr="002B6F3C">
        <w:trPr>
          <w:trHeight w:val="399"/>
        </w:trPr>
        <w:tc>
          <w:tcPr>
            <w:tcW w:w="1530" w:type="dxa"/>
            <w:gridSpan w:val="2"/>
            <w:tcBorders>
              <w:top w:val="nil"/>
              <w:left w:val="single" w:sz="4" w:space="0" w:color="auto"/>
              <w:bottom w:val="single" w:sz="4" w:space="0" w:color="auto"/>
              <w:right w:val="single" w:sz="4" w:space="0" w:color="auto"/>
            </w:tcBorders>
            <w:shd w:val="clear" w:color="auto" w:fill="auto"/>
            <w:noWrap/>
            <w:vAlign w:val="bottom"/>
            <w:hideMark/>
          </w:tcPr>
          <w:p w:rsidR="00260DA7" w:rsidRPr="00260DA7" w:rsidRDefault="00260DA7" w:rsidP="002B6F3C">
            <w:pPr>
              <w:rPr>
                <w:rFonts w:ascii="GHEA Mariam" w:hAnsi="GHEA Mariam" w:cs="Arial"/>
                <w:b/>
                <w:bCs/>
                <w:sz w:val="18"/>
                <w:szCs w:val="18"/>
                <w:lang w:eastAsia="en-US"/>
              </w:rPr>
            </w:pPr>
            <w:r w:rsidRPr="00260DA7">
              <w:rPr>
                <w:rFonts w:ascii="GHEA Mariam" w:hAnsi="GHEA Mariam" w:cs="Arial"/>
                <w:b/>
                <w:bCs/>
                <w:sz w:val="18"/>
                <w:szCs w:val="18"/>
                <w:lang w:eastAsia="en-US"/>
              </w:rPr>
              <w:t>ՀՀ կառա</w:t>
            </w:r>
            <w:r w:rsidRPr="00260DA7">
              <w:rPr>
                <w:rFonts w:ascii="GHEA Mariam" w:hAnsi="GHEA Mariam" w:cs="Arial"/>
                <w:b/>
                <w:bCs/>
                <w:sz w:val="18"/>
                <w:szCs w:val="18"/>
                <w:lang w:eastAsia="en-US"/>
              </w:rPr>
              <w:softHyphen/>
              <w:t>վարություն</w:t>
            </w:r>
            <w:r w:rsidRPr="00260DA7">
              <w:rPr>
                <w:rFonts w:ascii="Calibri" w:hAnsi="Calibri" w:cs="Calibri"/>
                <w:b/>
                <w:bCs/>
                <w:sz w:val="18"/>
                <w:szCs w:val="18"/>
                <w:lang w:eastAsia="en-US"/>
              </w:rPr>
              <w:t> </w:t>
            </w:r>
          </w:p>
        </w:tc>
        <w:tc>
          <w:tcPr>
            <w:tcW w:w="1376" w:type="dxa"/>
            <w:tcBorders>
              <w:top w:val="nil"/>
              <w:left w:val="nil"/>
              <w:bottom w:val="single" w:sz="4" w:space="0" w:color="auto"/>
              <w:right w:val="single" w:sz="4" w:space="0" w:color="auto"/>
            </w:tcBorders>
            <w:shd w:val="clear" w:color="auto" w:fill="auto"/>
            <w:noWrap/>
            <w:vAlign w:val="bottom"/>
            <w:hideMark/>
          </w:tcPr>
          <w:p w:rsidR="00260DA7" w:rsidRPr="00260DA7" w:rsidRDefault="00260DA7" w:rsidP="00260DA7">
            <w:pPr>
              <w:rPr>
                <w:rFonts w:ascii="GHEA Mariam" w:hAnsi="GHEA Mariam" w:cs="Arial"/>
                <w:b/>
                <w:bCs/>
                <w:sz w:val="18"/>
                <w:szCs w:val="18"/>
                <w:lang w:eastAsia="en-US"/>
              </w:rPr>
            </w:pPr>
            <w:r w:rsidRPr="00260DA7">
              <w:rPr>
                <w:rFonts w:ascii="Calibri" w:hAnsi="Calibri" w:cs="Calibri"/>
                <w:b/>
                <w:bCs/>
                <w:sz w:val="18"/>
                <w:szCs w:val="18"/>
                <w:lang w:eastAsia="en-US"/>
              </w:rPr>
              <w:t> </w:t>
            </w:r>
          </w:p>
        </w:tc>
        <w:tc>
          <w:tcPr>
            <w:tcW w:w="1217" w:type="dxa"/>
            <w:tcBorders>
              <w:top w:val="nil"/>
              <w:left w:val="nil"/>
              <w:bottom w:val="single" w:sz="4" w:space="0" w:color="auto"/>
              <w:right w:val="single" w:sz="4" w:space="0" w:color="auto"/>
            </w:tcBorders>
            <w:shd w:val="clear" w:color="auto" w:fill="auto"/>
            <w:noWrap/>
            <w:vAlign w:val="bottom"/>
            <w:hideMark/>
          </w:tcPr>
          <w:p w:rsidR="00260DA7" w:rsidRPr="00260DA7" w:rsidRDefault="00260DA7" w:rsidP="00260DA7">
            <w:pPr>
              <w:rPr>
                <w:rFonts w:ascii="GHEA Mariam" w:hAnsi="GHEA Mariam" w:cs="Arial"/>
                <w:b/>
                <w:bCs/>
                <w:sz w:val="18"/>
                <w:szCs w:val="18"/>
                <w:lang w:eastAsia="en-US"/>
              </w:rPr>
            </w:pPr>
            <w:r w:rsidRPr="00260DA7">
              <w:rPr>
                <w:rFonts w:ascii="Calibri" w:hAnsi="Calibri" w:cs="Calibri"/>
                <w:b/>
                <w:bCs/>
                <w:sz w:val="18"/>
                <w:szCs w:val="18"/>
                <w:lang w:eastAsia="en-US"/>
              </w:rPr>
              <w:t> </w:t>
            </w:r>
          </w:p>
        </w:tc>
        <w:tc>
          <w:tcPr>
            <w:tcW w:w="917" w:type="dxa"/>
            <w:gridSpan w:val="2"/>
            <w:tcBorders>
              <w:top w:val="nil"/>
              <w:left w:val="nil"/>
              <w:bottom w:val="single" w:sz="4" w:space="0" w:color="auto"/>
              <w:right w:val="single" w:sz="4" w:space="0" w:color="auto"/>
            </w:tcBorders>
            <w:shd w:val="clear" w:color="auto" w:fill="auto"/>
            <w:noWrap/>
            <w:vAlign w:val="bottom"/>
            <w:hideMark/>
          </w:tcPr>
          <w:p w:rsidR="00260DA7" w:rsidRPr="00260DA7" w:rsidRDefault="00260DA7" w:rsidP="00260DA7">
            <w:pPr>
              <w:rPr>
                <w:rFonts w:ascii="GHEA Mariam" w:hAnsi="GHEA Mariam" w:cs="Arial"/>
                <w:b/>
                <w:bCs/>
                <w:sz w:val="18"/>
                <w:szCs w:val="18"/>
                <w:lang w:eastAsia="en-US"/>
              </w:rPr>
            </w:pPr>
            <w:r w:rsidRPr="00260DA7">
              <w:rPr>
                <w:rFonts w:ascii="Calibri" w:hAnsi="Calibri" w:cs="Calibri"/>
                <w:b/>
                <w:bCs/>
                <w:sz w:val="18"/>
                <w:szCs w:val="18"/>
                <w:lang w:eastAsia="en-US"/>
              </w:rPr>
              <w:t> </w:t>
            </w:r>
          </w:p>
        </w:tc>
        <w:tc>
          <w:tcPr>
            <w:tcW w:w="1106" w:type="dxa"/>
            <w:tcBorders>
              <w:top w:val="nil"/>
              <w:left w:val="nil"/>
              <w:bottom w:val="single" w:sz="4" w:space="0" w:color="auto"/>
              <w:right w:val="single" w:sz="4" w:space="0" w:color="auto"/>
            </w:tcBorders>
            <w:shd w:val="clear" w:color="auto" w:fill="auto"/>
            <w:noWrap/>
            <w:vAlign w:val="bottom"/>
            <w:hideMark/>
          </w:tcPr>
          <w:p w:rsidR="00260DA7" w:rsidRPr="00260DA7" w:rsidRDefault="00260DA7" w:rsidP="00260DA7">
            <w:pPr>
              <w:rPr>
                <w:rFonts w:ascii="GHEA Mariam" w:hAnsi="GHEA Mariam" w:cs="Arial"/>
                <w:b/>
                <w:bCs/>
                <w:sz w:val="18"/>
                <w:szCs w:val="18"/>
                <w:lang w:eastAsia="en-US"/>
              </w:rPr>
            </w:pPr>
            <w:r w:rsidRPr="00260DA7">
              <w:rPr>
                <w:rFonts w:ascii="Calibri" w:hAnsi="Calibri" w:cs="Calibri"/>
                <w:b/>
                <w:bCs/>
                <w:sz w:val="18"/>
                <w:szCs w:val="18"/>
                <w:lang w:eastAsia="en-US"/>
              </w:rPr>
              <w:t> </w:t>
            </w:r>
          </w:p>
        </w:tc>
        <w:tc>
          <w:tcPr>
            <w:tcW w:w="1054" w:type="dxa"/>
            <w:tcBorders>
              <w:top w:val="nil"/>
              <w:left w:val="nil"/>
              <w:bottom w:val="single" w:sz="4" w:space="0" w:color="auto"/>
              <w:right w:val="single" w:sz="4" w:space="0" w:color="auto"/>
            </w:tcBorders>
            <w:shd w:val="clear" w:color="auto" w:fill="auto"/>
            <w:noWrap/>
            <w:vAlign w:val="bottom"/>
            <w:hideMark/>
          </w:tcPr>
          <w:p w:rsidR="00260DA7" w:rsidRPr="00260DA7" w:rsidRDefault="00260DA7" w:rsidP="00260DA7">
            <w:pPr>
              <w:rPr>
                <w:rFonts w:ascii="GHEA Mariam" w:hAnsi="GHEA Mariam" w:cs="Arial"/>
                <w:b/>
                <w:bCs/>
                <w:sz w:val="18"/>
                <w:szCs w:val="18"/>
                <w:lang w:eastAsia="en-US"/>
              </w:rPr>
            </w:pPr>
            <w:r w:rsidRPr="00260DA7">
              <w:rPr>
                <w:rFonts w:ascii="Calibri" w:hAnsi="Calibri" w:cs="Calibri"/>
                <w:b/>
                <w:bCs/>
                <w:sz w:val="18"/>
                <w:szCs w:val="18"/>
                <w:lang w:eastAsia="en-US"/>
              </w:rPr>
              <w:t> </w:t>
            </w:r>
          </w:p>
        </w:tc>
        <w:tc>
          <w:tcPr>
            <w:tcW w:w="1920" w:type="dxa"/>
            <w:tcBorders>
              <w:top w:val="nil"/>
              <w:left w:val="nil"/>
              <w:bottom w:val="single" w:sz="4" w:space="0" w:color="auto"/>
              <w:right w:val="single" w:sz="4" w:space="0" w:color="auto"/>
            </w:tcBorders>
            <w:shd w:val="clear" w:color="auto" w:fill="auto"/>
            <w:noWrap/>
            <w:vAlign w:val="bottom"/>
            <w:hideMark/>
          </w:tcPr>
          <w:p w:rsidR="00260DA7" w:rsidRPr="00260DA7" w:rsidRDefault="00260DA7" w:rsidP="00260DA7">
            <w:pPr>
              <w:rPr>
                <w:rFonts w:ascii="GHEA Mariam" w:hAnsi="GHEA Mariam" w:cs="Arial"/>
                <w:b/>
                <w:bCs/>
                <w:sz w:val="18"/>
                <w:szCs w:val="18"/>
                <w:lang w:eastAsia="en-US"/>
              </w:rPr>
            </w:pPr>
            <w:r w:rsidRPr="00260DA7">
              <w:rPr>
                <w:rFonts w:ascii="Calibri" w:hAnsi="Calibri" w:cs="Calibri"/>
                <w:b/>
                <w:bCs/>
                <w:sz w:val="18"/>
                <w:szCs w:val="18"/>
                <w:lang w:eastAsia="en-US"/>
              </w:rPr>
              <w:t> </w:t>
            </w:r>
          </w:p>
        </w:tc>
        <w:tc>
          <w:tcPr>
            <w:tcW w:w="1535" w:type="dxa"/>
            <w:tcBorders>
              <w:top w:val="nil"/>
              <w:left w:val="nil"/>
              <w:bottom w:val="single" w:sz="4" w:space="0" w:color="auto"/>
              <w:right w:val="single" w:sz="4" w:space="0" w:color="auto"/>
            </w:tcBorders>
            <w:shd w:val="clear" w:color="auto" w:fill="auto"/>
            <w:noWrap/>
            <w:vAlign w:val="bottom"/>
            <w:hideMark/>
          </w:tcPr>
          <w:p w:rsidR="00260DA7" w:rsidRPr="00260DA7" w:rsidRDefault="00260DA7" w:rsidP="00260DA7">
            <w:pPr>
              <w:rPr>
                <w:rFonts w:ascii="GHEA Mariam" w:hAnsi="GHEA Mariam" w:cs="Arial"/>
                <w:b/>
                <w:bCs/>
                <w:sz w:val="18"/>
                <w:szCs w:val="18"/>
                <w:lang w:eastAsia="en-US"/>
              </w:rPr>
            </w:pPr>
            <w:r w:rsidRPr="00260DA7">
              <w:rPr>
                <w:rFonts w:ascii="Calibri" w:hAnsi="Calibri" w:cs="Calibri"/>
                <w:b/>
                <w:bCs/>
                <w:sz w:val="18"/>
                <w:szCs w:val="18"/>
                <w:lang w:eastAsia="en-US"/>
              </w:rPr>
              <w:t> </w:t>
            </w:r>
          </w:p>
        </w:tc>
        <w:tc>
          <w:tcPr>
            <w:tcW w:w="1356" w:type="dxa"/>
            <w:tcBorders>
              <w:top w:val="nil"/>
              <w:left w:val="nil"/>
              <w:bottom w:val="single" w:sz="4" w:space="0" w:color="auto"/>
              <w:right w:val="single" w:sz="4" w:space="0" w:color="auto"/>
            </w:tcBorders>
            <w:shd w:val="clear" w:color="auto" w:fill="auto"/>
            <w:noWrap/>
            <w:vAlign w:val="center"/>
            <w:hideMark/>
          </w:tcPr>
          <w:p w:rsidR="00260DA7" w:rsidRPr="00260DA7" w:rsidRDefault="00260DA7" w:rsidP="00DD2A8F">
            <w:pPr>
              <w:jc w:val="center"/>
              <w:rPr>
                <w:rFonts w:ascii="GHEA Mariam" w:hAnsi="GHEA Mariam" w:cs="Arial"/>
                <w:b/>
                <w:bCs/>
                <w:sz w:val="18"/>
                <w:szCs w:val="18"/>
                <w:lang w:eastAsia="en-US"/>
              </w:rPr>
            </w:pPr>
            <w:r w:rsidRPr="00260DA7">
              <w:rPr>
                <w:rFonts w:ascii="GHEA Mariam" w:hAnsi="GHEA Mariam" w:cs="Arial"/>
                <w:b/>
                <w:bCs/>
                <w:sz w:val="18"/>
                <w:szCs w:val="18"/>
                <w:lang w:eastAsia="en-US"/>
              </w:rPr>
              <w:t>(1,044,299.9)</w:t>
            </w:r>
          </w:p>
        </w:tc>
        <w:tc>
          <w:tcPr>
            <w:tcW w:w="1294" w:type="dxa"/>
            <w:tcBorders>
              <w:top w:val="nil"/>
              <w:left w:val="nil"/>
              <w:bottom w:val="single" w:sz="4" w:space="0" w:color="auto"/>
              <w:right w:val="single" w:sz="4" w:space="0" w:color="auto"/>
            </w:tcBorders>
            <w:shd w:val="clear" w:color="auto" w:fill="auto"/>
            <w:noWrap/>
            <w:vAlign w:val="center"/>
            <w:hideMark/>
          </w:tcPr>
          <w:p w:rsidR="00260DA7" w:rsidRPr="00260DA7" w:rsidRDefault="00260DA7" w:rsidP="00DD2A8F">
            <w:pPr>
              <w:jc w:val="center"/>
              <w:rPr>
                <w:rFonts w:ascii="GHEA Mariam" w:hAnsi="GHEA Mariam" w:cs="Arial"/>
                <w:b/>
                <w:bCs/>
                <w:sz w:val="18"/>
                <w:szCs w:val="18"/>
                <w:lang w:eastAsia="en-US"/>
              </w:rPr>
            </w:pPr>
            <w:r w:rsidRPr="00260DA7">
              <w:rPr>
                <w:rFonts w:ascii="GHEA Mariam" w:hAnsi="GHEA Mariam" w:cs="Arial"/>
                <w:b/>
                <w:bCs/>
                <w:sz w:val="18"/>
                <w:szCs w:val="18"/>
                <w:lang w:eastAsia="en-US"/>
              </w:rPr>
              <w:t>(1,101,632.0)</w:t>
            </w:r>
          </w:p>
        </w:tc>
        <w:tc>
          <w:tcPr>
            <w:tcW w:w="1294" w:type="dxa"/>
            <w:tcBorders>
              <w:top w:val="nil"/>
              <w:left w:val="nil"/>
              <w:bottom w:val="single" w:sz="4" w:space="0" w:color="auto"/>
              <w:right w:val="single" w:sz="4" w:space="0" w:color="auto"/>
            </w:tcBorders>
            <w:shd w:val="clear" w:color="auto" w:fill="auto"/>
            <w:noWrap/>
            <w:vAlign w:val="center"/>
            <w:hideMark/>
          </w:tcPr>
          <w:p w:rsidR="00260DA7" w:rsidRPr="00260DA7" w:rsidRDefault="00260DA7" w:rsidP="00DD2A8F">
            <w:pPr>
              <w:jc w:val="center"/>
              <w:rPr>
                <w:rFonts w:ascii="GHEA Mariam" w:hAnsi="GHEA Mariam" w:cs="Arial"/>
                <w:b/>
                <w:bCs/>
                <w:sz w:val="18"/>
                <w:szCs w:val="18"/>
                <w:lang w:eastAsia="en-US"/>
              </w:rPr>
            </w:pPr>
            <w:r w:rsidRPr="00260DA7">
              <w:rPr>
                <w:rFonts w:ascii="GHEA Mariam" w:hAnsi="GHEA Mariam" w:cs="Arial"/>
                <w:b/>
                <w:bCs/>
                <w:sz w:val="18"/>
                <w:szCs w:val="18"/>
                <w:lang w:eastAsia="en-US"/>
              </w:rPr>
              <w:t>(1,101,632.0)</w:t>
            </w:r>
          </w:p>
        </w:tc>
        <w:tc>
          <w:tcPr>
            <w:tcW w:w="1331" w:type="dxa"/>
            <w:tcBorders>
              <w:top w:val="nil"/>
              <w:left w:val="nil"/>
              <w:bottom w:val="single" w:sz="4" w:space="0" w:color="auto"/>
              <w:right w:val="single" w:sz="4" w:space="0" w:color="auto"/>
            </w:tcBorders>
            <w:shd w:val="clear" w:color="auto" w:fill="auto"/>
            <w:noWrap/>
            <w:vAlign w:val="center"/>
            <w:hideMark/>
          </w:tcPr>
          <w:p w:rsidR="00260DA7" w:rsidRPr="00260DA7" w:rsidRDefault="00260DA7" w:rsidP="00DD2A8F">
            <w:pPr>
              <w:jc w:val="center"/>
              <w:rPr>
                <w:rFonts w:ascii="GHEA Mariam" w:hAnsi="GHEA Mariam" w:cs="Arial"/>
                <w:b/>
                <w:bCs/>
                <w:sz w:val="18"/>
                <w:szCs w:val="18"/>
                <w:lang w:eastAsia="en-US"/>
              </w:rPr>
            </w:pPr>
            <w:r w:rsidRPr="00260DA7">
              <w:rPr>
                <w:rFonts w:ascii="GHEA Mariam" w:hAnsi="GHEA Mariam" w:cs="Arial"/>
                <w:b/>
                <w:bCs/>
                <w:sz w:val="18"/>
                <w:szCs w:val="18"/>
                <w:lang w:eastAsia="en-US"/>
              </w:rPr>
              <w:t>(1,101,632.0)</w:t>
            </w:r>
          </w:p>
        </w:tc>
      </w:tr>
      <w:tr w:rsidR="00260DA7" w:rsidRPr="00260DA7" w:rsidTr="00DD2A8F">
        <w:trPr>
          <w:trHeight w:val="345"/>
        </w:trPr>
        <w:tc>
          <w:tcPr>
            <w:tcW w:w="630" w:type="dxa"/>
            <w:tcBorders>
              <w:top w:val="nil"/>
              <w:left w:val="single" w:sz="4" w:space="0" w:color="auto"/>
              <w:bottom w:val="single" w:sz="4" w:space="0" w:color="auto"/>
              <w:right w:val="single" w:sz="4" w:space="0" w:color="auto"/>
            </w:tcBorders>
            <w:shd w:val="clear" w:color="auto" w:fill="auto"/>
            <w:noWrap/>
            <w:vAlign w:val="bottom"/>
            <w:hideMark/>
          </w:tcPr>
          <w:p w:rsidR="00260DA7" w:rsidRPr="00260DA7" w:rsidRDefault="00260DA7" w:rsidP="00260DA7">
            <w:pPr>
              <w:rPr>
                <w:rFonts w:ascii="GHEA Mariam" w:hAnsi="GHEA Mariam" w:cs="Arial"/>
                <w:sz w:val="18"/>
                <w:szCs w:val="18"/>
                <w:lang w:eastAsia="en-US"/>
              </w:rPr>
            </w:pPr>
            <w:r w:rsidRPr="00260DA7">
              <w:rPr>
                <w:rFonts w:ascii="Calibri" w:hAnsi="Calibri" w:cs="Calibri"/>
                <w:sz w:val="18"/>
                <w:szCs w:val="18"/>
                <w:lang w:eastAsia="en-US"/>
              </w:rPr>
              <w:t> </w:t>
            </w:r>
          </w:p>
        </w:tc>
        <w:tc>
          <w:tcPr>
            <w:tcW w:w="900" w:type="dxa"/>
            <w:tcBorders>
              <w:top w:val="nil"/>
              <w:left w:val="nil"/>
              <w:bottom w:val="single" w:sz="4" w:space="0" w:color="auto"/>
              <w:right w:val="single" w:sz="4" w:space="0" w:color="auto"/>
            </w:tcBorders>
            <w:shd w:val="clear" w:color="auto" w:fill="auto"/>
            <w:hideMark/>
          </w:tcPr>
          <w:p w:rsidR="00260DA7" w:rsidRPr="00260DA7" w:rsidRDefault="00260DA7" w:rsidP="00260DA7">
            <w:pPr>
              <w:rPr>
                <w:rFonts w:ascii="GHEA Mariam" w:hAnsi="GHEA Mariam" w:cs="Arial"/>
                <w:b/>
                <w:bCs/>
                <w:sz w:val="18"/>
                <w:szCs w:val="18"/>
                <w:lang w:eastAsia="en-US"/>
              </w:rPr>
            </w:pPr>
            <w:r w:rsidRPr="00260DA7">
              <w:rPr>
                <w:rFonts w:ascii="GHEA Mariam" w:hAnsi="GHEA Mariam" w:cs="Arial"/>
                <w:b/>
                <w:bCs/>
                <w:sz w:val="18"/>
                <w:szCs w:val="18"/>
                <w:lang w:eastAsia="en-US"/>
              </w:rPr>
              <w:t xml:space="preserve"> 1212 </w:t>
            </w:r>
          </w:p>
        </w:tc>
        <w:tc>
          <w:tcPr>
            <w:tcW w:w="9125" w:type="dxa"/>
            <w:gridSpan w:val="8"/>
            <w:tcBorders>
              <w:top w:val="single" w:sz="4" w:space="0" w:color="auto"/>
              <w:left w:val="nil"/>
              <w:bottom w:val="single" w:sz="4" w:space="0" w:color="auto"/>
              <w:right w:val="single" w:sz="4" w:space="0" w:color="auto"/>
            </w:tcBorders>
            <w:shd w:val="clear" w:color="auto" w:fill="auto"/>
            <w:hideMark/>
          </w:tcPr>
          <w:p w:rsidR="00260DA7" w:rsidRPr="00260DA7" w:rsidRDefault="00260DA7" w:rsidP="00260DA7">
            <w:pPr>
              <w:rPr>
                <w:rFonts w:ascii="GHEA Mariam" w:hAnsi="GHEA Mariam" w:cs="Arial"/>
                <w:b/>
                <w:bCs/>
                <w:sz w:val="18"/>
                <w:szCs w:val="18"/>
                <w:lang w:eastAsia="en-US"/>
              </w:rPr>
            </w:pPr>
            <w:r w:rsidRPr="00260DA7">
              <w:rPr>
                <w:rFonts w:ascii="GHEA Mariam" w:hAnsi="GHEA Mariam" w:cs="Arial"/>
                <w:b/>
                <w:bCs/>
                <w:sz w:val="18"/>
                <w:szCs w:val="18"/>
                <w:lang w:eastAsia="en-US"/>
              </w:rPr>
              <w:t xml:space="preserve"> Տարածքային զարգացում </w:t>
            </w:r>
          </w:p>
        </w:tc>
        <w:tc>
          <w:tcPr>
            <w:tcW w:w="1356" w:type="dxa"/>
            <w:tcBorders>
              <w:top w:val="nil"/>
              <w:left w:val="nil"/>
              <w:bottom w:val="single" w:sz="4" w:space="0" w:color="auto"/>
              <w:right w:val="single" w:sz="4" w:space="0" w:color="auto"/>
            </w:tcBorders>
            <w:shd w:val="clear" w:color="auto" w:fill="auto"/>
            <w:noWrap/>
            <w:vAlign w:val="center"/>
            <w:hideMark/>
          </w:tcPr>
          <w:p w:rsidR="00260DA7" w:rsidRPr="00260DA7" w:rsidRDefault="00260DA7" w:rsidP="00DD2A8F">
            <w:pPr>
              <w:jc w:val="center"/>
              <w:rPr>
                <w:rFonts w:ascii="GHEA Mariam" w:hAnsi="GHEA Mariam" w:cs="Arial"/>
                <w:b/>
                <w:bCs/>
                <w:sz w:val="18"/>
                <w:szCs w:val="18"/>
                <w:lang w:eastAsia="en-US"/>
              </w:rPr>
            </w:pPr>
            <w:r w:rsidRPr="00260DA7">
              <w:rPr>
                <w:rFonts w:ascii="GHEA Mariam" w:hAnsi="GHEA Mariam" w:cs="Arial"/>
                <w:b/>
                <w:bCs/>
                <w:sz w:val="18"/>
                <w:szCs w:val="18"/>
                <w:lang w:eastAsia="en-US"/>
              </w:rPr>
              <w:t>(1,044,299.9)</w:t>
            </w:r>
          </w:p>
        </w:tc>
        <w:tc>
          <w:tcPr>
            <w:tcW w:w="1294" w:type="dxa"/>
            <w:tcBorders>
              <w:top w:val="nil"/>
              <w:left w:val="nil"/>
              <w:bottom w:val="single" w:sz="4" w:space="0" w:color="auto"/>
              <w:right w:val="single" w:sz="4" w:space="0" w:color="auto"/>
            </w:tcBorders>
            <w:shd w:val="clear" w:color="auto" w:fill="auto"/>
            <w:noWrap/>
            <w:vAlign w:val="center"/>
            <w:hideMark/>
          </w:tcPr>
          <w:p w:rsidR="00260DA7" w:rsidRPr="00260DA7" w:rsidRDefault="00260DA7" w:rsidP="00DD2A8F">
            <w:pPr>
              <w:jc w:val="center"/>
              <w:rPr>
                <w:rFonts w:ascii="GHEA Mariam" w:hAnsi="GHEA Mariam" w:cs="Arial"/>
                <w:b/>
                <w:bCs/>
                <w:sz w:val="18"/>
                <w:szCs w:val="18"/>
                <w:lang w:eastAsia="en-US"/>
              </w:rPr>
            </w:pPr>
            <w:r w:rsidRPr="00260DA7">
              <w:rPr>
                <w:rFonts w:ascii="GHEA Mariam" w:hAnsi="GHEA Mariam" w:cs="Arial"/>
                <w:b/>
                <w:bCs/>
                <w:sz w:val="18"/>
                <w:szCs w:val="18"/>
                <w:lang w:eastAsia="en-US"/>
              </w:rPr>
              <w:t>(1,101,632.0)</w:t>
            </w:r>
          </w:p>
        </w:tc>
        <w:tc>
          <w:tcPr>
            <w:tcW w:w="1294" w:type="dxa"/>
            <w:tcBorders>
              <w:top w:val="nil"/>
              <w:left w:val="nil"/>
              <w:bottom w:val="single" w:sz="4" w:space="0" w:color="auto"/>
              <w:right w:val="single" w:sz="4" w:space="0" w:color="auto"/>
            </w:tcBorders>
            <w:shd w:val="clear" w:color="auto" w:fill="auto"/>
            <w:noWrap/>
            <w:vAlign w:val="center"/>
            <w:hideMark/>
          </w:tcPr>
          <w:p w:rsidR="00260DA7" w:rsidRPr="00260DA7" w:rsidRDefault="00260DA7" w:rsidP="00DD2A8F">
            <w:pPr>
              <w:jc w:val="center"/>
              <w:rPr>
                <w:rFonts w:ascii="GHEA Mariam" w:hAnsi="GHEA Mariam" w:cs="Arial"/>
                <w:b/>
                <w:bCs/>
                <w:sz w:val="18"/>
                <w:szCs w:val="18"/>
                <w:lang w:eastAsia="en-US"/>
              </w:rPr>
            </w:pPr>
            <w:r w:rsidRPr="00260DA7">
              <w:rPr>
                <w:rFonts w:ascii="GHEA Mariam" w:hAnsi="GHEA Mariam" w:cs="Arial"/>
                <w:b/>
                <w:bCs/>
                <w:sz w:val="18"/>
                <w:szCs w:val="18"/>
                <w:lang w:eastAsia="en-US"/>
              </w:rPr>
              <w:t>(1,101,632.0)</w:t>
            </w:r>
          </w:p>
        </w:tc>
        <w:tc>
          <w:tcPr>
            <w:tcW w:w="1331" w:type="dxa"/>
            <w:tcBorders>
              <w:top w:val="nil"/>
              <w:left w:val="nil"/>
              <w:bottom w:val="single" w:sz="4" w:space="0" w:color="auto"/>
              <w:right w:val="single" w:sz="4" w:space="0" w:color="auto"/>
            </w:tcBorders>
            <w:shd w:val="clear" w:color="auto" w:fill="auto"/>
            <w:noWrap/>
            <w:vAlign w:val="center"/>
            <w:hideMark/>
          </w:tcPr>
          <w:p w:rsidR="00260DA7" w:rsidRPr="00260DA7" w:rsidRDefault="00260DA7" w:rsidP="00DD2A8F">
            <w:pPr>
              <w:jc w:val="center"/>
              <w:rPr>
                <w:rFonts w:ascii="GHEA Mariam" w:hAnsi="GHEA Mariam" w:cs="Arial"/>
                <w:b/>
                <w:bCs/>
                <w:sz w:val="18"/>
                <w:szCs w:val="18"/>
                <w:lang w:eastAsia="en-US"/>
              </w:rPr>
            </w:pPr>
            <w:r w:rsidRPr="00260DA7">
              <w:rPr>
                <w:rFonts w:ascii="GHEA Mariam" w:hAnsi="GHEA Mariam" w:cs="Arial"/>
                <w:b/>
                <w:bCs/>
                <w:sz w:val="18"/>
                <w:szCs w:val="18"/>
                <w:lang w:eastAsia="en-US"/>
              </w:rPr>
              <w:t>(1,101,632.0)</w:t>
            </w:r>
          </w:p>
        </w:tc>
      </w:tr>
      <w:tr w:rsidR="00260DA7" w:rsidRPr="00260DA7" w:rsidTr="00DD2A8F">
        <w:trPr>
          <w:trHeight w:val="690"/>
        </w:trPr>
        <w:tc>
          <w:tcPr>
            <w:tcW w:w="630" w:type="dxa"/>
            <w:tcBorders>
              <w:top w:val="nil"/>
              <w:left w:val="single" w:sz="4" w:space="0" w:color="auto"/>
              <w:bottom w:val="single" w:sz="4" w:space="0" w:color="auto"/>
              <w:right w:val="single" w:sz="4" w:space="0" w:color="auto"/>
            </w:tcBorders>
            <w:shd w:val="clear" w:color="auto" w:fill="auto"/>
            <w:noWrap/>
            <w:vAlign w:val="bottom"/>
            <w:hideMark/>
          </w:tcPr>
          <w:p w:rsidR="00260DA7" w:rsidRPr="00260DA7" w:rsidRDefault="00260DA7" w:rsidP="00260DA7">
            <w:pPr>
              <w:rPr>
                <w:rFonts w:ascii="GHEA Mariam" w:hAnsi="GHEA Mariam" w:cs="Arial"/>
                <w:sz w:val="18"/>
                <w:szCs w:val="18"/>
                <w:lang w:eastAsia="en-US"/>
              </w:rPr>
            </w:pPr>
            <w:r w:rsidRPr="00260DA7">
              <w:rPr>
                <w:rFonts w:ascii="Calibri" w:hAnsi="Calibri" w:cs="Calibri"/>
                <w:sz w:val="18"/>
                <w:szCs w:val="18"/>
                <w:lang w:eastAsia="en-US"/>
              </w:rPr>
              <w:t> </w:t>
            </w:r>
          </w:p>
        </w:tc>
        <w:tc>
          <w:tcPr>
            <w:tcW w:w="900" w:type="dxa"/>
            <w:tcBorders>
              <w:top w:val="nil"/>
              <w:left w:val="nil"/>
              <w:bottom w:val="single" w:sz="4" w:space="0" w:color="auto"/>
              <w:right w:val="single" w:sz="4" w:space="0" w:color="auto"/>
            </w:tcBorders>
            <w:shd w:val="clear" w:color="auto" w:fill="auto"/>
            <w:noWrap/>
            <w:vAlign w:val="bottom"/>
            <w:hideMark/>
          </w:tcPr>
          <w:p w:rsidR="00260DA7" w:rsidRPr="00260DA7" w:rsidRDefault="00260DA7" w:rsidP="00260DA7">
            <w:pPr>
              <w:rPr>
                <w:rFonts w:ascii="GHEA Mariam" w:hAnsi="GHEA Mariam" w:cs="Arial"/>
                <w:sz w:val="18"/>
                <w:szCs w:val="18"/>
                <w:lang w:eastAsia="en-US"/>
              </w:rPr>
            </w:pPr>
            <w:r w:rsidRPr="00260DA7">
              <w:rPr>
                <w:rFonts w:ascii="Calibri" w:hAnsi="Calibri" w:cs="Calibri"/>
                <w:sz w:val="18"/>
                <w:szCs w:val="18"/>
                <w:lang w:eastAsia="en-US"/>
              </w:rPr>
              <w:t> </w:t>
            </w:r>
          </w:p>
        </w:tc>
        <w:tc>
          <w:tcPr>
            <w:tcW w:w="1376" w:type="dxa"/>
            <w:tcBorders>
              <w:top w:val="nil"/>
              <w:left w:val="nil"/>
              <w:bottom w:val="single" w:sz="4" w:space="0" w:color="auto"/>
              <w:right w:val="single" w:sz="4" w:space="0" w:color="auto"/>
            </w:tcBorders>
            <w:shd w:val="clear" w:color="auto" w:fill="auto"/>
            <w:noWrap/>
            <w:vAlign w:val="bottom"/>
            <w:hideMark/>
          </w:tcPr>
          <w:p w:rsidR="00260DA7" w:rsidRPr="00260DA7" w:rsidRDefault="00260DA7" w:rsidP="00260DA7">
            <w:pPr>
              <w:rPr>
                <w:rFonts w:ascii="GHEA Mariam" w:hAnsi="GHEA Mariam" w:cs="Arial"/>
                <w:sz w:val="18"/>
                <w:szCs w:val="18"/>
                <w:lang w:eastAsia="en-US"/>
              </w:rPr>
            </w:pPr>
            <w:r w:rsidRPr="00260DA7">
              <w:rPr>
                <w:rFonts w:ascii="Calibri" w:hAnsi="Calibri" w:cs="Calibri"/>
                <w:sz w:val="18"/>
                <w:szCs w:val="18"/>
                <w:lang w:eastAsia="en-US"/>
              </w:rPr>
              <w:t> </w:t>
            </w:r>
          </w:p>
        </w:tc>
        <w:tc>
          <w:tcPr>
            <w:tcW w:w="1217" w:type="dxa"/>
            <w:tcBorders>
              <w:top w:val="nil"/>
              <w:left w:val="nil"/>
              <w:bottom w:val="single" w:sz="4" w:space="0" w:color="auto"/>
              <w:right w:val="single" w:sz="4" w:space="0" w:color="auto"/>
            </w:tcBorders>
            <w:shd w:val="clear" w:color="auto" w:fill="auto"/>
            <w:hideMark/>
          </w:tcPr>
          <w:p w:rsidR="00260DA7" w:rsidRPr="00260DA7" w:rsidRDefault="00260DA7" w:rsidP="00260DA7">
            <w:pPr>
              <w:rPr>
                <w:rFonts w:ascii="GHEA Mariam" w:hAnsi="GHEA Mariam" w:cs="Arial"/>
                <w:b/>
                <w:bCs/>
                <w:sz w:val="18"/>
                <w:szCs w:val="18"/>
                <w:lang w:eastAsia="en-US"/>
              </w:rPr>
            </w:pPr>
            <w:r w:rsidRPr="00260DA7">
              <w:rPr>
                <w:rFonts w:ascii="GHEA Mariam" w:hAnsi="GHEA Mariam" w:cs="Arial"/>
                <w:b/>
                <w:bCs/>
                <w:sz w:val="18"/>
                <w:szCs w:val="18"/>
                <w:lang w:eastAsia="en-US"/>
              </w:rPr>
              <w:t xml:space="preserve"> 1212 - 12007 </w:t>
            </w:r>
          </w:p>
        </w:tc>
        <w:tc>
          <w:tcPr>
            <w:tcW w:w="6532" w:type="dxa"/>
            <w:gridSpan w:val="6"/>
            <w:tcBorders>
              <w:top w:val="single" w:sz="4" w:space="0" w:color="auto"/>
              <w:left w:val="nil"/>
              <w:bottom w:val="single" w:sz="4" w:space="0" w:color="auto"/>
              <w:right w:val="single" w:sz="4" w:space="0" w:color="auto"/>
            </w:tcBorders>
            <w:shd w:val="clear" w:color="auto" w:fill="auto"/>
            <w:hideMark/>
          </w:tcPr>
          <w:p w:rsidR="00260DA7" w:rsidRPr="00260DA7" w:rsidRDefault="00260DA7" w:rsidP="00260DA7">
            <w:pPr>
              <w:rPr>
                <w:rFonts w:ascii="GHEA Mariam" w:hAnsi="GHEA Mariam" w:cs="Arial"/>
                <w:b/>
                <w:bCs/>
                <w:sz w:val="18"/>
                <w:szCs w:val="18"/>
                <w:lang w:eastAsia="en-US"/>
              </w:rPr>
            </w:pPr>
            <w:r w:rsidRPr="00260DA7">
              <w:rPr>
                <w:rFonts w:ascii="GHEA Mariam" w:hAnsi="GHEA Mariam" w:cs="Arial"/>
                <w:b/>
                <w:bCs/>
                <w:sz w:val="18"/>
                <w:szCs w:val="18"/>
                <w:lang w:eastAsia="en-US"/>
              </w:rPr>
              <w:t>ՀՀ մարզերին սուբվենցիաների տրամադրում`  ենթակառուցվածքների զարգացման նպատակով</w:t>
            </w:r>
          </w:p>
        </w:tc>
        <w:tc>
          <w:tcPr>
            <w:tcW w:w="1356" w:type="dxa"/>
            <w:tcBorders>
              <w:top w:val="nil"/>
              <w:left w:val="nil"/>
              <w:bottom w:val="single" w:sz="4" w:space="0" w:color="auto"/>
              <w:right w:val="single" w:sz="4" w:space="0" w:color="auto"/>
            </w:tcBorders>
            <w:shd w:val="clear" w:color="auto" w:fill="auto"/>
            <w:noWrap/>
            <w:vAlign w:val="center"/>
            <w:hideMark/>
          </w:tcPr>
          <w:p w:rsidR="00260DA7" w:rsidRPr="00260DA7" w:rsidRDefault="00260DA7" w:rsidP="00DD2A8F">
            <w:pPr>
              <w:jc w:val="center"/>
              <w:rPr>
                <w:rFonts w:ascii="GHEA Mariam" w:hAnsi="GHEA Mariam" w:cs="Arial"/>
                <w:b/>
                <w:bCs/>
                <w:sz w:val="18"/>
                <w:szCs w:val="18"/>
                <w:lang w:eastAsia="en-US"/>
              </w:rPr>
            </w:pPr>
            <w:r w:rsidRPr="00260DA7">
              <w:rPr>
                <w:rFonts w:ascii="GHEA Mariam" w:hAnsi="GHEA Mariam" w:cs="Arial"/>
                <w:b/>
                <w:bCs/>
                <w:sz w:val="18"/>
                <w:szCs w:val="18"/>
                <w:lang w:eastAsia="en-US"/>
              </w:rPr>
              <w:t>(1,044,299.9)</w:t>
            </w:r>
          </w:p>
        </w:tc>
        <w:tc>
          <w:tcPr>
            <w:tcW w:w="1294" w:type="dxa"/>
            <w:tcBorders>
              <w:top w:val="nil"/>
              <w:left w:val="nil"/>
              <w:bottom w:val="single" w:sz="4" w:space="0" w:color="auto"/>
              <w:right w:val="single" w:sz="4" w:space="0" w:color="auto"/>
            </w:tcBorders>
            <w:shd w:val="clear" w:color="auto" w:fill="auto"/>
            <w:noWrap/>
            <w:vAlign w:val="center"/>
            <w:hideMark/>
          </w:tcPr>
          <w:p w:rsidR="00260DA7" w:rsidRPr="00260DA7" w:rsidRDefault="00260DA7" w:rsidP="00DD2A8F">
            <w:pPr>
              <w:jc w:val="center"/>
              <w:rPr>
                <w:rFonts w:ascii="GHEA Mariam" w:hAnsi="GHEA Mariam" w:cs="Arial"/>
                <w:b/>
                <w:bCs/>
                <w:sz w:val="18"/>
                <w:szCs w:val="18"/>
                <w:lang w:eastAsia="en-US"/>
              </w:rPr>
            </w:pPr>
            <w:r w:rsidRPr="00260DA7">
              <w:rPr>
                <w:rFonts w:ascii="GHEA Mariam" w:hAnsi="GHEA Mariam" w:cs="Arial"/>
                <w:b/>
                <w:bCs/>
                <w:sz w:val="18"/>
                <w:szCs w:val="18"/>
                <w:lang w:eastAsia="en-US"/>
              </w:rPr>
              <w:t>(1,101,632.0)</w:t>
            </w:r>
          </w:p>
        </w:tc>
        <w:tc>
          <w:tcPr>
            <w:tcW w:w="1294" w:type="dxa"/>
            <w:tcBorders>
              <w:top w:val="nil"/>
              <w:left w:val="nil"/>
              <w:bottom w:val="single" w:sz="4" w:space="0" w:color="auto"/>
              <w:right w:val="single" w:sz="4" w:space="0" w:color="auto"/>
            </w:tcBorders>
            <w:shd w:val="clear" w:color="auto" w:fill="auto"/>
            <w:noWrap/>
            <w:vAlign w:val="center"/>
            <w:hideMark/>
          </w:tcPr>
          <w:p w:rsidR="00260DA7" w:rsidRPr="00260DA7" w:rsidRDefault="00260DA7" w:rsidP="00DD2A8F">
            <w:pPr>
              <w:jc w:val="center"/>
              <w:rPr>
                <w:rFonts w:ascii="GHEA Mariam" w:hAnsi="GHEA Mariam" w:cs="Arial"/>
                <w:b/>
                <w:bCs/>
                <w:sz w:val="18"/>
                <w:szCs w:val="18"/>
                <w:lang w:eastAsia="en-US"/>
              </w:rPr>
            </w:pPr>
            <w:r w:rsidRPr="00260DA7">
              <w:rPr>
                <w:rFonts w:ascii="GHEA Mariam" w:hAnsi="GHEA Mariam" w:cs="Arial"/>
                <w:b/>
                <w:bCs/>
                <w:sz w:val="18"/>
                <w:szCs w:val="18"/>
                <w:lang w:eastAsia="en-US"/>
              </w:rPr>
              <w:t>(1,101,632.0)</w:t>
            </w:r>
          </w:p>
        </w:tc>
        <w:tc>
          <w:tcPr>
            <w:tcW w:w="1331" w:type="dxa"/>
            <w:tcBorders>
              <w:top w:val="nil"/>
              <w:left w:val="nil"/>
              <w:bottom w:val="single" w:sz="4" w:space="0" w:color="auto"/>
              <w:right w:val="single" w:sz="4" w:space="0" w:color="auto"/>
            </w:tcBorders>
            <w:shd w:val="clear" w:color="auto" w:fill="auto"/>
            <w:noWrap/>
            <w:vAlign w:val="center"/>
            <w:hideMark/>
          </w:tcPr>
          <w:p w:rsidR="00260DA7" w:rsidRPr="00260DA7" w:rsidRDefault="00260DA7" w:rsidP="00DD2A8F">
            <w:pPr>
              <w:jc w:val="center"/>
              <w:rPr>
                <w:rFonts w:ascii="GHEA Mariam" w:hAnsi="GHEA Mariam" w:cs="Arial"/>
                <w:b/>
                <w:bCs/>
                <w:sz w:val="18"/>
                <w:szCs w:val="18"/>
                <w:lang w:eastAsia="en-US"/>
              </w:rPr>
            </w:pPr>
            <w:r w:rsidRPr="00260DA7">
              <w:rPr>
                <w:rFonts w:ascii="GHEA Mariam" w:hAnsi="GHEA Mariam" w:cs="Arial"/>
                <w:b/>
                <w:bCs/>
                <w:sz w:val="18"/>
                <w:szCs w:val="18"/>
                <w:lang w:eastAsia="en-US"/>
              </w:rPr>
              <w:t>(1,101,632.0)</w:t>
            </w:r>
          </w:p>
        </w:tc>
      </w:tr>
      <w:tr w:rsidR="00260DA7" w:rsidRPr="00260DA7" w:rsidTr="00DD2A8F">
        <w:trPr>
          <w:trHeight w:val="345"/>
        </w:trPr>
        <w:tc>
          <w:tcPr>
            <w:tcW w:w="630" w:type="dxa"/>
            <w:tcBorders>
              <w:top w:val="nil"/>
              <w:left w:val="single" w:sz="4" w:space="0" w:color="auto"/>
              <w:bottom w:val="single" w:sz="4" w:space="0" w:color="auto"/>
              <w:right w:val="single" w:sz="4" w:space="0" w:color="auto"/>
            </w:tcBorders>
            <w:shd w:val="clear" w:color="auto" w:fill="auto"/>
            <w:noWrap/>
            <w:vAlign w:val="bottom"/>
            <w:hideMark/>
          </w:tcPr>
          <w:p w:rsidR="00260DA7" w:rsidRPr="00260DA7" w:rsidRDefault="00260DA7" w:rsidP="00260DA7">
            <w:pPr>
              <w:rPr>
                <w:rFonts w:ascii="GHEA Mariam" w:hAnsi="GHEA Mariam" w:cs="Arial"/>
                <w:sz w:val="18"/>
                <w:szCs w:val="18"/>
                <w:lang w:eastAsia="en-US"/>
              </w:rPr>
            </w:pPr>
            <w:r w:rsidRPr="00260DA7">
              <w:rPr>
                <w:rFonts w:ascii="Calibri" w:hAnsi="Calibri" w:cs="Calibri"/>
                <w:sz w:val="18"/>
                <w:szCs w:val="18"/>
                <w:lang w:eastAsia="en-US"/>
              </w:rPr>
              <w:t> </w:t>
            </w:r>
          </w:p>
        </w:tc>
        <w:tc>
          <w:tcPr>
            <w:tcW w:w="900" w:type="dxa"/>
            <w:tcBorders>
              <w:top w:val="nil"/>
              <w:left w:val="nil"/>
              <w:bottom w:val="single" w:sz="4" w:space="0" w:color="auto"/>
              <w:right w:val="single" w:sz="4" w:space="0" w:color="auto"/>
            </w:tcBorders>
            <w:shd w:val="clear" w:color="auto" w:fill="auto"/>
            <w:noWrap/>
            <w:vAlign w:val="bottom"/>
            <w:hideMark/>
          </w:tcPr>
          <w:p w:rsidR="00260DA7" w:rsidRPr="00260DA7" w:rsidRDefault="00260DA7" w:rsidP="00260DA7">
            <w:pPr>
              <w:rPr>
                <w:rFonts w:ascii="GHEA Mariam" w:hAnsi="GHEA Mariam" w:cs="Arial"/>
                <w:sz w:val="18"/>
                <w:szCs w:val="18"/>
                <w:lang w:eastAsia="en-US"/>
              </w:rPr>
            </w:pPr>
            <w:r w:rsidRPr="00260DA7">
              <w:rPr>
                <w:rFonts w:ascii="Calibri" w:hAnsi="Calibri" w:cs="Calibri"/>
                <w:sz w:val="18"/>
                <w:szCs w:val="18"/>
                <w:lang w:eastAsia="en-US"/>
              </w:rPr>
              <w:t> </w:t>
            </w:r>
          </w:p>
        </w:tc>
        <w:tc>
          <w:tcPr>
            <w:tcW w:w="1376" w:type="dxa"/>
            <w:tcBorders>
              <w:top w:val="nil"/>
              <w:left w:val="nil"/>
              <w:bottom w:val="single" w:sz="4" w:space="0" w:color="auto"/>
              <w:right w:val="single" w:sz="4" w:space="0" w:color="auto"/>
            </w:tcBorders>
            <w:shd w:val="clear" w:color="auto" w:fill="auto"/>
            <w:noWrap/>
            <w:vAlign w:val="bottom"/>
            <w:hideMark/>
          </w:tcPr>
          <w:p w:rsidR="00260DA7" w:rsidRPr="00260DA7" w:rsidRDefault="00260DA7" w:rsidP="00260DA7">
            <w:pPr>
              <w:rPr>
                <w:rFonts w:ascii="GHEA Mariam" w:hAnsi="GHEA Mariam" w:cs="Arial"/>
                <w:sz w:val="18"/>
                <w:szCs w:val="18"/>
                <w:lang w:eastAsia="en-US"/>
              </w:rPr>
            </w:pPr>
            <w:r w:rsidRPr="00260DA7">
              <w:rPr>
                <w:rFonts w:ascii="Calibri" w:hAnsi="Calibri" w:cs="Calibri"/>
                <w:sz w:val="18"/>
                <w:szCs w:val="18"/>
                <w:lang w:eastAsia="en-US"/>
              </w:rPr>
              <w:t> </w:t>
            </w:r>
          </w:p>
        </w:tc>
        <w:tc>
          <w:tcPr>
            <w:tcW w:w="1217" w:type="dxa"/>
            <w:tcBorders>
              <w:top w:val="nil"/>
              <w:left w:val="nil"/>
              <w:bottom w:val="single" w:sz="4" w:space="0" w:color="auto"/>
              <w:right w:val="single" w:sz="4" w:space="0" w:color="auto"/>
            </w:tcBorders>
            <w:shd w:val="clear" w:color="auto" w:fill="auto"/>
            <w:hideMark/>
          </w:tcPr>
          <w:p w:rsidR="00260DA7" w:rsidRPr="00260DA7" w:rsidRDefault="00260DA7" w:rsidP="00260DA7">
            <w:pPr>
              <w:rPr>
                <w:rFonts w:ascii="GHEA Mariam" w:hAnsi="GHEA Mariam" w:cs="Arial"/>
                <w:sz w:val="18"/>
                <w:szCs w:val="18"/>
                <w:lang w:eastAsia="en-US"/>
              </w:rPr>
            </w:pPr>
            <w:r w:rsidRPr="00260DA7">
              <w:rPr>
                <w:rFonts w:ascii="Calibri" w:hAnsi="Calibri" w:cs="Calibri"/>
                <w:sz w:val="18"/>
                <w:szCs w:val="18"/>
                <w:lang w:eastAsia="en-US"/>
              </w:rPr>
              <w:t> </w:t>
            </w:r>
          </w:p>
        </w:tc>
        <w:tc>
          <w:tcPr>
            <w:tcW w:w="917" w:type="dxa"/>
            <w:gridSpan w:val="2"/>
            <w:tcBorders>
              <w:top w:val="nil"/>
              <w:left w:val="nil"/>
              <w:bottom w:val="single" w:sz="4" w:space="0" w:color="auto"/>
              <w:right w:val="single" w:sz="4" w:space="0" w:color="auto"/>
            </w:tcBorders>
            <w:shd w:val="clear" w:color="auto" w:fill="auto"/>
            <w:hideMark/>
          </w:tcPr>
          <w:p w:rsidR="00260DA7" w:rsidRPr="00260DA7" w:rsidRDefault="00260DA7" w:rsidP="00260DA7">
            <w:pPr>
              <w:rPr>
                <w:rFonts w:ascii="GHEA Mariam" w:hAnsi="GHEA Mariam" w:cs="Arial"/>
                <w:sz w:val="18"/>
                <w:szCs w:val="18"/>
                <w:lang w:eastAsia="en-US"/>
              </w:rPr>
            </w:pPr>
            <w:r w:rsidRPr="00260DA7">
              <w:rPr>
                <w:rFonts w:ascii="Calibri" w:hAnsi="Calibri" w:cs="Calibri"/>
                <w:sz w:val="18"/>
                <w:szCs w:val="18"/>
                <w:lang w:eastAsia="en-US"/>
              </w:rPr>
              <w:t> </w:t>
            </w:r>
          </w:p>
        </w:tc>
        <w:tc>
          <w:tcPr>
            <w:tcW w:w="10890" w:type="dxa"/>
            <w:gridSpan w:val="8"/>
            <w:tcBorders>
              <w:top w:val="single" w:sz="4" w:space="0" w:color="auto"/>
              <w:left w:val="nil"/>
              <w:bottom w:val="single" w:sz="4" w:space="0" w:color="auto"/>
              <w:right w:val="single" w:sz="4" w:space="0" w:color="auto"/>
            </w:tcBorders>
            <w:shd w:val="clear" w:color="auto" w:fill="auto"/>
            <w:hideMark/>
          </w:tcPr>
          <w:p w:rsidR="00260DA7" w:rsidRPr="00260DA7" w:rsidRDefault="00260DA7" w:rsidP="00260DA7">
            <w:pPr>
              <w:rPr>
                <w:rFonts w:ascii="GHEA Mariam" w:hAnsi="GHEA Mariam" w:cs="Arial"/>
                <w:b/>
                <w:bCs/>
                <w:sz w:val="18"/>
                <w:szCs w:val="18"/>
                <w:lang w:eastAsia="en-US"/>
              </w:rPr>
            </w:pPr>
            <w:r w:rsidRPr="00260DA7">
              <w:rPr>
                <w:rFonts w:ascii="GHEA Mariam" w:hAnsi="GHEA Mariam" w:cs="Arial"/>
                <w:b/>
                <w:bCs/>
                <w:sz w:val="18"/>
                <w:szCs w:val="18"/>
                <w:lang w:eastAsia="en-US"/>
              </w:rPr>
              <w:t xml:space="preserve"> ՀՀ մարզերին սուբվենցիաների տրամադրում`  ենթակառուցվածքների զարգացման նպատակով </w:t>
            </w:r>
          </w:p>
        </w:tc>
      </w:tr>
      <w:tr w:rsidR="00260DA7" w:rsidRPr="00260DA7" w:rsidTr="00DD2A8F">
        <w:trPr>
          <w:trHeight w:val="345"/>
        </w:trPr>
        <w:tc>
          <w:tcPr>
            <w:tcW w:w="630" w:type="dxa"/>
            <w:tcBorders>
              <w:top w:val="nil"/>
              <w:left w:val="single" w:sz="4" w:space="0" w:color="auto"/>
              <w:bottom w:val="single" w:sz="4" w:space="0" w:color="auto"/>
              <w:right w:val="single" w:sz="4" w:space="0" w:color="auto"/>
            </w:tcBorders>
            <w:shd w:val="clear" w:color="auto" w:fill="auto"/>
            <w:noWrap/>
            <w:vAlign w:val="bottom"/>
            <w:hideMark/>
          </w:tcPr>
          <w:p w:rsidR="00260DA7" w:rsidRPr="00260DA7" w:rsidRDefault="00260DA7" w:rsidP="00260DA7">
            <w:pPr>
              <w:rPr>
                <w:rFonts w:ascii="GHEA Mariam" w:hAnsi="GHEA Mariam" w:cs="Arial"/>
                <w:sz w:val="18"/>
                <w:szCs w:val="18"/>
                <w:lang w:eastAsia="en-US"/>
              </w:rPr>
            </w:pPr>
            <w:r w:rsidRPr="00260DA7">
              <w:rPr>
                <w:rFonts w:ascii="Calibri" w:hAnsi="Calibri" w:cs="Calibri"/>
                <w:sz w:val="18"/>
                <w:szCs w:val="18"/>
                <w:lang w:eastAsia="en-US"/>
              </w:rPr>
              <w:t> </w:t>
            </w:r>
          </w:p>
        </w:tc>
        <w:tc>
          <w:tcPr>
            <w:tcW w:w="900" w:type="dxa"/>
            <w:tcBorders>
              <w:top w:val="nil"/>
              <w:left w:val="nil"/>
              <w:bottom w:val="single" w:sz="4" w:space="0" w:color="auto"/>
              <w:right w:val="single" w:sz="4" w:space="0" w:color="auto"/>
            </w:tcBorders>
            <w:shd w:val="clear" w:color="auto" w:fill="auto"/>
            <w:noWrap/>
            <w:vAlign w:val="bottom"/>
            <w:hideMark/>
          </w:tcPr>
          <w:p w:rsidR="00260DA7" w:rsidRPr="00260DA7" w:rsidRDefault="00260DA7" w:rsidP="00260DA7">
            <w:pPr>
              <w:rPr>
                <w:rFonts w:ascii="GHEA Mariam" w:hAnsi="GHEA Mariam" w:cs="Arial"/>
                <w:sz w:val="18"/>
                <w:szCs w:val="18"/>
                <w:lang w:eastAsia="en-US"/>
              </w:rPr>
            </w:pPr>
            <w:r w:rsidRPr="00260DA7">
              <w:rPr>
                <w:rFonts w:ascii="Calibri" w:hAnsi="Calibri" w:cs="Calibri"/>
                <w:sz w:val="18"/>
                <w:szCs w:val="18"/>
                <w:lang w:eastAsia="en-US"/>
              </w:rPr>
              <w:t> </w:t>
            </w:r>
          </w:p>
        </w:tc>
        <w:tc>
          <w:tcPr>
            <w:tcW w:w="1376" w:type="dxa"/>
            <w:tcBorders>
              <w:top w:val="nil"/>
              <w:left w:val="nil"/>
              <w:bottom w:val="single" w:sz="4" w:space="0" w:color="auto"/>
              <w:right w:val="single" w:sz="4" w:space="0" w:color="auto"/>
            </w:tcBorders>
            <w:shd w:val="clear" w:color="auto" w:fill="auto"/>
            <w:noWrap/>
            <w:vAlign w:val="bottom"/>
            <w:hideMark/>
          </w:tcPr>
          <w:p w:rsidR="00260DA7" w:rsidRPr="00260DA7" w:rsidRDefault="00260DA7" w:rsidP="00260DA7">
            <w:pPr>
              <w:rPr>
                <w:rFonts w:ascii="GHEA Mariam" w:hAnsi="GHEA Mariam" w:cs="Arial"/>
                <w:sz w:val="18"/>
                <w:szCs w:val="18"/>
                <w:lang w:eastAsia="en-US"/>
              </w:rPr>
            </w:pPr>
            <w:r w:rsidRPr="00260DA7">
              <w:rPr>
                <w:rFonts w:ascii="Calibri" w:hAnsi="Calibri" w:cs="Calibri"/>
                <w:sz w:val="18"/>
                <w:szCs w:val="18"/>
                <w:lang w:eastAsia="en-US"/>
              </w:rPr>
              <w:t> </w:t>
            </w:r>
          </w:p>
        </w:tc>
        <w:tc>
          <w:tcPr>
            <w:tcW w:w="1217" w:type="dxa"/>
            <w:tcBorders>
              <w:top w:val="nil"/>
              <w:left w:val="nil"/>
              <w:bottom w:val="single" w:sz="4" w:space="0" w:color="auto"/>
              <w:right w:val="single" w:sz="4" w:space="0" w:color="auto"/>
            </w:tcBorders>
            <w:shd w:val="clear" w:color="auto" w:fill="auto"/>
            <w:hideMark/>
          </w:tcPr>
          <w:p w:rsidR="00260DA7" w:rsidRPr="00260DA7" w:rsidRDefault="00260DA7" w:rsidP="00260DA7">
            <w:pPr>
              <w:rPr>
                <w:rFonts w:ascii="GHEA Mariam" w:hAnsi="GHEA Mariam" w:cs="Arial"/>
                <w:sz w:val="18"/>
                <w:szCs w:val="18"/>
                <w:lang w:eastAsia="en-US"/>
              </w:rPr>
            </w:pPr>
            <w:r w:rsidRPr="00260DA7">
              <w:rPr>
                <w:rFonts w:ascii="Calibri" w:hAnsi="Calibri" w:cs="Calibri"/>
                <w:sz w:val="18"/>
                <w:szCs w:val="18"/>
                <w:lang w:eastAsia="en-US"/>
              </w:rPr>
              <w:t> </w:t>
            </w:r>
          </w:p>
        </w:tc>
        <w:tc>
          <w:tcPr>
            <w:tcW w:w="917" w:type="dxa"/>
            <w:gridSpan w:val="2"/>
            <w:tcBorders>
              <w:top w:val="nil"/>
              <w:left w:val="nil"/>
              <w:bottom w:val="single" w:sz="4" w:space="0" w:color="auto"/>
              <w:right w:val="single" w:sz="4" w:space="0" w:color="auto"/>
            </w:tcBorders>
            <w:shd w:val="clear" w:color="auto" w:fill="auto"/>
            <w:hideMark/>
          </w:tcPr>
          <w:p w:rsidR="00260DA7" w:rsidRPr="00260DA7" w:rsidRDefault="00260DA7" w:rsidP="00260DA7">
            <w:pPr>
              <w:rPr>
                <w:rFonts w:ascii="GHEA Mariam" w:hAnsi="GHEA Mariam" w:cs="Arial"/>
                <w:sz w:val="18"/>
                <w:szCs w:val="18"/>
                <w:lang w:eastAsia="en-US"/>
              </w:rPr>
            </w:pPr>
            <w:r w:rsidRPr="00260DA7">
              <w:rPr>
                <w:rFonts w:ascii="Calibri" w:hAnsi="Calibri" w:cs="Calibri"/>
                <w:sz w:val="18"/>
                <w:szCs w:val="18"/>
                <w:lang w:eastAsia="en-US"/>
              </w:rPr>
              <w:t> </w:t>
            </w:r>
          </w:p>
        </w:tc>
        <w:tc>
          <w:tcPr>
            <w:tcW w:w="1106" w:type="dxa"/>
            <w:tcBorders>
              <w:top w:val="nil"/>
              <w:left w:val="nil"/>
              <w:bottom w:val="single" w:sz="4" w:space="0" w:color="auto"/>
              <w:right w:val="single" w:sz="4" w:space="0" w:color="auto"/>
            </w:tcBorders>
            <w:shd w:val="clear" w:color="auto" w:fill="auto"/>
            <w:hideMark/>
          </w:tcPr>
          <w:p w:rsidR="00260DA7" w:rsidRPr="00260DA7" w:rsidRDefault="00260DA7" w:rsidP="00260DA7">
            <w:pPr>
              <w:rPr>
                <w:rFonts w:ascii="GHEA Mariam" w:hAnsi="GHEA Mariam" w:cs="Arial"/>
                <w:sz w:val="18"/>
                <w:szCs w:val="18"/>
                <w:lang w:eastAsia="en-US"/>
              </w:rPr>
            </w:pPr>
            <w:r w:rsidRPr="00260DA7">
              <w:rPr>
                <w:rFonts w:ascii="Calibri" w:hAnsi="Calibri" w:cs="Calibri"/>
                <w:sz w:val="18"/>
                <w:szCs w:val="18"/>
                <w:lang w:eastAsia="en-US"/>
              </w:rPr>
              <w:t> </w:t>
            </w:r>
          </w:p>
        </w:tc>
        <w:tc>
          <w:tcPr>
            <w:tcW w:w="9784" w:type="dxa"/>
            <w:gridSpan w:val="7"/>
            <w:tcBorders>
              <w:top w:val="single" w:sz="4" w:space="0" w:color="auto"/>
              <w:left w:val="nil"/>
              <w:bottom w:val="single" w:sz="4" w:space="0" w:color="auto"/>
              <w:right w:val="single" w:sz="4" w:space="0" w:color="auto"/>
            </w:tcBorders>
            <w:shd w:val="clear" w:color="auto" w:fill="auto"/>
            <w:hideMark/>
          </w:tcPr>
          <w:p w:rsidR="00260DA7" w:rsidRPr="00260DA7" w:rsidRDefault="00260DA7" w:rsidP="00260DA7">
            <w:pPr>
              <w:rPr>
                <w:rFonts w:ascii="GHEA Mariam" w:hAnsi="GHEA Mariam" w:cs="Arial"/>
                <w:b/>
                <w:bCs/>
                <w:sz w:val="18"/>
                <w:szCs w:val="18"/>
                <w:lang w:eastAsia="en-US"/>
              </w:rPr>
            </w:pPr>
            <w:r w:rsidRPr="00260DA7">
              <w:rPr>
                <w:rFonts w:ascii="GHEA Mariam" w:hAnsi="GHEA Mariam" w:cs="Arial"/>
                <w:b/>
                <w:bCs/>
                <w:sz w:val="18"/>
                <w:szCs w:val="18"/>
                <w:lang w:eastAsia="en-US"/>
              </w:rPr>
              <w:t xml:space="preserve"> Տրանսֆերտների տրամադրում </w:t>
            </w:r>
          </w:p>
        </w:tc>
      </w:tr>
      <w:tr w:rsidR="00260DA7" w:rsidRPr="00260DA7" w:rsidTr="00DD2A8F">
        <w:trPr>
          <w:trHeight w:val="1065"/>
        </w:trPr>
        <w:tc>
          <w:tcPr>
            <w:tcW w:w="630" w:type="dxa"/>
            <w:tcBorders>
              <w:top w:val="nil"/>
              <w:left w:val="single" w:sz="4" w:space="0" w:color="auto"/>
              <w:bottom w:val="single" w:sz="4" w:space="0" w:color="auto"/>
              <w:right w:val="single" w:sz="4" w:space="0" w:color="auto"/>
            </w:tcBorders>
            <w:shd w:val="clear" w:color="auto" w:fill="auto"/>
            <w:noWrap/>
            <w:vAlign w:val="bottom"/>
            <w:hideMark/>
          </w:tcPr>
          <w:p w:rsidR="00260DA7" w:rsidRPr="00260DA7" w:rsidRDefault="00260DA7" w:rsidP="00260DA7">
            <w:pPr>
              <w:rPr>
                <w:rFonts w:ascii="GHEA Mariam" w:hAnsi="GHEA Mariam" w:cs="Arial"/>
                <w:sz w:val="18"/>
                <w:szCs w:val="18"/>
                <w:lang w:eastAsia="en-US"/>
              </w:rPr>
            </w:pPr>
            <w:r w:rsidRPr="00260DA7">
              <w:rPr>
                <w:rFonts w:ascii="Calibri" w:hAnsi="Calibri" w:cs="Calibri"/>
                <w:sz w:val="18"/>
                <w:szCs w:val="18"/>
                <w:lang w:eastAsia="en-US"/>
              </w:rPr>
              <w:t> </w:t>
            </w:r>
          </w:p>
        </w:tc>
        <w:tc>
          <w:tcPr>
            <w:tcW w:w="900" w:type="dxa"/>
            <w:tcBorders>
              <w:top w:val="nil"/>
              <w:left w:val="nil"/>
              <w:bottom w:val="single" w:sz="4" w:space="0" w:color="auto"/>
              <w:right w:val="single" w:sz="4" w:space="0" w:color="auto"/>
            </w:tcBorders>
            <w:shd w:val="clear" w:color="auto" w:fill="auto"/>
            <w:noWrap/>
            <w:vAlign w:val="bottom"/>
            <w:hideMark/>
          </w:tcPr>
          <w:p w:rsidR="00260DA7" w:rsidRPr="00260DA7" w:rsidRDefault="00260DA7" w:rsidP="00260DA7">
            <w:pPr>
              <w:rPr>
                <w:rFonts w:ascii="GHEA Mariam" w:hAnsi="GHEA Mariam" w:cs="Arial"/>
                <w:sz w:val="18"/>
                <w:szCs w:val="18"/>
                <w:lang w:eastAsia="en-US"/>
              </w:rPr>
            </w:pPr>
            <w:r w:rsidRPr="00260DA7">
              <w:rPr>
                <w:rFonts w:ascii="Calibri" w:hAnsi="Calibri" w:cs="Calibri"/>
                <w:sz w:val="18"/>
                <w:szCs w:val="18"/>
                <w:lang w:eastAsia="en-US"/>
              </w:rPr>
              <w:t> </w:t>
            </w:r>
          </w:p>
        </w:tc>
        <w:tc>
          <w:tcPr>
            <w:tcW w:w="1376" w:type="dxa"/>
            <w:tcBorders>
              <w:top w:val="nil"/>
              <w:left w:val="nil"/>
              <w:bottom w:val="single" w:sz="4" w:space="0" w:color="auto"/>
              <w:right w:val="single" w:sz="4" w:space="0" w:color="auto"/>
            </w:tcBorders>
            <w:shd w:val="clear" w:color="auto" w:fill="auto"/>
            <w:noWrap/>
            <w:vAlign w:val="bottom"/>
            <w:hideMark/>
          </w:tcPr>
          <w:p w:rsidR="00260DA7" w:rsidRPr="00260DA7" w:rsidRDefault="00260DA7" w:rsidP="00260DA7">
            <w:pPr>
              <w:rPr>
                <w:rFonts w:ascii="GHEA Mariam" w:hAnsi="GHEA Mariam" w:cs="Arial"/>
                <w:sz w:val="18"/>
                <w:szCs w:val="18"/>
                <w:lang w:eastAsia="en-US"/>
              </w:rPr>
            </w:pPr>
            <w:r w:rsidRPr="00260DA7">
              <w:rPr>
                <w:rFonts w:ascii="Calibri" w:hAnsi="Calibri" w:cs="Calibri"/>
                <w:sz w:val="18"/>
                <w:szCs w:val="18"/>
                <w:lang w:eastAsia="en-US"/>
              </w:rPr>
              <w:t> </w:t>
            </w:r>
          </w:p>
        </w:tc>
        <w:tc>
          <w:tcPr>
            <w:tcW w:w="1217" w:type="dxa"/>
            <w:tcBorders>
              <w:top w:val="nil"/>
              <w:left w:val="nil"/>
              <w:bottom w:val="single" w:sz="4" w:space="0" w:color="auto"/>
              <w:right w:val="single" w:sz="4" w:space="0" w:color="auto"/>
            </w:tcBorders>
            <w:shd w:val="clear" w:color="auto" w:fill="auto"/>
            <w:hideMark/>
          </w:tcPr>
          <w:p w:rsidR="00260DA7" w:rsidRPr="00260DA7" w:rsidRDefault="00260DA7" w:rsidP="00260DA7">
            <w:pPr>
              <w:rPr>
                <w:rFonts w:ascii="GHEA Mariam" w:hAnsi="GHEA Mariam" w:cs="Arial"/>
                <w:sz w:val="18"/>
                <w:szCs w:val="18"/>
                <w:lang w:eastAsia="en-US"/>
              </w:rPr>
            </w:pPr>
            <w:r w:rsidRPr="00260DA7">
              <w:rPr>
                <w:rFonts w:ascii="Calibri" w:hAnsi="Calibri" w:cs="Calibri"/>
                <w:sz w:val="18"/>
                <w:szCs w:val="18"/>
                <w:lang w:eastAsia="en-US"/>
              </w:rPr>
              <w:t> </w:t>
            </w:r>
          </w:p>
        </w:tc>
        <w:tc>
          <w:tcPr>
            <w:tcW w:w="917" w:type="dxa"/>
            <w:gridSpan w:val="2"/>
            <w:tcBorders>
              <w:top w:val="nil"/>
              <w:left w:val="nil"/>
              <w:bottom w:val="single" w:sz="4" w:space="0" w:color="auto"/>
              <w:right w:val="single" w:sz="4" w:space="0" w:color="auto"/>
            </w:tcBorders>
            <w:shd w:val="clear" w:color="auto" w:fill="auto"/>
            <w:hideMark/>
          </w:tcPr>
          <w:p w:rsidR="00260DA7" w:rsidRPr="00260DA7" w:rsidRDefault="00260DA7" w:rsidP="00260DA7">
            <w:pPr>
              <w:rPr>
                <w:rFonts w:ascii="GHEA Mariam" w:hAnsi="GHEA Mariam" w:cs="Arial"/>
                <w:sz w:val="18"/>
                <w:szCs w:val="18"/>
                <w:lang w:eastAsia="en-US"/>
              </w:rPr>
            </w:pPr>
            <w:r w:rsidRPr="00260DA7">
              <w:rPr>
                <w:rFonts w:ascii="Calibri" w:hAnsi="Calibri" w:cs="Calibri"/>
                <w:sz w:val="18"/>
                <w:szCs w:val="18"/>
                <w:lang w:eastAsia="en-US"/>
              </w:rPr>
              <w:t> </w:t>
            </w:r>
          </w:p>
        </w:tc>
        <w:tc>
          <w:tcPr>
            <w:tcW w:w="1106" w:type="dxa"/>
            <w:tcBorders>
              <w:top w:val="nil"/>
              <w:left w:val="nil"/>
              <w:bottom w:val="single" w:sz="4" w:space="0" w:color="auto"/>
              <w:right w:val="single" w:sz="4" w:space="0" w:color="auto"/>
            </w:tcBorders>
            <w:shd w:val="clear" w:color="auto" w:fill="auto"/>
            <w:hideMark/>
          </w:tcPr>
          <w:p w:rsidR="00260DA7" w:rsidRPr="00260DA7" w:rsidRDefault="00260DA7" w:rsidP="00260DA7">
            <w:pPr>
              <w:rPr>
                <w:rFonts w:ascii="GHEA Mariam" w:hAnsi="GHEA Mariam" w:cs="Arial"/>
                <w:sz w:val="18"/>
                <w:szCs w:val="18"/>
                <w:lang w:eastAsia="en-US"/>
              </w:rPr>
            </w:pPr>
            <w:r w:rsidRPr="00260DA7">
              <w:rPr>
                <w:rFonts w:ascii="Calibri" w:hAnsi="Calibri" w:cs="Calibri"/>
                <w:sz w:val="18"/>
                <w:szCs w:val="18"/>
                <w:lang w:eastAsia="en-US"/>
              </w:rPr>
              <w:t> </w:t>
            </w:r>
          </w:p>
        </w:tc>
        <w:tc>
          <w:tcPr>
            <w:tcW w:w="1054" w:type="dxa"/>
            <w:tcBorders>
              <w:top w:val="nil"/>
              <w:left w:val="nil"/>
              <w:bottom w:val="single" w:sz="4" w:space="0" w:color="auto"/>
              <w:right w:val="single" w:sz="4" w:space="0" w:color="auto"/>
            </w:tcBorders>
            <w:shd w:val="clear" w:color="auto" w:fill="auto"/>
            <w:hideMark/>
          </w:tcPr>
          <w:p w:rsidR="00260DA7" w:rsidRPr="00260DA7" w:rsidRDefault="00260DA7" w:rsidP="00260DA7">
            <w:pPr>
              <w:rPr>
                <w:rFonts w:ascii="GHEA Mariam" w:hAnsi="GHEA Mariam" w:cs="Arial"/>
                <w:sz w:val="18"/>
                <w:szCs w:val="18"/>
                <w:lang w:eastAsia="en-US"/>
              </w:rPr>
            </w:pPr>
            <w:r w:rsidRPr="00260DA7">
              <w:rPr>
                <w:rFonts w:ascii="Calibri" w:hAnsi="Calibri" w:cs="Calibri"/>
                <w:sz w:val="18"/>
                <w:szCs w:val="18"/>
                <w:lang w:eastAsia="en-US"/>
              </w:rPr>
              <w:t> </w:t>
            </w:r>
          </w:p>
        </w:tc>
        <w:tc>
          <w:tcPr>
            <w:tcW w:w="8730" w:type="dxa"/>
            <w:gridSpan w:val="6"/>
            <w:tcBorders>
              <w:top w:val="single" w:sz="4" w:space="0" w:color="auto"/>
              <w:left w:val="nil"/>
              <w:bottom w:val="single" w:sz="4" w:space="0" w:color="auto"/>
              <w:right w:val="single" w:sz="4" w:space="0" w:color="auto"/>
            </w:tcBorders>
            <w:shd w:val="clear" w:color="auto" w:fill="auto"/>
            <w:hideMark/>
          </w:tcPr>
          <w:p w:rsidR="00260DA7" w:rsidRPr="00260DA7" w:rsidRDefault="00260DA7" w:rsidP="00260DA7">
            <w:pPr>
              <w:rPr>
                <w:rFonts w:ascii="GHEA Mariam" w:hAnsi="GHEA Mariam" w:cs="Arial"/>
                <w:b/>
                <w:bCs/>
                <w:sz w:val="18"/>
                <w:szCs w:val="18"/>
                <w:lang w:eastAsia="en-US"/>
              </w:rPr>
            </w:pPr>
            <w:r w:rsidRPr="00260DA7">
              <w:rPr>
                <w:rFonts w:ascii="GHEA Mariam" w:hAnsi="GHEA Mariam" w:cs="Arial"/>
                <w:b/>
                <w:bCs/>
                <w:sz w:val="18"/>
                <w:szCs w:val="18"/>
                <w:lang w:eastAsia="en-US"/>
              </w:rPr>
              <w:t xml:space="preserve"> Շահառուների ընտրության չափորոշիչները`  ՀՀ կառավարության 16.11.2006</w:t>
            </w:r>
            <w:r w:rsidR="00DD2A8F">
              <w:rPr>
                <w:rFonts w:ascii="GHEA Mariam" w:hAnsi="GHEA Mariam" w:cs="Arial"/>
                <w:b/>
                <w:bCs/>
                <w:sz w:val="18"/>
                <w:szCs w:val="18"/>
                <w:lang w:val="hy-AM" w:eastAsia="en-US"/>
              </w:rPr>
              <w:t xml:space="preserve"> </w:t>
            </w:r>
            <w:r w:rsidRPr="00260DA7">
              <w:rPr>
                <w:rFonts w:ascii="GHEA Mariam" w:hAnsi="GHEA Mariam" w:cs="Arial"/>
                <w:b/>
                <w:bCs/>
                <w:sz w:val="18"/>
                <w:szCs w:val="18"/>
                <w:lang w:eastAsia="en-US"/>
              </w:rPr>
              <w:t xml:space="preserve">թ. «ՀՀ պետական բյուջեից համայնքներին սուբվենցիաների տրամադրման կարգը հաստատելու մասին» 1708-Ն որոշում </w:t>
            </w:r>
          </w:p>
        </w:tc>
      </w:tr>
    </w:tbl>
    <w:p w:rsidR="00DD2A8F" w:rsidRDefault="00DD2A8F" w:rsidP="00C00C89"/>
    <w:p w:rsidR="00DD2A8F" w:rsidRPr="00DD2A8F" w:rsidRDefault="00DD2A8F" w:rsidP="00DD2A8F"/>
    <w:p w:rsidR="00DD2A8F" w:rsidRPr="0044299D" w:rsidRDefault="00DD2A8F" w:rsidP="00DD2A8F">
      <w:pPr>
        <w:pStyle w:val="mechtex"/>
        <w:ind w:firstLine="720"/>
        <w:jc w:val="left"/>
        <w:rPr>
          <w:rFonts w:ascii="GHEA Mariam" w:hAnsi="GHEA Mariam" w:cs="Arial Armenian"/>
          <w:sz w:val="24"/>
          <w:szCs w:val="24"/>
          <w:lang w:val="hy-AM"/>
        </w:rPr>
      </w:pPr>
      <w:r w:rsidRPr="0044299D">
        <w:rPr>
          <w:rFonts w:ascii="GHEA Mariam" w:hAnsi="GHEA Mariam" w:cs="Sylfaen"/>
          <w:sz w:val="24"/>
          <w:szCs w:val="24"/>
          <w:lang w:val="hy-AM"/>
        </w:rPr>
        <w:t>ՀԱՅԱՍՏԱՆԻ</w:t>
      </w:r>
      <w:r w:rsidRPr="0044299D">
        <w:rPr>
          <w:rFonts w:ascii="GHEA Mariam" w:hAnsi="GHEA Mariam" w:cs="Arial Armenian"/>
          <w:sz w:val="24"/>
          <w:szCs w:val="24"/>
          <w:lang w:val="hy-AM"/>
        </w:rPr>
        <w:t xml:space="preserve">  </w:t>
      </w:r>
      <w:r w:rsidRPr="0044299D">
        <w:rPr>
          <w:rFonts w:ascii="GHEA Mariam" w:hAnsi="GHEA Mariam" w:cs="Sylfaen"/>
          <w:sz w:val="24"/>
          <w:szCs w:val="24"/>
          <w:lang w:val="hy-AM"/>
        </w:rPr>
        <w:t>ՀԱՆՐԱՊԵՏՈՒԹՅԱՆ</w:t>
      </w:r>
    </w:p>
    <w:p w:rsidR="00DD2A8F" w:rsidRPr="0044299D" w:rsidRDefault="00DD2A8F" w:rsidP="00DD2A8F">
      <w:pPr>
        <w:pStyle w:val="mechtex"/>
        <w:ind w:firstLine="720"/>
        <w:jc w:val="left"/>
        <w:rPr>
          <w:rFonts w:ascii="GHEA Mariam" w:hAnsi="GHEA Mariam" w:cs="Sylfaen"/>
          <w:sz w:val="24"/>
          <w:szCs w:val="24"/>
          <w:lang w:val="hy-AM"/>
        </w:rPr>
      </w:pPr>
      <w:r w:rsidRPr="0044299D">
        <w:rPr>
          <w:rFonts w:ascii="GHEA Mariam" w:hAnsi="GHEA Mariam"/>
          <w:sz w:val="24"/>
          <w:szCs w:val="24"/>
          <w:lang w:val="hy-AM"/>
        </w:rPr>
        <w:t xml:space="preserve">  </w:t>
      </w:r>
      <w:r w:rsidRPr="0044299D">
        <w:rPr>
          <w:rFonts w:ascii="GHEA Mariam" w:hAnsi="GHEA Mariam" w:cs="Sylfaen"/>
          <w:sz w:val="24"/>
          <w:szCs w:val="24"/>
          <w:lang w:val="hy-AM"/>
        </w:rPr>
        <w:t>ՎԱՐՉԱՊԵՏԻ ԱՇԽԱՏԱԿԱԶՄԻ</w:t>
      </w:r>
    </w:p>
    <w:p w:rsidR="00C00C89" w:rsidRPr="00DD2A8F" w:rsidRDefault="00DD2A8F" w:rsidP="00DD2A8F">
      <w:pPr>
        <w:pStyle w:val="mechtex"/>
        <w:jc w:val="left"/>
        <w:rPr>
          <w:lang w:val="hy-AM"/>
        </w:rPr>
      </w:pPr>
      <w:r w:rsidRPr="0044299D">
        <w:rPr>
          <w:rFonts w:ascii="GHEA Mariam" w:hAnsi="GHEA Mariam" w:cs="Sylfaen"/>
          <w:sz w:val="24"/>
          <w:szCs w:val="24"/>
          <w:lang w:val="hy-AM"/>
        </w:rPr>
        <w:t xml:space="preserve">              </w:t>
      </w:r>
      <w:r>
        <w:rPr>
          <w:rFonts w:ascii="GHEA Mariam" w:hAnsi="GHEA Mariam" w:cs="Sylfaen"/>
          <w:sz w:val="24"/>
          <w:szCs w:val="24"/>
          <w:lang w:val="hy-AM"/>
        </w:rPr>
        <w:t xml:space="preserve">        </w:t>
      </w:r>
      <w:r w:rsidRPr="0044299D">
        <w:rPr>
          <w:rFonts w:ascii="GHEA Mariam" w:hAnsi="GHEA Mariam" w:cs="Sylfaen"/>
          <w:sz w:val="24"/>
          <w:szCs w:val="24"/>
          <w:lang w:val="hy-AM"/>
        </w:rPr>
        <w:t xml:space="preserve"> ՂԵԿԱՎԱՐ</w:t>
      </w:r>
      <w:r w:rsidRPr="0044299D">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44299D">
        <w:rPr>
          <w:rFonts w:ascii="GHEA Mariam" w:hAnsi="GHEA Mariam" w:cs="Arial Armenian"/>
          <w:sz w:val="24"/>
          <w:szCs w:val="24"/>
          <w:lang w:val="hy-AM"/>
        </w:rPr>
        <w:t xml:space="preserve">   Ա</w:t>
      </w:r>
      <w:r w:rsidRPr="0044299D">
        <w:rPr>
          <w:rFonts w:ascii="GHEA Mariam" w:hAnsi="GHEA Mariam" w:cs="Sylfaen"/>
          <w:sz w:val="24"/>
          <w:szCs w:val="24"/>
          <w:lang w:val="hy-AM"/>
        </w:rPr>
        <w:t>.</w:t>
      </w:r>
      <w:r w:rsidRPr="0044299D">
        <w:rPr>
          <w:rFonts w:ascii="GHEA Mariam" w:hAnsi="GHEA Mariam" w:cs="Arial Armenian"/>
          <w:sz w:val="24"/>
          <w:szCs w:val="24"/>
          <w:lang w:val="hy-AM"/>
        </w:rPr>
        <w:t xml:space="preserve"> ՀԱՐՈՒԹՅՈՒՆ</w:t>
      </w:r>
      <w:r w:rsidRPr="0044299D">
        <w:rPr>
          <w:rFonts w:ascii="GHEA Mariam" w:hAnsi="GHEA Mariam" w:cs="Sylfaen"/>
          <w:sz w:val="24"/>
          <w:szCs w:val="24"/>
          <w:lang w:val="hy-AM"/>
        </w:rPr>
        <w:t>ՅԱՆ</w:t>
      </w:r>
    </w:p>
    <w:sectPr w:rsidR="00C00C89" w:rsidRPr="00DD2A8F" w:rsidSect="0044299D">
      <w:pgSz w:w="16834" w:h="11909" w:orient="landscape" w:code="9"/>
      <w:pgMar w:top="1166" w:right="1440" w:bottom="1440" w:left="1022"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264CE" w:rsidRDefault="009264CE">
      <w:r>
        <w:separator/>
      </w:r>
    </w:p>
  </w:endnote>
  <w:endnote w:type="continuationSeparator" w:id="0">
    <w:p w:rsidR="009264CE" w:rsidRDefault="009264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0DA7" w:rsidRDefault="00260DA7">
    <w:pPr>
      <w:pStyle w:val="Footer"/>
    </w:pPr>
    <w:r>
      <w:rPr>
        <w:sz w:val="18"/>
      </w:rPr>
      <w:fldChar w:fldCharType="begin"/>
    </w:r>
    <w:r>
      <w:rPr>
        <w:sz w:val="18"/>
      </w:rPr>
      <w:instrText xml:space="preserve"> FILENAME  \* MERGEFORMAT </w:instrText>
    </w:r>
    <w:r>
      <w:rPr>
        <w:sz w:val="18"/>
      </w:rPr>
      <w:fldChar w:fldCharType="separate"/>
    </w:r>
    <w:r w:rsidR="005F69AC">
      <w:rPr>
        <w:noProof/>
        <w:sz w:val="18"/>
      </w:rPr>
      <w:t>voroshumKK088</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0DA7" w:rsidRPr="005F69AC" w:rsidRDefault="009264CE" w:rsidP="005F69AC">
    <w:pPr>
      <w:pStyle w:val="Footer"/>
    </w:pPr>
    <w:r>
      <w:fldChar w:fldCharType="begin"/>
    </w:r>
    <w:r>
      <w:instrText xml:space="preserve"> FILENAME   \* MERGEFORMAT </w:instrText>
    </w:r>
    <w:r>
      <w:fldChar w:fldCharType="separate"/>
    </w:r>
    <w:r w:rsidR="005F69AC">
      <w:rPr>
        <w:noProof/>
      </w:rPr>
      <w:t>voroshumKK088</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264CE" w:rsidRDefault="009264CE">
      <w:r>
        <w:separator/>
      </w:r>
    </w:p>
  </w:footnote>
  <w:footnote w:type="continuationSeparator" w:id="0">
    <w:p w:rsidR="009264CE" w:rsidRDefault="009264C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0DA7" w:rsidRDefault="00260DA7">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260DA7" w:rsidRDefault="00260DA7">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0DA7" w:rsidRDefault="00260DA7">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74AC3">
      <w:rPr>
        <w:rStyle w:val="PageNumber"/>
        <w:noProof/>
      </w:rPr>
      <w:t>3</w:t>
    </w:r>
    <w:r>
      <w:rPr>
        <w:rStyle w:val="PageNumber"/>
      </w:rPr>
      <w:fldChar w:fldCharType="end"/>
    </w:r>
  </w:p>
  <w:p w:rsidR="00260DA7" w:rsidRDefault="00260DA7">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D75BB6"/>
    <w:multiLevelType w:val="hybridMultilevel"/>
    <w:tmpl w:val="824E728C"/>
    <w:lvl w:ilvl="0" w:tplc="C1C2BE20">
      <w:start w:val="1"/>
      <w:numFmt w:val="decimal"/>
      <w:lvlText w:val="%1)"/>
      <w:lvlJc w:val="left"/>
      <w:pPr>
        <w:ind w:left="1530" w:hanging="360"/>
      </w:pPr>
      <w:rPr>
        <w:rFonts w:ascii="GHEA Grapalat" w:hAnsi="GHEA Grapalat"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 w15:restartNumberingAfterBreak="0">
    <w:nsid w:val="063F4FFA"/>
    <w:multiLevelType w:val="hybridMultilevel"/>
    <w:tmpl w:val="F10E4DF2"/>
    <w:lvl w:ilvl="0" w:tplc="DADA6B7C">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 w15:restartNumberingAfterBreak="0">
    <w:nsid w:val="06713E1B"/>
    <w:multiLevelType w:val="hybridMultilevel"/>
    <w:tmpl w:val="953EF528"/>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15:restartNumberingAfterBreak="0">
    <w:nsid w:val="0ACB43E2"/>
    <w:multiLevelType w:val="hybridMultilevel"/>
    <w:tmpl w:val="EA322B3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BE4685B"/>
    <w:multiLevelType w:val="hybridMultilevel"/>
    <w:tmpl w:val="9C9ED428"/>
    <w:lvl w:ilvl="0" w:tplc="5518C96A">
      <w:start w:val="1"/>
      <w:numFmt w:val="decimal"/>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0DE12A17"/>
    <w:multiLevelType w:val="hybridMultilevel"/>
    <w:tmpl w:val="E4563D9E"/>
    <w:lvl w:ilvl="0" w:tplc="B8029AEC">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7" w15:restartNumberingAfterBreak="0">
    <w:nsid w:val="135605E8"/>
    <w:multiLevelType w:val="hybridMultilevel"/>
    <w:tmpl w:val="A9C6892E"/>
    <w:lvl w:ilvl="0" w:tplc="15C81486">
      <w:start w:val="1"/>
      <w:numFmt w:val="decimal"/>
      <w:lvlText w:val="%1."/>
      <w:lvlJc w:val="left"/>
      <w:pPr>
        <w:ind w:left="1070" w:hanging="360"/>
      </w:pPr>
      <w:rPr>
        <w:rFonts w:ascii="GHEA Mariam" w:eastAsia="Times New Roman" w:hAnsi="GHEA Mariam" w:cs="Arial" w:hint="default"/>
        <w:color w:val="auto"/>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8" w15:restartNumberingAfterBreak="0">
    <w:nsid w:val="1CFF1FBE"/>
    <w:multiLevelType w:val="hybridMultilevel"/>
    <w:tmpl w:val="CC9055C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E3A4FDB"/>
    <w:multiLevelType w:val="hybridMultilevel"/>
    <w:tmpl w:val="00D4250E"/>
    <w:lvl w:ilvl="0" w:tplc="014C29F8">
      <w:start w:val="1"/>
      <w:numFmt w:val="decimal"/>
      <w:lvlText w:val="%1."/>
      <w:lvlJc w:val="left"/>
      <w:pPr>
        <w:ind w:left="927" w:hanging="360"/>
      </w:pPr>
      <w:rPr>
        <w:rFonts w:cs="Calibri" w:hint="default"/>
      </w:rPr>
    </w:lvl>
    <w:lvl w:ilvl="1" w:tplc="DB480138">
      <w:start w:val="1"/>
      <w:numFmt w:val="decimal"/>
      <w:lvlText w:val="%2)"/>
      <w:lvlJc w:val="left"/>
      <w:pPr>
        <w:ind w:left="1647" w:hanging="360"/>
      </w:pPr>
      <w:rPr>
        <w:rFonts w:hint="default"/>
      </w:r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0" w15:restartNumberingAfterBreak="0">
    <w:nsid w:val="1F6D4691"/>
    <w:multiLevelType w:val="hybridMultilevel"/>
    <w:tmpl w:val="CA26BD38"/>
    <w:lvl w:ilvl="0" w:tplc="469C3D44">
      <w:start w:val="1"/>
      <w:numFmt w:val="decimal"/>
      <w:lvlText w:val="%1."/>
      <w:lvlJc w:val="left"/>
      <w:pPr>
        <w:ind w:left="908" w:hanging="360"/>
      </w:pPr>
      <w:rPr>
        <w:rFonts w:hint="default"/>
      </w:rPr>
    </w:lvl>
    <w:lvl w:ilvl="1" w:tplc="04090019" w:tentative="1">
      <w:start w:val="1"/>
      <w:numFmt w:val="lowerLetter"/>
      <w:lvlText w:val="%2."/>
      <w:lvlJc w:val="left"/>
      <w:pPr>
        <w:ind w:left="1628" w:hanging="360"/>
      </w:pPr>
    </w:lvl>
    <w:lvl w:ilvl="2" w:tplc="0409001B" w:tentative="1">
      <w:start w:val="1"/>
      <w:numFmt w:val="lowerRoman"/>
      <w:lvlText w:val="%3."/>
      <w:lvlJc w:val="right"/>
      <w:pPr>
        <w:ind w:left="2348" w:hanging="180"/>
      </w:pPr>
    </w:lvl>
    <w:lvl w:ilvl="3" w:tplc="0409000F" w:tentative="1">
      <w:start w:val="1"/>
      <w:numFmt w:val="decimal"/>
      <w:lvlText w:val="%4."/>
      <w:lvlJc w:val="left"/>
      <w:pPr>
        <w:ind w:left="3068" w:hanging="360"/>
      </w:pPr>
    </w:lvl>
    <w:lvl w:ilvl="4" w:tplc="04090019" w:tentative="1">
      <w:start w:val="1"/>
      <w:numFmt w:val="lowerLetter"/>
      <w:lvlText w:val="%5."/>
      <w:lvlJc w:val="left"/>
      <w:pPr>
        <w:ind w:left="3788" w:hanging="360"/>
      </w:pPr>
    </w:lvl>
    <w:lvl w:ilvl="5" w:tplc="0409001B" w:tentative="1">
      <w:start w:val="1"/>
      <w:numFmt w:val="lowerRoman"/>
      <w:lvlText w:val="%6."/>
      <w:lvlJc w:val="right"/>
      <w:pPr>
        <w:ind w:left="4508" w:hanging="180"/>
      </w:pPr>
    </w:lvl>
    <w:lvl w:ilvl="6" w:tplc="0409000F" w:tentative="1">
      <w:start w:val="1"/>
      <w:numFmt w:val="decimal"/>
      <w:lvlText w:val="%7."/>
      <w:lvlJc w:val="left"/>
      <w:pPr>
        <w:ind w:left="5228" w:hanging="360"/>
      </w:pPr>
    </w:lvl>
    <w:lvl w:ilvl="7" w:tplc="04090019" w:tentative="1">
      <w:start w:val="1"/>
      <w:numFmt w:val="lowerLetter"/>
      <w:lvlText w:val="%8."/>
      <w:lvlJc w:val="left"/>
      <w:pPr>
        <w:ind w:left="5948" w:hanging="360"/>
      </w:pPr>
    </w:lvl>
    <w:lvl w:ilvl="8" w:tplc="0409001B" w:tentative="1">
      <w:start w:val="1"/>
      <w:numFmt w:val="lowerRoman"/>
      <w:lvlText w:val="%9."/>
      <w:lvlJc w:val="right"/>
      <w:pPr>
        <w:ind w:left="6668" w:hanging="180"/>
      </w:pPr>
    </w:lvl>
  </w:abstractNum>
  <w:abstractNum w:abstractNumId="11" w15:restartNumberingAfterBreak="0">
    <w:nsid w:val="21C250D1"/>
    <w:multiLevelType w:val="hybridMultilevel"/>
    <w:tmpl w:val="6DF0264E"/>
    <w:lvl w:ilvl="0" w:tplc="BE9C0BC8">
      <w:start w:val="1"/>
      <w:numFmt w:val="decimal"/>
      <w:lvlText w:val="%1."/>
      <w:lvlJc w:val="left"/>
      <w:pPr>
        <w:ind w:left="990" w:hanging="360"/>
      </w:pPr>
      <w:rPr>
        <w:rFonts w:hint="default"/>
      </w:rPr>
    </w:lvl>
    <w:lvl w:ilvl="1" w:tplc="04090019" w:tentative="1">
      <w:start w:val="1"/>
      <w:numFmt w:val="lowerLetter"/>
      <w:lvlText w:val="%2."/>
      <w:lvlJc w:val="left"/>
      <w:pPr>
        <w:ind w:left="1932" w:hanging="360"/>
      </w:pPr>
    </w:lvl>
    <w:lvl w:ilvl="2" w:tplc="0409001B" w:tentative="1">
      <w:start w:val="1"/>
      <w:numFmt w:val="lowerRoman"/>
      <w:lvlText w:val="%3."/>
      <w:lvlJc w:val="right"/>
      <w:pPr>
        <w:ind w:left="2652" w:hanging="180"/>
      </w:pPr>
    </w:lvl>
    <w:lvl w:ilvl="3" w:tplc="0409000F" w:tentative="1">
      <w:start w:val="1"/>
      <w:numFmt w:val="decimal"/>
      <w:lvlText w:val="%4."/>
      <w:lvlJc w:val="left"/>
      <w:pPr>
        <w:ind w:left="3372" w:hanging="360"/>
      </w:pPr>
    </w:lvl>
    <w:lvl w:ilvl="4" w:tplc="04090019" w:tentative="1">
      <w:start w:val="1"/>
      <w:numFmt w:val="lowerLetter"/>
      <w:lvlText w:val="%5."/>
      <w:lvlJc w:val="left"/>
      <w:pPr>
        <w:ind w:left="4092" w:hanging="360"/>
      </w:pPr>
    </w:lvl>
    <w:lvl w:ilvl="5" w:tplc="0409001B" w:tentative="1">
      <w:start w:val="1"/>
      <w:numFmt w:val="lowerRoman"/>
      <w:lvlText w:val="%6."/>
      <w:lvlJc w:val="right"/>
      <w:pPr>
        <w:ind w:left="4812" w:hanging="180"/>
      </w:pPr>
    </w:lvl>
    <w:lvl w:ilvl="6" w:tplc="0409000F" w:tentative="1">
      <w:start w:val="1"/>
      <w:numFmt w:val="decimal"/>
      <w:lvlText w:val="%7."/>
      <w:lvlJc w:val="left"/>
      <w:pPr>
        <w:ind w:left="5532" w:hanging="360"/>
      </w:pPr>
    </w:lvl>
    <w:lvl w:ilvl="7" w:tplc="04090019" w:tentative="1">
      <w:start w:val="1"/>
      <w:numFmt w:val="lowerLetter"/>
      <w:lvlText w:val="%8."/>
      <w:lvlJc w:val="left"/>
      <w:pPr>
        <w:ind w:left="6252" w:hanging="360"/>
      </w:pPr>
    </w:lvl>
    <w:lvl w:ilvl="8" w:tplc="0409001B" w:tentative="1">
      <w:start w:val="1"/>
      <w:numFmt w:val="lowerRoman"/>
      <w:lvlText w:val="%9."/>
      <w:lvlJc w:val="right"/>
      <w:pPr>
        <w:ind w:left="6972" w:hanging="180"/>
      </w:pPr>
    </w:lvl>
  </w:abstractNum>
  <w:abstractNum w:abstractNumId="12" w15:restartNumberingAfterBreak="0">
    <w:nsid w:val="24FC0E20"/>
    <w:multiLevelType w:val="hybridMultilevel"/>
    <w:tmpl w:val="F72E664A"/>
    <w:lvl w:ilvl="0" w:tplc="D020E140">
      <w:start w:val="1"/>
      <w:numFmt w:val="decimal"/>
      <w:lvlText w:val="%1."/>
      <w:lvlJc w:val="left"/>
      <w:pPr>
        <w:ind w:left="1069" w:hanging="360"/>
      </w:pPr>
      <w:rPr>
        <w:rFonts w:eastAsia="Calibri" w:cs="Calibri" w:hint="default"/>
      </w:rPr>
    </w:lvl>
    <w:lvl w:ilvl="1" w:tplc="540A0019" w:tentative="1">
      <w:start w:val="1"/>
      <w:numFmt w:val="lowerLetter"/>
      <w:lvlText w:val="%2."/>
      <w:lvlJc w:val="left"/>
      <w:pPr>
        <w:ind w:left="1789" w:hanging="360"/>
      </w:pPr>
    </w:lvl>
    <w:lvl w:ilvl="2" w:tplc="540A001B" w:tentative="1">
      <w:start w:val="1"/>
      <w:numFmt w:val="lowerRoman"/>
      <w:lvlText w:val="%3."/>
      <w:lvlJc w:val="right"/>
      <w:pPr>
        <w:ind w:left="2509" w:hanging="180"/>
      </w:pPr>
    </w:lvl>
    <w:lvl w:ilvl="3" w:tplc="540A000F" w:tentative="1">
      <w:start w:val="1"/>
      <w:numFmt w:val="decimal"/>
      <w:lvlText w:val="%4."/>
      <w:lvlJc w:val="left"/>
      <w:pPr>
        <w:ind w:left="3229" w:hanging="360"/>
      </w:pPr>
    </w:lvl>
    <w:lvl w:ilvl="4" w:tplc="540A0019" w:tentative="1">
      <w:start w:val="1"/>
      <w:numFmt w:val="lowerLetter"/>
      <w:lvlText w:val="%5."/>
      <w:lvlJc w:val="left"/>
      <w:pPr>
        <w:ind w:left="3949" w:hanging="360"/>
      </w:pPr>
    </w:lvl>
    <w:lvl w:ilvl="5" w:tplc="540A001B" w:tentative="1">
      <w:start w:val="1"/>
      <w:numFmt w:val="lowerRoman"/>
      <w:lvlText w:val="%6."/>
      <w:lvlJc w:val="right"/>
      <w:pPr>
        <w:ind w:left="4669" w:hanging="180"/>
      </w:pPr>
    </w:lvl>
    <w:lvl w:ilvl="6" w:tplc="540A000F" w:tentative="1">
      <w:start w:val="1"/>
      <w:numFmt w:val="decimal"/>
      <w:lvlText w:val="%7."/>
      <w:lvlJc w:val="left"/>
      <w:pPr>
        <w:ind w:left="5389" w:hanging="360"/>
      </w:pPr>
    </w:lvl>
    <w:lvl w:ilvl="7" w:tplc="540A0019" w:tentative="1">
      <w:start w:val="1"/>
      <w:numFmt w:val="lowerLetter"/>
      <w:lvlText w:val="%8."/>
      <w:lvlJc w:val="left"/>
      <w:pPr>
        <w:ind w:left="6109" w:hanging="360"/>
      </w:pPr>
    </w:lvl>
    <w:lvl w:ilvl="8" w:tplc="540A001B" w:tentative="1">
      <w:start w:val="1"/>
      <w:numFmt w:val="lowerRoman"/>
      <w:lvlText w:val="%9."/>
      <w:lvlJc w:val="right"/>
      <w:pPr>
        <w:ind w:left="6829" w:hanging="180"/>
      </w:pPr>
    </w:lvl>
  </w:abstractNum>
  <w:abstractNum w:abstractNumId="13" w15:restartNumberingAfterBreak="0">
    <w:nsid w:val="2AF5373B"/>
    <w:multiLevelType w:val="hybridMultilevel"/>
    <w:tmpl w:val="442A67E2"/>
    <w:lvl w:ilvl="0" w:tplc="04090011">
      <w:start w:val="1"/>
      <w:numFmt w:val="decimal"/>
      <w:lvlText w:val="%1)"/>
      <w:lvlJc w:val="left"/>
      <w:pPr>
        <w:ind w:left="1145" w:hanging="360"/>
      </w:pPr>
    </w:lvl>
    <w:lvl w:ilvl="1" w:tplc="04090019" w:tentative="1">
      <w:start w:val="1"/>
      <w:numFmt w:val="lowerLetter"/>
      <w:lvlText w:val="%2."/>
      <w:lvlJc w:val="left"/>
      <w:pPr>
        <w:ind w:left="1865" w:hanging="360"/>
      </w:pPr>
    </w:lvl>
    <w:lvl w:ilvl="2" w:tplc="0409001B" w:tentative="1">
      <w:start w:val="1"/>
      <w:numFmt w:val="lowerRoman"/>
      <w:lvlText w:val="%3."/>
      <w:lvlJc w:val="right"/>
      <w:pPr>
        <w:ind w:left="2585" w:hanging="180"/>
      </w:pPr>
    </w:lvl>
    <w:lvl w:ilvl="3" w:tplc="0409000F" w:tentative="1">
      <w:start w:val="1"/>
      <w:numFmt w:val="decimal"/>
      <w:lvlText w:val="%4."/>
      <w:lvlJc w:val="left"/>
      <w:pPr>
        <w:ind w:left="3305" w:hanging="360"/>
      </w:pPr>
    </w:lvl>
    <w:lvl w:ilvl="4" w:tplc="04090019" w:tentative="1">
      <w:start w:val="1"/>
      <w:numFmt w:val="lowerLetter"/>
      <w:lvlText w:val="%5."/>
      <w:lvlJc w:val="left"/>
      <w:pPr>
        <w:ind w:left="4025" w:hanging="360"/>
      </w:pPr>
    </w:lvl>
    <w:lvl w:ilvl="5" w:tplc="0409001B" w:tentative="1">
      <w:start w:val="1"/>
      <w:numFmt w:val="lowerRoman"/>
      <w:lvlText w:val="%6."/>
      <w:lvlJc w:val="right"/>
      <w:pPr>
        <w:ind w:left="4745" w:hanging="180"/>
      </w:pPr>
    </w:lvl>
    <w:lvl w:ilvl="6" w:tplc="0409000F" w:tentative="1">
      <w:start w:val="1"/>
      <w:numFmt w:val="decimal"/>
      <w:lvlText w:val="%7."/>
      <w:lvlJc w:val="left"/>
      <w:pPr>
        <w:ind w:left="5465" w:hanging="360"/>
      </w:pPr>
    </w:lvl>
    <w:lvl w:ilvl="7" w:tplc="04090019" w:tentative="1">
      <w:start w:val="1"/>
      <w:numFmt w:val="lowerLetter"/>
      <w:lvlText w:val="%8."/>
      <w:lvlJc w:val="left"/>
      <w:pPr>
        <w:ind w:left="6185" w:hanging="360"/>
      </w:pPr>
    </w:lvl>
    <w:lvl w:ilvl="8" w:tplc="0409001B" w:tentative="1">
      <w:start w:val="1"/>
      <w:numFmt w:val="lowerRoman"/>
      <w:lvlText w:val="%9."/>
      <w:lvlJc w:val="right"/>
      <w:pPr>
        <w:ind w:left="6905" w:hanging="180"/>
      </w:pPr>
    </w:lvl>
  </w:abstractNum>
  <w:abstractNum w:abstractNumId="14" w15:restartNumberingAfterBreak="0">
    <w:nsid w:val="3220265F"/>
    <w:multiLevelType w:val="hybridMultilevel"/>
    <w:tmpl w:val="DCAAEE08"/>
    <w:lvl w:ilvl="0" w:tplc="039A6AF2">
      <w:start w:val="1"/>
      <w:numFmt w:val="decimal"/>
      <w:lvlText w:val="%1."/>
      <w:lvlJc w:val="left"/>
      <w:pPr>
        <w:ind w:left="1080" w:hanging="360"/>
      </w:pPr>
      <w:rPr>
        <w:rFonts w:hint="default"/>
      </w:rPr>
    </w:lvl>
    <w:lvl w:ilvl="1" w:tplc="04090019" w:tentative="1">
      <w:start w:val="1"/>
      <w:numFmt w:val="lowerLetter"/>
      <w:lvlText w:val="%2."/>
      <w:lvlJc w:val="left"/>
      <w:pPr>
        <w:ind w:left="1628" w:hanging="360"/>
      </w:pPr>
    </w:lvl>
    <w:lvl w:ilvl="2" w:tplc="0409001B" w:tentative="1">
      <w:start w:val="1"/>
      <w:numFmt w:val="lowerRoman"/>
      <w:lvlText w:val="%3."/>
      <w:lvlJc w:val="right"/>
      <w:pPr>
        <w:ind w:left="2348" w:hanging="180"/>
      </w:pPr>
    </w:lvl>
    <w:lvl w:ilvl="3" w:tplc="0409000F" w:tentative="1">
      <w:start w:val="1"/>
      <w:numFmt w:val="decimal"/>
      <w:lvlText w:val="%4."/>
      <w:lvlJc w:val="left"/>
      <w:pPr>
        <w:ind w:left="3068" w:hanging="360"/>
      </w:pPr>
    </w:lvl>
    <w:lvl w:ilvl="4" w:tplc="04090019" w:tentative="1">
      <w:start w:val="1"/>
      <w:numFmt w:val="lowerLetter"/>
      <w:lvlText w:val="%5."/>
      <w:lvlJc w:val="left"/>
      <w:pPr>
        <w:ind w:left="3788" w:hanging="360"/>
      </w:pPr>
    </w:lvl>
    <w:lvl w:ilvl="5" w:tplc="0409001B" w:tentative="1">
      <w:start w:val="1"/>
      <w:numFmt w:val="lowerRoman"/>
      <w:lvlText w:val="%6."/>
      <w:lvlJc w:val="right"/>
      <w:pPr>
        <w:ind w:left="4508" w:hanging="180"/>
      </w:pPr>
    </w:lvl>
    <w:lvl w:ilvl="6" w:tplc="0409000F" w:tentative="1">
      <w:start w:val="1"/>
      <w:numFmt w:val="decimal"/>
      <w:lvlText w:val="%7."/>
      <w:lvlJc w:val="left"/>
      <w:pPr>
        <w:ind w:left="5228" w:hanging="360"/>
      </w:pPr>
    </w:lvl>
    <w:lvl w:ilvl="7" w:tplc="04090019" w:tentative="1">
      <w:start w:val="1"/>
      <w:numFmt w:val="lowerLetter"/>
      <w:lvlText w:val="%8."/>
      <w:lvlJc w:val="left"/>
      <w:pPr>
        <w:ind w:left="5948" w:hanging="360"/>
      </w:pPr>
    </w:lvl>
    <w:lvl w:ilvl="8" w:tplc="0409001B" w:tentative="1">
      <w:start w:val="1"/>
      <w:numFmt w:val="lowerRoman"/>
      <w:lvlText w:val="%9."/>
      <w:lvlJc w:val="right"/>
      <w:pPr>
        <w:ind w:left="6668" w:hanging="180"/>
      </w:pPr>
    </w:lvl>
  </w:abstractNum>
  <w:abstractNum w:abstractNumId="15" w15:restartNumberingAfterBreak="0">
    <w:nsid w:val="3659456B"/>
    <w:multiLevelType w:val="hybridMultilevel"/>
    <w:tmpl w:val="19AC37B4"/>
    <w:lvl w:ilvl="0" w:tplc="7BC0D368">
      <w:start w:val="1"/>
      <w:numFmt w:val="decimal"/>
      <w:lvlText w:val="%1."/>
      <w:lvlJc w:val="left"/>
      <w:pPr>
        <w:ind w:left="927"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8CD4E31"/>
    <w:multiLevelType w:val="hybridMultilevel"/>
    <w:tmpl w:val="01C07FE2"/>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3B656220"/>
    <w:multiLevelType w:val="hybridMultilevel"/>
    <w:tmpl w:val="1870FB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38A4C91"/>
    <w:multiLevelType w:val="hybridMultilevel"/>
    <w:tmpl w:val="59EAE3A0"/>
    <w:lvl w:ilvl="0" w:tplc="216A30B2">
      <w:start w:val="1"/>
      <w:numFmt w:val="decimal"/>
      <w:lvlText w:val="%1."/>
      <w:lvlJc w:val="left"/>
      <w:pPr>
        <w:ind w:left="908" w:hanging="360"/>
      </w:pPr>
      <w:rPr>
        <w:rFonts w:ascii="GHEA Mariam" w:hAnsi="GHEA Mariam" w:hint="default"/>
      </w:rPr>
    </w:lvl>
    <w:lvl w:ilvl="1" w:tplc="04090019" w:tentative="1">
      <w:start w:val="1"/>
      <w:numFmt w:val="lowerLetter"/>
      <w:lvlText w:val="%2."/>
      <w:lvlJc w:val="left"/>
      <w:pPr>
        <w:ind w:left="1628" w:hanging="360"/>
      </w:pPr>
    </w:lvl>
    <w:lvl w:ilvl="2" w:tplc="0409001B" w:tentative="1">
      <w:start w:val="1"/>
      <w:numFmt w:val="lowerRoman"/>
      <w:lvlText w:val="%3."/>
      <w:lvlJc w:val="right"/>
      <w:pPr>
        <w:ind w:left="2348" w:hanging="180"/>
      </w:pPr>
    </w:lvl>
    <w:lvl w:ilvl="3" w:tplc="0409000F" w:tentative="1">
      <w:start w:val="1"/>
      <w:numFmt w:val="decimal"/>
      <w:lvlText w:val="%4."/>
      <w:lvlJc w:val="left"/>
      <w:pPr>
        <w:ind w:left="3068" w:hanging="360"/>
      </w:pPr>
    </w:lvl>
    <w:lvl w:ilvl="4" w:tplc="04090019" w:tentative="1">
      <w:start w:val="1"/>
      <w:numFmt w:val="lowerLetter"/>
      <w:lvlText w:val="%5."/>
      <w:lvlJc w:val="left"/>
      <w:pPr>
        <w:ind w:left="3788" w:hanging="360"/>
      </w:pPr>
    </w:lvl>
    <w:lvl w:ilvl="5" w:tplc="0409001B" w:tentative="1">
      <w:start w:val="1"/>
      <w:numFmt w:val="lowerRoman"/>
      <w:lvlText w:val="%6."/>
      <w:lvlJc w:val="right"/>
      <w:pPr>
        <w:ind w:left="4508" w:hanging="180"/>
      </w:pPr>
    </w:lvl>
    <w:lvl w:ilvl="6" w:tplc="0409000F" w:tentative="1">
      <w:start w:val="1"/>
      <w:numFmt w:val="decimal"/>
      <w:lvlText w:val="%7."/>
      <w:lvlJc w:val="left"/>
      <w:pPr>
        <w:ind w:left="5228" w:hanging="360"/>
      </w:pPr>
    </w:lvl>
    <w:lvl w:ilvl="7" w:tplc="04090019" w:tentative="1">
      <w:start w:val="1"/>
      <w:numFmt w:val="lowerLetter"/>
      <w:lvlText w:val="%8."/>
      <w:lvlJc w:val="left"/>
      <w:pPr>
        <w:ind w:left="5948" w:hanging="360"/>
      </w:pPr>
    </w:lvl>
    <w:lvl w:ilvl="8" w:tplc="0409001B" w:tentative="1">
      <w:start w:val="1"/>
      <w:numFmt w:val="lowerRoman"/>
      <w:lvlText w:val="%9."/>
      <w:lvlJc w:val="right"/>
      <w:pPr>
        <w:ind w:left="6668" w:hanging="180"/>
      </w:pPr>
    </w:lvl>
  </w:abstractNum>
  <w:abstractNum w:abstractNumId="19" w15:restartNumberingAfterBreak="0">
    <w:nsid w:val="472C1920"/>
    <w:multiLevelType w:val="hybridMultilevel"/>
    <w:tmpl w:val="5914AFD0"/>
    <w:lvl w:ilvl="0" w:tplc="F8EE4480">
      <w:start w:val="1"/>
      <w:numFmt w:val="decimal"/>
      <w:lvlText w:val="%1)"/>
      <w:lvlJc w:val="left"/>
      <w:pPr>
        <w:ind w:left="1144" w:hanging="4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15:restartNumberingAfterBreak="0">
    <w:nsid w:val="4EDF108E"/>
    <w:multiLevelType w:val="hybridMultilevel"/>
    <w:tmpl w:val="FDEAA7A6"/>
    <w:lvl w:ilvl="0" w:tplc="0409000F">
      <w:start w:val="1"/>
      <w:numFmt w:val="decimal"/>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21" w15:restartNumberingAfterBreak="0">
    <w:nsid w:val="51026D72"/>
    <w:multiLevelType w:val="hybridMultilevel"/>
    <w:tmpl w:val="2676E6F8"/>
    <w:lvl w:ilvl="0" w:tplc="79483916">
      <w:start w:val="1"/>
      <w:numFmt w:val="decimal"/>
      <w:lvlText w:val="%1)"/>
      <w:lvlJc w:val="left"/>
      <w:pPr>
        <w:ind w:left="1095" w:hanging="360"/>
      </w:pPr>
      <w:rPr>
        <w:rFonts w:ascii="GHEA Mariam" w:eastAsia="Times New Roman" w:hAnsi="GHEA Mariam" w:cs="Arial" w:hint="default"/>
        <w:lang w:val="fr-FR"/>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22" w15:restartNumberingAfterBreak="0">
    <w:nsid w:val="51E91A09"/>
    <w:multiLevelType w:val="hybridMultilevel"/>
    <w:tmpl w:val="1584E36E"/>
    <w:lvl w:ilvl="0" w:tplc="D88AC438">
      <w:start w:val="3"/>
      <w:numFmt w:val="decimal"/>
      <w:lvlText w:val="%1)"/>
      <w:lvlJc w:val="left"/>
      <w:pPr>
        <w:ind w:left="1095" w:hanging="360"/>
      </w:pPr>
      <w:rPr>
        <w:rFonts w:cs="Arial" w:hint="default"/>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23" w15:restartNumberingAfterBreak="0">
    <w:nsid w:val="66353E3B"/>
    <w:multiLevelType w:val="hybridMultilevel"/>
    <w:tmpl w:val="3A4AAA82"/>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15:restartNumberingAfterBreak="0">
    <w:nsid w:val="6A2028BE"/>
    <w:multiLevelType w:val="hybridMultilevel"/>
    <w:tmpl w:val="D9088FDA"/>
    <w:lvl w:ilvl="0" w:tplc="808263E6">
      <w:start w:val="1"/>
      <w:numFmt w:val="decimal"/>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num w:numId="1">
    <w:abstractNumId w:val="8"/>
  </w:num>
  <w:num w:numId="2">
    <w:abstractNumId w:val="13"/>
  </w:num>
  <w:num w:numId="3">
    <w:abstractNumId w:val="17"/>
  </w:num>
  <w:num w:numId="4">
    <w:abstractNumId w:val="23"/>
  </w:num>
  <w:num w:numId="5">
    <w:abstractNumId w:val="1"/>
  </w:num>
  <w:num w:numId="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num>
  <w:num w:numId="10">
    <w:abstractNumId w:val="12"/>
  </w:num>
  <w:num w:numId="11">
    <w:abstractNumId w:val="15"/>
  </w:num>
  <w:num w:numId="12">
    <w:abstractNumId w:val="9"/>
  </w:num>
  <w:num w:numId="13">
    <w:abstractNumId w:val="4"/>
  </w:num>
  <w:num w:numId="1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0"/>
  </w:num>
  <w:num w:numId="19">
    <w:abstractNumId w:val="7"/>
  </w:num>
  <w:num w:numId="20">
    <w:abstractNumId w:val="19"/>
  </w:num>
  <w:num w:numId="21">
    <w:abstractNumId w:val="24"/>
  </w:num>
  <w:num w:numId="22">
    <w:abstractNumId w:val="2"/>
  </w:num>
  <w:num w:numId="23">
    <w:abstractNumId w:val="16"/>
  </w:num>
  <w:num w:numId="2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
  </w:num>
  <w:num w:numId="26">
    <w:abstractNumId w:val="0"/>
  </w:num>
  <w:num w:numId="2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embedSystemFonts/>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768F"/>
    <w:rsid w:val="00000060"/>
    <w:rsid w:val="00000495"/>
    <w:rsid w:val="00000C96"/>
    <w:rsid w:val="0000139A"/>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DDB"/>
    <w:rsid w:val="00016F8E"/>
    <w:rsid w:val="00017267"/>
    <w:rsid w:val="000174B6"/>
    <w:rsid w:val="00017D78"/>
    <w:rsid w:val="00017D94"/>
    <w:rsid w:val="00020105"/>
    <w:rsid w:val="00020280"/>
    <w:rsid w:val="00020543"/>
    <w:rsid w:val="00020AB5"/>
    <w:rsid w:val="00020C3B"/>
    <w:rsid w:val="00020CB1"/>
    <w:rsid w:val="00020E1A"/>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5F"/>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35A"/>
    <w:rsid w:val="00031A1D"/>
    <w:rsid w:val="00031F83"/>
    <w:rsid w:val="000320E6"/>
    <w:rsid w:val="00033087"/>
    <w:rsid w:val="000337AC"/>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4E76"/>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7DB"/>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6ED1"/>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3B64"/>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406"/>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E4D"/>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756"/>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661"/>
    <w:rsid w:val="00106820"/>
    <w:rsid w:val="001068AC"/>
    <w:rsid w:val="00106959"/>
    <w:rsid w:val="00106B97"/>
    <w:rsid w:val="00106C8F"/>
    <w:rsid w:val="00106CB9"/>
    <w:rsid w:val="001070F7"/>
    <w:rsid w:val="00107143"/>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CFB"/>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5D4"/>
    <w:rsid w:val="00143C1A"/>
    <w:rsid w:val="001445D1"/>
    <w:rsid w:val="00144EBB"/>
    <w:rsid w:val="00144F9B"/>
    <w:rsid w:val="00145870"/>
    <w:rsid w:val="001458F7"/>
    <w:rsid w:val="00145E6C"/>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0C90"/>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38"/>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4CA"/>
    <w:rsid w:val="001A3516"/>
    <w:rsid w:val="001A35A4"/>
    <w:rsid w:val="001A3959"/>
    <w:rsid w:val="001A3C83"/>
    <w:rsid w:val="001A3D71"/>
    <w:rsid w:val="001A438F"/>
    <w:rsid w:val="001A4481"/>
    <w:rsid w:val="001A4699"/>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9E9"/>
    <w:rsid w:val="001C3A64"/>
    <w:rsid w:val="001C3E2E"/>
    <w:rsid w:val="001C3E53"/>
    <w:rsid w:val="001C3F4A"/>
    <w:rsid w:val="001C51AF"/>
    <w:rsid w:val="001C57E1"/>
    <w:rsid w:val="001C5EBB"/>
    <w:rsid w:val="001C6881"/>
    <w:rsid w:val="001C71B5"/>
    <w:rsid w:val="001C7422"/>
    <w:rsid w:val="001C7570"/>
    <w:rsid w:val="001C7775"/>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3F81"/>
    <w:rsid w:val="001D474B"/>
    <w:rsid w:val="001D4A52"/>
    <w:rsid w:val="001D50BE"/>
    <w:rsid w:val="001D57D1"/>
    <w:rsid w:val="001D6115"/>
    <w:rsid w:val="001D6150"/>
    <w:rsid w:val="001D624C"/>
    <w:rsid w:val="001D6268"/>
    <w:rsid w:val="001D680A"/>
    <w:rsid w:val="001D739E"/>
    <w:rsid w:val="001D7728"/>
    <w:rsid w:val="001E00D6"/>
    <w:rsid w:val="001E0337"/>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0E4E"/>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0D49"/>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85C"/>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495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5C"/>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6F8"/>
    <w:rsid w:val="00256997"/>
    <w:rsid w:val="00256A21"/>
    <w:rsid w:val="00256AF8"/>
    <w:rsid w:val="00256DAD"/>
    <w:rsid w:val="0025707A"/>
    <w:rsid w:val="002576CA"/>
    <w:rsid w:val="00257D4A"/>
    <w:rsid w:val="00257E0F"/>
    <w:rsid w:val="00257F96"/>
    <w:rsid w:val="00260709"/>
    <w:rsid w:val="002608B3"/>
    <w:rsid w:val="00260DA7"/>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3C9"/>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7D6"/>
    <w:rsid w:val="00272A64"/>
    <w:rsid w:val="00272B9C"/>
    <w:rsid w:val="00272D1C"/>
    <w:rsid w:val="00272E5B"/>
    <w:rsid w:val="00272FED"/>
    <w:rsid w:val="002735E7"/>
    <w:rsid w:val="00273CC6"/>
    <w:rsid w:val="0027402D"/>
    <w:rsid w:val="0027430C"/>
    <w:rsid w:val="0027430F"/>
    <w:rsid w:val="00274685"/>
    <w:rsid w:val="00274AC3"/>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32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29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6F3C"/>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ED5"/>
    <w:rsid w:val="002D2FAF"/>
    <w:rsid w:val="002D36F0"/>
    <w:rsid w:val="002D36F6"/>
    <w:rsid w:val="002D38A6"/>
    <w:rsid w:val="002D390D"/>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18C"/>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5D1"/>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556"/>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477"/>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1D6C"/>
    <w:rsid w:val="003A20DF"/>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55F"/>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D65"/>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2E0"/>
    <w:rsid w:val="003D538F"/>
    <w:rsid w:val="003D54F4"/>
    <w:rsid w:val="003D5717"/>
    <w:rsid w:val="003D5B9F"/>
    <w:rsid w:val="003D625D"/>
    <w:rsid w:val="003D69E6"/>
    <w:rsid w:val="003D6E40"/>
    <w:rsid w:val="003D6E92"/>
    <w:rsid w:val="003D74F9"/>
    <w:rsid w:val="003D75CA"/>
    <w:rsid w:val="003D75EA"/>
    <w:rsid w:val="003D78E4"/>
    <w:rsid w:val="003D7F3E"/>
    <w:rsid w:val="003E05CE"/>
    <w:rsid w:val="003E076A"/>
    <w:rsid w:val="003E07F6"/>
    <w:rsid w:val="003E09B7"/>
    <w:rsid w:val="003E0EE6"/>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44D"/>
    <w:rsid w:val="004018ED"/>
    <w:rsid w:val="00401B4E"/>
    <w:rsid w:val="00401D87"/>
    <w:rsid w:val="004020B8"/>
    <w:rsid w:val="00402111"/>
    <w:rsid w:val="0040232C"/>
    <w:rsid w:val="00402429"/>
    <w:rsid w:val="004024DA"/>
    <w:rsid w:val="0040264F"/>
    <w:rsid w:val="00402790"/>
    <w:rsid w:val="00402A81"/>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6B7E"/>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8BB"/>
    <w:rsid w:val="00426AA4"/>
    <w:rsid w:val="00426DB1"/>
    <w:rsid w:val="00426ED6"/>
    <w:rsid w:val="00427483"/>
    <w:rsid w:val="004279C1"/>
    <w:rsid w:val="004279E9"/>
    <w:rsid w:val="00427D0E"/>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9D"/>
    <w:rsid w:val="004429BB"/>
    <w:rsid w:val="00442E74"/>
    <w:rsid w:val="00443874"/>
    <w:rsid w:val="004438AA"/>
    <w:rsid w:val="00444754"/>
    <w:rsid w:val="00444BCD"/>
    <w:rsid w:val="00444F15"/>
    <w:rsid w:val="00445050"/>
    <w:rsid w:val="00445446"/>
    <w:rsid w:val="00445983"/>
    <w:rsid w:val="00445B8D"/>
    <w:rsid w:val="00446005"/>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01C"/>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2F3"/>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35C"/>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564"/>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C7D9A"/>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B35"/>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325"/>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05C"/>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519"/>
    <w:rsid w:val="005349D3"/>
    <w:rsid w:val="00534E95"/>
    <w:rsid w:val="00535523"/>
    <w:rsid w:val="005357C9"/>
    <w:rsid w:val="00536341"/>
    <w:rsid w:val="00536396"/>
    <w:rsid w:val="0053685A"/>
    <w:rsid w:val="00536FA7"/>
    <w:rsid w:val="00537075"/>
    <w:rsid w:val="0053712A"/>
    <w:rsid w:val="00537245"/>
    <w:rsid w:val="005376C0"/>
    <w:rsid w:val="00537916"/>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4D6"/>
    <w:rsid w:val="0054526C"/>
    <w:rsid w:val="00545869"/>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0EF0"/>
    <w:rsid w:val="00561E25"/>
    <w:rsid w:val="005622F5"/>
    <w:rsid w:val="005624FE"/>
    <w:rsid w:val="0056335B"/>
    <w:rsid w:val="00563586"/>
    <w:rsid w:val="005635BF"/>
    <w:rsid w:val="0056378F"/>
    <w:rsid w:val="005637F7"/>
    <w:rsid w:val="005638A1"/>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5E53"/>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FCA"/>
    <w:rsid w:val="005921ED"/>
    <w:rsid w:val="00592374"/>
    <w:rsid w:val="0059244E"/>
    <w:rsid w:val="00592456"/>
    <w:rsid w:val="005925F0"/>
    <w:rsid w:val="005925FE"/>
    <w:rsid w:val="005927B5"/>
    <w:rsid w:val="00592928"/>
    <w:rsid w:val="00592F82"/>
    <w:rsid w:val="00593033"/>
    <w:rsid w:val="00593735"/>
    <w:rsid w:val="00593744"/>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6FBA"/>
    <w:rsid w:val="005A7205"/>
    <w:rsid w:val="005A7562"/>
    <w:rsid w:val="005A781C"/>
    <w:rsid w:val="005A7851"/>
    <w:rsid w:val="005A7AAF"/>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5DD"/>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7D2"/>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84D"/>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69C0"/>
    <w:rsid w:val="005D702D"/>
    <w:rsid w:val="005D71FB"/>
    <w:rsid w:val="005D791F"/>
    <w:rsid w:val="005E0838"/>
    <w:rsid w:val="005E0B93"/>
    <w:rsid w:val="005E0EA7"/>
    <w:rsid w:val="005E1001"/>
    <w:rsid w:val="005E11F2"/>
    <w:rsid w:val="005E12B6"/>
    <w:rsid w:val="005E15C1"/>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A55"/>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AC"/>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CFD"/>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0D"/>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724"/>
    <w:rsid w:val="00626B01"/>
    <w:rsid w:val="00626B3B"/>
    <w:rsid w:val="00626B99"/>
    <w:rsid w:val="00626E93"/>
    <w:rsid w:val="006277A1"/>
    <w:rsid w:val="00627A37"/>
    <w:rsid w:val="00627F2D"/>
    <w:rsid w:val="006304F8"/>
    <w:rsid w:val="00630979"/>
    <w:rsid w:val="00630AE3"/>
    <w:rsid w:val="006318D8"/>
    <w:rsid w:val="00631FF7"/>
    <w:rsid w:val="006329D9"/>
    <w:rsid w:val="00632B5D"/>
    <w:rsid w:val="0063321A"/>
    <w:rsid w:val="00634141"/>
    <w:rsid w:val="00634618"/>
    <w:rsid w:val="00634765"/>
    <w:rsid w:val="00634AB1"/>
    <w:rsid w:val="00634E91"/>
    <w:rsid w:val="0063510E"/>
    <w:rsid w:val="00635161"/>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5ED"/>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2AB"/>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AFD"/>
    <w:rsid w:val="006810F2"/>
    <w:rsid w:val="0068114D"/>
    <w:rsid w:val="006813D5"/>
    <w:rsid w:val="00681406"/>
    <w:rsid w:val="00681B88"/>
    <w:rsid w:val="0068220D"/>
    <w:rsid w:val="00682229"/>
    <w:rsid w:val="006824B4"/>
    <w:rsid w:val="00682D66"/>
    <w:rsid w:val="0068320C"/>
    <w:rsid w:val="00683301"/>
    <w:rsid w:val="0068389E"/>
    <w:rsid w:val="00683AF7"/>
    <w:rsid w:val="00683DD7"/>
    <w:rsid w:val="00683E8A"/>
    <w:rsid w:val="00684006"/>
    <w:rsid w:val="00684400"/>
    <w:rsid w:val="00684E03"/>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0F9"/>
    <w:rsid w:val="006A5294"/>
    <w:rsid w:val="006A5A43"/>
    <w:rsid w:val="006A5F63"/>
    <w:rsid w:val="006A677D"/>
    <w:rsid w:val="006A6AD1"/>
    <w:rsid w:val="006A788B"/>
    <w:rsid w:val="006B0400"/>
    <w:rsid w:val="006B109D"/>
    <w:rsid w:val="006B1284"/>
    <w:rsid w:val="006B136D"/>
    <w:rsid w:val="006B2958"/>
    <w:rsid w:val="006B309F"/>
    <w:rsid w:val="006B3373"/>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024"/>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7E9"/>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131"/>
    <w:rsid w:val="006F08D6"/>
    <w:rsid w:val="006F0B97"/>
    <w:rsid w:val="006F0CAB"/>
    <w:rsid w:val="006F0FA9"/>
    <w:rsid w:val="006F1450"/>
    <w:rsid w:val="006F1BCD"/>
    <w:rsid w:val="006F1EBB"/>
    <w:rsid w:val="006F2048"/>
    <w:rsid w:val="006F25BE"/>
    <w:rsid w:val="006F28F4"/>
    <w:rsid w:val="006F2A08"/>
    <w:rsid w:val="006F2F09"/>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2FE3"/>
    <w:rsid w:val="0070357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1DEF"/>
    <w:rsid w:val="00722115"/>
    <w:rsid w:val="00722626"/>
    <w:rsid w:val="00722D08"/>
    <w:rsid w:val="0072310E"/>
    <w:rsid w:val="0072377F"/>
    <w:rsid w:val="007238DF"/>
    <w:rsid w:val="00723CB7"/>
    <w:rsid w:val="0072405B"/>
    <w:rsid w:val="00724411"/>
    <w:rsid w:val="00724450"/>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27EB5"/>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001"/>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4D5C"/>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0D"/>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0B7"/>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159"/>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0E"/>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6DF"/>
    <w:rsid w:val="007A0A6E"/>
    <w:rsid w:val="007A1813"/>
    <w:rsid w:val="007A1A8E"/>
    <w:rsid w:val="007A216D"/>
    <w:rsid w:val="007A2469"/>
    <w:rsid w:val="007A251C"/>
    <w:rsid w:val="007A269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0DB"/>
    <w:rsid w:val="007A6119"/>
    <w:rsid w:val="007A621D"/>
    <w:rsid w:val="007A66A6"/>
    <w:rsid w:val="007A6B3B"/>
    <w:rsid w:val="007A6E42"/>
    <w:rsid w:val="007A70CE"/>
    <w:rsid w:val="007A7481"/>
    <w:rsid w:val="007A753D"/>
    <w:rsid w:val="007A7E7E"/>
    <w:rsid w:val="007A7EBB"/>
    <w:rsid w:val="007B0173"/>
    <w:rsid w:val="007B03F0"/>
    <w:rsid w:val="007B1525"/>
    <w:rsid w:val="007B18E4"/>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A5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78"/>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8BA"/>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06EF"/>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4D1A"/>
    <w:rsid w:val="00814E3D"/>
    <w:rsid w:val="0081555D"/>
    <w:rsid w:val="0081564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955"/>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AEB"/>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3C75"/>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47"/>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6AFF"/>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4BE5"/>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78B3"/>
    <w:rsid w:val="008C00E4"/>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5"/>
    <w:rsid w:val="008C3846"/>
    <w:rsid w:val="008C3AA7"/>
    <w:rsid w:val="008C3DD5"/>
    <w:rsid w:val="008C4727"/>
    <w:rsid w:val="008C49C7"/>
    <w:rsid w:val="008C49CE"/>
    <w:rsid w:val="008C51C2"/>
    <w:rsid w:val="008C5CD6"/>
    <w:rsid w:val="008C5E3A"/>
    <w:rsid w:val="008C64AF"/>
    <w:rsid w:val="008C6DA2"/>
    <w:rsid w:val="008C707A"/>
    <w:rsid w:val="008C7C0D"/>
    <w:rsid w:val="008C7F22"/>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D77"/>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3B"/>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6BE8"/>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4CE"/>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1E09"/>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674C0"/>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0DA6"/>
    <w:rsid w:val="0098117F"/>
    <w:rsid w:val="009812B5"/>
    <w:rsid w:val="009816C7"/>
    <w:rsid w:val="009818CB"/>
    <w:rsid w:val="009820BB"/>
    <w:rsid w:val="009822D0"/>
    <w:rsid w:val="0098274A"/>
    <w:rsid w:val="009827E6"/>
    <w:rsid w:val="00982AD8"/>
    <w:rsid w:val="00982F2E"/>
    <w:rsid w:val="00983180"/>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68F"/>
    <w:rsid w:val="009877B7"/>
    <w:rsid w:val="00987A99"/>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476"/>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624"/>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413"/>
    <w:rsid w:val="009C7670"/>
    <w:rsid w:val="009C7B18"/>
    <w:rsid w:val="009C7DBE"/>
    <w:rsid w:val="009C7ECF"/>
    <w:rsid w:val="009D0395"/>
    <w:rsid w:val="009D081A"/>
    <w:rsid w:val="009D0EE9"/>
    <w:rsid w:val="009D0EF0"/>
    <w:rsid w:val="009D16AB"/>
    <w:rsid w:val="009D1934"/>
    <w:rsid w:val="009D199A"/>
    <w:rsid w:val="009D1A09"/>
    <w:rsid w:val="009D1FEB"/>
    <w:rsid w:val="009D22A7"/>
    <w:rsid w:val="009D22B8"/>
    <w:rsid w:val="009D2FEA"/>
    <w:rsid w:val="009D300B"/>
    <w:rsid w:val="009D3134"/>
    <w:rsid w:val="009D320E"/>
    <w:rsid w:val="009D3232"/>
    <w:rsid w:val="009D34BD"/>
    <w:rsid w:val="009D3823"/>
    <w:rsid w:val="009D3EFB"/>
    <w:rsid w:val="009D3F4D"/>
    <w:rsid w:val="009D44A4"/>
    <w:rsid w:val="009D46AF"/>
    <w:rsid w:val="009D4B25"/>
    <w:rsid w:val="009D52BC"/>
    <w:rsid w:val="009D5756"/>
    <w:rsid w:val="009D59AB"/>
    <w:rsid w:val="009D5A42"/>
    <w:rsid w:val="009D65F8"/>
    <w:rsid w:val="009D66BF"/>
    <w:rsid w:val="009D6A4D"/>
    <w:rsid w:val="009D6FD5"/>
    <w:rsid w:val="009D7277"/>
    <w:rsid w:val="009D7DE4"/>
    <w:rsid w:val="009E0425"/>
    <w:rsid w:val="009E0A9E"/>
    <w:rsid w:val="009E0B7F"/>
    <w:rsid w:val="009E0CCA"/>
    <w:rsid w:val="009E0CDB"/>
    <w:rsid w:val="009E0EF9"/>
    <w:rsid w:val="009E12BA"/>
    <w:rsid w:val="009E175E"/>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65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FF7"/>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2763F"/>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52F"/>
    <w:rsid w:val="00A6474B"/>
    <w:rsid w:val="00A647A5"/>
    <w:rsid w:val="00A6493D"/>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3A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2F90"/>
    <w:rsid w:val="00A8338F"/>
    <w:rsid w:val="00A83401"/>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0C"/>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AD7"/>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00A"/>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ADE"/>
    <w:rsid w:val="00AC0CE6"/>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4B8"/>
    <w:rsid w:val="00AD05E0"/>
    <w:rsid w:val="00AD06A3"/>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D23"/>
    <w:rsid w:val="00B20F07"/>
    <w:rsid w:val="00B21018"/>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874"/>
    <w:rsid w:val="00B27D14"/>
    <w:rsid w:val="00B27EDA"/>
    <w:rsid w:val="00B302BE"/>
    <w:rsid w:val="00B307F2"/>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4CC"/>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04"/>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612"/>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2D9"/>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A9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674"/>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FB1"/>
    <w:rsid w:val="00BD247E"/>
    <w:rsid w:val="00BD25B6"/>
    <w:rsid w:val="00BD2A3A"/>
    <w:rsid w:val="00BD2BA8"/>
    <w:rsid w:val="00BD2D01"/>
    <w:rsid w:val="00BD325D"/>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CB"/>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1"/>
    <w:rsid w:val="00C007F2"/>
    <w:rsid w:val="00C00821"/>
    <w:rsid w:val="00C00C89"/>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2EAA"/>
    <w:rsid w:val="00C23222"/>
    <w:rsid w:val="00C23244"/>
    <w:rsid w:val="00C239A1"/>
    <w:rsid w:val="00C23E2B"/>
    <w:rsid w:val="00C23E6A"/>
    <w:rsid w:val="00C23FFE"/>
    <w:rsid w:val="00C24DB9"/>
    <w:rsid w:val="00C24F45"/>
    <w:rsid w:val="00C25089"/>
    <w:rsid w:val="00C258AD"/>
    <w:rsid w:val="00C258BB"/>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5E76"/>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EA0"/>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6EB"/>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2DC2"/>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4A68"/>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06B"/>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6B5"/>
    <w:rsid w:val="00CB3843"/>
    <w:rsid w:val="00CB387B"/>
    <w:rsid w:val="00CB3C7C"/>
    <w:rsid w:val="00CB40AC"/>
    <w:rsid w:val="00CB40C7"/>
    <w:rsid w:val="00CB474E"/>
    <w:rsid w:val="00CB4956"/>
    <w:rsid w:val="00CB4AAE"/>
    <w:rsid w:val="00CB5333"/>
    <w:rsid w:val="00CB5473"/>
    <w:rsid w:val="00CB5495"/>
    <w:rsid w:val="00CB5FE6"/>
    <w:rsid w:val="00CB675D"/>
    <w:rsid w:val="00CB6918"/>
    <w:rsid w:val="00CB6C1D"/>
    <w:rsid w:val="00CB6C91"/>
    <w:rsid w:val="00CB76FA"/>
    <w:rsid w:val="00CB7706"/>
    <w:rsid w:val="00CB7ACF"/>
    <w:rsid w:val="00CB7AEC"/>
    <w:rsid w:val="00CB7CA6"/>
    <w:rsid w:val="00CB7E4E"/>
    <w:rsid w:val="00CB7E62"/>
    <w:rsid w:val="00CC02F3"/>
    <w:rsid w:val="00CC054B"/>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7A7"/>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6B0"/>
    <w:rsid w:val="00D07709"/>
    <w:rsid w:val="00D07F40"/>
    <w:rsid w:val="00D07FA0"/>
    <w:rsid w:val="00D10018"/>
    <w:rsid w:val="00D10661"/>
    <w:rsid w:val="00D10A3E"/>
    <w:rsid w:val="00D10E98"/>
    <w:rsid w:val="00D10F45"/>
    <w:rsid w:val="00D11026"/>
    <w:rsid w:val="00D1161C"/>
    <w:rsid w:val="00D118BE"/>
    <w:rsid w:val="00D11BEA"/>
    <w:rsid w:val="00D11E7B"/>
    <w:rsid w:val="00D1226A"/>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06D"/>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4E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6F5B"/>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8A"/>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33B"/>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A7DE6"/>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2F8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725"/>
    <w:rsid w:val="00DD2A8F"/>
    <w:rsid w:val="00DD2E77"/>
    <w:rsid w:val="00DD3014"/>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3A27"/>
    <w:rsid w:val="00DF4391"/>
    <w:rsid w:val="00DF4631"/>
    <w:rsid w:val="00DF47B2"/>
    <w:rsid w:val="00DF47D4"/>
    <w:rsid w:val="00DF4915"/>
    <w:rsid w:val="00DF5266"/>
    <w:rsid w:val="00DF5589"/>
    <w:rsid w:val="00DF59CA"/>
    <w:rsid w:val="00DF60C6"/>
    <w:rsid w:val="00DF6B83"/>
    <w:rsid w:val="00DF739F"/>
    <w:rsid w:val="00DF780C"/>
    <w:rsid w:val="00DF7D21"/>
    <w:rsid w:val="00E0025B"/>
    <w:rsid w:val="00E00619"/>
    <w:rsid w:val="00E0070D"/>
    <w:rsid w:val="00E00C40"/>
    <w:rsid w:val="00E0186D"/>
    <w:rsid w:val="00E02361"/>
    <w:rsid w:val="00E023B7"/>
    <w:rsid w:val="00E02CAE"/>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673"/>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4AB"/>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692"/>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2E43"/>
    <w:rsid w:val="00E434AD"/>
    <w:rsid w:val="00E43799"/>
    <w:rsid w:val="00E43966"/>
    <w:rsid w:val="00E44080"/>
    <w:rsid w:val="00E44105"/>
    <w:rsid w:val="00E442F7"/>
    <w:rsid w:val="00E44520"/>
    <w:rsid w:val="00E4458D"/>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5A8D"/>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21B"/>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4690"/>
    <w:rsid w:val="00E754A6"/>
    <w:rsid w:val="00E75A7E"/>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4F70"/>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CC5"/>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361"/>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59C"/>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4B70"/>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0A3"/>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5A6"/>
    <w:rsid w:val="00F14995"/>
    <w:rsid w:val="00F14A7B"/>
    <w:rsid w:val="00F14B0C"/>
    <w:rsid w:val="00F1538A"/>
    <w:rsid w:val="00F154B2"/>
    <w:rsid w:val="00F154FB"/>
    <w:rsid w:val="00F155DE"/>
    <w:rsid w:val="00F1658B"/>
    <w:rsid w:val="00F1678D"/>
    <w:rsid w:val="00F16CFB"/>
    <w:rsid w:val="00F16ECB"/>
    <w:rsid w:val="00F17572"/>
    <w:rsid w:val="00F176DB"/>
    <w:rsid w:val="00F17807"/>
    <w:rsid w:val="00F17C0F"/>
    <w:rsid w:val="00F20146"/>
    <w:rsid w:val="00F20277"/>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2FA"/>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38C9"/>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0AD"/>
    <w:rsid w:val="00F67577"/>
    <w:rsid w:val="00F67806"/>
    <w:rsid w:val="00F67D33"/>
    <w:rsid w:val="00F70204"/>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A1E"/>
    <w:rsid w:val="00F82B5E"/>
    <w:rsid w:val="00F82ED0"/>
    <w:rsid w:val="00F82F60"/>
    <w:rsid w:val="00F83076"/>
    <w:rsid w:val="00F8310F"/>
    <w:rsid w:val="00F83597"/>
    <w:rsid w:val="00F8380A"/>
    <w:rsid w:val="00F83979"/>
    <w:rsid w:val="00F83C5E"/>
    <w:rsid w:val="00F849CE"/>
    <w:rsid w:val="00F8555F"/>
    <w:rsid w:val="00F85738"/>
    <w:rsid w:val="00F85CC9"/>
    <w:rsid w:val="00F8636F"/>
    <w:rsid w:val="00F865D2"/>
    <w:rsid w:val="00F86657"/>
    <w:rsid w:val="00F866B9"/>
    <w:rsid w:val="00F8699F"/>
    <w:rsid w:val="00F86A9C"/>
    <w:rsid w:val="00F87332"/>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19"/>
    <w:rsid w:val="00F97F94"/>
    <w:rsid w:val="00FA0802"/>
    <w:rsid w:val="00FA0944"/>
    <w:rsid w:val="00FA1715"/>
    <w:rsid w:val="00FA1982"/>
    <w:rsid w:val="00FA1D62"/>
    <w:rsid w:val="00FA2CA6"/>
    <w:rsid w:val="00FA3135"/>
    <w:rsid w:val="00FA33BD"/>
    <w:rsid w:val="00FA37DD"/>
    <w:rsid w:val="00FA3BC3"/>
    <w:rsid w:val="00FA4077"/>
    <w:rsid w:val="00FA43D8"/>
    <w:rsid w:val="00FA4A7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CEC"/>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2A5"/>
    <w:rsid w:val="00FE73D1"/>
    <w:rsid w:val="00FE7578"/>
    <w:rsid w:val="00FE75BB"/>
    <w:rsid w:val="00FE77B3"/>
    <w:rsid w:val="00FE78E8"/>
    <w:rsid w:val="00FE7CAB"/>
    <w:rsid w:val="00FE7DFB"/>
    <w:rsid w:val="00FE7E53"/>
    <w:rsid w:val="00FE7F21"/>
    <w:rsid w:val="00FF0218"/>
    <w:rsid w:val="00FF0837"/>
    <w:rsid w:val="00FF0858"/>
    <w:rsid w:val="00FF0AD4"/>
    <w:rsid w:val="00FF0C9B"/>
    <w:rsid w:val="00FF1464"/>
    <w:rsid w:val="00FF14D6"/>
    <w:rsid w:val="00FF1526"/>
    <w:rsid w:val="00FF1787"/>
    <w:rsid w:val="00FF1C26"/>
    <w:rsid w:val="00FF2210"/>
    <w:rsid w:val="00FF2284"/>
    <w:rsid w:val="00FF23D4"/>
    <w:rsid w:val="00FF23DC"/>
    <w:rsid w:val="00FF25DC"/>
    <w:rsid w:val="00FF2C66"/>
    <w:rsid w:val="00FF2E58"/>
    <w:rsid w:val="00FF38BE"/>
    <w:rsid w:val="00FF3D28"/>
    <w:rsid w:val="00FF47C2"/>
    <w:rsid w:val="00FF4B24"/>
    <w:rsid w:val="00FF4D48"/>
    <w:rsid w:val="00FF57B3"/>
    <w:rsid w:val="00FF5DAA"/>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0EF326"/>
  <w15:chartTrackingRefBased/>
  <w15:docId w15:val="{19B80A48-F318-4354-9A93-68A8B3FF39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98768F"/>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98768F"/>
    <w:rPr>
      <w:rFonts w:ascii="Arial Armenian" w:hAnsi="Arial Armenian"/>
      <w:sz w:val="22"/>
      <w:lang w:eastAsia="ru-RU"/>
    </w:rPr>
  </w:style>
  <w:style w:type="paragraph" w:customStyle="1" w:styleId="mechtex">
    <w:name w:val="mechtex"/>
    <w:basedOn w:val="Normal"/>
    <w:link w:val="mechtexChar"/>
    <w:uiPriority w:val="99"/>
    <w:qFormat/>
    <w:rsid w:val="00E5118F"/>
    <w:pPr>
      <w:jc w:val="center"/>
    </w:pPr>
    <w:rPr>
      <w:sz w:val="22"/>
    </w:rPr>
  </w:style>
  <w:style w:type="character" w:customStyle="1" w:styleId="mechtexChar">
    <w:name w:val="mechtex Char"/>
    <w:link w:val="mechtex"/>
    <w:uiPriority w:val="99"/>
    <w:rsid w:val="0098768F"/>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Знак Знак,Char Char Char,Char Char Char Char,Char Char Char1,Обычный (веб)"/>
    <w:basedOn w:val="Normal"/>
    <w:link w:val="NormalWebChar"/>
    <w:uiPriority w:val="99"/>
    <w:unhideWhenUsed/>
    <w:qFormat/>
    <w:rsid w:val="0098768F"/>
    <w:pPr>
      <w:spacing w:before="100" w:beforeAutospacing="1" w:after="100" w:afterAutospacing="1"/>
    </w:pPr>
    <w:rPr>
      <w:rFonts w:ascii="Times New Roman" w:hAnsi="Times New Roman"/>
      <w:sz w:val="24"/>
      <w:szCs w:val="24"/>
      <w:lang w:val="hy-AM" w:eastAsia="hy-AM"/>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Знак Знак Char,Char Char Char Char1"/>
    <w:link w:val="NormalWeb"/>
    <w:uiPriority w:val="99"/>
    <w:locked/>
    <w:rsid w:val="007B18E4"/>
    <w:rPr>
      <w:sz w:val="24"/>
      <w:szCs w:val="24"/>
      <w:lang w:val="hy-AM" w:eastAsia="hy-AM"/>
    </w:rPr>
  </w:style>
  <w:style w:type="paragraph" w:styleId="ListParagraph">
    <w:name w:val="List Paragraph"/>
    <w:aliases w:val="Table/Figure Heading,Listeafsnit,Paragraphe de liste1,List_Paragraph,Multilevel para_II,List Paragraph1,List Paragraph-ExecSummary,Table of contents numbered,Elenco num ARGEA,body,Odsek zoznamu2,Γράφημα,Bullet2,bl1,Bullet21,Bullet22,bl11"/>
    <w:basedOn w:val="Normal"/>
    <w:link w:val="ListParagraphChar"/>
    <w:uiPriority w:val="34"/>
    <w:qFormat/>
    <w:rsid w:val="007760B7"/>
    <w:pPr>
      <w:spacing w:line="360" w:lineRule="auto"/>
      <w:ind w:left="720" w:firstLine="425"/>
      <w:contextualSpacing/>
      <w:jc w:val="both"/>
    </w:pPr>
    <w:rPr>
      <w:rFonts w:asciiTheme="minorHAnsi" w:eastAsiaTheme="minorHAnsi" w:hAnsiTheme="minorHAnsi" w:cstheme="minorBidi"/>
      <w:sz w:val="22"/>
      <w:szCs w:val="22"/>
      <w:lang w:eastAsia="en-US"/>
    </w:rPr>
  </w:style>
  <w:style w:type="character" w:customStyle="1" w:styleId="ListParagraphChar">
    <w:name w:val="List Paragraph Char"/>
    <w:aliases w:val="Table/Figure Heading Char,Listeafsnit Char,Paragraphe de liste1 Char,List_Paragraph Char,Multilevel para_II Char,List Paragraph1 Char,List Paragraph-ExecSummary Char,Table of contents numbered Char,Elenco num ARGEA Char,body Char"/>
    <w:link w:val="ListParagraph"/>
    <w:uiPriority w:val="34"/>
    <w:qFormat/>
    <w:locked/>
    <w:rsid w:val="007760B7"/>
    <w:rPr>
      <w:rFonts w:asciiTheme="minorHAnsi" w:eastAsiaTheme="minorHAnsi" w:hAnsiTheme="minorHAnsi" w:cstheme="minorBidi"/>
      <w:sz w:val="22"/>
      <w:szCs w:val="22"/>
    </w:rPr>
  </w:style>
  <w:style w:type="paragraph" w:styleId="BalloonText">
    <w:name w:val="Balloon Text"/>
    <w:basedOn w:val="Normal"/>
    <w:link w:val="BalloonTextChar"/>
    <w:rsid w:val="00BF41CB"/>
    <w:rPr>
      <w:rFonts w:ascii="Segoe UI" w:hAnsi="Segoe UI" w:cs="Segoe UI"/>
      <w:sz w:val="18"/>
      <w:szCs w:val="18"/>
    </w:rPr>
  </w:style>
  <w:style w:type="character" w:customStyle="1" w:styleId="BalloonTextChar">
    <w:name w:val="Balloon Text Char"/>
    <w:basedOn w:val="DefaultParagraphFont"/>
    <w:link w:val="BalloonText"/>
    <w:rsid w:val="00BF41CB"/>
    <w:rPr>
      <w:rFonts w:ascii="Segoe UI" w:hAnsi="Segoe UI" w:cs="Segoe UI"/>
      <w:sz w:val="18"/>
      <w:szCs w:val="18"/>
      <w:lang w:eastAsia="ru-RU"/>
    </w:rPr>
  </w:style>
  <w:style w:type="character" w:styleId="Strong">
    <w:name w:val="Strong"/>
    <w:basedOn w:val="DefaultParagraphFont"/>
    <w:uiPriority w:val="22"/>
    <w:qFormat/>
    <w:rsid w:val="00FE72A5"/>
    <w:rPr>
      <w:b/>
      <w:bCs/>
    </w:rPr>
  </w:style>
  <w:style w:type="paragraph" w:styleId="NoSpacing">
    <w:name w:val="No Spacing"/>
    <w:uiPriority w:val="1"/>
    <w:qFormat/>
    <w:rsid w:val="009E175E"/>
    <w:pPr>
      <w:widowControl w:val="0"/>
    </w:pPr>
    <w:rPr>
      <w:rFonts w:ascii="Courier New" w:eastAsia="Courier New" w:hAnsi="Courier New" w:cs="Courier New"/>
      <w:color w:val="000000"/>
      <w:sz w:val="24"/>
      <w:szCs w:val="24"/>
    </w:rPr>
  </w:style>
  <w:style w:type="table" w:styleId="TableGrid">
    <w:name w:val="Table Grid"/>
    <w:basedOn w:val="TableNormal"/>
    <w:uiPriority w:val="39"/>
    <w:rsid w:val="007B18E4"/>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E00619"/>
    <w:rPr>
      <w:color w:val="0000FF"/>
      <w:u w:val="single"/>
    </w:rPr>
  </w:style>
  <w:style w:type="character" w:styleId="Emphasis">
    <w:name w:val="Emphasis"/>
    <w:basedOn w:val="DefaultParagraphFont"/>
    <w:uiPriority w:val="20"/>
    <w:qFormat/>
    <w:rsid w:val="00170C90"/>
    <w:rPr>
      <w:i/>
      <w:iCs/>
    </w:rPr>
  </w:style>
  <w:style w:type="character" w:customStyle="1" w:styleId="Bodytext3">
    <w:name w:val="Body text (3)_"/>
    <w:basedOn w:val="DefaultParagraphFont"/>
    <w:link w:val="Bodytext30"/>
    <w:rsid w:val="005C27D2"/>
    <w:rPr>
      <w:b/>
      <w:bCs/>
      <w:sz w:val="30"/>
      <w:szCs w:val="30"/>
      <w:shd w:val="clear" w:color="auto" w:fill="FFFFFF"/>
    </w:rPr>
  </w:style>
  <w:style w:type="paragraph" w:customStyle="1" w:styleId="Bodytext30">
    <w:name w:val="Body text (3)"/>
    <w:basedOn w:val="Normal"/>
    <w:link w:val="Bodytext3"/>
    <w:rsid w:val="005C27D2"/>
    <w:pPr>
      <w:widowControl w:val="0"/>
      <w:shd w:val="clear" w:color="auto" w:fill="FFFFFF"/>
      <w:spacing w:after="120" w:line="0" w:lineRule="atLeast"/>
      <w:jc w:val="center"/>
    </w:pPr>
    <w:rPr>
      <w:rFonts w:ascii="Times New Roman" w:hAnsi="Times New Roman"/>
      <w:b/>
      <w:bCs/>
      <w:sz w:val="30"/>
      <w:szCs w:val="30"/>
      <w:lang w:eastAsia="en-US"/>
    </w:rPr>
  </w:style>
  <w:style w:type="paragraph" w:customStyle="1" w:styleId="Standard">
    <w:name w:val="Standard"/>
    <w:basedOn w:val="Normal"/>
    <w:rsid w:val="00840955"/>
    <w:pPr>
      <w:widowControl w:val="0"/>
      <w:suppressAutoHyphens/>
      <w:overflowPunct w:val="0"/>
      <w:autoSpaceDE w:val="0"/>
      <w:autoSpaceDN w:val="0"/>
    </w:pPr>
    <w:rPr>
      <w:rFonts w:ascii="Calibri" w:eastAsia="Calibri" w:hAnsi="Calibri" w:cs="Calibri"/>
      <w:color w:val="000000"/>
      <w:kern w:val="3"/>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5697346">
      <w:bodyDiv w:val="1"/>
      <w:marLeft w:val="0"/>
      <w:marRight w:val="0"/>
      <w:marTop w:val="0"/>
      <w:marBottom w:val="0"/>
      <w:divBdr>
        <w:top w:val="none" w:sz="0" w:space="0" w:color="auto"/>
        <w:left w:val="none" w:sz="0" w:space="0" w:color="auto"/>
        <w:bottom w:val="none" w:sz="0" w:space="0" w:color="auto"/>
        <w:right w:val="none" w:sz="0" w:space="0" w:color="auto"/>
      </w:divBdr>
    </w:div>
    <w:div w:id="521625659">
      <w:bodyDiv w:val="1"/>
      <w:marLeft w:val="0"/>
      <w:marRight w:val="0"/>
      <w:marTop w:val="0"/>
      <w:marBottom w:val="0"/>
      <w:divBdr>
        <w:top w:val="none" w:sz="0" w:space="0" w:color="auto"/>
        <w:left w:val="none" w:sz="0" w:space="0" w:color="auto"/>
        <w:bottom w:val="none" w:sz="0" w:space="0" w:color="auto"/>
        <w:right w:val="none" w:sz="0" w:space="0" w:color="auto"/>
      </w:divBdr>
    </w:div>
    <w:div w:id="626469819">
      <w:bodyDiv w:val="1"/>
      <w:marLeft w:val="0"/>
      <w:marRight w:val="0"/>
      <w:marTop w:val="0"/>
      <w:marBottom w:val="0"/>
      <w:divBdr>
        <w:top w:val="none" w:sz="0" w:space="0" w:color="auto"/>
        <w:left w:val="none" w:sz="0" w:space="0" w:color="auto"/>
        <w:bottom w:val="none" w:sz="0" w:space="0" w:color="auto"/>
        <w:right w:val="none" w:sz="0" w:space="0" w:color="auto"/>
      </w:divBdr>
    </w:div>
    <w:div w:id="650064195">
      <w:bodyDiv w:val="1"/>
      <w:marLeft w:val="0"/>
      <w:marRight w:val="0"/>
      <w:marTop w:val="0"/>
      <w:marBottom w:val="0"/>
      <w:divBdr>
        <w:top w:val="none" w:sz="0" w:space="0" w:color="auto"/>
        <w:left w:val="none" w:sz="0" w:space="0" w:color="auto"/>
        <w:bottom w:val="none" w:sz="0" w:space="0" w:color="auto"/>
        <w:right w:val="none" w:sz="0" w:space="0" w:color="auto"/>
      </w:divBdr>
    </w:div>
    <w:div w:id="694506135">
      <w:bodyDiv w:val="1"/>
      <w:marLeft w:val="0"/>
      <w:marRight w:val="0"/>
      <w:marTop w:val="0"/>
      <w:marBottom w:val="0"/>
      <w:divBdr>
        <w:top w:val="none" w:sz="0" w:space="0" w:color="auto"/>
        <w:left w:val="none" w:sz="0" w:space="0" w:color="auto"/>
        <w:bottom w:val="none" w:sz="0" w:space="0" w:color="auto"/>
        <w:right w:val="none" w:sz="0" w:space="0" w:color="auto"/>
      </w:divBdr>
    </w:div>
    <w:div w:id="709108248">
      <w:bodyDiv w:val="1"/>
      <w:marLeft w:val="0"/>
      <w:marRight w:val="0"/>
      <w:marTop w:val="0"/>
      <w:marBottom w:val="0"/>
      <w:divBdr>
        <w:top w:val="none" w:sz="0" w:space="0" w:color="auto"/>
        <w:left w:val="none" w:sz="0" w:space="0" w:color="auto"/>
        <w:bottom w:val="none" w:sz="0" w:space="0" w:color="auto"/>
        <w:right w:val="none" w:sz="0" w:space="0" w:color="auto"/>
      </w:divBdr>
    </w:div>
    <w:div w:id="935552418">
      <w:bodyDiv w:val="1"/>
      <w:marLeft w:val="0"/>
      <w:marRight w:val="0"/>
      <w:marTop w:val="0"/>
      <w:marBottom w:val="0"/>
      <w:divBdr>
        <w:top w:val="none" w:sz="0" w:space="0" w:color="auto"/>
        <w:left w:val="none" w:sz="0" w:space="0" w:color="auto"/>
        <w:bottom w:val="none" w:sz="0" w:space="0" w:color="auto"/>
        <w:right w:val="none" w:sz="0" w:space="0" w:color="auto"/>
      </w:divBdr>
    </w:div>
    <w:div w:id="1070226800">
      <w:bodyDiv w:val="1"/>
      <w:marLeft w:val="0"/>
      <w:marRight w:val="0"/>
      <w:marTop w:val="0"/>
      <w:marBottom w:val="0"/>
      <w:divBdr>
        <w:top w:val="none" w:sz="0" w:space="0" w:color="auto"/>
        <w:left w:val="none" w:sz="0" w:space="0" w:color="auto"/>
        <w:bottom w:val="none" w:sz="0" w:space="0" w:color="auto"/>
        <w:right w:val="none" w:sz="0" w:space="0" w:color="auto"/>
      </w:divBdr>
    </w:div>
    <w:div w:id="1094205084">
      <w:bodyDiv w:val="1"/>
      <w:marLeft w:val="0"/>
      <w:marRight w:val="0"/>
      <w:marTop w:val="0"/>
      <w:marBottom w:val="0"/>
      <w:divBdr>
        <w:top w:val="none" w:sz="0" w:space="0" w:color="auto"/>
        <w:left w:val="none" w:sz="0" w:space="0" w:color="auto"/>
        <w:bottom w:val="none" w:sz="0" w:space="0" w:color="auto"/>
        <w:right w:val="none" w:sz="0" w:space="0" w:color="auto"/>
      </w:divBdr>
    </w:div>
    <w:div w:id="1112555629">
      <w:bodyDiv w:val="1"/>
      <w:marLeft w:val="0"/>
      <w:marRight w:val="0"/>
      <w:marTop w:val="0"/>
      <w:marBottom w:val="0"/>
      <w:divBdr>
        <w:top w:val="none" w:sz="0" w:space="0" w:color="auto"/>
        <w:left w:val="none" w:sz="0" w:space="0" w:color="auto"/>
        <w:bottom w:val="none" w:sz="0" w:space="0" w:color="auto"/>
        <w:right w:val="none" w:sz="0" w:space="0" w:color="auto"/>
      </w:divBdr>
    </w:div>
    <w:div w:id="1114448483">
      <w:bodyDiv w:val="1"/>
      <w:marLeft w:val="0"/>
      <w:marRight w:val="0"/>
      <w:marTop w:val="0"/>
      <w:marBottom w:val="0"/>
      <w:divBdr>
        <w:top w:val="none" w:sz="0" w:space="0" w:color="auto"/>
        <w:left w:val="none" w:sz="0" w:space="0" w:color="auto"/>
        <w:bottom w:val="none" w:sz="0" w:space="0" w:color="auto"/>
        <w:right w:val="none" w:sz="0" w:space="0" w:color="auto"/>
      </w:divBdr>
    </w:div>
    <w:div w:id="1332755336">
      <w:bodyDiv w:val="1"/>
      <w:marLeft w:val="0"/>
      <w:marRight w:val="0"/>
      <w:marTop w:val="0"/>
      <w:marBottom w:val="0"/>
      <w:divBdr>
        <w:top w:val="none" w:sz="0" w:space="0" w:color="auto"/>
        <w:left w:val="none" w:sz="0" w:space="0" w:color="auto"/>
        <w:bottom w:val="none" w:sz="0" w:space="0" w:color="auto"/>
        <w:right w:val="none" w:sz="0" w:space="0" w:color="auto"/>
      </w:divBdr>
    </w:div>
    <w:div w:id="1380207379">
      <w:bodyDiv w:val="1"/>
      <w:marLeft w:val="0"/>
      <w:marRight w:val="0"/>
      <w:marTop w:val="0"/>
      <w:marBottom w:val="0"/>
      <w:divBdr>
        <w:top w:val="none" w:sz="0" w:space="0" w:color="auto"/>
        <w:left w:val="none" w:sz="0" w:space="0" w:color="auto"/>
        <w:bottom w:val="none" w:sz="0" w:space="0" w:color="auto"/>
        <w:right w:val="none" w:sz="0" w:space="0" w:color="auto"/>
      </w:divBdr>
    </w:div>
    <w:div w:id="1403217010">
      <w:bodyDiv w:val="1"/>
      <w:marLeft w:val="0"/>
      <w:marRight w:val="0"/>
      <w:marTop w:val="0"/>
      <w:marBottom w:val="0"/>
      <w:divBdr>
        <w:top w:val="none" w:sz="0" w:space="0" w:color="auto"/>
        <w:left w:val="none" w:sz="0" w:space="0" w:color="auto"/>
        <w:bottom w:val="none" w:sz="0" w:space="0" w:color="auto"/>
        <w:right w:val="none" w:sz="0" w:space="0" w:color="auto"/>
      </w:divBdr>
    </w:div>
    <w:div w:id="1746688524">
      <w:bodyDiv w:val="1"/>
      <w:marLeft w:val="0"/>
      <w:marRight w:val="0"/>
      <w:marTop w:val="0"/>
      <w:marBottom w:val="0"/>
      <w:divBdr>
        <w:top w:val="none" w:sz="0" w:space="0" w:color="auto"/>
        <w:left w:val="none" w:sz="0" w:space="0" w:color="auto"/>
        <w:bottom w:val="none" w:sz="0" w:space="0" w:color="auto"/>
        <w:right w:val="none" w:sz="0" w:space="0" w:color="auto"/>
      </w:divBdr>
    </w:div>
    <w:div w:id="1833718835">
      <w:bodyDiv w:val="1"/>
      <w:marLeft w:val="0"/>
      <w:marRight w:val="0"/>
      <w:marTop w:val="0"/>
      <w:marBottom w:val="0"/>
      <w:divBdr>
        <w:top w:val="none" w:sz="0" w:space="0" w:color="auto"/>
        <w:left w:val="none" w:sz="0" w:space="0" w:color="auto"/>
        <w:bottom w:val="none" w:sz="0" w:space="0" w:color="auto"/>
        <w:right w:val="none" w:sz="0" w:space="0" w:color="auto"/>
      </w:divBdr>
    </w:div>
    <w:div w:id="1995646440">
      <w:bodyDiv w:val="1"/>
      <w:marLeft w:val="0"/>
      <w:marRight w:val="0"/>
      <w:marTop w:val="0"/>
      <w:marBottom w:val="0"/>
      <w:divBdr>
        <w:top w:val="none" w:sz="0" w:space="0" w:color="auto"/>
        <w:left w:val="none" w:sz="0" w:space="0" w:color="auto"/>
        <w:bottom w:val="none" w:sz="0" w:space="0" w:color="auto"/>
        <w:right w:val="none" w:sz="0" w:space="0" w:color="auto"/>
      </w:divBdr>
    </w:div>
    <w:div w:id="21099998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2746</Words>
  <Characters>15658</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
  <dc:description/>
  <cp:lastModifiedBy>Kristina Papyan</cp:lastModifiedBy>
  <cp:revision>6</cp:revision>
  <cp:lastPrinted>2026-03-24T08:40:00Z</cp:lastPrinted>
  <dcterms:created xsi:type="dcterms:W3CDTF">2026-03-24T08:39:00Z</dcterms:created>
  <dcterms:modified xsi:type="dcterms:W3CDTF">2026-03-25T12:54:00Z</dcterms:modified>
</cp:coreProperties>
</file>