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68F" w:rsidRDefault="0098768F" w:rsidP="00894BE5">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8768F" w:rsidRDefault="0098768F" w:rsidP="00894BE5">
      <w:pPr>
        <w:jc w:val="center"/>
      </w:pPr>
    </w:p>
    <w:p w:rsidR="0098768F" w:rsidRDefault="0098768F" w:rsidP="00894BE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8768F" w:rsidRDefault="0098768F" w:rsidP="00894BE5">
      <w:pPr>
        <w:pStyle w:val="mechtex"/>
        <w:rPr>
          <w:rFonts w:ascii="GHEA Mariam" w:hAnsi="GHEA Mariam"/>
          <w:b/>
        </w:rPr>
      </w:pPr>
    </w:p>
    <w:p w:rsidR="0098768F" w:rsidRDefault="0098768F" w:rsidP="00894BE5">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8768F" w:rsidRPr="007D5C78" w:rsidRDefault="0098768F" w:rsidP="00894BE5">
      <w:pPr>
        <w:jc w:val="center"/>
        <w:rPr>
          <w:rFonts w:ascii="GHEA Mariam" w:hAnsi="GHEA Mariam"/>
          <w:sz w:val="22"/>
          <w:szCs w:val="24"/>
        </w:rPr>
      </w:pPr>
    </w:p>
    <w:p w:rsidR="0098768F" w:rsidRPr="00C72DC2" w:rsidRDefault="0098768F" w:rsidP="00894BE5">
      <w:pPr>
        <w:jc w:val="center"/>
        <w:rPr>
          <w:rFonts w:ascii="GHEA Mariam" w:hAnsi="GHEA Mariam"/>
          <w:sz w:val="2"/>
          <w:szCs w:val="24"/>
        </w:rPr>
      </w:pPr>
    </w:p>
    <w:p w:rsidR="0098768F" w:rsidRPr="00C007F1" w:rsidRDefault="0098768F" w:rsidP="00894BE5">
      <w:pPr>
        <w:jc w:val="center"/>
        <w:rPr>
          <w:rFonts w:ascii="GHEA Mariam" w:hAnsi="GHEA Mariam"/>
          <w:sz w:val="6"/>
          <w:szCs w:val="24"/>
        </w:rPr>
      </w:pPr>
    </w:p>
    <w:p w:rsidR="00E7021B" w:rsidRDefault="00E7021B" w:rsidP="00894BE5">
      <w:pPr>
        <w:jc w:val="center"/>
        <w:rPr>
          <w:rFonts w:ascii="GHEA Mariam" w:hAnsi="GHEA Mariam" w:cs="Sylfaen"/>
          <w:spacing w:val="-4"/>
          <w:sz w:val="24"/>
          <w:szCs w:val="24"/>
          <w:lang w:val="fr-FR"/>
        </w:rPr>
      </w:pPr>
    </w:p>
    <w:p w:rsidR="0003145C" w:rsidRDefault="0003145C" w:rsidP="00894BE5">
      <w:pPr>
        <w:jc w:val="center"/>
        <w:rPr>
          <w:rFonts w:ascii="GHEA Mariam" w:hAnsi="GHEA Mariam" w:cs="Sylfaen"/>
          <w:spacing w:val="-4"/>
          <w:sz w:val="24"/>
          <w:szCs w:val="24"/>
          <w:lang w:val="fr-FR"/>
        </w:rPr>
      </w:pPr>
    </w:p>
    <w:p w:rsidR="0098768F" w:rsidRPr="005C27D2" w:rsidRDefault="0098768F" w:rsidP="00894BE5">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03145C">
        <w:rPr>
          <w:rFonts w:ascii="GHEA Mariam" w:hAnsi="GHEA Mariam" w:cs="Sylfaen"/>
          <w:spacing w:val="-4"/>
          <w:sz w:val="24"/>
          <w:szCs w:val="24"/>
          <w:lang w:val="fr-FR"/>
        </w:rPr>
        <w:t>26</w:t>
      </w:r>
      <w:r>
        <w:rPr>
          <w:rFonts w:ascii="GHEA Mariam" w:hAnsi="GHEA Mariam" w:cs="Sylfaen"/>
          <w:spacing w:val="-4"/>
          <w:sz w:val="24"/>
          <w:szCs w:val="24"/>
          <w:lang w:val="fr-FR"/>
        </w:rPr>
        <w:t xml:space="preserve"> </w:t>
      </w:r>
      <w:r w:rsidR="00DF6B83">
        <w:rPr>
          <w:rFonts w:ascii="GHEA Mariam" w:hAnsi="GHEA Mariam" w:cs="Sylfaen"/>
          <w:spacing w:val="-4"/>
          <w:sz w:val="24"/>
          <w:szCs w:val="24"/>
          <w:lang w:val="hy-AM"/>
        </w:rPr>
        <w:t>մարտ</w:t>
      </w:r>
      <w:r w:rsidRPr="00415F72">
        <w:rPr>
          <w:rFonts w:ascii="GHEA Mariam" w:hAnsi="GHEA Mariam" w:cs="Sylfaen"/>
          <w:spacing w:val="-4"/>
          <w:sz w:val="24"/>
          <w:szCs w:val="24"/>
          <w:lang w:val="pt-BR"/>
        </w:rPr>
        <w:t>ի</w:t>
      </w:r>
      <w:r w:rsidRPr="000F4671">
        <w:rPr>
          <w:rFonts w:ascii="GHEA Mariam" w:hAnsi="GHEA Mariam"/>
          <w:sz w:val="24"/>
          <w:szCs w:val="24"/>
          <w:lang w:val="fr-FR"/>
        </w:rPr>
        <w:t xml:space="preserve"> 202</w:t>
      </w:r>
      <w:r w:rsidR="00B414CC">
        <w:rPr>
          <w:rFonts w:ascii="GHEA Mariam" w:hAnsi="GHEA Mariam"/>
          <w:sz w:val="24"/>
          <w:szCs w:val="24"/>
          <w:lang w:val="hy-AM"/>
        </w:rPr>
        <w:t>6</w:t>
      </w:r>
      <w:r w:rsidRPr="000F4671">
        <w:rPr>
          <w:rFonts w:ascii="GHEA Mariam" w:hAnsi="GHEA Mariam"/>
          <w:sz w:val="24"/>
          <w:szCs w:val="24"/>
          <w:lang w:val="fr-FR"/>
        </w:rPr>
        <w:t xml:space="preserve"> </w:t>
      </w:r>
      <w:proofErr w:type="spellStart"/>
      <w:proofErr w:type="gramStart"/>
      <w:r w:rsidRPr="00CB62E0">
        <w:rPr>
          <w:rFonts w:ascii="GHEA Mariam" w:hAnsi="GHEA Mariam" w:cs="Sylfaen"/>
          <w:sz w:val="24"/>
          <w:szCs w:val="24"/>
        </w:rPr>
        <w:t>թվականի</w:t>
      </w:r>
      <w:proofErr w:type="spellEnd"/>
      <w:r w:rsidR="00DF6B83">
        <w:rPr>
          <w:rFonts w:ascii="GHEA Mariam" w:hAnsi="GHEA Mariam"/>
          <w:sz w:val="24"/>
          <w:szCs w:val="24"/>
          <w:lang w:val="fr-FR"/>
        </w:rPr>
        <w:t xml:space="preserve">  N</w:t>
      </w:r>
      <w:proofErr w:type="gramEnd"/>
      <w:r w:rsidR="00DF6B83">
        <w:rPr>
          <w:rFonts w:ascii="GHEA Mariam" w:hAnsi="GHEA Mariam"/>
          <w:sz w:val="24"/>
          <w:szCs w:val="24"/>
          <w:lang w:val="fr-FR"/>
        </w:rPr>
        <w:t xml:space="preserve">  </w:t>
      </w:r>
      <w:r w:rsidR="0003145C">
        <w:rPr>
          <w:rFonts w:ascii="GHEA Mariam" w:hAnsi="GHEA Mariam"/>
          <w:sz w:val="24"/>
          <w:szCs w:val="24"/>
          <w:lang w:val="hy-AM"/>
        </w:rPr>
        <w:t xml:space="preserve">    </w:t>
      </w:r>
      <w:r w:rsidR="00727EB5">
        <w:rPr>
          <w:rFonts w:ascii="GHEA Mariam" w:hAnsi="GHEA Mariam"/>
          <w:sz w:val="24"/>
          <w:szCs w:val="24"/>
          <w:lang w:val="hy-AM"/>
        </w:rPr>
        <w:t xml:space="preserve"> </w:t>
      </w:r>
      <w:r w:rsidRPr="000F4671">
        <w:rPr>
          <w:rFonts w:ascii="GHEA Mariam" w:hAnsi="GHEA Mariam"/>
          <w:sz w:val="24"/>
          <w:szCs w:val="24"/>
          <w:lang w:val="fr-FR"/>
        </w:rPr>
        <w:t xml:space="preserve">- </w:t>
      </w:r>
      <w:r w:rsidR="0003145C">
        <w:rPr>
          <w:rFonts w:ascii="GHEA Mariam" w:hAnsi="GHEA Mariam"/>
          <w:sz w:val="24"/>
          <w:szCs w:val="24"/>
          <w:lang w:val="hy-AM"/>
        </w:rPr>
        <w:t>Ա</w:t>
      </w:r>
    </w:p>
    <w:p w:rsidR="0098768F" w:rsidRPr="007D5C78" w:rsidRDefault="0098768F" w:rsidP="00C007F1">
      <w:pPr>
        <w:pStyle w:val="mechtex"/>
        <w:rPr>
          <w:sz w:val="8"/>
          <w:lang w:val="fr-FR"/>
        </w:rPr>
      </w:pPr>
    </w:p>
    <w:p w:rsidR="0098768F" w:rsidRDefault="0098768F" w:rsidP="005638A1">
      <w:pPr>
        <w:pStyle w:val="mechtex"/>
        <w:rPr>
          <w:lang w:val="fr-FR"/>
        </w:rPr>
      </w:pPr>
    </w:p>
    <w:p w:rsidR="00E7021B" w:rsidRPr="007D5C78" w:rsidRDefault="00E7021B" w:rsidP="005638A1">
      <w:pPr>
        <w:pStyle w:val="mechtex"/>
        <w:rPr>
          <w:lang w:val="fr-FR"/>
        </w:rPr>
      </w:pPr>
    </w:p>
    <w:p w:rsidR="0098768F" w:rsidRPr="00C007F1" w:rsidRDefault="0098768F" w:rsidP="005638A1">
      <w:pPr>
        <w:pStyle w:val="mechtex"/>
        <w:rPr>
          <w:sz w:val="10"/>
          <w:lang w:val="fr-FR"/>
        </w:rPr>
      </w:pPr>
    </w:p>
    <w:p w:rsidR="0003145C" w:rsidRPr="0003145C" w:rsidRDefault="0003145C" w:rsidP="0003145C">
      <w:pPr>
        <w:pStyle w:val="mechtex"/>
        <w:rPr>
          <w:rFonts w:ascii="GHEA Mariam" w:hAnsi="GHEA Mariam"/>
          <w:sz w:val="24"/>
          <w:szCs w:val="24"/>
          <w:lang w:val="hy-AM"/>
        </w:rPr>
      </w:pPr>
      <w:r w:rsidRPr="0003145C">
        <w:rPr>
          <w:rFonts w:ascii="GHEA Mariam" w:hAnsi="GHEA Mariam" w:cs="Arial"/>
          <w:sz w:val="24"/>
          <w:szCs w:val="24"/>
          <w:lang w:val="hy-AM"/>
        </w:rPr>
        <w:t>ՀԱՅԱՍՏԱՆԻ</w:t>
      </w:r>
      <w:r w:rsidRPr="0003145C">
        <w:rPr>
          <w:rFonts w:ascii="GHEA Mariam" w:hAnsi="GHEA Mariam"/>
          <w:sz w:val="24"/>
          <w:szCs w:val="24"/>
          <w:lang w:val="hy-AM"/>
        </w:rPr>
        <w:t xml:space="preserve"> </w:t>
      </w:r>
      <w:r w:rsidRPr="0003145C">
        <w:rPr>
          <w:rFonts w:ascii="GHEA Mariam" w:hAnsi="GHEA Mariam" w:cs="Arial"/>
          <w:sz w:val="24"/>
          <w:szCs w:val="24"/>
          <w:lang w:val="hy-AM"/>
        </w:rPr>
        <w:t>ՀԱՆՐԱՊԵՏՈՒԹՅԱՆ</w:t>
      </w:r>
      <w:r w:rsidRPr="0003145C">
        <w:rPr>
          <w:rFonts w:ascii="GHEA Mariam" w:hAnsi="GHEA Mariam"/>
          <w:sz w:val="24"/>
          <w:szCs w:val="24"/>
          <w:lang w:val="hy-AM"/>
        </w:rPr>
        <w:t xml:space="preserve"> </w:t>
      </w:r>
      <w:r w:rsidRPr="0003145C">
        <w:rPr>
          <w:rFonts w:ascii="GHEA Mariam" w:hAnsi="GHEA Mariam" w:cs="Arial"/>
          <w:sz w:val="24"/>
          <w:szCs w:val="24"/>
          <w:lang w:val="hy-AM"/>
        </w:rPr>
        <w:t>ԿԱՌԱՎԱՐՈՒԹՅԱՆ</w:t>
      </w:r>
      <w:r w:rsidRPr="0003145C">
        <w:rPr>
          <w:rFonts w:ascii="GHEA Mariam" w:hAnsi="GHEA Mariam"/>
          <w:sz w:val="24"/>
          <w:szCs w:val="24"/>
          <w:lang w:val="hy-AM"/>
        </w:rPr>
        <w:t xml:space="preserve"> 2023 </w:t>
      </w:r>
      <w:r w:rsidRPr="0003145C">
        <w:rPr>
          <w:rFonts w:ascii="GHEA Mariam" w:hAnsi="GHEA Mariam" w:cs="Arial"/>
          <w:sz w:val="24"/>
          <w:szCs w:val="24"/>
          <w:lang w:val="hy-AM"/>
        </w:rPr>
        <w:t>ԹՎԱԿԱՆԻ</w:t>
      </w:r>
      <w:r w:rsidRPr="0003145C">
        <w:rPr>
          <w:rFonts w:ascii="GHEA Mariam" w:hAnsi="GHEA Mariam"/>
          <w:sz w:val="24"/>
          <w:szCs w:val="24"/>
          <w:lang w:val="hy-AM"/>
        </w:rPr>
        <w:t xml:space="preserve"> </w:t>
      </w:r>
      <w:r w:rsidRPr="0003145C">
        <w:rPr>
          <w:rFonts w:ascii="GHEA Mariam" w:hAnsi="GHEA Mariam" w:cs="Arial"/>
          <w:spacing w:val="-6"/>
          <w:sz w:val="24"/>
          <w:szCs w:val="24"/>
          <w:lang w:val="hy-AM"/>
        </w:rPr>
        <w:t>ՀՈՒՆՎԱՐԻ</w:t>
      </w:r>
      <w:r w:rsidRPr="0003145C">
        <w:rPr>
          <w:rFonts w:ascii="GHEA Mariam" w:hAnsi="GHEA Mariam"/>
          <w:spacing w:val="-6"/>
          <w:sz w:val="24"/>
          <w:szCs w:val="24"/>
          <w:lang w:val="hy-AM"/>
        </w:rPr>
        <w:t xml:space="preserve"> 5-</w:t>
      </w:r>
      <w:r w:rsidRPr="0003145C">
        <w:rPr>
          <w:rFonts w:ascii="GHEA Mariam" w:hAnsi="GHEA Mariam" w:cs="Arial"/>
          <w:spacing w:val="-6"/>
          <w:sz w:val="24"/>
          <w:szCs w:val="24"/>
          <w:lang w:val="hy-AM"/>
        </w:rPr>
        <w:t>Ի</w:t>
      </w:r>
      <w:r w:rsidRPr="0003145C">
        <w:rPr>
          <w:rFonts w:ascii="GHEA Mariam" w:hAnsi="GHEA Mariam"/>
          <w:spacing w:val="-6"/>
          <w:sz w:val="24"/>
          <w:szCs w:val="24"/>
          <w:lang w:val="hy-AM"/>
        </w:rPr>
        <w:t xml:space="preserve"> N 21-</w:t>
      </w:r>
      <w:r w:rsidRPr="0003145C">
        <w:rPr>
          <w:rFonts w:ascii="GHEA Mariam" w:hAnsi="GHEA Mariam" w:cs="Arial"/>
          <w:spacing w:val="-6"/>
          <w:sz w:val="24"/>
          <w:szCs w:val="24"/>
          <w:lang w:val="hy-AM"/>
        </w:rPr>
        <w:t>Ա</w:t>
      </w:r>
      <w:r w:rsidRPr="0003145C">
        <w:rPr>
          <w:rFonts w:ascii="GHEA Mariam" w:hAnsi="GHEA Mariam"/>
          <w:spacing w:val="-6"/>
          <w:sz w:val="24"/>
          <w:szCs w:val="24"/>
          <w:lang w:val="hy-AM"/>
        </w:rPr>
        <w:t xml:space="preserve"> </w:t>
      </w:r>
      <w:r w:rsidRPr="0003145C">
        <w:rPr>
          <w:rFonts w:ascii="GHEA Mariam" w:hAnsi="GHEA Mariam" w:cs="Arial"/>
          <w:spacing w:val="-6"/>
          <w:sz w:val="24"/>
          <w:szCs w:val="24"/>
          <w:lang w:val="hy-AM"/>
        </w:rPr>
        <w:t>ՈՐՈՇՄԱՆ</w:t>
      </w:r>
      <w:r w:rsidRPr="0003145C">
        <w:rPr>
          <w:rFonts w:ascii="GHEA Mariam" w:hAnsi="GHEA Mariam"/>
          <w:spacing w:val="-6"/>
          <w:sz w:val="24"/>
          <w:szCs w:val="24"/>
          <w:lang w:val="hy-AM"/>
        </w:rPr>
        <w:t xml:space="preserve"> </w:t>
      </w:r>
      <w:r w:rsidRPr="0003145C">
        <w:rPr>
          <w:rFonts w:ascii="GHEA Mariam" w:hAnsi="GHEA Mariam" w:cs="Arial"/>
          <w:spacing w:val="-6"/>
          <w:sz w:val="24"/>
          <w:szCs w:val="24"/>
          <w:lang w:val="hy-AM"/>
        </w:rPr>
        <w:t>ՄԵՋ</w:t>
      </w:r>
      <w:r w:rsidRPr="0003145C">
        <w:rPr>
          <w:rFonts w:ascii="GHEA Mariam" w:hAnsi="GHEA Mariam"/>
          <w:spacing w:val="-6"/>
          <w:sz w:val="24"/>
          <w:szCs w:val="24"/>
          <w:lang w:val="hy-AM"/>
        </w:rPr>
        <w:t xml:space="preserve"> </w:t>
      </w:r>
      <w:r w:rsidRPr="0003145C">
        <w:rPr>
          <w:rFonts w:ascii="GHEA Mariam" w:hAnsi="GHEA Mariam" w:cs="Arial"/>
          <w:spacing w:val="-6"/>
          <w:sz w:val="24"/>
          <w:szCs w:val="24"/>
          <w:lang w:val="hy-AM"/>
        </w:rPr>
        <w:t>ԼՐԱՑՈՒՄՆԵՐ</w:t>
      </w:r>
      <w:r w:rsidRPr="0003145C">
        <w:rPr>
          <w:rFonts w:ascii="GHEA Mariam" w:hAnsi="GHEA Mariam"/>
          <w:spacing w:val="-6"/>
          <w:sz w:val="24"/>
          <w:szCs w:val="24"/>
          <w:lang w:val="hy-AM"/>
        </w:rPr>
        <w:t xml:space="preserve"> </w:t>
      </w:r>
      <w:r w:rsidRPr="0003145C">
        <w:rPr>
          <w:rFonts w:ascii="GHEA Mariam" w:hAnsi="GHEA Mariam" w:cs="Arial"/>
          <w:spacing w:val="-6"/>
          <w:sz w:val="24"/>
          <w:szCs w:val="24"/>
          <w:lang w:val="hy-AM"/>
        </w:rPr>
        <w:t>ԵՎ</w:t>
      </w:r>
      <w:r w:rsidRPr="0003145C">
        <w:rPr>
          <w:rFonts w:ascii="GHEA Mariam" w:hAnsi="GHEA Mariam"/>
          <w:spacing w:val="-6"/>
          <w:sz w:val="24"/>
          <w:szCs w:val="24"/>
          <w:lang w:val="hy-AM"/>
        </w:rPr>
        <w:t xml:space="preserve"> </w:t>
      </w:r>
      <w:r w:rsidRPr="0003145C">
        <w:rPr>
          <w:rFonts w:ascii="GHEA Mariam" w:hAnsi="GHEA Mariam" w:cs="Arial"/>
          <w:spacing w:val="-6"/>
          <w:sz w:val="24"/>
          <w:szCs w:val="24"/>
          <w:lang w:val="hy-AM"/>
        </w:rPr>
        <w:t>ՓՈՓՈԽՈՒԹՅՈՒՆ</w:t>
      </w:r>
      <w:r w:rsidRPr="0003145C">
        <w:rPr>
          <w:rFonts w:ascii="GHEA Mariam" w:hAnsi="GHEA Mariam"/>
          <w:sz w:val="24"/>
          <w:szCs w:val="24"/>
          <w:lang w:val="hy-AM"/>
        </w:rPr>
        <w:t xml:space="preserve"> </w:t>
      </w:r>
      <w:r w:rsidRPr="0003145C">
        <w:rPr>
          <w:rFonts w:ascii="GHEA Mariam" w:hAnsi="GHEA Mariam" w:cs="Arial"/>
          <w:sz w:val="24"/>
          <w:szCs w:val="24"/>
          <w:lang w:val="hy-AM"/>
        </w:rPr>
        <w:t>ԿԱՏԱՐԵԼՈՒ</w:t>
      </w:r>
      <w:r w:rsidRPr="0003145C">
        <w:rPr>
          <w:rFonts w:ascii="GHEA Mariam" w:hAnsi="GHEA Mariam"/>
          <w:sz w:val="24"/>
          <w:szCs w:val="24"/>
          <w:lang w:val="hy-AM"/>
        </w:rPr>
        <w:t xml:space="preserve"> </w:t>
      </w:r>
      <w:r w:rsidRPr="0003145C">
        <w:rPr>
          <w:rFonts w:ascii="GHEA Mariam" w:hAnsi="GHEA Mariam" w:cs="Arial"/>
          <w:sz w:val="24"/>
          <w:szCs w:val="24"/>
          <w:lang w:val="hy-AM"/>
        </w:rPr>
        <w:t>ՄԱՍԻՆ</w:t>
      </w:r>
    </w:p>
    <w:p w:rsidR="0003145C" w:rsidRPr="0003145C" w:rsidRDefault="0003145C" w:rsidP="0003145C">
      <w:pPr>
        <w:pStyle w:val="mechtex"/>
        <w:rPr>
          <w:rFonts w:ascii="GHEA Mariam" w:hAnsi="GHEA Mariam"/>
          <w:sz w:val="24"/>
          <w:szCs w:val="24"/>
          <w:lang w:val="hy-AM"/>
        </w:rPr>
      </w:pPr>
      <w:r>
        <w:rPr>
          <w:rFonts w:ascii="GHEA Mariam" w:hAnsi="GHEA Mariam"/>
          <w:sz w:val="24"/>
          <w:szCs w:val="24"/>
          <w:lang w:val="hy-AM"/>
        </w:rPr>
        <w:t>-----------------------------------------------------------------------------------------------------------</w:t>
      </w:r>
    </w:p>
    <w:p w:rsidR="0003145C" w:rsidRPr="0003145C" w:rsidRDefault="0003145C" w:rsidP="0003145C">
      <w:pPr>
        <w:pStyle w:val="mechtex"/>
        <w:rPr>
          <w:sz w:val="28"/>
          <w:lang w:val="hy-AM"/>
        </w:rPr>
      </w:pPr>
    </w:p>
    <w:p w:rsidR="0003145C" w:rsidRPr="008E1B5A" w:rsidRDefault="0003145C" w:rsidP="008E1B5A">
      <w:pPr>
        <w:pStyle w:val="norm"/>
        <w:spacing w:line="360" w:lineRule="auto"/>
        <w:rPr>
          <w:rFonts w:ascii="GHEA Mariam" w:hAnsi="GHEA Mariam"/>
          <w:sz w:val="28"/>
          <w:szCs w:val="24"/>
          <w:lang w:val="de-DE"/>
        </w:rPr>
      </w:pPr>
      <w:r w:rsidRPr="0003145C">
        <w:rPr>
          <w:rFonts w:ascii="GHEA Mariam" w:hAnsi="GHEA Mariam" w:cs="Arial"/>
          <w:sz w:val="24"/>
          <w:szCs w:val="24"/>
          <w:lang w:val="hy-AM"/>
        </w:rPr>
        <w:t>Հիմք</w:t>
      </w:r>
      <w:r w:rsidRPr="0003145C">
        <w:rPr>
          <w:rFonts w:ascii="GHEA Mariam" w:hAnsi="GHEA Mariam"/>
          <w:sz w:val="24"/>
          <w:szCs w:val="24"/>
          <w:lang w:val="hy-AM"/>
        </w:rPr>
        <w:t xml:space="preserve"> </w:t>
      </w:r>
      <w:r w:rsidRPr="0003145C">
        <w:rPr>
          <w:rFonts w:ascii="GHEA Mariam" w:hAnsi="GHEA Mariam" w:cs="Arial"/>
          <w:sz w:val="24"/>
          <w:szCs w:val="24"/>
          <w:lang w:val="hy-AM"/>
        </w:rPr>
        <w:t>ընդունելով</w:t>
      </w:r>
      <w:r w:rsidRPr="0003145C">
        <w:rPr>
          <w:rFonts w:ascii="GHEA Mariam" w:hAnsi="GHEA Mariam"/>
          <w:sz w:val="24"/>
          <w:szCs w:val="24"/>
          <w:lang w:val="hy-AM"/>
        </w:rPr>
        <w:t xml:space="preserve"> </w:t>
      </w:r>
      <w:r w:rsidRPr="0003145C">
        <w:rPr>
          <w:rFonts w:ascii="GHEA Mariam" w:hAnsi="GHEA Mariam" w:cs="Arial Armenian"/>
          <w:sz w:val="24"/>
          <w:szCs w:val="24"/>
          <w:lang w:val="hy-AM"/>
        </w:rPr>
        <w:t>«</w:t>
      </w:r>
      <w:r w:rsidRPr="0003145C">
        <w:rPr>
          <w:rFonts w:ascii="GHEA Mariam" w:hAnsi="GHEA Mariam" w:cs="Arial"/>
          <w:sz w:val="24"/>
          <w:szCs w:val="24"/>
          <w:lang w:val="hy-AM"/>
        </w:rPr>
        <w:t>Նորմատիվ</w:t>
      </w:r>
      <w:r w:rsidRPr="0003145C">
        <w:rPr>
          <w:rFonts w:ascii="GHEA Mariam" w:hAnsi="GHEA Mariam"/>
          <w:sz w:val="24"/>
          <w:szCs w:val="24"/>
          <w:lang w:val="hy-AM"/>
        </w:rPr>
        <w:t xml:space="preserve"> </w:t>
      </w:r>
      <w:r w:rsidRPr="0003145C">
        <w:rPr>
          <w:rFonts w:ascii="GHEA Mariam" w:hAnsi="GHEA Mariam" w:cs="Arial"/>
          <w:sz w:val="24"/>
          <w:szCs w:val="24"/>
          <w:lang w:val="hy-AM"/>
        </w:rPr>
        <w:t>իրավական</w:t>
      </w:r>
      <w:r w:rsidRPr="0003145C">
        <w:rPr>
          <w:rFonts w:ascii="GHEA Mariam" w:hAnsi="GHEA Mariam"/>
          <w:sz w:val="24"/>
          <w:szCs w:val="24"/>
          <w:lang w:val="hy-AM"/>
        </w:rPr>
        <w:t xml:space="preserve"> </w:t>
      </w:r>
      <w:r w:rsidRPr="0003145C">
        <w:rPr>
          <w:rFonts w:ascii="GHEA Mariam" w:hAnsi="GHEA Mariam" w:cs="Arial"/>
          <w:sz w:val="24"/>
          <w:szCs w:val="24"/>
          <w:lang w:val="hy-AM"/>
        </w:rPr>
        <w:t>ակտերի</w:t>
      </w:r>
      <w:r w:rsidRPr="0003145C">
        <w:rPr>
          <w:rFonts w:ascii="GHEA Mariam" w:hAnsi="GHEA Mariam"/>
          <w:sz w:val="24"/>
          <w:szCs w:val="24"/>
          <w:lang w:val="hy-AM"/>
        </w:rPr>
        <w:t xml:space="preserve"> </w:t>
      </w:r>
      <w:r w:rsidRPr="0003145C">
        <w:rPr>
          <w:rFonts w:ascii="GHEA Mariam" w:hAnsi="GHEA Mariam" w:cs="Arial"/>
          <w:sz w:val="24"/>
          <w:szCs w:val="24"/>
          <w:lang w:val="hy-AM"/>
        </w:rPr>
        <w:t>մասին</w:t>
      </w:r>
      <w:r w:rsidRPr="0003145C">
        <w:rPr>
          <w:rFonts w:ascii="GHEA Mariam" w:hAnsi="GHEA Mariam" w:cs="Arial Armenian"/>
          <w:sz w:val="24"/>
          <w:szCs w:val="24"/>
          <w:lang w:val="hy-AM"/>
        </w:rPr>
        <w:t>»</w:t>
      </w:r>
      <w:r w:rsidRPr="0003145C">
        <w:rPr>
          <w:rFonts w:ascii="GHEA Mariam" w:hAnsi="GHEA Mariam"/>
          <w:sz w:val="24"/>
          <w:szCs w:val="24"/>
          <w:lang w:val="hy-AM"/>
        </w:rPr>
        <w:t xml:space="preserve"> </w:t>
      </w:r>
      <w:r w:rsidRPr="0003145C">
        <w:rPr>
          <w:rFonts w:ascii="GHEA Mariam" w:hAnsi="GHEA Mariam" w:cs="Arial"/>
          <w:sz w:val="24"/>
          <w:szCs w:val="24"/>
          <w:lang w:val="hy-AM"/>
        </w:rPr>
        <w:t>օրենքի</w:t>
      </w:r>
      <w:r w:rsidRPr="0003145C">
        <w:rPr>
          <w:rFonts w:ascii="GHEA Mariam" w:hAnsi="GHEA Mariam"/>
          <w:sz w:val="24"/>
          <w:szCs w:val="24"/>
          <w:lang w:val="hy-AM"/>
        </w:rPr>
        <w:t xml:space="preserve"> 34-</w:t>
      </w:r>
      <w:r w:rsidRPr="0003145C">
        <w:rPr>
          <w:rFonts w:ascii="GHEA Mariam" w:hAnsi="GHEA Mariam" w:cs="Arial"/>
          <w:sz w:val="24"/>
          <w:szCs w:val="24"/>
          <w:lang w:val="hy-AM"/>
        </w:rPr>
        <w:t>րդ</w:t>
      </w:r>
      <w:r w:rsidRPr="0003145C">
        <w:rPr>
          <w:rFonts w:ascii="GHEA Mariam" w:hAnsi="GHEA Mariam"/>
          <w:sz w:val="24"/>
          <w:szCs w:val="24"/>
          <w:lang w:val="hy-AM"/>
        </w:rPr>
        <w:t xml:space="preserve"> </w:t>
      </w:r>
      <w:r w:rsidRPr="0003145C">
        <w:rPr>
          <w:rFonts w:ascii="GHEA Mariam" w:hAnsi="GHEA Mariam" w:cs="Arial"/>
          <w:sz w:val="24"/>
          <w:szCs w:val="24"/>
          <w:lang w:val="hy-AM"/>
        </w:rPr>
        <w:t>հոդ</w:t>
      </w:r>
      <w:r>
        <w:rPr>
          <w:rFonts w:ascii="GHEA Mariam" w:hAnsi="GHEA Mariam" w:cs="Arial"/>
          <w:sz w:val="24"/>
          <w:szCs w:val="24"/>
          <w:lang w:val="hy-AM"/>
        </w:rPr>
        <w:softHyphen/>
      </w:r>
      <w:r w:rsidRPr="0003145C">
        <w:rPr>
          <w:rFonts w:ascii="GHEA Mariam" w:hAnsi="GHEA Mariam" w:cs="Arial"/>
          <w:sz w:val="24"/>
          <w:szCs w:val="24"/>
          <w:lang w:val="hy-AM"/>
        </w:rPr>
        <w:t>վածը</w:t>
      </w:r>
      <w:r w:rsidRPr="0003145C">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03145C" w:rsidRPr="0003145C" w:rsidRDefault="0003145C" w:rsidP="0003145C">
      <w:pPr>
        <w:pStyle w:val="norm"/>
        <w:spacing w:line="360" w:lineRule="auto"/>
        <w:ind w:firstLine="706"/>
        <w:rPr>
          <w:rFonts w:ascii="GHEA Mariam" w:hAnsi="GHEA Mariam"/>
          <w:sz w:val="24"/>
          <w:szCs w:val="24"/>
          <w:lang w:val="hy-AM"/>
        </w:rPr>
      </w:pPr>
      <w:r w:rsidRPr="0003145C">
        <w:rPr>
          <w:rFonts w:ascii="GHEA Mariam" w:hAnsi="GHEA Mariam"/>
          <w:spacing w:val="-4"/>
          <w:sz w:val="24"/>
          <w:szCs w:val="24"/>
          <w:lang w:val="hy-AM"/>
        </w:rPr>
        <w:t>1</w:t>
      </w:r>
      <w:r w:rsidRPr="0003145C">
        <w:rPr>
          <w:rFonts w:ascii="Cambria Math" w:hAnsi="Cambria Math" w:cs="Cambria Math"/>
          <w:spacing w:val="-4"/>
          <w:sz w:val="24"/>
          <w:szCs w:val="24"/>
          <w:lang w:val="hy-AM"/>
        </w:rPr>
        <w:t>․</w:t>
      </w:r>
      <w:r w:rsidRPr="0003145C">
        <w:rPr>
          <w:rFonts w:ascii="GHEA Mariam" w:hAnsi="GHEA Mariam"/>
          <w:spacing w:val="-4"/>
          <w:sz w:val="24"/>
          <w:szCs w:val="24"/>
          <w:lang w:val="hy-AM"/>
        </w:rPr>
        <w:t xml:space="preserve"> </w:t>
      </w:r>
      <w:r w:rsidRPr="0003145C">
        <w:rPr>
          <w:rFonts w:ascii="GHEA Mariam" w:hAnsi="GHEA Mariam" w:cs="Arial"/>
          <w:spacing w:val="-4"/>
          <w:sz w:val="24"/>
          <w:szCs w:val="24"/>
          <w:lang w:val="hy-AM"/>
        </w:rPr>
        <w:t>Հայաստանի</w:t>
      </w:r>
      <w:r w:rsidRPr="0003145C">
        <w:rPr>
          <w:rFonts w:ascii="GHEA Mariam" w:hAnsi="GHEA Mariam"/>
          <w:spacing w:val="-4"/>
          <w:sz w:val="24"/>
          <w:szCs w:val="24"/>
          <w:lang w:val="hy-AM"/>
        </w:rPr>
        <w:t xml:space="preserve"> </w:t>
      </w:r>
      <w:r w:rsidRPr="0003145C">
        <w:rPr>
          <w:rFonts w:ascii="GHEA Mariam" w:hAnsi="GHEA Mariam" w:cs="Arial"/>
          <w:spacing w:val="-4"/>
          <w:sz w:val="24"/>
          <w:szCs w:val="24"/>
          <w:lang w:val="hy-AM"/>
        </w:rPr>
        <w:t>Հանրապետության</w:t>
      </w:r>
      <w:r w:rsidRPr="0003145C">
        <w:rPr>
          <w:rFonts w:ascii="GHEA Mariam" w:hAnsi="GHEA Mariam"/>
          <w:spacing w:val="-4"/>
          <w:sz w:val="24"/>
          <w:szCs w:val="24"/>
          <w:lang w:val="hy-AM"/>
        </w:rPr>
        <w:t xml:space="preserve"> </w:t>
      </w:r>
      <w:r w:rsidRPr="0003145C">
        <w:rPr>
          <w:rFonts w:ascii="GHEA Mariam" w:hAnsi="GHEA Mariam" w:cs="Arial"/>
          <w:spacing w:val="-4"/>
          <w:sz w:val="24"/>
          <w:szCs w:val="24"/>
          <w:lang w:val="hy-AM"/>
        </w:rPr>
        <w:t>կառավարության</w:t>
      </w:r>
      <w:r w:rsidRPr="0003145C">
        <w:rPr>
          <w:rFonts w:ascii="GHEA Mariam" w:hAnsi="GHEA Mariam"/>
          <w:spacing w:val="-4"/>
          <w:sz w:val="24"/>
          <w:szCs w:val="24"/>
          <w:lang w:val="hy-AM"/>
        </w:rPr>
        <w:t xml:space="preserve"> 2023 </w:t>
      </w:r>
      <w:r w:rsidRPr="0003145C">
        <w:rPr>
          <w:rFonts w:ascii="GHEA Mariam" w:hAnsi="GHEA Mariam" w:cs="Arial"/>
          <w:spacing w:val="-4"/>
          <w:sz w:val="24"/>
          <w:szCs w:val="24"/>
          <w:lang w:val="hy-AM"/>
        </w:rPr>
        <w:t>թվականի</w:t>
      </w:r>
      <w:r w:rsidRPr="0003145C">
        <w:rPr>
          <w:rFonts w:ascii="GHEA Mariam" w:hAnsi="GHEA Mariam"/>
          <w:spacing w:val="-4"/>
          <w:sz w:val="24"/>
          <w:szCs w:val="24"/>
          <w:lang w:val="hy-AM"/>
        </w:rPr>
        <w:t xml:space="preserve"> </w:t>
      </w:r>
      <w:r w:rsidRPr="0003145C">
        <w:rPr>
          <w:rFonts w:ascii="GHEA Mariam" w:hAnsi="GHEA Mariam" w:cs="Arial"/>
          <w:spacing w:val="-4"/>
          <w:sz w:val="24"/>
          <w:szCs w:val="24"/>
          <w:lang w:val="hy-AM"/>
        </w:rPr>
        <w:t>հունվարի</w:t>
      </w:r>
      <w:r w:rsidRPr="0003145C">
        <w:rPr>
          <w:rFonts w:ascii="GHEA Mariam" w:hAnsi="GHEA Mariam"/>
          <w:spacing w:val="-4"/>
          <w:sz w:val="24"/>
          <w:szCs w:val="24"/>
          <w:lang w:val="hy-AM"/>
        </w:rPr>
        <w:t xml:space="preserve"> 5-</w:t>
      </w:r>
      <w:r w:rsidRPr="0003145C">
        <w:rPr>
          <w:rFonts w:ascii="GHEA Mariam" w:hAnsi="GHEA Mariam" w:cs="Arial"/>
          <w:spacing w:val="-4"/>
          <w:sz w:val="24"/>
          <w:szCs w:val="24"/>
          <w:lang w:val="hy-AM"/>
        </w:rPr>
        <w:t>ի</w:t>
      </w:r>
      <w:r w:rsidRPr="0003145C">
        <w:rPr>
          <w:rFonts w:ascii="GHEA Mariam" w:hAnsi="GHEA Mariam"/>
          <w:sz w:val="24"/>
          <w:szCs w:val="24"/>
          <w:lang w:val="hy-AM"/>
        </w:rPr>
        <w:t xml:space="preserve"> «</w:t>
      </w:r>
      <w:r w:rsidRPr="0003145C">
        <w:rPr>
          <w:rFonts w:ascii="GHEA Mariam" w:hAnsi="GHEA Mariam" w:cs="Arial"/>
          <w:sz w:val="24"/>
          <w:szCs w:val="24"/>
          <w:lang w:val="hy-AM"/>
        </w:rPr>
        <w:t>Գերակա</w:t>
      </w:r>
      <w:r w:rsidRPr="0003145C">
        <w:rPr>
          <w:rFonts w:ascii="GHEA Mariam" w:hAnsi="GHEA Mariam"/>
          <w:sz w:val="24"/>
          <w:szCs w:val="24"/>
          <w:lang w:val="hy-AM"/>
        </w:rPr>
        <w:t xml:space="preserve"> </w:t>
      </w:r>
      <w:r w:rsidRPr="0003145C">
        <w:rPr>
          <w:rFonts w:ascii="GHEA Mariam" w:hAnsi="GHEA Mariam" w:cs="Arial"/>
          <w:sz w:val="24"/>
          <w:szCs w:val="24"/>
          <w:lang w:val="hy-AM"/>
        </w:rPr>
        <w:t>ոլորտում</w:t>
      </w:r>
      <w:r w:rsidRPr="0003145C">
        <w:rPr>
          <w:rFonts w:ascii="GHEA Mariam" w:hAnsi="GHEA Mariam"/>
          <w:sz w:val="24"/>
          <w:szCs w:val="24"/>
          <w:lang w:val="hy-AM"/>
        </w:rPr>
        <w:t xml:space="preserve"> </w:t>
      </w:r>
      <w:r w:rsidRPr="0003145C">
        <w:rPr>
          <w:rFonts w:ascii="GHEA Mariam" w:hAnsi="GHEA Mariam" w:cs="Arial"/>
          <w:sz w:val="24"/>
          <w:szCs w:val="24"/>
          <w:lang w:val="hy-AM"/>
        </w:rPr>
        <w:t>իրականացվող</w:t>
      </w:r>
      <w:r w:rsidRPr="0003145C">
        <w:rPr>
          <w:rFonts w:ascii="GHEA Mariam" w:hAnsi="GHEA Mariam"/>
          <w:sz w:val="24"/>
          <w:szCs w:val="24"/>
          <w:lang w:val="hy-AM"/>
        </w:rPr>
        <w:t xml:space="preserve"> </w:t>
      </w:r>
      <w:r w:rsidRPr="0003145C">
        <w:rPr>
          <w:rFonts w:ascii="GHEA Mariam" w:hAnsi="GHEA Mariam" w:cs="Arial"/>
          <w:sz w:val="24"/>
          <w:szCs w:val="24"/>
          <w:lang w:val="hy-AM"/>
        </w:rPr>
        <w:t>ներդրումային</w:t>
      </w:r>
      <w:r w:rsidRPr="0003145C">
        <w:rPr>
          <w:rFonts w:ascii="GHEA Mariam" w:hAnsi="GHEA Mariam"/>
          <w:sz w:val="24"/>
          <w:szCs w:val="24"/>
          <w:lang w:val="hy-AM"/>
        </w:rPr>
        <w:t xml:space="preserve"> </w:t>
      </w:r>
      <w:r w:rsidRPr="0003145C">
        <w:rPr>
          <w:rFonts w:ascii="GHEA Mariam" w:hAnsi="GHEA Mariam" w:cs="Arial"/>
          <w:sz w:val="24"/>
          <w:szCs w:val="24"/>
          <w:lang w:val="hy-AM"/>
        </w:rPr>
        <w:t>ծրագրի</w:t>
      </w:r>
      <w:r w:rsidRPr="0003145C">
        <w:rPr>
          <w:rFonts w:ascii="GHEA Mariam" w:hAnsi="GHEA Mariam"/>
          <w:sz w:val="24"/>
          <w:szCs w:val="24"/>
          <w:lang w:val="hy-AM"/>
        </w:rPr>
        <w:t xml:space="preserve"> </w:t>
      </w:r>
      <w:r w:rsidRPr="0003145C">
        <w:rPr>
          <w:rFonts w:ascii="GHEA Mariam" w:hAnsi="GHEA Mariam" w:cs="Arial"/>
          <w:sz w:val="24"/>
          <w:szCs w:val="24"/>
          <w:lang w:val="hy-AM"/>
        </w:rPr>
        <w:t>շրջանակներում</w:t>
      </w:r>
      <w:r w:rsidRPr="0003145C">
        <w:rPr>
          <w:rFonts w:ascii="GHEA Mariam" w:hAnsi="GHEA Mariam"/>
          <w:sz w:val="24"/>
          <w:szCs w:val="24"/>
          <w:lang w:val="hy-AM"/>
        </w:rPr>
        <w:t xml:space="preserve"> </w:t>
      </w:r>
      <w:r w:rsidRPr="0003145C">
        <w:rPr>
          <w:rFonts w:ascii="GHEA Mariam" w:hAnsi="GHEA Mariam" w:cs="Arial"/>
          <w:sz w:val="24"/>
          <w:szCs w:val="24"/>
          <w:lang w:val="hy-AM"/>
        </w:rPr>
        <w:t>ներմուծ</w:t>
      </w:r>
      <w:r>
        <w:rPr>
          <w:rFonts w:ascii="GHEA Mariam" w:hAnsi="GHEA Mariam" w:cs="Arial"/>
          <w:sz w:val="24"/>
          <w:szCs w:val="24"/>
          <w:lang w:val="hy-AM"/>
        </w:rPr>
        <w:softHyphen/>
      </w:r>
      <w:r w:rsidRPr="0003145C">
        <w:rPr>
          <w:rFonts w:ascii="GHEA Mariam" w:hAnsi="GHEA Mariam" w:cs="Arial"/>
          <w:sz w:val="24"/>
          <w:szCs w:val="24"/>
          <w:lang w:val="hy-AM"/>
        </w:rPr>
        <w:t>վող</w:t>
      </w:r>
      <w:r w:rsidRPr="0003145C">
        <w:rPr>
          <w:rFonts w:ascii="GHEA Mariam" w:hAnsi="GHEA Mariam"/>
          <w:sz w:val="24"/>
          <w:szCs w:val="24"/>
          <w:lang w:val="hy-AM"/>
        </w:rPr>
        <w:t xml:space="preserve"> </w:t>
      </w:r>
      <w:r w:rsidRPr="0003145C">
        <w:rPr>
          <w:rFonts w:ascii="GHEA Mariam" w:hAnsi="GHEA Mariam" w:cs="Arial"/>
          <w:sz w:val="24"/>
          <w:szCs w:val="24"/>
          <w:lang w:val="hy-AM"/>
        </w:rPr>
        <w:t>տեխնոլոգիական</w:t>
      </w:r>
      <w:r w:rsidRPr="0003145C">
        <w:rPr>
          <w:rFonts w:ascii="GHEA Mariam" w:hAnsi="GHEA Mariam"/>
          <w:sz w:val="24"/>
          <w:szCs w:val="24"/>
          <w:lang w:val="hy-AM"/>
        </w:rPr>
        <w:t xml:space="preserve"> </w:t>
      </w:r>
      <w:r w:rsidRPr="0003145C">
        <w:rPr>
          <w:rFonts w:ascii="GHEA Mariam" w:hAnsi="GHEA Mariam" w:cs="Arial"/>
          <w:sz w:val="24"/>
          <w:szCs w:val="24"/>
          <w:lang w:val="hy-AM"/>
        </w:rPr>
        <w:t>սարքավորումների</w:t>
      </w:r>
      <w:r w:rsidRPr="0003145C">
        <w:rPr>
          <w:rFonts w:ascii="GHEA Mariam" w:hAnsi="GHEA Mariam"/>
          <w:sz w:val="24"/>
          <w:szCs w:val="24"/>
          <w:lang w:val="hy-AM"/>
        </w:rPr>
        <w:t xml:space="preserve">, </w:t>
      </w:r>
      <w:r w:rsidRPr="0003145C">
        <w:rPr>
          <w:rFonts w:ascii="GHEA Mariam" w:hAnsi="GHEA Mariam" w:cs="Arial"/>
          <w:sz w:val="24"/>
          <w:szCs w:val="24"/>
          <w:lang w:val="hy-AM"/>
        </w:rPr>
        <w:t>դրանց</w:t>
      </w:r>
      <w:r w:rsidRPr="0003145C">
        <w:rPr>
          <w:rFonts w:ascii="GHEA Mariam" w:hAnsi="GHEA Mariam"/>
          <w:sz w:val="24"/>
          <w:szCs w:val="24"/>
          <w:lang w:val="hy-AM"/>
        </w:rPr>
        <w:t xml:space="preserve"> </w:t>
      </w:r>
      <w:r w:rsidRPr="0003145C">
        <w:rPr>
          <w:rFonts w:ascii="GHEA Mariam" w:hAnsi="GHEA Mariam" w:cs="Arial"/>
          <w:sz w:val="24"/>
          <w:szCs w:val="24"/>
          <w:lang w:val="hy-AM"/>
        </w:rPr>
        <w:t>բաղկացուցիչ</w:t>
      </w:r>
      <w:r w:rsidRPr="0003145C">
        <w:rPr>
          <w:rFonts w:ascii="GHEA Mariam" w:hAnsi="GHEA Mariam"/>
          <w:sz w:val="24"/>
          <w:szCs w:val="24"/>
          <w:lang w:val="hy-AM"/>
        </w:rPr>
        <w:t xml:space="preserve"> </w:t>
      </w:r>
      <w:r w:rsidRPr="0003145C">
        <w:rPr>
          <w:rFonts w:ascii="GHEA Mariam" w:hAnsi="GHEA Mariam" w:cs="Arial"/>
          <w:sz w:val="24"/>
          <w:szCs w:val="24"/>
          <w:lang w:val="hy-AM"/>
        </w:rPr>
        <w:t>ու</w:t>
      </w:r>
      <w:r w:rsidRPr="0003145C">
        <w:rPr>
          <w:rFonts w:ascii="GHEA Mariam" w:hAnsi="GHEA Mariam"/>
          <w:sz w:val="24"/>
          <w:szCs w:val="24"/>
          <w:lang w:val="hy-AM"/>
        </w:rPr>
        <w:t xml:space="preserve"> </w:t>
      </w:r>
      <w:r w:rsidRPr="0003145C">
        <w:rPr>
          <w:rFonts w:ascii="GHEA Mariam" w:hAnsi="GHEA Mariam" w:cs="Arial"/>
          <w:sz w:val="24"/>
          <w:szCs w:val="24"/>
          <w:lang w:val="hy-AM"/>
        </w:rPr>
        <w:t>համալրող</w:t>
      </w:r>
      <w:r w:rsidRPr="0003145C">
        <w:rPr>
          <w:rFonts w:ascii="GHEA Mariam" w:hAnsi="GHEA Mariam"/>
          <w:sz w:val="24"/>
          <w:szCs w:val="24"/>
          <w:lang w:val="hy-AM"/>
        </w:rPr>
        <w:t xml:space="preserve"> </w:t>
      </w:r>
      <w:r w:rsidRPr="0003145C">
        <w:rPr>
          <w:rFonts w:ascii="GHEA Mariam" w:hAnsi="GHEA Mariam" w:cs="Arial"/>
          <w:sz w:val="24"/>
          <w:szCs w:val="24"/>
          <w:lang w:val="hy-AM"/>
        </w:rPr>
        <w:t>մասերի</w:t>
      </w:r>
      <w:r w:rsidRPr="0003145C">
        <w:rPr>
          <w:rFonts w:ascii="GHEA Mariam" w:hAnsi="GHEA Mariam"/>
          <w:sz w:val="24"/>
          <w:szCs w:val="24"/>
          <w:lang w:val="hy-AM"/>
        </w:rPr>
        <w:t xml:space="preserve">, </w:t>
      </w:r>
      <w:r w:rsidRPr="0003145C">
        <w:rPr>
          <w:rFonts w:ascii="GHEA Mariam" w:hAnsi="GHEA Mariam" w:cs="Arial"/>
          <w:sz w:val="24"/>
          <w:szCs w:val="24"/>
          <w:lang w:val="hy-AM"/>
        </w:rPr>
        <w:t>հումքի</w:t>
      </w:r>
      <w:r w:rsidRPr="0003145C">
        <w:rPr>
          <w:rFonts w:ascii="GHEA Mariam" w:hAnsi="GHEA Mariam"/>
          <w:sz w:val="24"/>
          <w:szCs w:val="24"/>
          <w:lang w:val="hy-AM"/>
        </w:rPr>
        <w:t xml:space="preserve"> </w:t>
      </w:r>
      <w:r w:rsidRPr="0003145C">
        <w:rPr>
          <w:rFonts w:ascii="GHEA Mariam" w:hAnsi="GHEA Mariam" w:cs="Arial"/>
          <w:sz w:val="24"/>
          <w:szCs w:val="24"/>
          <w:lang w:val="hy-AM"/>
        </w:rPr>
        <w:t>և</w:t>
      </w:r>
      <w:r w:rsidRPr="0003145C">
        <w:rPr>
          <w:rFonts w:ascii="GHEA Mariam" w:hAnsi="GHEA Mariam"/>
          <w:sz w:val="24"/>
          <w:szCs w:val="24"/>
          <w:lang w:val="hy-AM"/>
        </w:rPr>
        <w:t xml:space="preserve"> (</w:t>
      </w:r>
      <w:r w:rsidRPr="0003145C">
        <w:rPr>
          <w:rFonts w:ascii="GHEA Mariam" w:hAnsi="GHEA Mariam" w:cs="Arial"/>
          <w:sz w:val="24"/>
          <w:szCs w:val="24"/>
          <w:lang w:val="hy-AM"/>
        </w:rPr>
        <w:t>կամ</w:t>
      </w:r>
      <w:r w:rsidRPr="0003145C">
        <w:rPr>
          <w:rFonts w:ascii="GHEA Mariam" w:hAnsi="GHEA Mariam"/>
          <w:sz w:val="24"/>
          <w:szCs w:val="24"/>
          <w:lang w:val="hy-AM"/>
        </w:rPr>
        <w:t xml:space="preserve">) </w:t>
      </w:r>
      <w:r w:rsidRPr="0003145C">
        <w:rPr>
          <w:rFonts w:ascii="GHEA Mariam" w:hAnsi="GHEA Mariam" w:cs="Arial"/>
          <w:sz w:val="24"/>
          <w:szCs w:val="24"/>
          <w:lang w:val="hy-AM"/>
        </w:rPr>
        <w:t>նյութերի</w:t>
      </w:r>
      <w:r w:rsidRPr="0003145C">
        <w:rPr>
          <w:rFonts w:ascii="GHEA Mariam" w:hAnsi="GHEA Mariam"/>
          <w:sz w:val="24"/>
          <w:szCs w:val="24"/>
          <w:lang w:val="hy-AM"/>
        </w:rPr>
        <w:t xml:space="preserve"> </w:t>
      </w:r>
      <w:r w:rsidRPr="0003145C">
        <w:rPr>
          <w:rFonts w:ascii="GHEA Mariam" w:hAnsi="GHEA Mariam" w:cs="Arial"/>
          <w:sz w:val="24"/>
          <w:szCs w:val="24"/>
          <w:lang w:val="hy-AM"/>
        </w:rPr>
        <w:t>նկատմամբ</w:t>
      </w:r>
      <w:r w:rsidRPr="0003145C">
        <w:rPr>
          <w:rFonts w:ascii="GHEA Mariam" w:hAnsi="GHEA Mariam"/>
          <w:sz w:val="24"/>
          <w:szCs w:val="24"/>
          <w:lang w:val="hy-AM"/>
        </w:rPr>
        <w:t xml:space="preserve"> </w:t>
      </w:r>
      <w:r w:rsidRPr="0003145C">
        <w:rPr>
          <w:rFonts w:ascii="GHEA Mariam" w:hAnsi="GHEA Mariam" w:cs="Arial"/>
          <w:sz w:val="24"/>
          <w:szCs w:val="24"/>
          <w:lang w:val="hy-AM"/>
        </w:rPr>
        <w:t>սակագնային</w:t>
      </w:r>
      <w:r w:rsidRPr="0003145C">
        <w:rPr>
          <w:rFonts w:ascii="GHEA Mariam" w:hAnsi="GHEA Mariam"/>
          <w:sz w:val="24"/>
          <w:szCs w:val="24"/>
          <w:lang w:val="hy-AM"/>
        </w:rPr>
        <w:t xml:space="preserve">, </w:t>
      </w:r>
      <w:r w:rsidRPr="0003145C">
        <w:rPr>
          <w:rFonts w:ascii="GHEA Mariam" w:hAnsi="GHEA Mariam" w:cs="Arial"/>
          <w:sz w:val="24"/>
          <w:szCs w:val="24"/>
          <w:lang w:val="hy-AM"/>
        </w:rPr>
        <w:t>մասնավորապես</w:t>
      </w:r>
      <w:r w:rsidRPr="0003145C">
        <w:rPr>
          <w:rFonts w:ascii="GHEA Mariam" w:hAnsi="GHEA Mariam"/>
          <w:sz w:val="24"/>
          <w:szCs w:val="24"/>
          <w:lang w:val="hy-AM"/>
        </w:rPr>
        <w:t xml:space="preserve">, </w:t>
      </w:r>
      <w:r w:rsidRPr="0003145C">
        <w:rPr>
          <w:rFonts w:ascii="GHEA Mariam" w:hAnsi="GHEA Mariam" w:cs="Arial"/>
          <w:sz w:val="24"/>
          <w:szCs w:val="24"/>
          <w:lang w:val="hy-AM"/>
        </w:rPr>
        <w:t>ներմուծման</w:t>
      </w:r>
      <w:r w:rsidRPr="0003145C">
        <w:rPr>
          <w:rFonts w:ascii="GHEA Mariam" w:hAnsi="GHEA Mariam"/>
          <w:sz w:val="24"/>
          <w:szCs w:val="24"/>
          <w:lang w:val="hy-AM"/>
        </w:rPr>
        <w:t xml:space="preserve"> </w:t>
      </w:r>
      <w:r w:rsidRPr="0003145C">
        <w:rPr>
          <w:rFonts w:ascii="GHEA Mariam" w:hAnsi="GHEA Mariam" w:cs="Arial"/>
          <w:sz w:val="24"/>
          <w:szCs w:val="24"/>
          <w:lang w:val="hy-AM"/>
        </w:rPr>
        <w:t>մաքսատուրքից</w:t>
      </w:r>
      <w:r w:rsidRPr="0003145C">
        <w:rPr>
          <w:rFonts w:ascii="GHEA Mariam" w:hAnsi="GHEA Mariam"/>
          <w:sz w:val="24"/>
          <w:szCs w:val="24"/>
          <w:lang w:val="hy-AM"/>
        </w:rPr>
        <w:t xml:space="preserve"> </w:t>
      </w:r>
      <w:r w:rsidRPr="0003145C">
        <w:rPr>
          <w:rFonts w:ascii="GHEA Mariam" w:hAnsi="GHEA Mariam" w:cs="Arial"/>
          <w:sz w:val="24"/>
          <w:szCs w:val="24"/>
          <w:lang w:val="hy-AM"/>
        </w:rPr>
        <w:t>ազատելու</w:t>
      </w:r>
      <w:r w:rsidRPr="0003145C">
        <w:rPr>
          <w:rFonts w:ascii="GHEA Mariam" w:hAnsi="GHEA Mariam"/>
          <w:sz w:val="24"/>
          <w:szCs w:val="24"/>
          <w:lang w:val="hy-AM"/>
        </w:rPr>
        <w:t xml:space="preserve"> </w:t>
      </w:r>
      <w:r w:rsidRPr="0003145C">
        <w:rPr>
          <w:rFonts w:ascii="GHEA Mariam" w:hAnsi="GHEA Mariam" w:cs="Arial"/>
          <w:sz w:val="24"/>
          <w:szCs w:val="24"/>
          <w:lang w:val="hy-AM"/>
        </w:rPr>
        <w:t>արտոնությունից</w:t>
      </w:r>
      <w:r w:rsidRPr="0003145C">
        <w:rPr>
          <w:rFonts w:ascii="GHEA Mariam" w:hAnsi="GHEA Mariam"/>
          <w:sz w:val="24"/>
          <w:szCs w:val="24"/>
          <w:lang w:val="hy-AM"/>
        </w:rPr>
        <w:t xml:space="preserve"> </w:t>
      </w:r>
      <w:r w:rsidRPr="0003145C">
        <w:rPr>
          <w:rFonts w:ascii="GHEA Mariam" w:hAnsi="GHEA Mariam" w:cs="Arial"/>
          <w:sz w:val="24"/>
          <w:szCs w:val="24"/>
          <w:lang w:val="hy-AM"/>
        </w:rPr>
        <w:t>օգտվելու</w:t>
      </w:r>
      <w:r w:rsidRPr="0003145C">
        <w:rPr>
          <w:rFonts w:ascii="GHEA Mariam" w:hAnsi="GHEA Mariam"/>
          <w:sz w:val="24"/>
          <w:szCs w:val="24"/>
          <w:lang w:val="hy-AM"/>
        </w:rPr>
        <w:t xml:space="preserve"> </w:t>
      </w:r>
      <w:r w:rsidRPr="0003145C">
        <w:rPr>
          <w:rFonts w:ascii="GHEA Mariam" w:hAnsi="GHEA Mariam" w:cs="Arial"/>
          <w:sz w:val="24"/>
          <w:szCs w:val="24"/>
          <w:lang w:val="hy-AM"/>
        </w:rPr>
        <w:t>համար</w:t>
      </w:r>
      <w:r w:rsidRPr="0003145C">
        <w:rPr>
          <w:rFonts w:ascii="GHEA Mariam" w:hAnsi="GHEA Mariam"/>
          <w:sz w:val="24"/>
          <w:szCs w:val="24"/>
          <w:lang w:val="hy-AM"/>
        </w:rPr>
        <w:t xml:space="preserve"> </w:t>
      </w:r>
      <w:r w:rsidRPr="0003145C">
        <w:rPr>
          <w:rFonts w:ascii="GHEA Mariam" w:hAnsi="GHEA Mariam" w:cs="Arial Armenian"/>
          <w:sz w:val="24"/>
          <w:szCs w:val="24"/>
          <w:lang w:val="hy-AM"/>
        </w:rPr>
        <w:t>«</w:t>
      </w:r>
      <w:r w:rsidRPr="0003145C">
        <w:rPr>
          <w:rFonts w:ascii="GHEA Mariam" w:hAnsi="GHEA Mariam" w:cs="Arial"/>
          <w:sz w:val="24"/>
          <w:szCs w:val="24"/>
          <w:lang w:val="hy-AM"/>
        </w:rPr>
        <w:t>ՄԵՏԱԼ</w:t>
      </w:r>
      <w:r w:rsidRPr="0003145C">
        <w:rPr>
          <w:rFonts w:ascii="GHEA Mariam" w:hAnsi="GHEA Mariam"/>
          <w:sz w:val="24"/>
          <w:szCs w:val="24"/>
          <w:lang w:val="hy-AM"/>
        </w:rPr>
        <w:t xml:space="preserve"> </w:t>
      </w:r>
      <w:r w:rsidRPr="0003145C">
        <w:rPr>
          <w:rFonts w:ascii="GHEA Mariam" w:hAnsi="GHEA Mariam" w:cs="Arial"/>
          <w:sz w:val="24"/>
          <w:szCs w:val="24"/>
          <w:lang w:val="hy-AM"/>
        </w:rPr>
        <w:t>ՈՒՈՐԼԴ</w:t>
      </w:r>
      <w:r w:rsidRPr="0003145C">
        <w:rPr>
          <w:rFonts w:ascii="GHEA Mariam" w:hAnsi="GHEA Mariam"/>
          <w:sz w:val="24"/>
          <w:szCs w:val="24"/>
          <w:lang w:val="hy-AM"/>
        </w:rPr>
        <w:t xml:space="preserve">» </w:t>
      </w:r>
      <w:r w:rsidRPr="0003145C">
        <w:rPr>
          <w:rFonts w:ascii="GHEA Mariam" w:hAnsi="GHEA Mariam" w:cs="Arial"/>
          <w:sz w:val="24"/>
          <w:szCs w:val="24"/>
          <w:lang w:val="hy-AM"/>
        </w:rPr>
        <w:t>սահմանափակ</w:t>
      </w:r>
      <w:r w:rsidRPr="0003145C">
        <w:rPr>
          <w:rFonts w:ascii="GHEA Mariam" w:hAnsi="GHEA Mariam"/>
          <w:sz w:val="24"/>
          <w:szCs w:val="24"/>
          <w:lang w:val="hy-AM"/>
        </w:rPr>
        <w:t xml:space="preserve"> </w:t>
      </w:r>
      <w:r w:rsidRPr="0003145C">
        <w:rPr>
          <w:rFonts w:ascii="GHEA Mariam" w:hAnsi="GHEA Mariam" w:cs="Arial"/>
          <w:sz w:val="24"/>
          <w:szCs w:val="24"/>
          <w:lang w:val="hy-AM"/>
        </w:rPr>
        <w:t>պատասխանատվությամբ</w:t>
      </w:r>
      <w:r w:rsidRPr="0003145C">
        <w:rPr>
          <w:rFonts w:ascii="GHEA Mariam" w:hAnsi="GHEA Mariam"/>
          <w:sz w:val="24"/>
          <w:szCs w:val="24"/>
          <w:lang w:val="hy-AM"/>
        </w:rPr>
        <w:t xml:space="preserve"> </w:t>
      </w:r>
      <w:r w:rsidRPr="0003145C">
        <w:rPr>
          <w:rFonts w:ascii="GHEA Mariam" w:hAnsi="GHEA Mariam" w:cs="Arial"/>
          <w:sz w:val="24"/>
          <w:szCs w:val="24"/>
          <w:lang w:val="hy-AM"/>
        </w:rPr>
        <w:t>ընկերության</w:t>
      </w:r>
      <w:r w:rsidRPr="0003145C">
        <w:rPr>
          <w:rFonts w:ascii="GHEA Mariam" w:hAnsi="GHEA Mariam"/>
          <w:sz w:val="24"/>
          <w:szCs w:val="24"/>
          <w:lang w:val="hy-AM"/>
        </w:rPr>
        <w:t xml:space="preserve"> </w:t>
      </w:r>
      <w:r w:rsidRPr="0003145C">
        <w:rPr>
          <w:rFonts w:ascii="GHEA Mariam" w:hAnsi="GHEA Mariam" w:cs="Arial"/>
          <w:sz w:val="24"/>
          <w:szCs w:val="24"/>
          <w:lang w:val="hy-AM"/>
        </w:rPr>
        <w:t>կողմից</w:t>
      </w:r>
      <w:r w:rsidRPr="0003145C">
        <w:rPr>
          <w:rFonts w:ascii="GHEA Mariam" w:hAnsi="GHEA Mariam"/>
          <w:sz w:val="24"/>
          <w:szCs w:val="24"/>
          <w:lang w:val="hy-AM"/>
        </w:rPr>
        <w:t xml:space="preserve"> </w:t>
      </w:r>
      <w:r w:rsidRPr="0003145C">
        <w:rPr>
          <w:rFonts w:ascii="GHEA Mariam" w:hAnsi="GHEA Mariam" w:cs="Arial"/>
          <w:sz w:val="24"/>
          <w:szCs w:val="24"/>
          <w:lang w:val="hy-AM"/>
        </w:rPr>
        <w:t>ներկայացված</w:t>
      </w:r>
      <w:r w:rsidRPr="0003145C">
        <w:rPr>
          <w:rFonts w:ascii="GHEA Mariam" w:hAnsi="GHEA Mariam"/>
          <w:sz w:val="24"/>
          <w:szCs w:val="24"/>
          <w:lang w:val="hy-AM"/>
        </w:rPr>
        <w:t xml:space="preserve"> </w:t>
      </w:r>
      <w:r w:rsidRPr="0003145C">
        <w:rPr>
          <w:rFonts w:ascii="GHEA Mariam" w:hAnsi="GHEA Mariam" w:cs="Arial"/>
          <w:sz w:val="24"/>
          <w:szCs w:val="24"/>
          <w:lang w:val="hy-AM"/>
        </w:rPr>
        <w:t>հայտը</w:t>
      </w:r>
      <w:r w:rsidRPr="0003145C">
        <w:rPr>
          <w:rFonts w:ascii="GHEA Mariam" w:hAnsi="GHEA Mariam"/>
          <w:sz w:val="24"/>
          <w:szCs w:val="24"/>
          <w:lang w:val="hy-AM"/>
        </w:rPr>
        <w:t xml:space="preserve"> </w:t>
      </w:r>
      <w:r w:rsidRPr="0003145C">
        <w:rPr>
          <w:rFonts w:ascii="GHEA Mariam" w:hAnsi="GHEA Mariam" w:cs="Arial"/>
          <w:sz w:val="24"/>
          <w:szCs w:val="24"/>
          <w:lang w:val="hy-AM"/>
        </w:rPr>
        <w:t>բավարարելու</w:t>
      </w:r>
      <w:r w:rsidRPr="0003145C">
        <w:rPr>
          <w:rFonts w:ascii="GHEA Mariam" w:hAnsi="GHEA Mariam"/>
          <w:sz w:val="24"/>
          <w:szCs w:val="24"/>
          <w:lang w:val="hy-AM"/>
        </w:rPr>
        <w:t xml:space="preserve"> </w:t>
      </w:r>
      <w:r w:rsidRPr="0003145C">
        <w:rPr>
          <w:rFonts w:ascii="GHEA Mariam" w:hAnsi="GHEA Mariam" w:cs="Arial"/>
          <w:sz w:val="24"/>
          <w:szCs w:val="24"/>
          <w:lang w:val="hy-AM"/>
        </w:rPr>
        <w:t>և</w:t>
      </w:r>
      <w:r w:rsidRPr="0003145C">
        <w:rPr>
          <w:rFonts w:ascii="GHEA Mariam" w:hAnsi="GHEA Mariam"/>
          <w:sz w:val="24"/>
          <w:szCs w:val="24"/>
          <w:lang w:val="hy-AM"/>
        </w:rPr>
        <w:t xml:space="preserve"> </w:t>
      </w:r>
      <w:r w:rsidRPr="0003145C">
        <w:rPr>
          <w:rFonts w:ascii="GHEA Mariam" w:hAnsi="GHEA Mariam" w:cs="Arial"/>
          <w:sz w:val="24"/>
          <w:szCs w:val="24"/>
          <w:lang w:val="hy-AM"/>
        </w:rPr>
        <w:t>արտոնությունը</w:t>
      </w:r>
      <w:r w:rsidRPr="0003145C">
        <w:rPr>
          <w:rFonts w:ascii="GHEA Mariam" w:hAnsi="GHEA Mariam"/>
          <w:sz w:val="24"/>
          <w:szCs w:val="24"/>
          <w:lang w:val="hy-AM"/>
        </w:rPr>
        <w:t xml:space="preserve"> </w:t>
      </w:r>
      <w:r w:rsidRPr="0003145C">
        <w:rPr>
          <w:rFonts w:ascii="GHEA Mariam" w:hAnsi="GHEA Mariam" w:cs="Arial"/>
          <w:sz w:val="24"/>
          <w:szCs w:val="24"/>
          <w:lang w:val="hy-AM"/>
        </w:rPr>
        <w:t>կիրառելու</w:t>
      </w:r>
      <w:r w:rsidRPr="0003145C">
        <w:rPr>
          <w:rFonts w:ascii="GHEA Mariam" w:hAnsi="GHEA Mariam"/>
          <w:sz w:val="24"/>
          <w:szCs w:val="24"/>
          <w:lang w:val="hy-AM"/>
        </w:rPr>
        <w:t xml:space="preserve"> </w:t>
      </w:r>
      <w:r w:rsidRPr="0003145C">
        <w:rPr>
          <w:rFonts w:ascii="GHEA Mariam" w:hAnsi="GHEA Mariam" w:cs="Arial"/>
          <w:sz w:val="24"/>
          <w:szCs w:val="24"/>
          <w:lang w:val="hy-AM"/>
        </w:rPr>
        <w:t>մասին</w:t>
      </w:r>
      <w:r w:rsidRPr="0003145C">
        <w:rPr>
          <w:rFonts w:ascii="GHEA Mariam" w:hAnsi="GHEA Mariam"/>
          <w:sz w:val="24"/>
          <w:szCs w:val="24"/>
          <w:lang w:val="hy-AM"/>
        </w:rPr>
        <w:t>» N 21-</w:t>
      </w:r>
      <w:r w:rsidRPr="0003145C">
        <w:rPr>
          <w:rFonts w:ascii="GHEA Mariam" w:hAnsi="GHEA Mariam" w:cs="Arial"/>
          <w:sz w:val="24"/>
          <w:szCs w:val="24"/>
          <w:lang w:val="hy-AM"/>
        </w:rPr>
        <w:t>Ա</w:t>
      </w:r>
      <w:r w:rsidRPr="0003145C">
        <w:rPr>
          <w:rFonts w:ascii="GHEA Mariam" w:hAnsi="GHEA Mariam"/>
          <w:sz w:val="24"/>
          <w:szCs w:val="24"/>
          <w:lang w:val="hy-AM"/>
        </w:rPr>
        <w:t xml:space="preserve"> </w:t>
      </w:r>
      <w:r w:rsidRPr="0003145C">
        <w:rPr>
          <w:rFonts w:ascii="GHEA Mariam" w:hAnsi="GHEA Mariam" w:cs="Arial"/>
          <w:sz w:val="24"/>
          <w:szCs w:val="24"/>
          <w:lang w:val="hy-AM"/>
        </w:rPr>
        <w:t>որոշման</w:t>
      </w:r>
      <w:r w:rsidRPr="0003145C">
        <w:rPr>
          <w:rFonts w:ascii="GHEA Mariam" w:hAnsi="GHEA Mariam"/>
          <w:sz w:val="24"/>
          <w:szCs w:val="24"/>
          <w:lang w:val="hy-AM"/>
        </w:rPr>
        <w:t xml:space="preserve"> </w:t>
      </w:r>
      <w:proofErr w:type="spellStart"/>
      <w:r w:rsidRPr="0003145C">
        <w:rPr>
          <w:rFonts w:ascii="GHEA Mariam" w:hAnsi="GHEA Mariam"/>
          <w:sz w:val="24"/>
          <w:szCs w:val="24"/>
          <w:lang w:val="hy-AM"/>
        </w:rPr>
        <w:t>h</w:t>
      </w:r>
      <w:r w:rsidRPr="0003145C">
        <w:rPr>
          <w:rFonts w:ascii="GHEA Mariam" w:hAnsi="GHEA Mariam" w:cs="Arial"/>
          <w:sz w:val="24"/>
          <w:szCs w:val="24"/>
          <w:lang w:val="hy-AM"/>
        </w:rPr>
        <w:t>ավելվածում</w:t>
      </w:r>
      <w:proofErr w:type="spellEnd"/>
      <w:r w:rsidRPr="0003145C">
        <w:rPr>
          <w:rFonts w:ascii="GHEA Mariam" w:hAnsi="GHEA Mariam"/>
          <w:sz w:val="24"/>
          <w:szCs w:val="24"/>
          <w:lang w:val="hy-AM"/>
        </w:rPr>
        <w:t xml:space="preserve"> </w:t>
      </w:r>
      <w:r w:rsidRPr="0003145C">
        <w:rPr>
          <w:rFonts w:ascii="GHEA Mariam" w:hAnsi="GHEA Mariam" w:cs="Arial"/>
          <w:sz w:val="24"/>
          <w:szCs w:val="24"/>
          <w:lang w:val="hy-AM"/>
        </w:rPr>
        <w:t>կատարել</w:t>
      </w:r>
      <w:r w:rsidRPr="0003145C">
        <w:rPr>
          <w:rFonts w:ascii="GHEA Mariam" w:hAnsi="GHEA Mariam"/>
          <w:sz w:val="24"/>
          <w:szCs w:val="24"/>
          <w:lang w:val="hy-AM"/>
        </w:rPr>
        <w:t xml:space="preserve"> </w:t>
      </w:r>
      <w:proofErr w:type="spellStart"/>
      <w:r w:rsidRPr="0003145C">
        <w:rPr>
          <w:rFonts w:ascii="GHEA Mariam" w:hAnsi="GHEA Mariam" w:cs="Arial"/>
          <w:sz w:val="24"/>
          <w:szCs w:val="24"/>
          <w:lang w:val="hy-AM"/>
        </w:rPr>
        <w:t>հետևյալ</w:t>
      </w:r>
      <w:proofErr w:type="spellEnd"/>
      <w:r w:rsidRPr="0003145C">
        <w:rPr>
          <w:rFonts w:ascii="GHEA Mariam" w:hAnsi="GHEA Mariam"/>
          <w:sz w:val="24"/>
          <w:szCs w:val="24"/>
          <w:lang w:val="hy-AM"/>
        </w:rPr>
        <w:t xml:space="preserve"> </w:t>
      </w:r>
      <w:r w:rsidRPr="0003145C">
        <w:rPr>
          <w:rFonts w:ascii="GHEA Mariam" w:hAnsi="GHEA Mariam" w:cs="Arial"/>
          <w:sz w:val="24"/>
          <w:szCs w:val="24"/>
          <w:lang w:val="hy-AM"/>
        </w:rPr>
        <w:t>լրացումները</w:t>
      </w:r>
      <w:r w:rsidRPr="0003145C">
        <w:rPr>
          <w:rFonts w:ascii="GHEA Mariam" w:hAnsi="GHEA Mariam"/>
          <w:sz w:val="24"/>
          <w:szCs w:val="24"/>
          <w:lang w:val="hy-AM"/>
        </w:rPr>
        <w:t xml:space="preserve"> </w:t>
      </w:r>
      <w:r w:rsidRPr="0003145C">
        <w:rPr>
          <w:rFonts w:ascii="GHEA Mariam" w:hAnsi="GHEA Mariam" w:cs="Arial"/>
          <w:sz w:val="24"/>
          <w:szCs w:val="24"/>
          <w:lang w:val="hy-AM"/>
        </w:rPr>
        <w:t>և</w:t>
      </w:r>
      <w:r w:rsidRPr="0003145C">
        <w:rPr>
          <w:rFonts w:ascii="GHEA Mariam" w:hAnsi="GHEA Mariam"/>
          <w:sz w:val="24"/>
          <w:szCs w:val="24"/>
          <w:lang w:val="hy-AM"/>
        </w:rPr>
        <w:t xml:space="preserve"> </w:t>
      </w:r>
      <w:r w:rsidRPr="0003145C">
        <w:rPr>
          <w:rFonts w:ascii="GHEA Mariam" w:hAnsi="GHEA Mariam" w:cs="Arial"/>
          <w:sz w:val="24"/>
          <w:szCs w:val="24"/>
          <w:lang w:val="hy-AM"/>
        </w:rPr>
        <w:t>փոփոխությունը</w:t>
      </w:r>
      <w:r w:rsidRPr="0003145C">
        <w:rPr>
          <w:rFonts w:ascii="GHEA Mariam" w:hAnsi="GHEA Mariam" w:cs="Cambria Math"/>
          <w:sz w:val="24"/>
          <w:szCs w:val="24"/>
          <w:lang w:val="hy-AM"/>
        </w:rPr>
        <w:t>՝</w:t>
      </w:r>
    </w:p>
    <w:p w:rsidR="0003145C" w:rsidRDefault="0003145C" w:rsidP="0003145C">
      <w:pPr>
        <w:pStyle w:val="norm"/>
        <w:spacing w:line="360" w:lineRule="auto"/>
        <w:ind w:firstLine="706"/>
        <w:rPr>
          <w:rFonts w:ascii="Cambria Math" w:hAnsi="Cambria Math" w:cs="Cambria Math"/>
          <w:sz w:val="24"/>
          <w:szCs w:val="24"/>
          <w:lang w:val="hy-AM"/>
        </w:rPr>
        <w:sectPr w:rsidR="0003145C" w:rsidSect="0003145C">
          <w:footerReference w:type="first" r:id="rId8"/>
          <w:pgSz w:w="11907" w:h="16840" w:code="9"/>
          <w:pgMar w:top="1350" w:right="1197" w:bottom="1138" w:left="1138" w:header="720" w:footer="720" w:gutter="0"/>
          <w:cols w:space="720"/>
          <w:titlePg/>
          <w:docGrid w:linePitch="360"/>
        </w:sectPr>
      </w:pPr>
      <w:r>
        <w:rPr>
          <w:rFonts w:ascii="GHEA Mariam" w:hAnsi="GHEA Mariam"/>
          <w:sz w:val="24"/>
          <w:szCs w:val="24"/>
          <w:lang w:val="hy-AM"/>
        </w:rPr>
        <w:t>1</w:t>
      </w:r>
      <w:r w:rsidRPr="0003145C">
        <w:rPr>
          <w:rFonts w:ascii="GHEA Mariam" w:hAnsi="GHEA Mariam"/>
          <w:sz w:val="24"/>
          <w:szCs w:val="24"/>
          <w:lang w:val="hy-AM"/>
        </w:rPr>
        <w:t>) «</w:t>
      </w:r>
      <w:r w:rsidRPr="0003145C">
        <w:rPr>
          <w:rFonts w:ascii="GHEA Mariam" w:hAnsi="GHEA Mariam" w:cs="Arial"/>
          <w:sz w:val="24"/>
          <w:szCs w:val="24"/>
          <w:lang w:val="hy-AM"/>
        </w:rPr>
        <w:t>ՏԵԽՆՈԼՈԳԻԱԿԱՆ</w:t>
      </w:r>
      <w:r w:rsidRPr="0003145C">
        <w:rPr>
          <w:rFonts w:ascii="GHEA Mariam" w:hAnsi="GHEA Mariam"/>
          <w:sz w:val="24"/>
          <w:szCs w:val="24"/>
          <w:lang w:val="hy-AM"/>
        </w:rPr>
        <w:t xml:space="preserve"> </w:t>
      </w:r>
      <w:r w:rsidRPr="0003145C">
        <w:rPr>
          <w:rFonts w:ascii="GHEA Mariam" w:hAnsi="GHEA Mariam" w:cs="Arial"/>
          <w:sz w:val="24"/>
          <w:szCs w:val="24"/>
          <w:lang w:val="hy-AM"/>
        </w:rPr>
        <w:t>ՍԱՐՔԱՎՈՐՈՒՄՆԵՐ</w:t>
      </w:r>
      <w:r w:rsidRPr="0003145C">
        <w:rPr>
          <w:rFonts w:ascii="GHEA Mariam" w:hAnsi="GHEA Mariam"/>
          <w:sz w:val="24"/>
          <w:szCs w:val="24"/>
          <w:lang w:val="hy-AM"/>
        </w:rPr>
        <w:t xml:space="preserve">, </w:t>
      </w:r>
      <w:r w:rsidRPr="0003145C">
        <w:rPr>
          <w:rFonts w:ascii="GHEA Mariam" w:hAnsi="GHEA Mariam" w:cs="Arial"/>
          <w:sz w:val="24"/>
          <w:szCs w:val="24"/>
          <w:lang w:val="hy-AM"/>
        </w:rPr>
        <w:t>ԴՐԱՆՑ</w:t>
      </w:r>
      <w:r w:rsidRPr="0003145C">
        <w:rPr>
          <w:rFonts w:ascii="GHEA Mariam" w:hAnsi="GHEA Mariam"/>
          <w:sz w:val="24"/>
          <w:szCs w:val="24"/>
          <w:lang w:val="hy-AM"/>
        </w:rPr>
        <w:t xml:space="preserve"> </w:t>
      </w:r>
      <w:r w:rsidRPr="0003145C">
        <w:rPr>
          <w:rFonts w:ascii="GHEA Mariam" w:hAnsi="GHEA Mariam" w:cs="Arial"/>
          <w:sz w:val="24"/>
          <w:szCs w:val="24"/>
          <w:lang w:val="hy-AM"/>
        </w:rPr>
        <w:t>ԲԱՂԿԱՑՈՒՑԻՉ</w:t>
      </w:r>
      <w:r w:rsidRPr="0003145C">
        <w:rPr>
          <w:rFonts w:ascii="GHEA Mariam" w:hAnsi="GHEA Mariam"/>
          <w:sz w:val="24"/>
          <w:szCs w:val="24"/>
          <w:lang w:val="hy-AM"/>
        </w:rPr>
        <w:t xml:space="preserve"> </w:t>
      </w:r>
      <w:r w:rsidRPr="0003145C">
        <w:rPr>
          <w:rFonts w:ascii="GHEA Mariam" w:hAnsi="GHEA Mariam" w:cs="Arial"/>
          <w:sz w:val="24"/>
          <w:szCs w:val="24"/>
          <w:lang w:val="hy-AM"/>
        </w:rPr>
        <w:t>ՈՒ</w:t>
      </w:r>
      <w:r w:rsidRPr="0003145C">
        <w:rPr>
          <w:rFonts w:ascii="GHEA Mariam" w:hAnsi="GHEA Mariam"/>
          <w:sz w:val="24"/>
          <w:szCs w:val="24"/>
          <w:lang w:val="hy-AM"/>
        </w:rPr>
        <w:t xml:space="preserve"> </w:t>
      </w:r>
      <w:r w:rsidRPr="0003145C">
        <w:rPr>
          <w:rFonts w:ascii="GHEA Mariam" w:hAnsi="GHEA Mariam" w:cs="Arial"/>
          <w:sz w:val="24"/>
          <w:szCs w:val="24"/>
          <w:lang w:val="hy-AM"/>
        </w:rPr>
        <w:t>ՀԱՄԱԼՐՈՂ</w:t>
      </w:r>
      <w:r w:rsidRPr="0003145C">
        <w:rPr>
          <w:rFonts w:ascii="GHEA Mariam" w:hAnsi="GHEA Mariam"/>
          <w:sz w:val="24"/>
          <w:szCs w:val="24"/>
          <w:lang w:val="hy-AM"/>
        </w:rPr>
        <w:t xml:space="preserve"> </w:t>
      </w:r>
      <w:r w:rsidRPr="0003145C">
        <w:rPr>
          <w:rFonts w:ascii="GHEA Mariam" w:hAnsi="GHEA Mariam" w:cs="Arial"/>
          <w:sz w:val="24"/>
          <w:szCs w:val="24"/>
          <w:lang w:val="hy-AM"/>
        </w:rPr>
        <w:t>ՄԱՍԵՐ</w:t>
      </w:r>
      <w:r w:rsidRPr="0003145C">
        <w:rPr>
          <w:rFonts w:ascii="GHEA Mariam" w:hAnsi="GHEA Mariam"/>
          <w:sz w:val="24"/>
          <w:szCs w:val="24"/>
          <w:lang w:val="hy-AM"/>
        </w:rPr>
        <w:t xml:space="preserve">» </w:t>
      </w:r>
      <w:r w:rsidRPr="0003145C">
        <w:rPr>
          <w:rFonts w:ascii="GHEA Mariam" w:hAnsi="GHEA Mariam" w:cs="Arial"/>
          <w:sz w:val="24"/>
          <w:szCs w:val="24"/>
          <w:lang w:val="hy-AM"/>
        </w:rPr>
        <w:t>աղյուսակը</w:t>
      </w:r>
      <w:r w:rsidRPr="0003145C">
        <w:rPr>
          <w:rFonts w:ascii="GHEA Mariam" w:hAnsi="GHEA Mariam"/>
          <w:sz w:val="24"/>
          <w:szCs w:val="24"/>
          <w:lang w:val="hy-AM"/>
        </w:rPr>
        <w:t xml:space="preserve"> 12-</w:t>
      </w:r>
      <w:r w:rsidRPr="0003145C">
        <w:rPr>
          <w:rFonts w:ascii="GHEA Mariam" w:hAnsi="GHEA Mariam" w:cs="Arial"/>
          <w:sz w:val="24"/>
          <w:szCs w:val="24"/>
          <w:lang w:val="hy-AM"/>
        </w:rPr>
        <w:t>րդ</w:t>
      </w:r>
      <w:r w:rsidRPr="0003145C">
        <w:rPr>
          <w:rFonts w:ascii="GHEA Mariam" w:hAnsi="GHEA Mariam"/>
          <w:sz w:val="24"/>
          <w:szCs w:val="24"/>
          <w:lang w:val="hy-AM"/>
        </w:rPr>
        <w:t xml:space="preserve"> </w:t>
      </w:r>
      <w:r w:rsidRPr="0003145C">
        <w:rPr>
          <w:rFonts w:ascii="GHEA Mariam" w:hAnsi="GHEA Mariam" w:cs="Arial"/>
          <w:sz w:val="24"/>
          <w:szCs w:val="24"/>
          <w:lang w:val="hy-AM"/>
        </w:rPr>
        <w:t>կետից</w:t>
      </w:r>
      <w:r w:rsidRPr="0003145C">
        <w:rPr>
          <w:rFonts w:ascii="GHEA Mariam" w:hAnsi="GHEA Mariam"/>
          <w:sz w:val="24"/>
          <w:szCs w:val="24"/>
          <w:lang w:val="hy-AM"/>
        </w:rPr>
        <w:t xml:space="preserve"> </w:t>
      </w:r>
      <w:r w:rsidRPr="0003145C">
        <w:rPr>
          <w:rFonts w:ascii="GHEA Mariam" w:hAnsi="GHEA Mariam" w:cs="Arial"/>
          <w:sz w:val="24"/>
          <w:szCs w:val="24"/>
          <w:lang w:val="hy-AM"/>
        </w:rPr>
        <w:t>հետո</w:t>
      </w:r>
      <w:r w:rsidRPr="0003145C">
        <w:rPr>
          <w:rFonts w:ascii="GHEA Mariam" w:hAnsi="GHEA Mariam"/>
          <w:sz w:val="24"/>
          <w:szCs w:val="24"/>
          <w:lang w:val="hy-AM"/>
        </w:rPr>
        <w:t xml:space="preserve"> </w:t>
      </w:r>
      <w:r w:rsidRPr="0003145C">
        <w:rPr>
          <w:rFonts w:ascii="GHEA Mariam" w:hAnsi="GHEA Mariam" w:cs="Arial"/>
          <w:sz w:val="24"/>
          <w:szCs w:val="24"/>
          <w:lang w:val="hy-AM"/>
        </w:rPr>
        <w:t>լրացնել</w:t>
      </w:r>
      <w:r w:rsidRPr="0003145C">
        <w:rPr>
          <w:rFonts w:ascii="GHEA Mariam" w:hAnsi="GHEA Mariam"/>
          <w:sz w:val="24"/>
          <w:szCs w:val="24"/>
          <w:lang w:val="hy-AM"/>
        </w:rPr>
        <w:t xml:space="preserve"> </w:t>
      </w:r>
      <w:proofErr w:type="spellStart"/>
      <w:r w:rsidRPr="0003145C">
        <w:rPr>
          <w:rFonts w:ascii="GHEA Mariam" w:hAnsi="GHEA Mariam" w:cs="Arial"/>
          <w:sz w:val="24"/>
          <w:szCs w:val="24"/>
          <w:lang w:val="hy-AM"/>
        </w:rPr>
        <w:t>հետևյալ</w:t>
      </w:r>
      <w:proofErr w:type="spellEnd"/>
      <w:r w:rsidRPr="0003145C">
        <w:rPr>
          <w:rFonts w:ascii="GHEA Mariam" w:hAnsi="GHEA Mariam"/>
          <w:sz w:val="24"/>
          <w:szCs w:val="24"/>
          <w:lang w:val="hy-AM"/>
        </w:rPr>
        <w:t xml:space="preserve"> </w:t>
      </w:r>
      <w:r w:rsidRPr="0003145C">
        <w:rPr>
          <w:rFonts w:ascii="GHEA Mariam" w:hAnsi="GHEA Mariam" w:cs="Arial"/>
          <w:sz w:val="24"/>
          <w:szCs w:val="24"/>
          <w:lang w:val="hy-AM"/>
        </w:rPr>
        <w:t>բովանդա</w:t>
      </w:r>
      <w:r>
        <w:rPr>
          <w:rFonts w:ascii="GHEA Mariam" w:hAnsi="GHEA Mariam" w:cs="Arial"/>
          <w:sz w:val="24"/>
          <w:szCs w:val="24"/>
          <w:lang w:val="hy-AM"/>
        </w:rPr>
        <w:softHyphen/>
      </w:r>
      <w:r w:rsidRPr="0003145C">
        <w:rPr>
          <w:rFonts w:ascii="GHEA Mariam" w:hAnsi="GHEA Mariam" w:cs="Arial"/>
          <w:sz w:val="24"/>
          <w:szCs w:val="24"/>
          <w:lang w:val="hy-AM"/>
        </w:rPr>
        <w:t>կու</w:t>
      </w:r>
      <w:r>
        <w:rPr>
          <w:rFonts w:ascii="GHEA Mariam" w:hAnsi="GHEA Mariam" w:cs="Arial"/>
          <w:sz w:val="24"/>
          <w:szCs w:val="24"/>
          <w:lang w:val="hy-AM"/>
        </w:rPr>
        <w:softHyphen/>
      </w:r>
      <w:r w:rsidRPr="0003145C">
        <w:rPr>
          <w:rFonts w:ascii="GHEA Mariam" w:hAnsi="GHEA Mariam" w:cs="Arial"/>
          <w:sz w:val="24"/>
          <w:szCs w:val="24"/>
          <w:lang w:val="hy-AM"/>
        </w:rPr>
        <w:t>թյամբ</w:t>
      </w:r>
      <w:r w:rsidRPr="0003145C">
        <w:rPr>
          <w:rFonts w:ascii="GHEA Mariam" w:hAnsi="GHEA Mariam"/>
          <w:sz w:val="24"/>
          <w:szCs w:val="24"/>
          <w:lang w:val="hy-AM"/>
        </w:rPr>
        <w:t xml:space="preserve"> </w:t>
      </w:r>
      <w:r w:rsidRPr="0003145C">
        <w:rPr>
          <w:rFonts w:ascii="GHEA Mariam" w:hAnsi="GHEA Mariam" w:cs="Arial"/>
          <w:sz w:val="24"/>
          <w:szCs w:val="24"/>
          <w:lang w:val="hy-AM"/>
        </w:rPr>
        <w:t>նոր՝</w:t>
      </w:r>
      <w:bookmarkStart w:id="0" w:name="_GoBack"/>
      <w:bookmarkEnd w:id="0"/>
      <w:r w:rsidRPr="0003145C">
        <w:rPr>
          <w:rFonts w:ascii="GHEA Mariam" w:hAnsi="GHEA Mariam"/>
          <w:sz w:val="24"/>
          <w:szCs w:val="24"/>
          <w:lang w:val="hy-AM"/>
        </w:rPr>
        <w:t xml:space="preserve"> 13-17-</w:t>
      </w:r>
      <w:r w:rsidRPr="0003145C">
        <w:rPr>
          <w:rFonts w:ascii="GHEA Mariam" w:hAnsi="GHEA Mariam" w:cs="Arial"/>
          <w:sz w:val="24"/>
          <w:szCs w:val="24"/>
          <w:lang w:val="hy-AM"/>
        </w:rPr>
        <w:t>րդ</w:t>
      </w:r>
      <w:r w:rsidRPr="0003145C">
        <w:rPr>
          <w:rFonts w:ascii="GHEA Mariam" w:hAnsi="GHEA Mariam"/>
          <w:sz w:val="24"/>
          <w:szCs w:val="24"/>
          <w:lang w:val="hy-AM"/>
        </w:rPr>
        <w:t xml:space="preserve"> </w:t>
      </w:r>
      <w:r w:rsidRPr="0003145C">
        <w:rPr>
          <w:rFonts w:ascii="GHEA Mariam" w:hAnsi="GHEA Mariam" w:cs="Arial"/>
          <w:sz w:val="24"/>
          <w:szCs w:val="24"/>
          <w:lang w:val="hy-AM"/>
        </w:rPr>
        <w:t>կետերով</w:t>
      </w:r>
      <w:r w:rsidRPr="0003145C">
        <w:rPr>
          <w:rFonts w:ascii="Cambria Math" w:hAnsi="Cambria Math" w:cs="Cambria Math"/>
          <w:sz w:val="24"/>
          <w:szCs w:val="24"/>
          <w:lang w:val="hy-AM"/>
        </w:rPr>
        <w:t>․</w:t>
      </w:r>
    </w:p>
    <w:tbl>
      <w:tblPr>
        <w:tblW w:w="1511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35"/>
        <w:gridCol w:w="1527"/>
        <w:gridCol w:w="2343"/>
        <w:gridCol w:w="2877"/>
        <w:gridCol w:w="723"/>
        <w:gridCol w:w="987"/>
        <w:gridCol w:w="1530"/>
        <w:gridCol w:w="1530"/>
        <w:gridCol w:w="1713"/>
        <w:gridCol w:w="1350"/>
      </w:tblGrid>
      <w:tr w:rsidR="0003145C" w:rsidRPr="0003145C" w:rsidTr="0003145C">
        <w:trPr>
          <w:tblCellSpacing w:w="0" w:type="dxa"/>
        </w:trPr>
        <w:tc>
          <w:tcPr>
            <w:tcW w:w="535" w:type="dxa"/>
            <w:shd w:val="clear" w:color="auto" w:fill="FFFFFF"/>
            <w:vAlign w:val="center"/>
          </w:tcPr>
          <w:p w:rsidR="0003145C" w:rsidRPr="0003145C" w:rsidRDefault="0003145C" w:rsidP="0003145C">
            <w:pPr>
              <w:spacing w:line="216" w:lineRule="auto"/>
              <w:jc w:val="center"/>
              <w:rPr>
                <w:rFonts w:ascii="GHEA Mariam" w:eastAsia="Calibri" w:hAnsi="GHEA Mariam" w:cs="Tahoma"/>
              </w:rPr>
            </w:pPr>
            <w:r w:rsidRPr="0003145C">
              <w:rPr>
                <w:rFonts w:ascii="GHEA Mariam" w:eastAsia="Calibri" w:hAnsi="GHEA Mariam" w:cs="Tahoma"/>
              </w:rPr>
              <w:lastRenderedPageBreak/>
              <w:t>13.</w:t>
            </w:r>
          </w:p>
        </w:tc>
        <w:tc>
          <w:tcPr>
            <w:tcW w:w="1527" w:type="dxa"/>
            <w:shd w:val="clear" w:color="auto" w:fill="FFFFFF"/>
            <w:vAlign w:val="center"/>
          </w:tcPr>
          <w:p w:rsidR="0003145C" w:rsidRPr="0003145C" w:rsidRDefault="0003145C" w:rsidP="0003145C">
            <w:pPr>
              <w:spacing w:line="216" w:lineRule="auto"/>
              <w:jc w:val="center"/>
              <w:rPr>
                <w:rFonts w:ascii="GHEA Mariam" w:eastAsia="Calibri" w:hAnsi="GHEA Mariam" w:cs="Tahoma"/>
                <w:bCs/>
                <w:lang w:val="hy-AM"/>
              </w:rPr>
            </w:pPr>
            <w:r w:rsidRPr="0003145C">
              <w:rPr>
                <w:rFonts w:ascii="GHEA Mariam" w:eastAsia="Calibri" w:hAnsi="GHEA Mariam" w:cs="Tahoma"/>
                <w:bCs/>
                <w:lang w:val="hy-AM"/>
              </w:rPr>
              <w:t>8462330000</w:t>
            </w:r>
          </w:p>
        </w:tc>
        <w:tc>
          <w:tcPr>
            <w:tcW w:w="2343" w:type="dxa"/>
            <w:shd w:val="clear" w:color="auto" w:fill="FFFFFF"/>
            <w:vAlign w:val="center"/>
          </w:tcPr>
          <w:p w:rsidR="0003145C" w:rsidRPr="0003145C" w:rsidRDefault="0003145C" w:rsidP="0003145C">
            <w:pPr>
              <w:spacing w:line="216" w:lineRule="auto"/>
              <w:jc w:val="center"/>
              <w:rPr>
                <w:rFonts w:ascii="GHEA Mariam" w:eastAsia="Calibri" w:hAnsi="GHEA Mariam" w:cs="Tahoma"/>
                <w:bCs/>
                <w:lang w:val="hy-AM"/>
              </w:rPr>
            </w:pPr>
            <w:r w:rsidRPr="0003145C">
              <w:rPr>
                <w:rFonts w:ascii="GHEA Mariam" w:eastAsia="Calibri" w:hAnsi="GHEA Mariam" w:cs="Tahoma"/>
                <w:bCs/>
                <w:lang w:val="hy-AM"/>
              </w:rPr>
              <w:t xml:space="preserve">Թվային կառավարմամբ </w:t>
            </w:r>
            <w:proofErr w:type="spellStart"/>
            <w:r w:rsidRPr="0003145C">
              <w:rPr>
                <w:rFonts w:ascii="GHEA Mariam" w:eastAsia="Calibri" w:hAnsi="GHEA Mariam" w:cs="Tahoma"/>
                <w:bCs/>
                <w:lang w:val="hy-AM"/>
              </w:rPr>
              <w:t>հոսքագիծ</w:t>
            </w:r>
            <w:proofErr w:type="spellEnd"/>
            <w:r w:rsidRPr="0003145C">
              <w:rPr>
                <w:rFonts w:ascii="GHEA Mariam" w:eastAsia="Calibri" w:hAnsi="GHEA Mariam" w:cs="Tahoma"/>
                <w:bCs/>
                <w:lang w:val="hy-AM"/>
              </w:rPr>
              <w:t xml:space="preserve">` մետաղե հարթ թիթեղների </w:t>
            </w:r>
            <w:proofErr w:type="spellStart"/>
            <w:r w:rsidRPr="0003145C">
              <w:rPr>
                <w:rFonts w:ascii="GHEA Mariam" w:eastAsia="Calibri" w:hAnsi="GHEA Mariam" w:cs="Tahoma"/>
                <w:bCs/>
                <w:lang w:val="hy-AM"/>
              </w:rPr>
              <w:t>ձևածքային</w:t>
            </w:r>
            <w:proofErr w:type="spellEnd"/>
            <w:r w:rsidRPr="0003145C">
              <w:rPr>
                <w:rFonts w:ascii="GHEA Mariam" w:eastAsia="Calibri" w:hAnsi="GHEA Mariam" w:cs="Tahoma"/>
                <w:bCs/>
                <w:lang w:val="hy-AM"/>
              </w:rPr>
              <w:t xml:space="preserve"> կտրման համար</w:t>
            </w:r>
          </w:p>
          <w:p w:rsidR="0003145C" w:rsidRPr="0003145C" w:rsidRDefault="0003145C" w:rsidP="0003145C">
            <w:pPr>
              <w:spacing w:line="216" w:lineRule="auto"/>
              <w:jc w:val="center"/>
              <w:rPr>
                <w:rFonts w:ascii="GHEA Mariam" w:eastAsia="Calibri" w:hAnsi="GHEA Mariam" w:cs="Tahoma"/>
                <w:bCs/>
                <w:lang w:val="hy-AM"/>
              </w:rPr>
            </w:pPr>
            <w:r w:rsidRPr="0003145C">
              <w:rPr>
                <w:rFonts w:ascii="GHEA Mariam" w:eastAsia="Calibri" w:hAnsi="GHEA Mariam" w:cs="Tahoma"/>
                <w:bCs/>
                <w:lang w:val="hy-AM"/>
              </w:rPr>
              <w:t>Մոդել՝ HL1200BS3</w:t>
            </w:r>
          </w:p>
        </w:tc>
        <w:tc>
          <w:tcPr>
            <w:tcW w:w="2877" w:type="dxa"/>
            <w:shd w:val="clear" w:color="auto" w:fill="FFFFFF"/>
            <w:vAlign w:val="center"/>
          </w:tcPr>
          <w:p w:rsidR="0003145C" w:rsidRPr="0003145C" w:rsidRDefault="0003145C" w:rsidP="0003145C">
            <w:pPr>
              <w:spacing w:line="216" w:lineRule="auto"/>
              <w:jc w:val="center"/>
              <w:rPr>
                <w:rFonts w:ascii="GHEA Mariam" w:eastAsia="Calibri" w:hAnsi="GHEA Mariam" w:cs="Tahoma"/>
                <w:bCs/>
                <w:lang w:val="hy-AM"/>
              </w:rPr>
            </w:pPr>
            <w:r w:rsidRPr="0003145C">
              <w:rPr>
                <w:rFonts w:ascii="GHEA Mariam" w:eastAsia="Calibri" w:hAnsi="GHEA Mariam" w:cs="Tahoma"/>
                <w:bCs/>
                <w:lang w:val="hy-AM"/>
              </w:rPr>
              <w:t xml:space="preserve">Արտադրական գիծը նախատեսված է մետաղե հարթ թիթեղների </w:t>
            </w:r>
            <w:proofErr w:type="spellStart"/>
            <w:r w:rsidRPr="0003145C">
              <w:rPr>
                <w:rFonts w:ascii="GHEA Mariam" w:eastAsia="Calibri" w:hAnsi="GHEA Mariam" w:cs="Tahoma"/>
                <w:bCs/>
                <w:lang w:val="hy-AM"/>
              </w:rPr>
              <w:t>ձևածքային</w:t>
            </w:r>
            <w:proofErr w:type="spellEnd"/>
            <w:r w:rsidRPr="0003145C">
              <w:rPr>
                <w:rFonts w:ascii="GHEA Mariam" w:eastAsia="Calibri" w:hAnsi="GHEA Mariam" w:cs="Tahoma"/>
                <w:bCs/>
                <w:lang w:val="hy-AM"/>
              </w:rPr>
              <w:t xml:space="preserve"> կտրման համար</w:t>
            </w:r>
          </w:p>
        </w:tc>
        <w:tc>
          <w:tcPr>
            <w:tcW w:w="723" w:type="dxa"/>
            <w:shd w:val="clear" w:color="auto" w:fill="FFFFFF"/>
            <w:vAlign w:val="center"/>
          </w:tcPr>
          <w:p w:rsidR="0003145C" w:rsidRPr="0003145C" w:rsidRDefault="0003145C" w:rsidP="0003145C">
            <w:pPr>
              <w:spacing w:line="216" w:lineRule="auto"/>
              <w:jc w:val="center"/>
              <w:rPr>
                <w:rFonts w:ascii="GHEA Mariam" w:eastAsia="Calibri" w:hAnsi="GHEA Mariam" w:cs="Tahoma"/>
                <w:lang w:val="hy-AM"/>
              </w:rPr>
            </w:pPr>
            <w:r w:rsidRPr="0003145C">
              <w:rPr>
                <w:rFonts w:ascii="GHEA Mariam" w:eastAsia="Calibri" w:hAnsi="GHEA Mariam" w:cs="Tahoma"/>
                <w:lang w:val="hy-AM"/>
              </w:rPr>
              <w:t>հատ</w:t>
            </w:r>
          </w:p>
        </w:tc>
        <w:tc>
          <w:tcPr>
            <w:tcW w:w="987" w:type="dxa"/>
            <w:shd w:val="clear" w:color="auto" w:fill="FFFFFF"/>
            <w:vAlign w:val="center"/>
          </w:tcPr>
          <w:p w:rsidR="0003145C" w:rsidRPr="0003145C" w:rsidRDefault="0003145C" w:rsidP="0003145C">
            <w:pPr>
              <w:spacing w:line="216" w:lineRule="auto"/>
              <w:jc w:val="center"/>
              <w:rPr>
                <w:rFonts w:ascii="GHEA Mariam" w:eastAsia="Calibri" w:hAnsi="GHEA Mariam" w:cs="Tahoma"/>
                <w:lang w:val="hy-AM"/>
              </w:rPr>
            </w:pPr>
            <w:r w:rsidRPr="0003145C">
              <w:rPr>
                <w:rFonts w:ascii="GHEA Mariam" w:eastAsia="Calibri" w:hAnsi="GHEA Mariam" w:cs="Tahoma"/>
                <w:lang w:val="hy-AM"/>
              </w:rPr>
              <w:t>1</w:t>
            </w:r>
          </w:p>
        </w:tc>
        <w:tc>
          <w:tcPr>
            <w:tcW w:w="1530" w:type="dxa"/>
            <w:shd w:val="clear" w:color="auto" w:fill="FFFFFF"/>
            <w:vAlign w:val="center"/>
          </w:tcPr>
          <w:p w:rsidR="0003145C" w:rsidRPr="0003145C" w:rsidRDefault="0003145C" w:rsidP="0003145C">
            <w:pPr>
              <w:spacing w:line="216" w:lineRule="auto"/>
              <w:jc w:val="center"/>
              <w:rPr>
                <w:rFonts w:ascii="GHEA Mariam" w:eastAsia="Calibri" w:hAnsi="GHEA Mariam" w:cs="Tahoma"/>
                <w:lang w:val="hy-AM"/>
              </w:rPr>
            </w:pPr>
            <w:r w:rsidRPr="0003145C">
              <w:rPr>
                <w:rFonts w:ascii="GHEA Mariam" w:eastAsia="Calibri" w:hAnsi="GHEA Mariam" w:cs="Tahoma"/>
                <w:lang w:val="hy-AM"/>
              </w:rPr>
              <w:t>Չինաստան</w:t>
            </w:r>
          </w:p>
        </w:tc>
        <w:tc>
          <w:tcPr>
            <w:tcW w:w="1530" w:type="dxa"/>
            <w:shd w:val="clear" w:color="auto" w:fill="FFFFFF"/>
            <w:vAlign w:val="center"/>
          </w:tcPr>
          <w:p w:rsidR="0003145C" w:rsidRPr="0003145C" w:rsidRDefault="0003145C" w:rsidP="0003145C">
            <w:pPr>
              <w:spacing w:line="216" w:lineRule="auto"/>
              <w:jc w:val="center"/>
              <w:rPr>
                <w:rFonts w:ascii="GHEA Mariam" w:eastAsia="Calibri" w:hAnsi="GHEA Mariam" w:cs="Tahoma"/>
                <w:lang w:val="hy-AM"/>
              </w:rPr>
            </w:pPr>
            <w:r w:rsidRPr="0003145C">
              <w:rPr>
                <w:rFonts w:ascii="GHEA Mariam" w:eastAsia="Calibri" w:hAnsi="GHEA Mariam" w:cs="Tahoma"/>
                <w:lang w:val="hy-AM"/>
              </w:rPr>
              <w:t>Չինաստան</w:t>
            </w:r>
          </w:p>
        </w:tc>
        <w:tc>
          <w:tcPr>
            <w:tcW w:w="1713" w:type="dxa"/>
            <w:shd w:val="clear" w:color="auto" w:fill="FFFFFF"/>
            <w:vAlign w:val="center"/>
          </w:tcPr>
          <w:p w:rsidR="0003145C" w:rsidRPr="0003145C" w:rsidRDefault="0003145C" w:rsidP="0003145C">
            <w:pPr>
              <w:spacing w:line="216" w:lineRule="auto"/>
              <w:jc w:val="center"/>
              <w:rPr>
                <w:rFonts w:ascii="GHEA Mariam" w:eastAsia="Calibri" w:hAnsi="GHEA Mariam" w:cs="Tahoma"/>
                <w:lang w:val="hy-AM"/>
              </w:rPr>
            </w:pPr>
            <w:r w:rsidRPr="0003145C">
              <w:rPr>
                <w:rFonts w:ascii="GHEA Mariam" w:eastAsia="Calibri" w:hAnsi="GHEA Mariam" w:cs="Tahoma"/>
                <w:lang w:val="hy-AM"/>
              </w:rPr>
              <w:t>200 000 000</w:t>
            </w:r>
          </w:p>
        </w:tc>
        <w:tc>
          <w:tcPr>
            <w:tcW w:w="1350" w:type="dxa"/>
            <w:shd w:val="clear" w:color="auto" w:fill="FFFFFF"/>
            <w:vAlign w:val="center"/>
          </w:tcPr>
          <w:p w:rsidR="0003145C" w:rsidRPr="0003145C" w:rsidRDefault="0003145C" w:rsidP="0003145C">
            <w:pPr>
              <w:spacing w:line="216" w:lineRule="auto"/>
              <w:jc w:val="center"/>
              <w:rPr>
                <w:rFonts w:ascii="GHEA Mariam" w:eastAsia="Calibri" w:hAnsi="GHEA Mariam" w:cs="Tahoma"/>
                <w:lang w:val="hy-AM"/>
              </w:rPr>
            </w:pPr>
          </w:p>
        </w:tc>
      </w:tr>
      <w:tr w:rsidR="0003145C" w:rsidRPr="0003145C" w:rsidTr="0003145C">
        <w:trPr>
          <w:tblCellSpacing w:w="0" w:type="dxa"/>
        </w:trPr>
        <w:tc>
          <w:tcPr>
            <w:tcW w:w="535" w:type="dxa"/>
            <w:shd w:val="clear" w:color="auto" w:fill="FFFFFF"/>
            <w:vAlign w:val="center"/>
          </w:tcPr>
          <w:p w:rsidR="0003145C" w:rsidRPr="0003145C" w:rsidRDefault="0003145C" w:rsidP="0003145C">
            <w:pPr>
              <w:spacing w:line="216" w:lineRule="auto"/>
              <w:jc w:val="center"/>
              <w:rPr>
                <w:rFonts w:ascii="GHEA Mariam" w:eastAsia="Calibri" w:hAnsi="GHEA Mariam" w:cs="Tahoma"/>
              </w:rPr>
            </w:pPr>
            <w:r w:rsidRPr="0003145C">
              <w:rPr>
                <w:rFonts w:ascii="GHEA Mariam" w:eastAsia="Calibri" w:hAnsi="GHEA Mariam" w:cs="Tahoma"/>
              </w:rPr>
              <w:t>14.</w:t>
            </w:r>
          </w:p>
        </w:tc>
        <w:tc>
          <w:tcPr>
            <w:tcW w:w="1527" w:type="dxa"/>
            <w:tcBorders>
              <w:top w:val="single" w:sz="4" w:space="0" w:color="auto"/>
              <w:left w:val="single" w:sz="4" w:space="0" w:color="auto"/>
              <w:bottom w:val="single" w:sz="4" w:space="0" w:color="auto"/>
              <w:right w:val="single" w:sz="4" w:space="0" w:color="auto"/>
            </w:tcBorders>
            <w:shd w:val="clear" w:color="auto" w:fill="auto"/>
            <w:vAlign w:val="center"/>
          </w:tcPr>
          <w:p w:rsidR="0003145C" w:rsidRPr="0003145C" w:rsidRDefault="0003145C" w:rsidP="0003145C">
            <w:pPr>
              <w:spacing w:line="216" w:lineRule="auto"/>
              <w:jc w:val="center"/>
              <w:rPr>
                <w:rFonts w:ascii="GHEA Mariam" w:eastAsia="Calibri" w:hAnsi="GHEA Mariam" w:cs="Tahoma"/>
                <w:bCs/>
                <w:lang w:val="hy-AM"/>
              </w:rPr>
            </w:pPr>
            <w:r w:rsidRPr="0003145C">
              <w:rPr>
                <w:rFonts w:ascii="GHEA Mariam" w:hAnsi="GHEA Mariam" w:cs="Calibri"/>
                <w:color w:val="000000"/>
              </w:rPr>
              <w:t>8458190000</w:t>
            </w:r>
          </w:p>
        </w:tc>
        <w:tc>
          <w:tcPr>
            <w:tcW w:w="2343" w:type="dxa"/>
            <w:tcBorders>
              <w:top w:val="single" w:sz="4" w:space="0" w:color="auto"/>
              <w:left w:val="single" w:sz="4" w:space="0" w:color="auto"/>
              <w:bottom w:val="single" w:sz="4" w:space="0" w:color="auto"/>
              <w:right w:val="single" w:sz="4" w:space="0" w:color="auto"/>
            </w:tcBorders>
            <w:shd w:val="clear" w:color="auto" w:fill="auto"/>
            <w:vAlign w:val="center"/>
          </w:tcPr>
          <w:p w:rsidR="0003145C" w:rsidRPr="0003145C" w:rsidRDefault="0003145C" w:rsidP="0003145C">
            <w:pPr>
              <w:spacing w:line="216" w:lineRule="auto"/>
              <w:jc w:val="center"/>
              <w:rPr>
                <w:rFonts w:ascii="GHEA Mariam" w:eastAsia="Calibri" w:hAnsi="GHEA Mariam" w:cs="Tahoma"/>
                <w:bCs/>
                <w:lang w:val="hy-AM"/>
              </w:rPr>
            </w:pPr>
            <w:r w:rsidRPr="0003145C">
              <w:rPr>
                <w:rFonts w:ascii="GHEA Mariam" w:hAnsi="GHEA Mariam" w:cs="Calibri"/>
                <w:color w:val="000000"/>
                <w:lang w:val="hy-AM"/>
              </w:rPr>
              <w:t>Խառատային հորիզոնական հաստոց, մեխանիկական կառա</w:t>
            </w:r>
            <w:r>
              <w:rPr>
                <w:rFonts w:ascii="GHEA Mariam" w:hAnsi="GHEA Mariam" w:cs="Calibri"/>
                <w:color w:val="000000"/>
                <w:lang w:val="hy-AM"/>
              </w:rPr>
              <w:softHyphen/>
            </w:r>
            <w:r w:rsidRPr="0003145C">
              <w:rPr>
                <w:rFonts w:ascii="GHEA Mariam" w:hAnsi="GHEA Mariam" w:cs="Calibri"/>
                <w:color w:val="000000"/>
                <w:lang w:val="hy-AM"/>
              </w:rPr>
              <w:t>վարմամբ CA6136 մոդելի</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rsidR="0003145C" w:rsidRPr="0003145C" w:rsidRDefault="0003145C" w:rsidP="0003145C">
            <w:pPr>
              <w:spacing w:line="216" w:lineRule="auto"/>
              <w:jc w:val="center"/>
              <w:rPr>
                <w:rFonts w:ascii="GHEA Mariam" w:eastAsia="Calibri" w:hAnsi="GHEA Mariam" w:cs="Tahoma"/>
                <w:bCs/>
                <w:lang w:val="hy-AM"/>
              </w:rPr>
            </w:pPr>
            <w:r w:rsidRPr="0003145C">
              <w:rPr>
                <w:rFonts w:ascii="GHEA Mariam" w:hAnsi="GHEA Mariam" w:cs="Calibri"/>
                <w:color w:val="000000"/>
                <w:lang w:val="hy-AM"/>
              </w:rPr>
              <w:t>Խառատային հորիզոնական հաստոց, մեխանիկական կառավարմամբ CA6136 մոդելի</w:t>
            </w:r>
          </w:p>
        </w:tc>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rsidR="0003145C" w:rsidRPr="0003145C" w:rsidRDefault="0003145C" w:rsidP="0003145C">
            <w:pPr>
              <w:spacing w:line="216" w:lineRule="auto"/>
              <w:jc w:val="center"/>
              <w:rPr>
                <w:rFonts w:ascii="GHEA Mariam" w:eastAsia="Calibri" w:hAnsi="GHEA Mariam" w:cs="Tahoma"/>
                <w:lang w:val="hy-AM"/>
              </w:rPr>
            </w:pPr>
            <w:proofErr w:type="spellStart"/>
            <w:r w:rsidRPr="0003145C">
              <w:rPr>
                <w:rFonts w:ascii="GHEA Mariam" w:hAnsi="GHEA Mariam" w:cs="Calibri"/>
                <w:color w:val="000000"/>
              </w:rPr>
              <w:t>հատ</w:t>
            </w:r>
            <w:proofErr w:type="spellEnd"/>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03145C" w:rsidRPr="0003145C" w:rsidRDefault="0003145C" w:rsidP="0003145C">
            <w:pPr>
              <w:spacing w:line="216" w:lineRule="auto"/>
              <w:jc w:val="center"/>
              <w:rPr>
                <w:rFonts w:ascii="GHEA Mariam" w:eastAsia="Calibri" w:hAnsi="GHEA Mariam" w:cs="Tahoma"/>
                <w:lang w:val="hy-AM"/>
              </w:rPr>
            </w:pPr>
            <w:r w:rsidRPr="0003145C">
              <w:rPr>
                <w:rFonts w:ascii="GHEA Mariam" w:hAnsi="GHEA Mariam" w:cs="Calibri"/>
                <w:color w:val="000000"/>
              </w:rPr>
              <w:t>1</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03145C" w:rsidRPr="0003145C" w:rsidRDefault="0003145C" w:rsidP="0003145C">
            <w:pPr>
              <w:spacing w:line="216" w:lineRule="auto"/>
              <w:jc w:val="center"/>
              <w:rPr>
                <w:rFonts w:ascii="GHEA Mariam" w:eastAsia="Calibri" w:hAnsi="GHEA Mariam" w:cs="Tahoma"/>
                <w:lang w:val="hy-AM"/>
              </w:rPr>
            </w:pPr>
            <w:proofErr w:type="spellStart"/>
            <w:r w:rsidRPr="0003145C">
              <w:rPr>
                <w:rFonts w:ascii="GHEA Mariam" w:hAnsi="GHEA Mariam" w:cs="Calibri"/>
                <w:color w:val="000000"/>
              </w:rPr>
              <w:t>Չինաստան</w:t>
            </w:r>
            <w:proofErr w:type="spellEnd"/>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03145C" w:rsidRPr="0003145C" w:rsidRDefault="0003145C" w:rsidP="0003145C">
            <w:pPr>
              <w:spacing w:line="216" w:lineRule="auto"/>
              <w:jc w:val="center"/>
              <w:rPr>
                <w:rFonts w:ascii="GHEA Mariam" w:eastAsia="Calibri" w:hAnsi="GHEA Mariam" w:cs="Tahoma"/>
                <w:lang w:val="hy-AM"/>
              </w:rPr>
            </w:pPr>
            <w:proofErr w:type="spellStart"/>
            <w:r w:rsidRPr="0003145C">
              <w:rPr>
                <w:rFonts w:ascii="GHEA Mariam" w:hAnsi="GHEA Mariam" w:cs="Calibri"/>
                <w:color w:val="000000"/>
              </w:rPr>
              <w:t>Չինաստան</w:t>
            </w:r>
            <w:proofErr w:type="spellEnd"/>
          </w:p>
        </w:tc>
        <w:tc>
          <w:tcPr>
            <w:tcW w:w="1713" w:type="dxa"/>
            <w:tcBorders>
              <w:top w:val="single" w:sz="4" w:space="0" w:color="auto"/>
              <w:left w:val="single" w:sz="4" w:space="0" w:color="auto"/>
              <w:bottom w:val="single" w:sz="4" w:space="0" w:color="auto"/>
              <w:right w:val="single" w:sz="4" w:space="0" w:color="auto"/>
            </w:tcBorders>
            <w:shd w:val="clear" w:color="auto" w:fill="auto"/>
            <w:vAlign w:val="center"/>
          </w:tcPr>
          <w:p w:rsidR="0003145C" w:rsidRPr="0003145C" w:rsidRDefault="0003145C" w:rsidP="0003145C">
            <w:pPr>
              <w:spacing w:line="216" w:lineRule="auto"/>
              <w:jc w:val="center"/>
              <w:rPr>
                <w:rFonts w:ascii="GHEA Mariam" w:eastAsia="Calibri" w:hAnsi="GHEA Mariam" w:cs="Tahoma"/>
                <w:lang w:val="hy-AM"/>
              </w:rPr>
            </w:pPr>
            <w:r w:rsidRPr="0003145C">
              <w:rPr>
                <w:rFonts w:ascii="GHEA Mariam" w:hAnsi="GHEA Mariam" w:cs="Calibri"/>
                <w:color w:val="000000"/>
              </w:rPr>
              <w:t>4 000 000</w:t>
            </w:r>
          </w:p>
        </w:tc>
        <w:tc>
          <w:tcPr>
            <w:tcW w:w="1350" w:type="dxa"/>
            <w:shd w:val="clear" w:color="auto" w:fill="FFFFFF"/>
            <w:vAlign w:val="center"/>
          </w:tcPr>
          <w:p w:rsidR="0003145C" w:rsidRPr="0003145C" w:rsidRDefault="0003145C" w:rsidP="0003145C">
            <w:pPr>
              <w:spacing w:line="216" w:lineRule="auto"/>
              <w:jc w:val="center"/>
              <w:rPr>
                <w:rFonts w:ascii="GHEA Mariam" w:eastAsia="Calibri" w:hAnsi="GHEA Mariam" w:cs="Tahoma"/>
                <w:lang w:val="hy-AM"/>
              </w:rPr>
            </w:pPr>
          </w:p>
        </w:tc>
      </w:tr>
      <w:tr w:rsidR="0003145C" w:rsidRPr="0003145C" w:rsidTr="0003145C">
        <w:trPr>
          <w:tblCellSpacing w:w="0" w:type="dxa"/>
        </w:trPr>
        <w:tc>
          <w:tcPr>
            <w:tcW w:w="535" w:type="dxa"/>
            <w:shd w:val="clear" w:color="auto" w:fill="FFFFFF"/>
            <w:vAlign w:val="center"/>
          </w:tcPr>
          <w:p w:rsidR="0003145C" w:rsidRPr="0003145C" w:rsidRDefault="0003145C" w:rsidP="0003145C">
            <w:pPr>
              <w:spacing w:line="216" w:lineRule="auto"/>
              <w:jc w:val="center"/>
              <w:rPr>
                <w:rFonts w:ascii="GHEA Mariam" w:eastAsia="Calibri" w:hAnsi="GHEA Mariam" w:cs="Tahoma"/>
              </w:rPr>
            </w:pPr>
            <w:r w:rsidRPr="0003145C">
              <w:rPr>
                <w:rFonts w:ascii="GHEA Mariam" w:eastAsia="Calibri" w:hAnsi="GHEA Mariam" w:cs="Tahoma"/>
              </w:rPr>
              <w:t>15.</w:t>
            </w:r>
          </w:p>
        </w:tc>
        <w:tc>
          <w:tcPr>
            <w:tcW w:w="1527" w:type="dxa"/>
            <w:tcBorders>
              <w:top w:val="single" w:sz="4" w:space="0" w:color="auto"/>
              <w:left w:val="single" w:sz="4" w:space="0" w:color="auto"/>
              <w:bottom w:val="single" w:sz="4" w:space="0" w:color="auto"/>
              <w:right w:val="single" w:sz="4" w:space="0" w:color="auto"/>
            </w:tcBorders>
            <w:shd w:val="clear" w:color="auto" w:fill="auto"/>
            <w:vAlign w:val="center"/>
          </w:tcPr>
          <w:p w:rsidR="0003145C" w:rsidRPr="0003145C" w:rsidRDefault="0003145C" w:rsidP="0003145C">
            <w:pPr>
              <w:spacing w:line="216" w:lineRule="auto"/>
              <w:jc w:val="center"/>
              <w:rPr>
                <w:rFonts w:ascii="GHEA Mariam" w:eastAsia="Calibri" w:hAnsi="GHEA Mariam" w:cs="Tahoma"/>
                <w:bCs/>
                <w:lang w:val="hy-AM"/>
              </w:rPr>
            </w:pPr>
            <w:r w:rsidRPr="0003145C">
              <w:rPr>
                <w:rFonts w:ascii="GHEA Mariam" w:hAnsi="GHEA Mariam" w:cs="Calibri"/>
                <w:color w:val="000000"/>
              </w:rPr>
              <w:t>8460129009</w:t>
            </w:r>
          </w:p>
        </w:tc>
        <w:tc>
          <w:tcPr>
            <w:tcW w:w="2343" w:type="dxa"/>
            <w:tcBorders>
              <w:top w:val="single" w:sz="4" w:space="0" w:color="auto"/>
              <w:left w:val="single" w:sz="4" w:space="0" w:color="auto"/>
              <w:bottom w:val="single" w:sz="4" w:space="0" w:color="auto"/>
              <w:right w:val="single" w:sz="4" w:space="0" w:color="auto"/>
            </w:tcBorders>
            <w:shd w:val="clear" w:color="auto" w:fill="auto"/>
            <w:vAlign w:val="center"/>
          </w:tcPr>
          <w:p w:rsidR="0003145C" w:rsidRPr="0003145C" w:rsidRDefault="0003145C" w:rsidP="0003145C">
            <w:pPr>
              <w:spacing w:line="216" w:lineRule="auto"/>
              <w:jc w:val="center"/>
              <w:rPr>
                <w:rFonts w:ascii="GHEA Mariam" w:eastAsia="Calibri" w:hAnsi="GHEA Mariam" w:cs="Tahoma"/>
                <w:bCs/>
                <w:lang w:val="hy-AM"/>
              </w:rPr>
            </w:pPr>
            <w:r w:rsidRPr="0003145C">
              <w:rPr>
                <w:rFonts w:ascii="GHEA Mariam" w:hAnsi="GHEA Mariam" w:cs="Calibri"/>
                <w:color w:val="000000"/>
                <w:lang w:val="hy-AM"/>
              </w:rPr>
              <w:t xml:space="preserve">Մետաղների </w:t>
            </w:r>
            <w:proofErr w:type="spellStart"/>
            <w:r w:rsidRPr="0003145C">
              <w:rPr>
                <w:rFonts w:ascii="GHEA Mariam" w:hAnsi="GHEA Mariam" w:cs="Calibri"/>
                <w:color w:val="000000"/>
                <w:lang w:val="hy-AM"/>
              </w:rPr>
              <w:t>հարթահղկման</w:t>
            </w:r>
            <w:proofErr w:type="spellEnd"/>
            <w:r w:rsidRPr="0003145C">
              <w:rPr>
                <w:rFonts w:ascii="GHEA Mariam" w:hAnsi="GHEA Mariam" w:cs="Calibri"/>
                <w:color w:val="000000"/>
                <w:lang w:val="hy-AM"/>
              </w:rPr>
              <w:t xml:space="preserve"> հաստոց՝ թվային կառավարմամբ MY3060 մոդելի</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rsidR="0003145C" w:rsidRPr="0003145C" w:rsidRDefault="0003145C" w:rsidP="0003145C">
            <w:pPr>
              <w:spacing w:line="216" w:lineRule="auto"/>
              <w:jc w:val="center"/>
              <w:rPr>
                <w:rFonts w:ascii="GHEA Mariam" w:eastAsia="Calibri" w:hAnsi="GHEA Mariam" w:cs="Tahoma"/>
                <w:bCs/>
                <w:lang w:val="hy-AM"/>
              </w:rPr>
            </w:pPr>
            <w:r w:rsidRPr="0003145C">
              <w:rPr>
                <w:rFonts w:ascii="GHEA Mariam" w:hAnsi="GHEA Mariam" w:cs="Calibri"/>
                <w:color w:val="000000"/>
                <w:lang w:val="hy-AM"/>
              </w:rPr>
              <w:t xml:space="preserve">Մետաղների </w:t>
            </w:r>
            <w:proofErr w:type="spellStart"/>
            <w:r w:rsidRPr="0003145C">
              <w:rPr>
                <w:rFonts w:ascii="GHEA Mariam" w:hAnsi="GHEA Mariam" w:cs="Calibri"/>
                <w:color w:val="000000"/>
                <w:lang w:val="hy-AM"/>
              </w:rPr>
              <w:t>հարթահղկման</w:t>
            </w:r>
            <w:proofErr w:type="spellEnd"/>
            <w:r w:rsidRPr="0003145C">
              <w:rPr>
                <w:rFonts w:ascii="GHEA Mariam" w:hAnsi="GHEA Mariam" w:cs="Calibri"/>
                <w:color w:val="000000"/>
                <w:lang w:val="hy-AM"/>
              </w:rPr>
              <w:t xml:space="preserve"> հաստոց՝ թվային կառավարմամբ MY3060 մոդելի</w:t>
            </w:r>
          </w:p>
        </w:tc>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rsidR="0003145C" w:rsidRPr="0003145C" w:rsidRDefault="0003145C" w:rsidP="0003145C">
            <w:pPr>
              <w:spacing w:line="216" w:lineRule="auto"/>
              <w:jc w:val="center"/>
              <w:rPr>
                <w:rFonts w:ascii="GHEA Mariam" w:eastAsia="Calibri" w:hAnsi="GHEA Mariam" w:cs="Tahoma"/>
                <w:lang w:val="hy-AM"/>
              </w:rPr>
            </w:pPr>
            <w:proofErr w:type="spellStart"/>
            <w:r w:rsidRPr="0003145C">
              <w:rPr>
                <w:rFonts w:ascii="GHEA Mariam" w:hAnsi="GHEA Mariam" w:cs="Calibri"/>
                <w:color w:val="000000"/>
              </w:rPr>
              <w:t>հատ</w:t>
            </w:r>
            <w:proofErr w:type="spellEnd"/>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03145C" w:rsidRPr="0003145C" w:rsidRDefault="0003145C" w:rsidP="0003145C">
            <w:pPr>
              <w:spacing w:line="216" w:lineRule="auto"/>
              <w:jc w:val="center"/>
              <w:rPr>
                <w:rFonts w:ascii="GHEA Mariam" w:eastAsia="Calibri" w:hAnsi="GHEA Mariam" w:cs="Tahoma"/>
                <w:lang w:val="hy-AM"/>
              </w:rPr>
            </w:pPr>
            <w:r w:rsidRPr="0003145C">
              <w:rPr>
                <w:rFonts w:ascii="GHEA Mariam" w:hAnsi="GHEA Mariam" w:cs="Calibri"/>
                <w:color w:val="000000"/>
              </w:rPr>
              <w:t>1</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03145C" w:rsidRPr="0003145C" w:rsidRDefault="0003145C" w:rsidP="0003145C">
            <w:pPr>
              <w:spacing w:line="216" w:lineRule="auto"/>
              <w:jc w:val="center"/>
              <w:rPr>
                <w:rFonts w:ascii="GHEA Mariam" w:eastAsia="Calibri" w:hAnsi="GHEA Mariam" w:cs="Tahoma"/>
                <w:lang w:val="hy-AM"/>
              </w:rPr>
            </w:pPr>
            <w:proofErr w:type="spellStart"/>
            <w:r w:rsidRPr="0003145C">
              <w:rPr>
                <w:rFonts w:ascii="GHEA Mariam" w:hAnsi="GHEA Mariam" w:cs="Calibri"/>
                <w:color w:val="000000"/>
              </w:rPr>
              <w:t>Չինաստան</w:t>
            </w:r>
            <w:proofErr w:type="spellEnd"/>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03145C" w:rsidRPr="0003145C" w:rsidRDefault="0003145C" w:rsidP="0003145C">
            <w:pPr>
              <w:spacing w:line="216" w:lineRule="auto"/>
              <w:jc w:val="center"/>
              <w:rPr>
                <w:rFonts w:ascii="GHEA Mariam" w:eastAsia="Calibri" w:hAnsi="GHEA Mariam" w:cs="Tahoma"/>
                <w:lang w:val="hy-AM"/>
              </w:rPr>
            </w:pPr>
            <w:proofErr w:type="spellStart"/>
            <w:r w:rsidRPr="0003145C">
              <w:rPr>
                <w:rFonts w:ascii="GHEA Mariam" w:hAnsi="GHEA Mariam" w:cs="Calibri"/>
                <w:color w:val="000000"/>
              </w:rPr>
              <w:t>Չինաստան</w:t>
            </w:r>
            <w:proofErr w:type="spellEnd"/>
          </w:p>
        </w:tc>
        <w:tc>
          <w:tcPr>
            <w:tcW w:w="1713" w:type="dxa"/>
            <w:tcBorders>
              <w:top w:val="single" w:sz="4" w:space="0" w:color="auto"/>
              <w:left w:val="single" w:sz="4" w:space="0" w:color="auto"/>
              <w:bottom w:val="single" w:sz="4" w:space="0" w:color="auto"/>
              <w:right w:val="single" w:sz="4" w:space="0" w:color="auto"/>
            </w:tcBorders>
            <w:shd w:val="clear" w:color="auto" w:fill="auto"/>
            <w:vAlign w:val="center"/>
          </w:tcPr>
          <w:p w:rsidR="0003145C" w:rsidRPr="0003145C" w:rsidRDefault="0003145C" w:rsidP="0003145C">
            <w:pPr>
              <w:spacing w:line="216" w:lineRule="auto"/>
              <w:jc w:val="center"/>
              <w:rPr>
                <w:rFonts w:ascii="GHEA Mariam" w:eastAsia="Calibri" w:hAnsi="GHEA Mariam" w:cs="Tahoma"/>
                <w:lang w:val="hy-AM"/>
              </w:rPr>
            </w:pPr>
            <w:r w:rsidRPr="0003145C">
              <w:rPr>
                <w:rFonts w:ascii="GHEA Mariam" w:hAnsi="GHEA Mariam" w:cs="Calibri"/>
                <w:color w:val="000000"/>
              </w:rPr>
              <w:t>4 000 000</w:t>
            </w:r>
          </w:p>
        </w:tc>
        <w:tc>
          <w:tcPr>
            <w:tcW w:w="1350" w:type="dxa"/>
            <w:shd w:val="clear" w:color="auto" w:fill="FFFFFF"/>
            <w:vAlign w:val="center"/>
          </w:tcPr>
          <w:p w:rsidR="0003145C" w:rsidRPr="0003145C" w:rsidRDefault="0003145C" w:rsidP="0003145C">
            <w:pPr>
              <w:spacing w:line="216" w:lineRule="auto"/>
              <w:jc w:val="center"/>
              <w:rPr>
                <w:rFonts w:ascii="GHEA Mariam" w:eastAsia="Calibri" w:hAnsi="GHEA Mariam" w:cs="Tahoma"/>
                <w:lang w:val="hy-AM"/>
              </w:rPr>
            </w:pPr>
          </w:p>
        </w:tc>
      </w:tr>
      <w:tr w:rsidR="0003145C" w:rsidRPr="0003145C" w:rsidTr="0003145C">
        <w:trPr>
          <w:tblCellSpacing w:w="0" w:type="dxa"/>
        </w:trPr>
        <w:tc>
          <w:tcPr>
            <w:tcW w:w="535" w:type="dxa"/>
            <w:shd w:val="clear" w:color="auto" w:fill="FFFFFF"/>
            <w:vAlign w:val="center"/>
          </w:tcPr>
          <w:p w:rsidR="0003145C" w:rsidRPr="0003145C" w:rsidRDefault="0003145C" w:rsidP="0003145C">
            <w:pPr>
              <w:spacing w:line="216" w:lineRule="auto"/>
              <w:jc w:val="center"/>
              <w:rPr>
                <w:rFonts w:ascii="GHEA Mariam" w:eastAsia="Calibri" w:hAnsi="GHEA Mariam" w:cs="Tahoma"/>
              </w:rPr>
            </w:pPr>
            <w:r w:rsidRPr="0003145C">
              <w:rPr>
                <w:rFonts w:ascii="GHEA Mariam" w:eastAsia="Calibri" w:hAnsi="GHEA Mariam" w:cs="Tahoma"/>
              </w:rPr>
              <w:t>16.</w:t>
            </w:r>
          </w:p>
        </w:tc>
        <w:tc>
          <w:tcPr>
            <w:tcW w:w="1527" w:type="dxa"/>
            <w:tcBorders>
              <w:top w:val="single" w:sz="4" w:space="0" w:color="auto"/>
              <w:left w:val="single" w:sz="4" w:space="0" w:color="auto"/>
              <w:bottom w:val="single" w:sz="4" w:space="0" w:color="auto"/>
              <w:right w:val="single" w:sz="4" w:space="0" w:color="auto"/>
            </w:tcBorders>
            <w:shd w:val="clear" w:color="auto" w:fill="auto"/>
            <w:vAlign w:val="center"/>
          </w:tcPr>
          <w:p w:rsidR="0003145C" w:rsidRPr="0003145C" w:rsidRDefault="0003145C" w:rsidP="0003145C">
            <w:pPr>
              <w:spacing w:line="216" w:lineRule="auto"/>
              <w:jc w:val="center"/>
              <w:rPr>
                <w:rFonts w:ascii="GHEA Mariam" w:eastAsia="Calibri" w:hAnsi="GHEA Mariam" w:cs="Tahoma"/>
                <w:bCs/>
                <w:lang w:val="hy-AM"/>
              </w:rPr>
            </w:pPr>
            <w:r w:rsidRPr="0003145C">
              <w:rPr>
                <w:rFonts w:ascii="GHEA Mariam" w:hAnsi="GHEA Mariam" w:cs="Calibri"/>
                <w:color w:val="000000"/>
              </w:rPr>
              <w:t>8459590000</w:t>
            </w:r>
          </w:p>
        </w:tc>
        <w:tc>
          <w:tcPr>
            <w:tcW w:w="2343" w:type="dxa"/>
            <w:tcBorders>
              <w:top w:val="single" w:sz="4" w:space="0" w:color="auto"/>
              <w:left w:val="single" w:sz="4" w:space="0" w:color="auto"/>
              <w:bottom w:val="single" w:sz="4" w:space="0" w:color="auto"/>
              <w:right w:val="single" w:sz="4" w:space="0" w:color="auto"/>
            </w:tcBorders>
            <w:shd w:val="clear" w:color="auto" w:fill="auto"/>
            <w:vAlign w:val="center"/>
          </w:tcPr>
          <w:p w:rsidR="0003145C" w:rsidRPr="0003145C" w:rsidRDefault="0003145C" w:rsidP="0003145C">
            <w:pPr>
              <w:spacing w:line="216" w:lineRule="auto"/>
              <w:jc w:val="center"/>
              <w:rPr>
                <w:rFonts w:ascii="GHEA Mariam" w:eastAsia="Calibri" w:hAnsi="GHEA Mariam" w:cs="Tahoma"/>
                <w:bCs/>
                <w:lang w:val="hy-AM"/>
              </w:rPr>
            </w:pPr>
            <w:proofErr w:type="spellStart"/>
            <w:r w:rsidRPr="0003145C">
              <w:rPr>
                <w:rFonts w:ascii="GHEA Mariam" w:hAnsi="GHEA Mariam" w:cs="Calibri"/>
                <w:color w:val="000000"/>
                <w:lang w:val="hy-AM"/>
              </w:rPr>
              <w:t>Բարձակա</w:t>
            </w:r>
            <w:proofErr w:type="spellEnd"/>
            <w:r w:rsidRPr="0003145C">
              <w:rPr>
                <w:rFonts w:ascii="GHEA Mariam" w:hAnsi="GHEA Mariam" w:cs="Calibri"/>
                <w:color w:val="000000"/>
                <w:lang w:val="hy-AM"/>
              </w:rPr>
              <w:t>-ֆրեզերային հաստոց՝ մեխա</w:t>
            </w:r>
            <w:r>
              <w:rPr>
                <w:rFonts w:ascii="GHEA Mariam" w:hAnsi="GHEA Mariam" w:cs="Calibri"/>
                <w:color w:val="000000"/>
                <w:lang w:val="hy-AM"/>
              </w:rPr>
              <w:softHyphen/>
            </w:r>
            <w:r w:rsidRPr="0003145C">
              <w:rPr>
                <w:rFonts w:ascii="GHEA Mariam" w:hAnsi="GHEA Mariam" w:cs="Calibri"/>
                <w:color w:val="000000"/>
                <w:lang w:val="hy-AM"/>
              </w:rPr>
              <w:t>նիկական կառավար</w:t>
            </w:r>
            <w:r>
              <w:rPr>
                <w:rFonts w:ascii="GHEA Mariam" w:hAnsi="GHEA Mariam" w:cs="Calibri"/>
                <w:color w:val="000000"/>
                <w:lang w:val="hy-AM"/>
              </w:rPr>
              <w:softHyphen/>
            </w:r>
            <w:r w:rsidRPr="0003145C">
              <w:rPr>
                <w:rFonts w:ascii="GHEA Mariam" w:hAnsi="GHEA Mariam" w:cs="Calibri"/>
                <w:color w:val="000000"/>
                <w:lang w:val="hy-AM"/>
              </w:rPr>
              <w:t>մամբ, H4 մոդելի</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rsidR="0003145C" w:rsidRPr="0003145C" w:rsidRDefault="0003145C" w:rsidP="0003145C">
            <w:pPr>
              <w:spacing w:line="216" w:lineRule="auto"/>
              <w:jc w:val="center"/>
              <w:rPr>
                <w:rFonts w:ascii="GHEA Mariam" w:eastAsia="Calibri" w:hAnsi="GHEA Mariam" w:cs="Tahoma"/>
                <w:bCs/>
                <w:lang w:val="hy-AM"/>
              </w:rPr>
            </w:pPr>
            <w:proofErr w:type="spellStart"/>
            <w:r w:rsidRPr="0003145C">
              <w:rPr>
                <w:rFonts w:ascii="GHEA Mariam" w:hAnsi="GHEA Mariam" w:cs="Calibri"/>
                <w:color w:val="000000"/>
                <w:lang w:val="hy-AM"/>
              </w:rPr>
              <w:t>Բարձակա</w:t>
            </w:r>
            <w:proofErr w:type="spellEnd"/>
            <w:r w:rsidRPr="0003145C">
              <w:rPr>
                <w:rFonts w:ascii="GHEA Mariam" w:hAnsi="GHEA Mariam" w:cs="Calibri"/>
                <w:color w:val="000000"/>
                <w:lang w:val="hy-AM"/>
              </w:rPr>
              <w:t>-ֆրեզերային հաստոց՝ մեխանիկական կառավարմամբ, H4 մոդելի</w:t>
            </w:r>
          </w:p>
        </w:tc>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rsidR="0003145C" w:rsidRPr="0003145C" w:rsidRDefault="0003145C" w:rsidP="0003145C">
            <w:pPr>
              <w:spacing w:line="216" w:lineRule="auto"/>
              <w:jc w:val="center"/>
              <w:rPr>
                <w:rFonts w:ascii="GHEA Mariam" w:eastAsia="Calibri" w:hAnsi="GHEA Mariam" w:cs="Tahoma"/>
                <w:lang w:val="hy-AM"/>
              </w:rPr>
            </w:pPr>
            <w:proofErr w:type="spellStart"/>
            <w:r w:rsidRPr="0003145C">
              <w:rPr>
                <w:rFonts w:ascii="GHEA Mariam" w:hAnsi="GHEA Mariam" w:cs="Calibri"/>
                <w:color w:val="000000"/>
              </w:rPr>
              <w:t>հատ</w:t>
            </w:r>
            <w:proofErr w:type="spellEnd"/>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03145C" w:rsidRPr="0003145C" w:rsidRDefault="0003145C" w:rsidP="0003145C">
            <w:pPr>
              <w:spacing w:line="216" w:lineRule="auto"/>
              <w:jc w:val="center"/>
              <w:rPr>
                <w:rFonts w:ascii="GHEA Mariam" w:eastAsia="Calibri" w:hAnsi="GHEA Mariam" w:cs="Tahoma"/>
                <w:lang w:val="hy-AM"/>
              </w:rPr>
            </w:pPr>
            <w:r w:rsidRPr="0003145C">
              <w:rPr>
                <w:rFonts w:ascii="GHEA Mariam" w:hAnsi="GHEA Mariam" w:cs="Calibri"/>
                <w:color w:val="000000"/>
              </w:rPr>
              <w:t>1</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03145C" w:rsidRPr="0003145C" w:rsidRDefault="0003145C" w:rsidP="0003145C">
            <w:pPr>
              <w:spacing w:line="216" w:lineRule="auto"/>
              <w:jc w:val="center"/>
              <w:rPr>
                <w:rFonts w:ascii="GHEA Mariam" w:eastAsia="Calibri" w:hAnsi="GHEA Mariam" w:cs="Tahoma"/>
                <w:lang w:val="hy-AM"/>
              </w:rPr>
            </w:pPr>
            <w:proofErr w:type="spellStart"/>
            <w:r w:rsidRPr="0003145C">
              <w:rPr>
                <w:rFonts w:ascii="GHEA Mariam" w:hAnsi="GHEA Mariam" w:cs="Calibri"/>
                <w:color w:val="000000"/>
              </w:rPr>
              <w:t>Չինաստան</w:t>
            </w:r>
            <w:proofErr w:type="spellEnd"/>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03145C" w:rsidRPr="0003145C" w:rsidRDefault="0003145C" w:rsidP="0003145C">
            <w:pPr>
              <w:spacing w:line="216" w:lineRule="auto"/>
              <w:jc w:val="center"/>
              <w:rPr>
                <w:rFonts w:ascii="GHEA Mariam" w:eastAsia="Calibri" w:hAnsi="GHEA Mariam" w:cs="Tahoma"/>
                <w:lang w:val="hy-AM"/>
              </w:rPr>
            </w:pPr>
            <w:proofErr w:type="spellStart"/>
            <w:r w:rsidRPr="0003145C">
              <w:rPr>
                <w:rFonts w:ascii="GHEA Mariam" w:hAnsi="GHEA Mariam" w:cs="Calibri"/>
                <w:color w:val="000000"/>
              </w:rPr>
              <w:t>Չինաստան</w:t>
            </w:r>
            <w:proofErr w:type="spellEnd"/>
          </w:p>
        </w:tc>
        <w:tc>
          <w:tcPr>
            <w:tcW w:w="1713" w:type="dxa"/>
            <w:tcBorders>
              <w:top w:val="single" w:sz="4" w:space="0" w:color="auto"/>
              <w:left w:val="single" w:sz="4" w:space="0" w:color="auto"/>
              <w:bottom w:val="single" w:sz="4" w:space="0" w:color="auto"/>
              <w:right w:val="single" w:sz="4" w:space="0" w:color="auto"/>
            </w:tcBorders>
            <w:shd w:val="clear" w:color="auto" w:fill="auto"/>
            <w:vAlign w:val="center"/>
          </w:tcPr>
          <w:p w:rsidR="0003145C" w:rsidRPr="0003145C" w:rsidRDefault="0003145C" w:rsidP="0003145C">
            <w:pPr>
              <w:spacing w:line="216" w:lineRule="auto"/>
              <w:jc w:val="center"/>
              <w:rPr>
                <w:rFonts w:ascii="GHEA Mariam" w:eastAsia="Calibri" w:hAnsi="GHEA Mariam" w:cs="Tahoma"/>
                <w:lang w:val="hy-AM"/>
              </w:rPr>
            </w:pPr>
            <w:r w:rsidRPr="0003145C">
              <w:rPr>
                <w:rFonts w:ascii="GHEA Mariam" w:hAnsi="GHEA Mariam" w:cs="Calibri"/>
                <w:color w:val="000000"/>
              </w:rPr>
              <w:t>3 000 000</w:t>
            </w:r>
          </w:p>
        </w:tc>
        <w:tc>
          <w:tcPr>
            <w:tcW w:w="1350" w:type="dxa"/>
            <w:shd w:val="clear" w:color="auto" w:fill="FFFFFF"/>
            <w:vAlign w:val="center"/>
          </w:tcPr>
          <w:p w:rsidR="0003145C" w:rsidRPr="0003145C" w:rsidRDefault="0003145C" w:rsidP="0003145C">
            <w:pPr>
              <w:spacing w:line="216" w:lineRule="auto"/>
              <w:jc w:val="center"/>
              <w:rPr>
                <w:rFonts w:ascii="GHEA Mariam" w:eastAsia="Calibri" w:hAnsi="GHEA Mariam" w:cs="Tahoma"/>
                <w:lang w:val="hy-AM"/>
              </w:rPr>
            </w:pPr>
          </w:p>
        </w:tc>
      </w:tr>
      <w:tr w:rsidR="0003145C" w:rsidRPr="0003145C" w:rsidTr="0003145C">
        <w:trPr>
          <w:tblCellSpacing w:w="0" w:type="dxa"/>
        </w:trPr>
        <w:tc>
          <w:tcPr>
            <w:tcW w:w="535" w:type="dxa"/>
            <w:shd w:val="clear" w:color="auto" w:fill="FFFFFF"/>
            <w:vAlign w:val="center"/>
          </w:tcPr>
          <w:p w:rsidR="0003145C" w:rsidRPr="0003145C" w:rsidRDefault="0003145C" w:rsidP="0003145C">
            <w:pPr>
              <w:spacing w:line="216" w:lineRule="auto"/>
              <w:jc w:val="center"/>
              <w:rPr>
                <w:rFonts w:ascii="GHEA Mariam" w:eastAsia="Calibri" w:hAnsi="GHEA Mariam" w:cs="Tahoma"/>
              </w:rPr>
            </w:pPr>
            <w:r w:rsidRPr="0003145C">
              <w:rPr>
                <w:rFonts w:ascii="GHEA Mariam" w:eastAsia="Calibri" w:hAnsi="GHEA Mariam" w:cs="Tahoma"/>
              </w:rPr>
              <w:t>17.</w:t>
            </w:r>
          </w:p>
        </w:tc>
        <w:tc>
          <w:tcPr>
            <w:tcW w:w="1527" w:type="dxa"/>
            <w:tcBorders>
              <w:top w:val="single" w:sz="4" w:space="0" w:color="auto"/>
              <w:left w:val="single" w:sz="4" w:space="0" w:color="auto"/>
              <w:bottom w:val="single" w:sz="4" w:space="0" w:color="auto"/>
              <w:right w:val="single" w:sz="4" w:space="0" w:color="auto"/>
            </w:tcBorders>
            <w:shd w:val="clear" w:color="auto" w:fill="auto"/>
            <w:vAlign w:val="center"/>
          </w:tcPr>
          <w:p w:rsidR="0003145C" w:rsidRPr="0003145C" w:rsidRDefault="0003145C" w:rsidP="0003145C">
            <w:pPr>
              <w:spacing w:line="216" w:lineRule="auto"/>
              <w:jc w:val="center"/>
              <w:rPr>
                <w:rFonts w:ascii="GHEA Mariam" w:eastAsia="Calibri" w:hAnsi="GHEA Mariam" w:cs="Tahoma"/>
                <w:bCs/>
                <w:lang w:val="hy-AM"/>
              </w:rPr>
            </w:pPr>
            <w:r w:rsidRPr="0003145C">
              <w:rPr>
                <w:rFonts w:ascii="GHEA Mariam" w:hAnsi="GHEA Mariam" w:cs="Calibri"/>
                <w:color w:val="000000"/>
              </w:rPr>
              <w:t>8462900099</w:t>
            </w:r>
          </w:p>
        </w:tc>
        <w:tc>
          <w:tcPr>
            <w:tcW w:w="2343" w:type="dxa"/>
            <w:tcBorders>
              <w:top w:val="single" w:sz="4" w:space="0" w:color="auto"/>
              <w:left w:val="single" w:sz="4" w:space="0" w:color="auto"/>
              <w:bottom w:val="single" w:sz="4" w:space="0" w:color="auto"/>
              <w:right w:val="single" w:sz="4" w:space="0" w:color="auto"/>
            </w:tcBorders>
            <w:shd w:val="clear" w:color="auto" w:fill="auto"/>
            <w:vAlign w:val="center"/>
          </w:tcPr>
          <w:p w:rsidR="0003145C" w:rsidRPr="0003145C" w:rsidRDefault="0003145C" w:rsidP="0003145C">
            <w:pPr>
              <w:spacing w:line="216" w:lineRule="auto"/>
              <w:jc w:val="center"/>
              <w:rPr>
                <w:rFonts w:ascii="GHEA Mariam" w:eastAsia="Calibri" w:hAnsi="GHEA Mariam" w:cs="Tahoma"/>
                <w:bCs/>
                <w:lang w:val="hy-AM"/>
              </w:rPr>
            </w:pPr>
            <w:r w:rsidRPr="0003145C">
              <w:rPr>
                <w:rFonts w:ascii="GHEA Mariam" w:hAnsi="GHEA Mariam" w:cs="Calibri"/>
                <w:color w:val="000000"/>
                <w:lang w:val="hy-AM"/>
              </w:rPr>
              <w:t>Հիդրավլիկ մամլիչ, տարբեր նյութերից պատրաստված արտադրատեսակների մշակման համար, մեխանիկական կառա</w:t>
            </w:r>
            <w:r>
              <w:rPr>
                <w:rFonts w:ascii="GHEA Mariam" w:hAnsi="GHEA Mariam" w:cs="Calibri"/>
                <w:color w:val="000000"/>
                <w:lang w:val="hy-AM"/>
              </w:rPr>
              <w:softHyphen/>
            </w:r>
            <w:r w:rsidRPr="0003145C">
              <w:rPr>
                <w:rFonts w:ascii="GHEA Mariam" w:hAnsi="GHEA Mariam" w:cs="Calibri"/>
                <w:color w:val="000000"/>
                <w:lang w:val="hy-AM"/>
              </w:rPr>
              <w:t>վարմամբ Y81-30 մոդելի</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rsidR="0003145C" w:rsidRPr="0003145C" w:rsidRDefault="0003145C" w:rsidP="0003145C">
            <w:pPr>
              <w:spacing w:line="216" w:lineRule="auto"/>
              <w:jc w:val="center"/>
              <w:rPr>
                <w:rFonts w:ascii="GHEA Mariam" w:eastAsia="Calibri" w:hAnsi="GHEA Mariam" w:cs="Tahoma"/>
                <w:bCs/>
                <w:lang w:val="hy-AM"/>
              </w:rPr>
            </w:pPr>
            <w:r w:rsidRPr="0003145C">
              <w:rPr>
                <w:rFonts w:ascii="GHEA Mariam" w:hAnsi="GHEA Mariam" w:cs="Calibri"/>
                <w:color w:val="000000"/>
                <w:lang w:val="hy-AM"/>
              </w:rPr>
              <w:t>Հիդրավլիկ մամլիչ, տարբեր նյութերից պատրաստված արտադրատեսակների մշակման համար, մեխանիկական կառավարմամբ Y81-30 մոդելի</w:t>
            </w:r>
          </w:p>
        </w:tc>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rsidR="0003145C" w:rsidRPr="0003145C" w:rsidRDefault="0003145C" w:rsidP="0003145C">
            <w:pPr>
              <w:spacing w:line="216" w:lineRule="auto"/>
              <w:jc w:val="center"/>
              <w:rPr>
                <w:rFonts w:ascii="GHEA Mariam" w:eastAsia="Calibri" w:hAnsi="GHEA Mariam" w:cs="Tahoma"/>
                <w:lang w:val="hy-AM"/>
              </w:rPr>
            </w:pPr>
            <w:proofErr w:type="spellStart"/>
            <w:r w:rsidRPr="0003145C">
              <w:rPr>
                <w:rFonts w:ascii="GHEA Mariam" w:hAnsi="GHEA Mariam" w:cs="Calibri"/>
                <w:color w:val="000000"/>
              </w:rPr>
              <w:t>հատ</w:t>
            </w:r>
            <w:proofErr w:type="spellEnd"/>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03145C" w:rsidRPr="0003145C" w:rsidRDefault="0003145C" w:rsidP="0003145C">
            <w:pPr>
              <w:spacing w:line="216" w:lineRule="auto"/>
              <w:jc w:val="center"/>
              <w:rPr>
                <w:rFonts w:ascii="GHEA Mariam" w:eastAsia="Calibri" w:hAnsi="GHEA Mariam" w:cs="Tahoma"/>
                <w:lang w:val="hy-AM"/>
              </w:rPr>
            </w:pPr>
            <w:r w:rsidRPr="0003145C">
              <w:rPr>
                <w:rFonts w:ascii="GHEA Mariam" w:hAnsi="GHEA Mariam" w:cs="Calibri"/>
                <w:color w:val="000000"/>
              </w:rPr>
              <w:t>1</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03145C" w:rsidRPr="0003145C" w:rsidRDefault="0003145C" w:rsidP="0003145C">
            <w:pPr>
              <w:spacing w:line="216" w:lineRule="auto"/>
              <w:jc w:val="center"/>
              <w:rPr>
                <w:rFonts w:ascii="GHEA Mariam" w:eastAsia="Calibri" w:hAnsi="GHEA Mariam" w:cs="Tahoma"/>
                <w:lang w:val="hy-AM"/>
              </w:rPr>
            </w:pPr>
            <w:proofErr w:type="spellStart"/>
            <w:r w:rsidRPr="0003145C">
              <w:rPr>
                <w:rFonts w:ascii="GHEA Mariam" w:hAnsi="GHEA Mariam" w:cs="Calibri"/>
                <w:color w:val="000000"/>
              </w:rPr>
              <w:t>Չինաստան</w:t>
            </w:r>
            <w:proofErr w:type="spellEnd"/>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03145C" w:rsidRPr="0003145C" w:rsidRDefault="0003145C" w:rsidP="0003145C">
            <w:pPr>
              <w:spacing w:line="216" w:lineRule="auto"/>
              <w:jc w:val="center"/>
              <w:rPr>
                <w:rFonts w:ascii="GHEA Mariam" w:eastAsia="Calibri" w:hAnsi="GHEA Mariam" w:cs="Tahoma"/>
                <w:lang w:val="hy-AM"/>
              </w:rPr>
            </w:pPr>
            <w:proofErr w:type="spellStart"/>
            <w:r w:rsidRPr="0003145C">
              <w:rPr>
                <w:rFonts w:ascii="GHEA Mariam" w:hAnsi="GHEA Mariam" w:cs="Calibri"/>
                <w:color w:val="000000"/>
              </w:rPr>
              <w:t>Չինաստան</w:t>
            </w:r>
            <w:proofErr w:type="spellEnd"/>
          </w:p>
        </w:tc>
        <w:tc>
          <w:tcPr>
            <w:tcW w:w="1713" w:type="dxa"/>
            <w:tcBorders>
              <w:top w:val="single" w:sz="4" w:space="0" w:color="auto"/>
              <w:left w:val="single" w:sz="4" w:space="0" w:color="auto"/>
              <w:bottom w:val="single" w:sz="4" w:space="0" w:color="auto"/>
              <w:right w:val="single" w:sz="4" w:space="0" w:color="auto"/>
            </w:tcBorders>
            <w:shd w:val="clear" w:color="auto" w:fill="auto"/>
            <w:vAlign w:val="center"/>
          </w:tcPr>
          <w:p w:rsidR="0003145C" w:rsidRPr="0003145C" w:rsidRDefault="0003145C" w:rsidP="0003145C">
            <w:pPr>
              <w:spacing w:line="216" w:lineRule="auto"/>
              <w:jc w:val="center"/>
              <w:rPr>
                <w:rFonts w:ascii="GHEA Mariam" w:eastAsia="Calibri" w:hAnsi="GHEA Mariam" w:cs="Tahoma"/>
                <w:lang w:val="hy-AM"/>
              </w:rPr>
            </w:pPr>
            <w:r w:rsidRPr="0003145C">
              <w:rPr>
                <w:rFonts w:ascii="GHEA Mariam" w:hAnsi="GHEA Mariam" w:cs="Calibri"/>
                <w:color w:val="000000"/>
              </w:rPr>
              <w:t>1 500 000</w:t>
            </w:r>
          </w:p>
        </w:tc>
        <w:tc>
          <w:tcPr>
            <w:tcW w:w="1350" w:type="dxa"/>
            <w:shd w:val="clear" w:color="auto" w:fill="FFFFFF"/>
            <w:vAlign w:val="center"/>
          </w:tcPr>
          <w:p w:rsidR="0003145C" w:rsidRPr="0003145C" w:rsidRDefault="0003145C" w:rsidP="0003145C">
            <w:pPr>
              <w:spacing w:line="216" w:lineRule="auto"/>
              <w:jc w:val="center"/>
              <w:rPr>
                <w:rFonts w:ascii="GHEA Mariam" w:eastAsia="Calibri" w:hAnsi="GHEA Mariam" w:cs="Tahoma"/>
                <w:lang w:val="hy-AM"/>
              </w:rPr>
            </w:pPr>
          </w:p>
        </w:tc>
      </w:tr>
    </w:tbl>
    <w:p w:rsidR="0003145C" w:rsidRPr="00222281" w:rsidRDefault="0003145C" w:rsidP="0003145C">
      <w:pPr>
        <w:jc w:val="both"/>
        <w:rPr>
          <w:rFonts w:ascii="GHEA Grapalat" w:hAnsi="GHEA Grapalat" w:cs="Tahoma"/>
          <w:lang w:val="hy-AM"/>
        </w:rPr>
      </w:pPr>
      <w:r>
        <w:rPr>
          <w:rFonts w:ascii="GHEA Mariam" w:hAnsi="GHEA Mariam" w:cs="Calibri"/>
          <w:noProof/>
          <w:color w:val="000000"/>
          <w:lang w:eastAsia="en-US"/>
        </w:rPr>
        <mc:AlternateContent>
          <mc:Choice Requires="wps">
            <w:drawing>
              <wp:anchor distT="0" distB="0" distL="114300" distR="114300" simplePos="0" relativeHeight="251659264" behindDoc="0" locked="0" layoutInCell="1" allowOverlap="1" wp14:anchorId="50CEB810" wp14:editId="25781D20">
                <wp:simplePos x="0" y="0"/>
                <wp:positionH relativeFrom="column">
                  <wp:posOffset>-312420</wp:posOffset>
                </wp:positionH>
                <wp:positionV relativeFrom="paragraph">
                  <wp:posOffset>-4004945</wp:posOffset>
                </wp:positionV>
                <wp:extent cx="292100" cy="336550"/>
                <wp:effectExtent l="0" t="0" r="0" b="63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100" cy="336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3145C" w:rsidRPr="0003145C" w:rsidRDefault="0003145C" w:rsidP="0003145C">
                            <w:pPr>
                              <w:pStyle w:val="mechtex"/>
                              <w:jc w:val="left"/>
                              <w:rPr>
                                <w:rFonts w:ascii="GHEA Mariam" w:hAnsi="GHEA Mariam" w:cs="Sylfaen"/>
                                <w:sz w:val="20"/>
                              </w:rPr>
                            </w:pPr>
                            <w:r w:rsidRPr="0003145C">
                              <w:rPr>
                                <w:rFonts w:ascii="GHEA Mariam" w:hAnsi="GHEA Mariam" w:cs="Arial Armenian"/>
                                <w:sz w:val="20"/>
                                <w:lang w:val="fr-FR"/>
                              </w:rPr>
                              <w:t>«</w:t>
                            </w:r>
                          </w:p>
                          <w:p w:rsidR="0003145C" w:rsidRPr="00931DE7" w:rsidRDefault="0003145C" w:rsidP="0003145C">
                            <w:pPr>
                              <w:pStyle w:val="mechtex"/>
                              <w:jc w:val="left"/>
                              <w:rPr>
                                <w:rFonts w:ascii="GHEA Mariam" w:hAnsi="GHEA Mariam" w:cs="Arial Armenian"/>
                                <w:szCs w:val="22"/>
                              </w:rPr>
                            </w:pPr>
                          </w:p>
                          <w:p w:rsidR="0003145C" w:rsidRDefault="0003145C" w:rsidP="0003145C">
                            <w:pPr>
                              <w:pStyle w:val="mechtex"/>
                              <w:jc w:val="left"/>
                              <w:rPr>
                                <w:rFonts w:ascii="GHEA Mariam" w:hAnsi="GHEA Mariam" w:cs="Sylfaen"/>
                                <w:szCs w:val="22"/>
                              </w:rPr>
                            </w:pPr>
                            <w:r>
                              <w:rPr>
                                <w:rFonts w:ascii="GHEA Mariam" w:hAnsi="GHEA Mariam" w:cs="Sylfaen"/>
                                <w:szCs w:val="22"/>
                              </w:rPr>
                              <w:t xml:space="preserve">                        </w:t>
                            </w:r>
                          </w:p>
                          <w:p w:rsidR="0003145C" w:rsidRPr="00931DE7" w:rsidRDefault="0003145C" w:rsidP="0003145C">
                            <w:pPr>
                              <w:rPr>
                                <w:rFonts w:ascii="GHEA Mariam" w:hAnsi="GHEA Mariam"/>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CEB810" id="_x0000_t202" coordsize="21600,21600" o:spt="202" path="m,l,21600r21600,l21600,xe">
                <v:stroke joinstyle="miter"/>
                <v:path gradientshapeok="t" o:connecttype="rect"/>
              </v:shapetype>
              <v:shape id="Text Box 2" o:spid="_x0000_s1026" type="#_x0000_t202" style="position:absolute;left:0;text-align:left;margin-left:-24.6pt;margin-top:-315.35pt;width:23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" stroked="f">
                <v:textbox>
                  <w:txbxContent>
                    <w:p w:rsidR="0003145C" w:rsidRPr="0003145C" w:rsidRDefault="0003145C" w:rsidP="0003145C">
                      <w:pPr>
                        <w:pStyle w:val="mechtex"/>
                        <w:jc w:val="left"/>
                        <w:rPr>
                          <w:rFonts w:ascii="GHEA Mariam" w:hAnsi="GHEA Mariam" w:cs="Sylfaen"/>
                          <w:sz w:val="20"/>
                        </w:rPr>
                      </w:pPr>
                      <w:r w:rsidRPr="0003145C">
                        <w:rPr>
                          <w:rFonts w:ascii="GHEA Mariam" w:hAnsi="GHEA Mariam" w:cs="Arial Armenian"/>
                          <w:sz w:val="20"/>
                          <w:lang w:val="fr-FR"/>
                        </w:rPr>
                        <w:t>«</w:t>
                      </w:r>
                    </w:p>
                    <w:p w:rsidR="0003145C" w:rsidRPr="00931DE7" w:rsidRDefault="0003145C" w:rsidP="0003145C">
                      <w:pPr>
                        <w:pStyle w:val="mechtex"/>
                        <w:jc w:val="left"/>
                        <w:rPr>
                          <w:rFonts w:ascii="GHEA Mariam" w:hAnsi="GHEA Mariam" w:cs="Arial Armenian"/>
                          <w:szCs w:val="22"/>
                        </w:rPr>
                      </w:pPr>
                    </w:p>
                    <w:p w:rsidR="0003145C" w:rsidRDefault="0003145C" w:rsidP="0003145C">
                      <w:pPr>
                        <w:pStyle w:val="mechtex"/>
                        <w:jc w:val="left"/>
                        <w:rPr>
                          <w:rFonts w:ascii="GHEA Mariam" w:hAnsi="GHEA Mariam" w:cs="Sylfaen"/>
                          <w:szCs w:val="22"/>
                        </w:rPr>
                      </w:pPr>
                      <w:r>
                        <w:rPr>
                          <w:rFonts w:ascii="GHEA Mariam" w:hAnsi="GHEA Mariam" w:cs="Sylfaen"/>
                          <w:szCs w:val="22"/>
                        </w:rPr>
                        <w:t xml:space="preserve">                        </w:t>
                      </w:r>
                    </w:p>
                    <w:p w:rsidR="0003145C" w:rsidRPr="00931DE7" w:rsidRDefault="0003145C" w:rsidP="0003145C">
                      <w:pPr>
                        <w:rPr>
                          <w:rFonts w:ascii="GHEA Mariam" w:hAnsi="GHEA Mariam"/>
                        </w:rPr>
                      </w:pPr>
                    </w:p>
                  </w:txbxContent>
                </v:textbox>
              </v:shape>
            </w:pict>
          </mc:Fallback>
        </mc:AlternateContent>
      </w:r>
      <w:r>
        <w:rPr>
          <w:rFonts w:ascii="GHEA Mariam" w:hAnsi="GHEA Mariam" w:cs="Calibri"/>
          <w:noProof/>
          <w:color w:val="000000"/>
          <w:lang w:eastAsia="en-US"/>
        </w:rPr>
        <mc:AlternateContent>
          <mc:Choice Requires="wps">
            <w:drawing>
              <wp:anchor distT="0" distB="0" distL="114300" distR="114300" simplePos="0" relativeHeight="251658240" behindDoc="0" locked="0" layoutInCell="1" allowOverlap="1" wp14:anchorId="34188258" wp14:editId="2B4D4289">
                <wp:simplePos x="0" y="0"/>
                <wp:positionH relativeFrom="column">
                  <wp:posOffset>9604375</wp:posOffset>
                </wp:positionH>
                <wp:positionV relativeFrom="paragraph">
                  <wp:posOffset>-279400</wp:posOffset>
                </wp:positionV>
                <wp:extent cx="346710" cy="336550"/>
                <wp:effectExtent l="1905" t="0" r="381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 cy="336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3145C" w:rsidRPr="0003145C" w:rsidRDefault="0003145C" w:rsidP="0003145C">
                            <w:pPr>
                              <w:pStyle w:val="mechtex"/>
                              <w:jc w:val="left"/>
                              <w:rPr>
                                <w:rFonts w:ascii="GHEA Mariam" w:hAnsi="GHEA Mariam" w:cs="Sylfaen"/>
                                <w:sz w:val="20"/>
                              </w:rPr>
                            </w:pPr>
                            <w:r w:rsidRPr="0003145C">
                              <w:rPr>
                                <w:rFonts w:ascii="GHEA Mariam" w:hAnsi="GHEA Mariam" w:cs="Arial Armenian"/>
                                <w:sz w:val="20"/>
                                <w:lang w:val="fr-FR"/>
                              </w:rPr>
                              <w:t>»</w:t>
                            </w:r>
                            <w:r>
                              <w:rPr>
                                <w:rFonts w:ascii="GHEA Mariam" w:hAnsi="GHEA Mariam" w:cs="Sylfaen"/>
                                <w:sz w:val="20"/>
                              </w:rPr>
                              <w:t>.</w:t>
                            </w:r>
                          </w:p>
                          <w:p w:rsidR="0003145C" w:rsidRPr="00931DE7" w:rsidRDefault="0003145C" w:rsidP="0003145C">
                            <w:pPr>
                              <w:pStyle w:val="mechtex"/>
                              <w:jc w:val="left"/>
                              <w:rPr>
                                <w:rFonts w:ascii="GHEA Mariam" w:hAnsi="GHEA Mariam" w:cs="Arial Armenian"/>
                                <w:szCs w:val="22"/>
                              </w:rPr>
                            </w:pPr>
                          </w:p>
                          <w:p w:rsidR="0003145C" w:rsidRDefault="0003145C" w:rsidP="0003145C">
                            <w:pPr>
                              <w:pStyle w:val="mechtex"/>
                              <w:jc w:val="left"/>
                              <w:rPr>
                                <w:rFonts w:ascii="GHEA Mariam" w:hAnsi="GHEA Mariam" w:cs="Sylfaen"/>
                                <w:szCs w:val="22"/>
                              </w:rPr>
                            </w:pPr>
                            <w:r>
                              <w:rPr>
                                <w:rFonts w:ascii="GHEA Mariam" w:hAnsi="GHEA Mariam" w:cs="Sylfaen"/>
                                <w:szCs w:val="22"/>
                              </w:rPr>
                              <w:t xml:space="preserve">                        </w:t>
                            </w:r>
                          </w:p>
                          <w:p w:rsidR="0003145C" w:rsidRPr="00931DE7" w:rsidRDefault="0003145C" w:rsidP="0003145C">
                            <w:pPr>
                              <w:rPr>
                                <w:rFonts w:ascii="GHEA Mariam" w:hAnsi="GHEA Mariam"/>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188258" id="Text Box 1" o:spid="_x0000_s1027" type="#_x0000_t202" style="position:absolute;left:0;text-align:left;margin-left:756.25pt;margin-top:-22pt;width:27.3pt;height:2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" stroked="f">
                <v:textbox>
                  <w:txbxContent>
                    <w:p w:rsidR="0003145C" w:rsidRPr="0003145C" w:rsidRDefault="0003145C" w:rsidP="0003145C">
                      <w:pPr>
                        <w:pStyle w:val="mechtex"/>
                        <w:jc w:val="left"/>
                        <w:rPr>
                          <w:rFonts w:ascii="GHEA Mariam" w:hAnsi="GHEA Mariam" w:cs="Sylfaen"/>
                          <w:sz w:val="20"/>
                        </w:rPr>
                      </w:pPr>
                      <w:r w:rsidRPr="0003145C">
                        <w:rPr>
                          <w:rFonts w:ascii="GHEA Mariam" w:hAnsi="GHEA Mariam" w:cs="Arial Armenian"/>
                          <w:sz w:val="20"/>
                          <w:lang w:val="fr-FR"/>
                        </w:rPr>
                        <w:t>»</w:t>
                      </w:r>
                      <w:r>
                        <w:rPr>
                          <w:rFonts w:ascii="GHEA Mariam" w:hAnsi="GHEA Mariam" w:cs="Sylfaen"/>
                          <w:sz w:val="20"/>
                        </w:rPr>
                        <w:t>.</w:t>
                      </w:r>
                    </w:p>
                    <w:p w:rsidR="0003145C" w:rsidRPr="00931DE7" w:rsidRDefault="0003145C" w:rsidP="0003145C">
                      <w:pPr>
                        <w:pStyle w:val="mechtex"/>
                        <w:jc w:val="left"/>
                        <w:rPr>
                          <w:rFonts w:ascii="GHEA Mariam" w:hAnsi="GHEA Mariam" w:cs="Arial Armenian"/>
                          <w:szCs w:val="22"/>
                        </w:rPr>
                      </w:pPr>
                    </w:p>
                    <w:p w:rsidR="0003145C" w:rsidRDefault="0003145C" w:rsidP="0003145C">
                      <w:pPr>
                        <w:pStyle w:val="mechtex"/>
                        <w:jc w:val="left"/>
                        <w:rPr>
                          <w:rFonts w:ascii="GHEA Mariam" w:hAnsi="GHEA Mariam" w:cs="Sylfaen"/>
                          <w:szCs w:val="22"/>
                        </w:rPr>
                      </w:pPr>
                      <w:r>
                        <w:rPr>
                          <w:rFonts w:ascii="GHEA Mariam" w:hAnsi="GHEA Mariam" w:cs="Sylfaen"/>
                          <w:szCs w:val="22"/>
                        </w:rPr>
                        <w:t xml:space="preserve">                        </w:t>
                      </w:r>
                    </w:p>
                    <w:p w:rsidR="0003145C" w:rsidRPr="00931DE7" w:rsidRDefault="0003145C" w:rsidP="0003145C">
                      <w:pPr>
                        <w:rPr>
                          <w:rFonts w:ascii="GHEA Mariam" w:hAnsi="GHEA Mariam"/>
                        </w:rPr>
                      </w:pPr>
                    </w:p>
                  </w:txbxContent>
                </v:textbox>
              </v:shape>
            </w:pict>
          </mc:Fallback>
        </mc:AlternateContent>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p>
    <w:p w:rsidR="0003145C" w:rsidRPr="0003145C" w:rsidRDefault="0003145C" w:rsidP="0003145C">
      <w:pPr>
        <w:pStyle w:val="norm"/>
        <w:rPr>
          <w:rFonts w:ascii="GHEA Mariam" w:hAnsi="GHEA Mariam" w:cs="Arial"/>
          <w:sz w:val="8"/>
          <w:szCs w:val="24"/>
          <w:lang w:val="hy-AM"/>
        </w:rPr>
      </w:pPr>
    </w:p>
    <w:p w:rsidR="0003145C" w:rsidRPr="0003145C" w:rsidRDefault="0003145C" w:rsidP="0003145C">
      <w:pPr>
        <w:pStyle w:val="norm"/>
        <w:rPr>
          <w:rFonts w:ascii="GHEA Mariam" w:hAnsi="GHEA Mariam"/>
          <w:sz w:val="24"/>
          <w:szCs w:val="24"/>
          <w:lang w:val="hy-AM"/>
        </w:rPr>
      </w:pPr>
      <w:r>
        <w:rPr>
          <w:rFonts w:ascii="GHEA Mariam" w:hAnsi="GHEA Mariam"/>
          <w:sz w:val="24"/>
          <w:szCs w:val="24"/>
          <w:lang w:val="hy-AM"/>
        </w:rPr>
        <w:t>2</w:t>
      </w:r>
      <w:r w:rsidRPr="0003145C">
        <w:rPr>
          <w:rFonts w:ascii="GHEA Mariam" w:hAnsi="GHEA Mariam"/>
          <w:sz w:val="24"/>
          <w:szCs w:val="24"/>
          <w:lang w:val="hy-AM"/>
        </w:rPr>
        <w:t xml:space="preserve">) </w:t>
      </w:r>
      <w:proofErr w:type="spellStart"/>
      <w:r w:rsidRPr="0003145C">
        <w:rPr>
          <w:rFonts w:ascii="GHEA Mariam" w:hAnsi="GHEA Mariam"/>
          <w:sz w:val="24"/>
          <w:szCs w:val="24"/>
          <w:lang w:val="hy-AM"/>
        </w:rPr>
        <w:t>h</w:t>
      </w:r>
      <w:r w:rsidRPr="0003145C">
        <w:rPr>
          <w:rFonts w:ascii="GHEA Mariam" w:hAnsi="GHEA Mariam" w:cs="Arial"/>
          <w:sz w:val="24"/>
          <w:szCs w:val="24"/>
          <w:lang w:val="hy-AM"/>
        </w:rPr>
        <w:t>ավելվածի</w:t>
      </w:r>
      <w:proofErr w:type="spellEnd"/>
      <w:r w:rsidRPr="0003145C">
        <w:rPr>
          <w:rFonts w:ascii="GHEA Mariam" w:hAnsi="GHEA Mariam"/>
          <w:sz w:val="24"/>
          <w:szCs w:val="24"/>
          <w:lang w:val="hy-AM"/>
        </w:rPr>
        <w:t xml:space="preserve"> </w:t>
      </w:r>
      <w:r w:rsidRPr="0003145C">
        <w:rPr>
          <w:rFonts w:ascii="GHEA Mariam" w:hAnsi="GHEA Mariam" w:cs="Arial"/>
          <w:sz w:val="24"/>
          <w:szCs w:val="24"/>
          <w:lang w:val="hy-AM"/>
        </w:rPr>
        <w:t>ցանկի</w:t>
      </w:r>
      <w:r w:rsidRPr="0003145C">
        <w:rPr>
          <w:rFonts w:ascii="GHEA Mariam" w:hAnsi="GHEA Mariam"/>
          <w:sz w:val="24"/>
          <w:szCs w:val="24"/>
          <w:lang w:val="hy-AM"/>
        </w:rPr>
        <w:t xml:space="preserve"> «</w:t>
      </w:r>
      <w:r w:rsidRPr="0003145C">
        <w:rPr>
          <w:rFonts w:ascii="GHEA Mariam" w:hAnsi="GHEA Mariam" w:cs="Arial"/>
          <w:sz w:val="24"/>
          <w:szCs w:val="24"/>
          <w:lang w:val="hy-AM"/>
        </w:rPr>
        <w:t>ԸՆԴԱՄԵՆԸ</w:t>
      </w:r>
      <w:r w:rsidRPr="0003145C">
        <w:rPr>
          <w:rFonts w:ascii="GHEA Mariam" w:hAnsi="GHEA Mariam" w:cs="Arial Armenian"/>
          <w:sz w:val="24"/>
          <w:szCs w:val="24"/>
          <w:lang w:val="hy-AM"/>
        </w:rPr>
        <w:t>»</w:t>
      </w:r>
      <w:r w:rsidRPr="0003145C">
        <w:rPr>
          <w:rFonts w:ascii="GHEA Mariam" w:hAnsi="GHEA Mariam"/>
          <w:sz w:val="24"/>
          <w:szCs w:val="24"/>
          <w:lang w:val="hy-AM"/>
        </w:rPr>
        <w:t xml:space="preserve"> </w:t>
      </w:r>
      <w:r w:rsidRPr="0003145C">
        <w:rPr>
          <w:rFonts w:ascii="GHEA Mariam" w:hAnsi="GHEA Mariam" w:cs="Arial"/>
          <w:sz w:val="24"/>
          <w:szCs w:val="24"/>
          <w:lang w:val="hy-AM"/>
        </w:rPr>
        <w:t>պարբերությունում</w:t>
      </w:r>
      <w:r w:rsidRPr="0003145C">
        <w:rPr>
          <w:rFonts w:ascii="GHEA Mariam" w:hAnsi="GHEA Mariam"/>
          <w:sz w:val="24"/>
          <w:szCs w:val="24"/>
          <w:lang w:val="hy-AM"/>
        </w:rPr>
        <w:t xml:space="preserve"> «49 986 000 000» </w:t>
      </w:r>
      <w:r w:rsidRPr="0003145C">
        <w:rPr>
          <w:rFonts w:ascii="GHEA Mariam" w:hAnsi="GHEA Mariam" w:cs="Arial"/>
          <w:sz w:val="24"/>
          <w:szCs w:val="24"/>
          <w:lang w:val="hy-AM"/>
        </w:rPr>
        <w:t>թիվը</w:t>
      </w:r>
      <w:r w:rsidRPr="0003145C">
        <w:rPr>
          <w:rFonts w:ascii="GHEA Mariam" w:hAnsi="GHEA Mariam"/>
          <w:sz w:val="24"/>
          <w:szCs w:val="24"/>
          <w:lang w:val="hy-AM"/>
        </w:rPr>
        <w:t xml:space="preserve"> </w:t>
      </w:r>
      <w:r w:rsidRPr="0003145C">
        <w:rPr>
          <w:rFonts w:ascii="GHEA Mariam" w:hAnsi="GHEA Mariam" w:cs="Arial"/>
          <w:sz w:val="24"/>
          <w:szCs w:val="24"/>
          <w:lang w:val="hy-AM"/>
        </w:rPr>
        <w:t>փոխարինել</w:t>
      </w:r>
      <w:r w:rsidRPr="0003145C">
        <w:rPr>
          <w:rFonts w:ascii="GHEA Mariam" w:hAnsi="GHEA Mariam"/>
          <w:sz w:val="24"/>
          <w:szCs w:val="24"/>
          <w:lang w:val="hy-AM"/>
        </w:rPr>
        <w:t xml:space="preserve"> </w:t>
      </w:r>
      <w:r w:rsidRPr="0003145C">
        <w:rPr>
          <w:rFonts w:ascii="GHEA Mariam" w:hAnsi="GHEA Mariam" w:cs="Arial Armenian"/>
          <w:sz w:val="24"/>
          <w:szCs w:val="24"/>
          <w:lang w:val="hy-AM"/>
        </w:rPr>
        <w:t>«</w:t>
      </w:r>
      <w:r w:rsidRPr="0003145C">
        <w:rPr>
          <w:rFonts w:ascii="GHEA Mariam" w:hAnsi="GHEA Mariam"/>
          <w:sz w:val="24"/>
          <w:szCs w:val="24"/>
          <w:lang w:val="hy-AM"/>
        </w:rPr>
        <w:t xml:space="preserve">50 198 500 000» </w:t>
      </w:r>
      <w:r w:rsidRPr="0003145C">
        <w:rPr>
          <w:rFonts w:ascii="GHEA Mariam" w:hAnsi="GHEA Mariam" w:cs="Arial"/>
          <w:sz w:val="24"/>
          <w:szCs w:val="24"/>
          <w:lang w:val="hy-AM"/>
        </w:rPr>
        <w:t>թվով։</w:t>
      </w:r>
    </w:p>
    <w:p w:rsidR="00175D38" w:rsidRPr="0003145C" w:rsidRDefault="00175D38" w:rsidP="00D7733B">
      <w:pPr>
        <w:pStyle w:val="mechtex"/>
        <w:jc w:val="left"/>
        <w:rPr>
          <w:rFonts w:ascii="GHEA Mariam" w:hAnsi="GHEA Mariam" w:cs="Sylfaen"/>
          <w:sz w:val="16"/>
          <w:lang w:val="hy-AM"/>
        </w:rPr>
      </w:pPr>
    </w:p>
    <w:p w:rsidR="00E4458D" w:rsidRPr="000B7A85" w:rsidRDefault="00E4458D" w:rsidP="00E4458D">
      <w:pPr>
        <w:pStyle w:val="mechtex"/>
        <w:ind w:firstLine="720"/>
        <w:jc w:val="left"/>
        <w:rPr>
          <w:rFonts w:ascii="GHEA Mariam" w:hAnsi="GHEA Mariam" w:cs="Arial Armenian"/>
          <w:sz w:val="24"/>
          <w:szCs w:val="24"/>
          <w:lang w:val="fr-FR"/>
        </w:rPr>
      </w:pPr>
      <w:r w:rsidRPr="000B7A85">
        <w:rPr>
          <w:rFonts w:ascii="GHEA Mariam" w:hAnsi="GHEA Mariam" w:cs="Sylfaen"/>
          <w:sz w:val="24"/>
          <w:szCs w:val="24"/>
          <w:lang w:val="hy-AM"/>
        </w:rPr>
        <w:t>ՀԱՅԱՍՏԱՆԻ</w:t>
      </w:r>
      <w:r w:rsidRPr="000B7A85">
        <w:rPr>
          <w:rFonts w:ascii="GHEA Mariam" w:hAnsi="GHEA Mariam" w:cs="Arial Armenian"/>
          <w:sz w:val="24"/>
          <w:szCs w:val="24"/>
          <w:lang w:val="fr-FR"/>
        </w:rPr>
        <w:t xml:space="preserve">  </w:t>
      </w:r>
      <w:r w:rsidRPr="000B7A85">
        <w:rPr>
          <w:rFonts w:ascii="GHEA Mariam" w:hAnsi="GHEA Mariam" w:cs="Sylfaen"/>
          <w:sz w:val="24"/>
          <w:szCs w:val="24"/>
          <w:lang w:val="hy-AM"/>
        </w:rPr>
        <w:t>ՀԱՆՐԱՊԵՏՈՒԹՅԱՆ</w:t>
      </w:r>
    </w:p>
    <w:p w:rsidR="00E4458D" w:rsidRPr="000B7A85" w:rsidRDefault="00E4458D" w:rsidP="00E4458D">
      <w:pPr>
        <w:pStyle w:val="norm"/>
        <w:spacing w:line="240" w:lineRule="auto"/>
        <w:rPr>
          <w:rFonts w:ascii="GHEA Mariam" w:hAnsi="GHEA Mariam" w:cs="Sylfaen"/>
          <w:sz w:val="24"/>
          <w:szCs w:val="24"/>
          <w:lang w:val="fr-FR"/>
        </w:rPr>
      </w:pPr>
      <w:r w:rsidRPr="000B7A85">
        <w:rPr>
          <w:rFonts w:ascii="GHEA Mariam" w:hAnsi="GHEA Mariam"/>
          <w:sz w:val="24"/>
          <w:szCs w:val="24"/>
          <w:lang w:val="fr-FR"/>
        </w:rPr>
        <w:t xml:space="preserve">                </w:t>
      </w:r>
      <w:r w:rsidRPr="000B7A85">
        <w:rPr>
          <w:rFonts w:ascii="GHEA Mariam" w:hAnsi="GHEA Mariam" w:cs="Sylfaen"/>
          <w:sz w:val="24"/>
          <w:szCs w:val="24"/>
          <w:lang w:val="hy-AM"/>
        </w:rPr>
        <w:t>ՎԱՐՉԱՊԵՏ</w:t>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t xml:space="preserve">         </w:t>
      </w:r>
      <w:r w:rsidR="0003145C">
        <w:rPr>
          <w:rFonts w:ascii="GHEA Mariam" w:hAnsi="GHEA Mariam" w:cs="Arial Armenian"/>
          <w:sz w:val="24"/>
          <w:szCs w:val="24"/>
          <w:lang w:val="fr-FR"/>
        </w:rPr>
        <w:t xml:space="preserve">                                 </w:t>
      </w:r>
      <w:r w:rsidRPr="000B7A85">
        <w:rPr>
          <w:rFonts w:ascii="GHEA Mariam" w:hAnsi="GHEA Mariam" w:cs="Arial Armenian"/>
          <w:sz w:val="24"/>
          <w:szCs w:val="24"/>
          <w:lang w:val="hy-AM"/>
        </w:rPr>
        <w:t>Ն</w:t>
      </w:r>
      <w:r w:rsidRPr="000B7A85">
        <w:rPr>
          <w:rFonts w:ascii="GHEA Mariam" w:hAnsi="GHEA Mariam" w:cs="Sylfaen"/>
          <w:sz w:val="24"/>
          <w:szCs w:val="24"/>
          <w:lang w:val="fr-FR"/>
        </w:rPr>
        <w:t>.</w:t>
      </w:r>
      <w:r w:rsidRPr="000B7A85">
        <w:rPr>
          <w:rFonts w:ascii="GHEA Mariam" w:hAnsi="GHEA Mariam" w:cs="Arial Armenian"/>
          <w:sz w:val="24"/>
          <w:szCs w:val="24"/>
          <w:lang w:val="fr-FR"/>
        </w:rPr>
        <w:t xml:space="preserve"> </w:t>
      </w:r>
      <w:r w:rsidRPr="000B7A85">
        <w:rPr>
          <w:rFonts w:ascii="GHEA Mariam" w:hAnsi="GHEA Mariam" w:cs="Arial Armenian"/>
          <w:sz w:val="24"/>
          <w:szCs w:val="24"/>
          <w:lang w:val="hy-AM"/>
        </w:rPr>
        <w:t>ՓԱՇԻՆ</w:t>
      </w:r>
      <w:r w:rsidRPr="000B7A85">
        <w:rPr>
          <w:rFonts w:ascii="GHEA Mariam" w:hAnsi="GHEA Mariam" w:cs="Sylfaen"/>
          <w:sz w:val="24"/>
          <w:szCs w:val="24"/>
          <w:lang w:val="hy-AM"/>
        </w:rPr>
        <w:t>ՅԱՆ</w:t>
      </w:r>
    </w:p>
    <w:p w:rsidR="00E4458D" w:rsidRPr="000B7A85" w:rsidRDefault="00E4458D" w:rsidP="00E4458D">
      <w:pPr>
        <w:pStyle w:val="norm"/>
        <w:spacing w:line="240" w:lineRule="auto"/>
        <w:ind w:firstLine="0"/>
        <w:rPr>
          <w:rFonts w:ascii="GHEA Mariam" w:hAnsi="GHEA Mariam" w:cs="Arial"/>
          <w:sz w:val="24"/>
          <w:szCs w:val="24"/>
          <w:lang w:val="fr-FR"/>
        </w:rPr>
      </w:pPr>
    </w:p>
    <w:p w:rsidR="001F225D" w:rsidRPr="00220D49" w:rsidRDefault="00E4458D" w:rsidP="005638A1">
      <w:pPr>
        <w:pStyle w:val="mechtex"/>
        <w:jc w:val="left"/>
        <w:rPr>
          <w:rFonts w:ascii="GHEA Mariam" w:hAnsi="GHEA Mariam"/>
          <w:lang w:val="hy-AM"/>
        </w:rPr>
      </w:pPr>
      <w:r w:rsidRPr="000B7A85">
        <w:rPr>
          <w:rFonts w:ascii="GHEA Mariam" w:hAnsi="GHEA Mariam" w:cs="Arial"/>
          <w:sz w:val="24"/>
          <w:szCs w:val="24"/>
          <w:lang w:val="hy-AM"/>
        </w:rPr>
        <w:t xml:space="preserve">          </w:t>
      </w:r>
      <w:proofErr w:type="spellStart"/>
      <w:r w:rsidRPr="000B7A85">
        <w:rPr>
          <w:rFonts w:ascii="GHEA Mariam" w:hAnsi="GHEA Mariam" w:cs="Arial"/>
          <w:sz w:val="24"/>
          <w:szCs w:val="24"/>
          <w:lang w:val="hy-AM"/>
        </w:rPr>
        <w:t>Երևան</w:t>
      </w:r>
      <w:proofErr w:type="spellEnd"/>
    </w:p>
    <w:sectPr w:rsidR="001F225D" w:rsidRPr="00220D49" w:rsidSect="0003145C">
      <w:headerReference w:type="even" r:id="rId9"/>
      <w:headerReference w:type="default" r:id="rId10"/>
      <w:footerReference w:type="even" r:id="rId11"/>
      <w:footerReference w:type="first" r:id="rId12"/>
      <w:pgSz w:w="16834" w:h="11909" w:orient="landscape" w:code="9"/>
      <w:pgMar w:top="1440"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4A27" w:rsidRDefault="00A64A27">
      <w:r>
        <w:separator/>
      </w:r>
    </w:p>
  </w:endnote>
  <w:endnote w:type="continuationSeparator" w:id="0">
    <w:p w:rsidR="00A64A27" w:rsidRDefault="00A64A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2150" w:rsidRDefault="00632150">
    <w:pPr>
      <w:pStyle w:val="Footer"/>
    </w:pPr>
    <w:fldSimple w:instr=" FILENAME   \* MERGEFORMAT ">
      <w:r>
        <w:rPr>
          <w:noProof/>
        </w:rPr>
        <w:t>voroshumKK083</w:t>
      </w:r>
    </w:fldSimple>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Footer"/>
    </w:pPr>
    <w:r>
      <w:rPr>
        <w:sz w:val="18"/>
      </w:rPr>
      <w:fldChar w:fldCharType="begin"/>
    </w:r>
    <w:r>
      <w:rPr>
        <w:sz w:val="18"/>
      </w:rPr>
      <w:instrText xml:space="preserve"> FILENAME  \* MERGEFORMAT </w:instrText>
    </w:r>
    <w:r>
      <w:rPr>
        <w:sz w:val="18"/>
      </w:rPr>
      <w:fldChar w:fldCharType="separate"/>
    </w:r>
    <w:r w:rsidR="00632150">
      <w:rPr>
        <w:noProof/>
        <w:sz w:val="18"/>
      </w:rPr>
      <w:t>voroshumKK083</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F5B" w:rsidRPr="00B55612" w:rsidRDefault="00A83401" w:rsidP="00B55612">
    <w:pPr>
      <w:pStyle w:val="Footer"/>
    </w:pPr>
    <w:fldSimple w:instr=" FILENAME   \* MERGEFORMAT ">
      <w:r w:rsidR="00632150">
        <w:rPr>
          <w:noProof/>
        </w:rPr>
        <w:t>voroshumKK083</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4A27" w:rsidRDefault="00A64A27">
      <w:r>
        <w:separator/>
      </w:r>
    </w:p>
  </w:footnote>
  <w:footnote w:type="continuationSeparator" w:id="0">
    <w:p w:rsidR="00A64A27" w:rsidRDefault="00A64A2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00619" w:rsidRDefault="00E0061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3145C">
      <w:rPr>
        <w:rStyle w:val="PageNumber"/>
        <w:noProof/>
      </w:rPr>
      <w:t>2</w:t>
    </w:r>
    <w:r>
      <w:rPr>
        <w:rStyle w:val="PageNumber"/>
      </w:rPr>
      <w:fldChar w:fldCharType="end"/>
    </w:r>
  </w:p>
  <w:p w:rsidR="00E00619" w:rsidRDefault="00E0061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63F4FFA"/>
    <w:multiLevelType w:val="hybridMultilevel"/>
    <w:tmpl w:val="F10E4DF2"/>
    <w:lvl w:ilvl="0" w:tplc="DADA6B7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6713E1B"/>
    <w:multiLevelType w:val="hybridMultilevel"/>
    <w:tmpl w:val="953EF52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ACB43E2"/>
    <w:multiLevelType w:val="hybridMultilevel"/>
    <w:tmpl w:val="EA322B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DE12A17"/>
    <w:multiLevelType w:val="hybridMultilevel"/>
    <w:tmpl w:val="E4563D9E"/>
    <w:lvl w:ilvl="0" w:tplc="B8029AE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135605E8"/>
    <w:multiLevelType w:val="hybridMultilevel"/>
    <w:tmpl w:val="A9C6892E"/>
    <w:lvl w:ilvl="0" w:tplc="15C81486">
      <w:start w:val="1"/>
      <w:numFmt w:val="decimal"/>
      <w:lvlText w:val="%1."/>
      <w:lvlJc w:val="left"/>
      <w:pPr>
        <w:ind w:left="1070" w:hanging="360"/>
      </w:pPr>
      <w:rPr>
        <w:rFonts w:ascii="GHEA Mariam" w:eastAsia="Times New Roman" w:hAnsi="GHEA Mariam" w:cs="Arial"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 w15:restartNumberingAfterBreak="0">
    <w:nsid w:val="1CFF1FBE"/>
    <w:multiLevelType w:val="hybridMultilevel"/>
    <w:tmpl w:val="CC9055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3A4FDB"/>
    <w:multiLevelType w:val="hybridMultilevel"/>
    <w:tmpl w:val="00D4250E"/>
    <w:lvl w:ilvl="0" w:tplc="014C29F8">
      <w:start w:val="1"/>
      <w:numFmt w:val="decimal"/>
      <w:lvlText w:val="%1."/>
      <w:lvlJc w:val="left"/>
      <w:pPr>
        <w:ind w:left="927" w:hanging="360"/>
      </w:pPr>
      <w:rPr>
        <w:rFonts w:cs="Calibri" w:hint="default"/>
      </w:rPr>
    </w:lvl>
    <w:lvl w:ilvl="1" w:tplc="DB480138">
      <w:start w:val="1"/>
      <w:numFmt w:val="decimal"/>
      <w:lvlText w:val="%2)"/>
      <w:lvlJc w:val="left"/>
      <w:pPr>
        <w:ind w:left="1647" w:hanging="360"/>
      </w:pPr>
      <w:rPr>
        <w:rFonts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1F6D4691"/>
    <w:multiLevelType w:val="hybridMultilevel"/>
    <w:tmpl w:val="CA26BD38"/>
    <w:lvl w:ilvl="0" w:tplc="469C3D44">
      <w:start w:val="1"/>
      <w:numFmt w:val="decimal"/>
      <w:lvlText w:val="%1."/>
      <w:lvlJc w:val="left"/>
      <w:pPr>
        <w:ind w:left="908"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1" w15:restartNumberingAfterBreak="0">
    <w:nsid w:val="24FC0E20"/>
    <w:multiLevelType w:val="hybridMultilevel"/>
    <w:tmpl w:val="F72E664A"/>
    <w:lvl w:ilvl="0" w:tplc="D020E140">
      <w:start w:val="1"/>
      <w:numFmt w:val="decimal"/>
      <w:lvlText w:val="%1."/>
      <w:lvlJc w:val="left"/>
      <w:pPr>
        <w:ind w:left="1069" w:hanging="360"/>
      </w:pPr>
      <w:rPr>
        <w:rFonts w:eastAsia="Calibri" w:cs="Calibri" w:hint="default"/>
      </w:rPr>
    </w:lvl>
    <w:lvl w:ilvl="1" w:tplc="540A0019" w:tentative="1">
      <w:start w:val="1"/>
      <w:numFmt w:val="lowerLetter"/>
      <w:lvlText w:val="%2."/>
      <w:lvlJc w:val="left"/>
      <w:pPr>
        <w:ind w:left="1789" w:hanging="360"/>
      </w:pPr>
    </w:lvl>
    <w:lvl w:ilvl="2" w:tplc="540A001B" w:tentative="1">
      <w:start w:val="1"/>
      <w:numFmt w:val="lowerRoman"/>
      <w:lvlText w:val="%3."/>
      <w:lvlJc w:val="right"/>
      <w:pPr>
        <w:ind w:left="2509" w:hanging="180"/>
      </w:pPr>
    </w:lvl>
    <w:lvl w:ilvl="3" w:tplc="540A000F" w:tentative="1">
      <w:start w:val="1"/>
      <w:numFmt w:val="decimal"/>
      <w:lvlText w:val="%4."/>
      <w:lvlJc w:val="left"/>
      <w:pPr>
        <w:ind w:left="3229" w:hanging="360"/>
      </w:pPr>
    </w:lvl>
    <w:lvl w:ilvl="4" w:tplc="540A0019" w:tentative="1">
      <w:start w:val="1"/>
      <w:numFmt w:val="lowerLetter"/>
      <w:lvlText w:val="%5."/>
      <w:lvlJc w:val="left"/>
      <w:pPr>
        <w:ind w:left="3949" w:hanging="360"/>
      </w:pPr>
    </w:lvl>
    <w:lvl w:ilvl="5" w:tplc="540A001B" w:tentative="1">
      <w:start w:val="1"/>
      <w:numFmt w:val="lowerRoman"/>
      <w:lvlText w:val="%6."/>
      <w:lvlJc w:val="right"/>
      <w:pPr>
        <w:ind w:left="4669" w:hanging="180"/>
      </w:pPr>
    </w:lvl>
    <w:lvl w:ilvl="6" w:tplc="540A000F" w:tentative="1">
      <w:start w:val="1"/>
      <w:numFmt w:val="decimal"/>
      <w:lvlText w:val="%7."/>
      <w:lvlJc w:val="left"/>
      <w:pPr>
        <w:ind w:left="5389" w:hanging="360"/>
      </w:pPr>
    </w:lvl>
    <w:lvl w:ilvl="7" w:tplc="540A0019" w:tentative="1">
      <w:start w:val="1"/>
      <w:numFmt w:val="lowerLetter"/>
      <w:lvlText w:val="%8."/>
      <w:lvlJc w:val="left"/>
      <w:pPr>
        <w:ind w:left="6109" w:hanging="360"/>
      </w:pPr>
    </w:lvl>
    <w:lvl w:ilvl="8" w:tplc="540A001B" w:tentative="1">
      <w:start w:val="1"/>
      <w:numFmt w:val="lowerRoman"/>
      <w:lvlText w:val="%9."/>
      <w:lvlJc w:val="right"/>
      <w:pPr>
        <w:ind w:left="6829" w:hanging="180"/>
      </w:pPr>
    </w:lvl>
  </w:abstractNum>
  <w:abstractNum w:abstractNumId="12" w15:restartNumberingAfterBreak="0">
    <w:nsid w:val="2AF5373B"/>
    <w:multiLevelType w:val="hybridMultilevel"/>
    <w:tmpl w:val="442A67E2"/>
    <w:lvl w:ilvl="0" w:tplc="04090011">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3" w15:restartNumberingAfterBreak="0">
    <w:nsid w:val="3220265F"/>
    <w:multiLevelType w:val="hybridMultilevel"/>
    <w:tmpl w:val="DCAAEE08"/>
    <w:lvl w:ilvl="0" w:tplc="039A6AF2">
      <w:start w:val="1"/>
      <w:numFmt w:val="decimal"/>
      <w:lvlText w:val="%1."/>
      <w:lvlJc w:val="left"/>
      <w:pPr>
        <w:ind w:left="1080"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4" w15:restartNumberingAfterBreak="0">
    <w:nsid w:val="3659456B"/>
    <w:multiLevelType w:val="hybridMultilevel"/>
    <w:tmpl w:val="19AC37B4"/>
    <w:lvl w:ilvl="0" w:tplc="7BC0D368">
      <w:start w:val="1"/>
      <w:numFmt w:val="decimal"/>
      <w:lvlText w:val="%1."/>
      <w:lvlJc w:val="left"/>
      <w:pPr>
        <w:ind w:left="92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8CD4E31"/>
    <w:multiLevelType w:val="hybridMultilevel"/>
    <w:tmpl w:val="01C07FE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B656220"/>
    <w:multiLevelType w:val="hybridMultilevel"/>
    <w:tmpl w:val="1870FB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BD9435E"/>
    <w:multiLevelType w:val="hybridMultilevel"/>
    <w:tmpl w:val="AFEA5388"/>
    <w:lvl w:ilvl="0" w:tplc="09485C5E">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8A4C91"/>
    <w:multiLevelType w:val="hybridMultilevel"/>
    <w:tmpl w:val="59EAE3A0"/>
    <w:lvl w:ilvl="0" w:tplc="216A30B2">
      <w:start w:val="1"/>
      <w:numFmt w:val="decimal"/>
      <w:lvlText w:val="%1."/>
      <w:lvlJc w:val="left"/>
      <w:pPr>
        <w:ind w:left="908" w:hanging="360"/>
      </w:pPr>
      <w:rPr>
        <w:rFonts w:ascii="GHEA Mariam" w:hAnsi="GHEA Mariam"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9" w15:restartNumberingAfterBreak="0">
    <w:nsid w:val="472C1920"/>
    <w:multiLevelType w:val="hybridMultilevel"/>
    <w:tmpl w:val="5914AFD0"/>
    <w:lvl w:ilvl="0" w:tplc="F8EE4480">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4EDF108E"/>
    <w:multiLevelType w:val="hybridMultilevel"/>
    <w:tmpl w:val="FDEAA7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1" w15:restartNumberingAfterBreak="0">
    <w:nsid w:val="51026D72"/>
    <w:multiLevelType w:val="hybridMultilevel"/>
    <w:tmpl w:val="2676E6F8"/>
    <w:lvl w:ilvl="0" w:tplc="79483916">
      <w:start w:val="1"/>
      <w:numFmt w:val="decimal"/>
      <w:lvlText w:val="%1)"/>
      <w:lvlJc w:val="left"/>
      <w:pPr>
        <w:ind w:left="1095" w:hanging="360"/>
      </w:pPr>
      <w:rPr>
        <w:rFonts w:ascii="GHEA Mariam" w:eastAsia="Times New Roman" w:hAnsi="GHEA Mariam" w:cs="Arial" w:hint="default"/>
        <w:lang w:val="fr-FR"/>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2" w15:restartNumberingAfterBreak="0">
    <w:nsid w:val="51E91A09"/>
    <w:multiLevelType w:val="hybridMultilevel"/>
    <w:tmpl w:val="1584E36E"/>
    <w:lvl w:ilvl="0" w:tplc="D88AC438">
      <w:start w:val="3"/>
      <w:numFmt w:val="decimal"/>
      <w:lvlText w:val="%1)"/>
      <w:lvlJc w:val="left"/>
      <w:pPr>
        <w:ind w:left="1095" w:hanging="360"/>
      </w:pPr>
      <w:rPr>
        <w:rFonts w:cs="Arial"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3" w15:restartNumberingAfterBreak="0">
    <w:nsid w:val="66353E3B"/>
    <w:multiLevelType w:val="hybridMultilevel"/>
    <w:tmpl w:val="3A4AAA8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6A2028BE"/>
    <w:multiLevelType w:val="hybridMultilevel"/>
    <w:tmpl w:val="D9088FDA"/>
    <w:lvl w:ilvl="0" w:tplc="808263E6">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5" w15:restartNumberingAfterBreak="0">
    <w:nsid w:val="6D605CF4"/>
    <w:multiLevelType w:val="hybridMultilevel"/>
    <w:tmpl w:val="015C8D4C"/>
    <w:lvl w:ilvl="0" w:tplc="385EEF9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2"/>
  </w:num>
  <w:num w:numId="3">
    <w:abstractNumId w:val="16"/>
  </w:num>
  <w:num w:numId="4">
    <w:abstractNumId w:val="23"/>
  </w:num>
  <w:num w:numId="5">
    <w:abstractNumId w:val="1"/>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1"/>
  </w:num>
  <w:num w:numId="11">
    <w:abstractNumId w:val="14"/>
  </w:num>
  <w:num w:numId="12">
    <w:abstractNumId w:val="9"/>
  </w:num>
  <w:num w:numId="13">
    <w:abstractNumId w:val="4"/>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7"/>
  </w:num>
  <w:num w:numId="20">
    <w:abstractNumId w:val="19"/>
  </w:num>
  <w:num w:numId="21">
    <w:abstractNumId w:val="24"/>
  </w:num>
  <w:num w:numId="22">
    <w:abstractNumId w:val="2"/>
  </w:num>
  <w:num w:numId="23">
    <w:abstractNumId w:val="15"/>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0"/>
  </w:num>
  <w:num w:numId="27">
    <w:abstractNumId w:val="25"/>
  </w:num>
  <w:num w:numId="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68F"/>
    <w:rsid w:val="00000060"/>
    <w:rsid w:val="00000495"/>
    <w:rsid w:val="00000C96"/>
    <w:rsid w:val="0000139A"/>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DDB"/>
    <w:rsid w:val="00016F8E"/>
    <w:rsid w:val="00017267"/>
    <w:rsid w:val="000174B6"/>
    <w:rsid w:val="00017D78"/>
    <w:rsid w:val="00017D94"/>
    <w:rsid w:val="00020105"/>
    <w:rsid w:val="00020280"/>
    <w:rsid w:val="00020543"/>
    <w:rsid w:val="00020AB5"/>
    <w:rsid w:val="00020C3B"/>
    <w:rsid w:val="00020CB1"/>
    <w:rsid w:val="00020E1A"/>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5F"/>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35A"/>
    <w:rsid w:val="0003145C"/>
    <w:rsid w:val="00031A1D"/>
    <w:rsid w:val="00031F83"/>
    <w:rsid w:val="000320E6"/>
    <w:rsid w:val="00033087"/>
    <w:rsid w:val="000337AC"/>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4E76"/>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7DB"/>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6ED1"/>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3B64"/>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406"/>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E4D"/>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756"/>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661"/>
    <w:rsid w:val="00106820"/>
    <w:rsid w:val="001068AC"/>
    <w:rsid w:val="00106959"/>
    <w:rsid w:val="00106B97"/>
    <w:rsid w:val="00106C8F"/>
    <w:rsid w:val="00106CB9"/>
    <w:rsid w:val="001070F7"/>
    <w:rsid w:val="00107143"/>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CFB"/>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5D4"/>
    <w:rsid w:val="00143C1A"/>
    <w:rsid w:val="001445D1"/>
    <w:rsid w:val="00144EBB"/>
    <w:rsid w:val="00144F9B"/>
    <w:rsid w:val="00145870"/>
    <w:rsid w:val="001458F7"/>
    <w:rsid w:val="00145E6C"/>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0C90"/>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38"/>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4CA"/>
    <w:rsid w:val="001A3516"/>
    <w:rsid w:val="001A35A4"/>
    <w:rsid w:val="001A3959"/>
    <w:rsid w:val="001A3C83"/>
    <w:rsid w:val="001A3D71"/>
    <w:rsid w:val="001A438F"/>
    <w:rsid w:val="001A4481"/>
    <w:rsid w:val="001A4699"/>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9E9"/>
    <w:rsid w:val="001C3A64"/>
    <w:rsid w:val="001C3E2E"/>
    <w:rsid w:val="001C3E53"/>
    <w:rsid w:val="001C3F4A"/>
    <w:rsid w:val="001C51AF"/>
    <w:rsid w:val="001C57E1"/>
    <w:rsid w:val="001C5EBB"/>
    <w:rsid w:val="001C6881"/>
    <w:rsid w:val="001C71B5"/>
    <w:rsid w:val="001C7422"/>
    <w:rsid w:val="001C7570"/>
    <w:rsid w:val="001C7775"/>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3F81"/>
    <w:rsid w:val="001D474B"/>
    <w:rsid w:val="001D4A52"/>
    <w:rsid w:val="001D50BE"/>
    <w:rsid w:val="001D57D1"/>
    <w:rsid w:val="001D6115"/>
    <w:rsid w:val="001D6150"/>
    <w:rsid w:val="001D624C"/>
    <w:rsid w:val="001D6268"/>
    <w:rsid w:val="001D680A"/>
    <w:rsid w:val="001D739E"/>
    <w:rsid w:val="001D7728"/>
    <w:rsid w:val="001E00D6"/>
    <w:rsid w:val="001E0337"/>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E4E"/>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0D49"/>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85C"/>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5C"/>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3C9"/>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7D6"/>
    <w:rsid w:val="00272A64"/>
    <w:rsid w:val="00272B9C"/>
    <w:rsid w:val="00272D1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32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ED5"/>
    <w:rsid w:val="002D2FAF"/>
    <w:rsid w:val="002D36F0"/>
    <w:rsid w:val="002D36F6"/>
    <w:rsid w:val="002D38A6"/>
    <w:rsid w:val="002D390D"/>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18C"/>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5D1"/>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477"/>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1D6C"/>
    <w:rsid w:val="003A20DF"/>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55F"/>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65"/>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2E0"/>
    <w:rsid w:val="003D538F"/>
    <w:rsid w:val="003D54F4"/>
    <w:rsid w:val="003D5717"/>
    <w:rsid w:val="003D5B9F"/>
    <w:rsid w:val="003D625D"/>
    <w:rsid w:val="003D69E6"/>
    <w:rsid w:val="003D6E40"/>
    <w:rsid w:val="003D6E92"/>
    <w:rsid w:val="003D74F9"/>
    <w:rsid w:val="003D75CA"/>
    <w:rsid w:val="003D75EA"/>
    <w:rsid w:val="003D78E4"/>
    <w:rsid w:val="003D7F3E"/>
    <w:rsid w:val="003E05CE"/>
    <w:rsid w:val="003E076A"/>
    <w:rsid w:val="003E07F6"/>
    <w:rsid w:val="003E09B7"/>
    <w:rsid w:val="003E0EE6"/>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44D"/>
    <w:rsid w:val="004018ED"/>
    <w:rsid w:val="00401B4E"/>
    <w:rsid w:val="00401D87"/>
    <w:rsid w:val="004020B8"/>
    <w:rsid w:val="00402111"/>
    <w:rsid w:val="0040232C"/>
    <w:rsid w:val="00402429"/>
    <w:rsid w:val="004024DA"/>
    <w:rsid w:val="0040264F"/>
    <w:rsid w:val="00402790"/>
    <w:rsid w:val="00402A81"/>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6B7E"/>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27D0E"/>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005"/>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01C"/>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35C"/>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564"/>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C7D9A"/>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B35"/>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325"/>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05C"/>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37916"/>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4D6"/>
    <w:rsid w:val="0054526C"/>
    <w:rsid w:val="00545869"/>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0EF0"/>
    <w:rsid w:val="00561E25"/>
    <w:rsid w:val="005622F5"/>
    <w:rsid w:val="005624FE"/>
    <w:rsid w:val="0056335B"/>
    <w:rsid w:val="00563586"/>
    <w:rsid w:val="005635BF"/>
    <w:rsid w:val="0056378F"/>
    <w:rsid w:val="005637F7"/>
    <w:rsid w:val="005638A1"/>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E53"/>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FCA"/>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6FBA"/>
    <w:rsid w:val="005A7205"/>
    <w:rsid w:val="005A7562"/>
    <w:rsid w:val="005A781C"/>
    <w:rsid w:val="005A7851"/>
    <w:rsid w:val="005A7AAF"/>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5DD"/>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7D2"/>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84D"/>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9C0"/>
    <w:rsid w:val="005D702D"/>
    <w:rsid w:val="005D71FB"/>
    <w:rsid w:val="005D791F"/>
    <w:rsid w:val="005E0838"/>
    <w:rsid w:val="005E0B93"/>
    <w:rsid w:val="005E0EA7"/>
    <w:rsid w:val="005E1001"/>
    <w:rsid w:val="005E11F2"/>
    <w:rsid w:val="005E12B6"/>
    <w:rsid w:val="005E15C1"/>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A55"/>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CFD"/>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0D"/>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724"/>
    <w:rsid w:val="00626B01"/>
    <w:rsid w:val="00626B3B"/>
    <w:rsid w:val="00626B99"/>
    <w:rsid w:val="00626E93"/>
    <w:rsid w:val="006277A1"/>
    <w:rsid w:val="00627A37"/>
    <w:rsid w:val="00627F2D"/>
    <w:rsid w:val="006304F8"/>
    <w:rsid w:val="00630979"/>
    <w:rsid w:val="00630AE3"/>
    <w:rsid w:val="006318D8"/>
    <w:rsid w:val="00631FF7"/>
    <w:rsid w:val="00632150"/>
    <w:rsid w:val="006329D9"/>
    <w:rsid w:val="00632B5D"/>
    <w:rsid w:val="0063321A"/>
    <w:rsid w:val="00634141"/>
    <w:rsid w:val="00634618"/>
    <w:rsid w:val="00634765"/>
    <w:rsid w:val="00634AB1"/>
    <w:rsid w:val="00634E91"/>
    <w:rsid w:val="0063510E"/>
    <w:rsid w:val="00635161"/>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5ED"/>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2AB"/>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AFD"/>
    <w:rsid w:val="006810F2"/>
    <w:rsid w:val="0068114D"/>
    <w:rsid w:val="006813D5"/>
    <w:rsid w:val="00681406"/>
    <w:rsid w:val="00681B88"/>
    <w:rsid w:val="0068220D"/>
    <w:rsid w:val="00682229"/>
    <w:rsid w:val="006824B4"/>
    <w:rsid w:val="00682D66"/>
    <w:rsid w:val="0068320C"/>
    <w:rsid w:val="00683301"/>
    <w:rsid w:val="0068389E"/>
    <w:rsid w:val="00683AF7"/>
    <w:rsid w:val="00683DD7"/>
    <w:rsid w:val="00683E8A"/>
    <w:rsid w:val="00684006"/>
    <w:rsid w:val="00684400"/>
    <w:rsid w:val="00684E03"/>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0F9"/>
    <w:rsid w:val="006A5294"/>
    <w:rsid w:val="006A5A43"/>
    <w:rsid w:val="006A5F63"/>
    <w:rsid w:val="006A677D"/>
    <w:rsid w:val="006A6AD1"/>
    <w:rsid w:val="006A788B"/>
    <w:rsid w:val="006B0400"/>
    <w:rsid w:val="006B109D"/>
    <w:rsid w:val="006B1284"/>
    <w:rsid w:val="006B136D"/>
    <w:rsid w:val="006B2958"/>
    <w:rsid w:val="006B309F"/>
    <w:rsid w:val="006B3373"/>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024"/>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7E9"/>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131"/>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2FE3"/>
    <w:rsid w:val="0070357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1DEF"/>
    <w:rsid w:val="00722115"/>
    <w:rsid w:val="00722D08"/>
    <w:rsid w:val="0072310E"/>
    <w:rsid w:val="0072377F"/>
    <w:rsid w:val="007238DF"/>
    <w:rsid w:val="00723CB7"/>
    <w:rsid w:val="0072405B"/>
    <w:rsid w:val="00724411"/>
    <w:rsid w:val="00724450"/>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27EB5"/>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D5C"/>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0D"/>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0B7"/>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159"/>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0E"/>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6DF"/>
    <w:rsid w:val="007A0A6E"/>
    <w:rsid w:val="007A1813"/>
    <w:rsid w:val="007A1A8E"/>
    <w:rsid w:val="007A216D"/>
    <w:rsid w:val="007A2469"/>
    <w:rsid w:val="007A251C"/>
    <w:rsid w:val="007A269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0DB"/>
    <w:rsid w:val="007A6119"/>
    <w:rsid w:val="007A621D"/>
    <w:rsid w:val="007A6B3B"/>
    <w:rsid w:val="007A6E42"/>
    <w:rsid w:val="007A70CE"/>
    <w:rsid w:val="007A7481"/>
    <w:rsid w:val="007A753D"/>
    <w:rsid w:val="007A7E7E"/>
    <w:rsid w:val="007A7EBB"/>
    <w:rsid w:val="007B0173"/>
    <w:rsid w:val="007B03F0"/>
    <w:rsid w:val="007B1525"/>
    <w:rsid w:val="007B18E4"/>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A5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78"/>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8BA"/>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06EF"/>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4D1A"/>
    <w:rsid w:val="00814E3D"/>
    <w:rsid w:val="0081555D"/>
    <w:rsid w:val="0081564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955"/>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3C75"/>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47"/>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6AF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BE5"/>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78B3"/>
    <w:rsid w:val="008C00E4"/>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C7F22"/>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D77"/>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3B"/>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6BE8"/>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E09"/>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674C0"/>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0DA6"/>
    <w:rsid w:val="0098117F"/>
    <w:rsid w:val="009812B5"/>
    <w:rsid w:val="009816C7"/>
    <w:rsid w:val="009818CB"/>
    <w:rsid w:val="009820BB"/>
    <w:rsid w:val="009822D0"/>
    <w:rsid w:val="0098274A"/>
    <w:rsid w:val="009827E6"/>
    <w:rsid w:val="00982AD8"/>
    <w:rsid w:val="00982F2E"/>
    <w:rsid w:val="00983180"/>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68F"/>
    <w:rsid w:val="009877B7"/>
    <w:rsid w:val="00987A99"/>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476"/>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624"/>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413"/>
    <w:rsid w:val="009C7670"/>
    <w:rsid w:val="009C7B18"/>
    <w:rsid w:val="009C7DBE"/>
    <w:rsid w:val="009C7ECF"/>
    <w:rsid w:val="009D0395"/>
    <w:rsid w:val="009D081A"/>
    <w:rsid w:val="009D0EE9"/>
    <w:rsid w:val="009D0EF0"/>
    <w:rsid w:val="009D16AB"/>
    <w:rsid w:val="009D1934"/>
    <w:rsid w:val="009D199A"/>
    <w:rsid w:val="009D1A09"/>
    <w:rsid w:val="009D1FEB"/>
    <w:rsid w:val="009D22A7"/>
    <w:rsid w:val="009D22B8"/>
    <w:rsid w:val="009D2FEA"/>
    <w:rsid w:val="009D300B"/>
    <w:rsid w:val="009D3134"/>
    <w:rsid w:val="009D320E"/>
    <w:rsid w:val="009D3232"/>
    <w:rsid w:val="009D34BD"/>
    <w:rsid w:val="009D3823"/>
    <w:rsid w:val="009D3EFB"/>
    <w:rsid w:val="009D3F4D"/>
    <w:rsid w:val="009D44A4"/>
    <w:rsid w:val="009D46AF"/>
    <w:rsid w:val="009D4B25"/>
    <w:rsid w:val="009D52BC"/>
    <w:rsid w:val="009D5756"/>
    <w:rsid w:val="009D59AB"/>
    <w:rsid w:val="009D5A42"/>
    <w:rsid w:val="009D65F8"/>
    <w:rsid w:val="009D66BF"/>
    <w:rsid w:val="009D6A4D"/>
    <w:rsid w:val="009D6FD5"/>
    <w:rsid w:val="009D7277"/>
    <w:rsid w:val="009D7DE4"/>
    <w:rsid w:val="009E0425"/>
    <w:rsid w:val="009E0A9E"/>
    <w:rsid w:val="009E0B7F"/>
    <w:rsid w:val="009E0CCA"/>
    <w:rsid w:val="009E0CDB"/>
    <w:rsid w:val="009E0EF9"/>
    <w:rsid w:val="009E12BA"/>
    <w:rsid w:val="009E175E"/>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65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FF7"/>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2763F"/>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52F"/>
    <w:rsid w:val="00A6474B"/>
    <w:rsid w:val="00A647A5"/>
    <w:rsid w:val="00A6493D"/>
    <w:rsid w:val="00A64946"/>
    <w:rsid w:val="00A649E8"/>
    <w:rsid w:val="00A64A27"/>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3A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F90"/>
    <w:rsid w:val="00A8338F"/>
    <w:rsid w:val="00A83401"/>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0C"/>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AD7"/>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00A"/>
    <w:rsid w:val="00AB07C2"/>
    <w:rsid w:val="00AB1379"/>
    <w:rsid w:val="00AB14E5"/>
    <w:rsid w:val="00AB1647"/>
    <w:rsid w:val="00AB1BD8"/>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ADE"/>
    <w:rsid w:val="00AC0CE6"/>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4B8"/>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D23"/>
    <w:rsid w:val="00B20F07"/>
    <w:rsid w:val="00B21018"/>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874"/>
    <w:rsid w:val="00B27D14"/>
    <w:rsid w:val="00B27EDA"/>
    <w:rsid w:val="00B302BE"/>
    <w:rsid w:val="00B307F2"/>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4CC"/>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04"/>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612"/>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D9"/>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A9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674"/>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FB1"/>
    <w:rsid w:val="00BD247E"/>
    <w:rsid w:val="00BD25B6"/>
    <w:rsid w:val="00BD2A3A"/>
    <w:rsid w:val="00BD2BA8"/>
    <w:rsid w:val="00BD2D01"/>
    <w:rsid w:val="00BD325D"/>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CB"/>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1"/>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2EAA"/>
    <w:rsid w:val="00C23222"/>
    <w:rsid w:val="00C23244"/>
    <w:rsid w:val="00C239A1"/>
    <w:rsid w:val="00C23E2B"/>
    <w:rsid w:val="00C23E6A"/>
    <w:rsid w:val="00C23FFE"/>
    <w:rsid w:val="00C24DB9"/>
    <w:rsid w:val="00C24F45"/>
    <w:rsid w:val="00C25089"/>
    <w:rsid w:val="00C258AD"/>
    <w:rsid w:val="00C258BB"/>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5E76"/>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EA0"/>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EB"/>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DC2"/>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4A68"/>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06B"/>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6B5"/>
    <w:rsid w:val="00CB3843"/>
    <w:rsid w:val="00CB387B"/>
    <w:rsid w:val="00CB3C7C"/>
    <w:rsid w:val="00CB40AC"/>
    <w:rsid w:val="00CB40C7"/>
    <w:rsid w:val="00CB474E"/>
    <w:rsid w:val="00CB4956"/>
    <w:rsid w:val="00CB4AAE"/>
    <w:rsid w:val="00CB5333"/>
    <w:rsid w:val="00CB5473"/>
    <w:rsid w:val="00CB5495"/>
    <w:rsid w:val="00CB5FE6"/>
    <w:rsid w:val="00CB675D"/>
    <w:rsid w:val="00CB6918"/>
    <w:rsid w:val="00CB6C1D"/>
    <w:rsid w:val="00CB6C91"/>
    <w:rsid w:val="00CB76FA"/>
    <w:rsid w:val="00CB7706"/>
    <w:rsid w:val="00CB7ACF"/>
    <w:rsid w:val="00CB7AEC"/>
    <w:rsid w:val="00CB7CA6"/>
    <w:rsid w:val="00CB7E4E"/>
    <w:rsid w:val="00CB7E62"/>
    <w:rsid w:val="00CC02F3"/>
    <w:rsid w:val="00CC054B"/>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7A7"/>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6B0"/>
    <w:rsid w:val="00D07709"/>
    <w:rsid w:val="00D07F40"/>
    <w:rsid w:val="00D07FA0"/>
    <w:rsid w:val="00D10018"/>
    <w:rsid w:val="00D10661"/>
    <w:rsid w:val="00D10A3E"/>
    <w:rsid w:val="00D10E98"/>
    <w:rsid w:val="00D10F45"/>
    <w:rsid w:val="00D11026"/>
    <w:rsid w:val="00D1161C"/>
    <w:rsid w:val="00D118BE"/>
    <w:rsid w:val="00D11BEA"/>
    <w:rsid w:val="00D11E7B"/>
    <w:rsid w:val="00D1226A"/>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06D"/>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4E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6F5B"/>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8A"/>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33B"/>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A7DE6"/>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2F8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725"/>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A27"/>
    <w:rsid w:val="00DF4391"/>
    <w:rsid w:val="00DF4631"/>
    <w:rsid w:val="00DF47B2"/>
    <w:rsid w:val="00DF47D4"/>
    <w:rsid w:val="00DF4915"/>
    <w:rsid w:val="00DF5266"/>
    <w:rsid w:val="00DF5589"/>
    <w:rsid w:val="00DF59CA"/>
    <w:rsid w:val="00DF60C6"/>
    <w:rsid w:val="00DF6B83"/>
    <w:rsid w:val="00DF739F"/>
    <w:rsid w:val="00DF780C"/>
    <w:rsid w:val="00DF7D21"/>
    <w:rsid w:val="00E0025B"/>
    <w:rsid w:val="00E00619"/>
    <w:rsid w:val="00E0070D"/>
    <w:rsid w:val="00E00C40"/>
    <w:rsid w:val="00E0186D"/>
    <w:rsid w:val="00E02361"/>
    <w:rsid w:val="00E023B7"/>
    <w:rsid w:val="00E02CAE"/>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673"/>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4AB"/>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692"/>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2E43"/>
    <w:rsid w:val="00E434AD"/>
    <w:rsid w:val="00E43799"/>
    <w:rsid w:val="00E43966"/>
    <w:rsid w:val="00E44080"/>
    <w:rsid w:val="00E44105"/>
    <w:rsid w:val="00E442F7"/>
    <w:rsid w:val="00E44520"/>
    <w:rsid w:val="00E4458D"/>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5A8D"/>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21B"/>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4690"/>
    <w:rsid w:val="00E754A6"/>
    <w:rsid w:val="00E75A7E"/>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361"/>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59C"/>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B70"/>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0A3"/>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5A6"/>
    <w:rsid w:val="00F14995"/>
    <w:rsid w:val="00F14A7B"/>
    <w:rsid w:val="00F14B0C"/>
    <w:rsid w:val="00F1538A"/>
    <w:rsid w:val="00F154B2"/>
    <w:rsid w:val="00F154FB"/>
    <w:rsid w:val="00F155DE"/>
    <w:rsid w:val="00F1658B"/>
    <w:rsid w:val="00F1678D"/>
    <w:rsid w:val="00F16CFB"/>
    <w:rsid w:val="00F16ECB"/>
    <w:rsid w:val="00F17572"/>
    <w:rsid w:val="00F176DB"/>
    <w:rsid w:val="00F17807"/>
    <w:rsid w:val="00F17C0F"/>
    <w:rsid w:val="00F20146"/>
    <w:rsid w:val="00F20277"/>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2FA"/>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C9"/>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0AD"/>
    <w:rsid w:val="00F67577"/>
    <w:rsid w:val="00F67806"/>
    <w:rsid w:val="00F67D33"/>
    <w:rsid w:val="00F70204"/>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1E"/>
    <w:rsid w:val="00F82B5E"/>
    <w:rsid w:val="00F82ED0"/>
    <w:rsid w:val="00F82F60"/>
    <w:rsid w:val="00F83076"/>
    <w:rsid w:val="00F8310F"/>
    <w:rsid w:val="00F83597"/>
    <w:rsid w:val="00F8380A"/>
    <w:rsid w:val="00F83979"/>
    <w:rsid w:val="00F83C5E"/>
    <w:rsid w:val="00F849CE"/>
    <w:rsid w:val="00F8555F"/>
    <w:rsid w:val="00F85738"/>
    <w:rsid w:val="00F85CC9"/>
    <w:rsid w:val="00F8636F"/>
    <w:rsid w:val="00F865D2"/>
    <w:rsid w:val="00F86657"/>
    <w:rsid w:val="00F866B9"/>
    <w:rsid w:val="00F8699F"/>
    <w:rsid w:val="00F86A9C"/>
    <w:rsid w:val="00F87332"/>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19"/>
    <w:rsid w:val="00F97F94"/>
    <w:rsid w:val="00FA0802"/>
    <w:rsid w:val="00FA0944"/>
    <w:rsid w:val="00FA1715"/>
    <w:rsid w:val="00FA1982"/>
    <w:rsid w:val="00FA1D62"/>
    <w:rsid w:val="00FA2CA6"/>
    <w:rsid w:val="00FA3135"/>
    <w:rsid w:val="00FA33BD"/>
    <w:rsid w:val="00FA37DD"/>
    <w:rsid w:val="00FA3BC3"/>
    <w:rsid w:val="00FA4077"/>
    <w:rsid w:val="00FA43D8"/>
    <w:rsid w:val="00FA4A7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CEC"/>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2A5"/>
    <w:rsid w:val="00FE73D1"/>
    <w:rsid w:val="00FE7578"/>
    <w:rsid w:val="00FE75BB"/>
    <w:rsid w:val="00FE77B3"/>
    <w:rsid w:val="00FE78E8"/>
    <w:rsid w:val="00FE7CAB"/>
    <w:rsid w:val="00FE7DFB"/>
    <w:rsid w:val="00FE7E53"/>
    <w:rsid w:val="00FE7F21"/>
    <w:rsid w:val="00FF0218"/>
    <w:rsid w:val="00FF0837"/>
    <w:rsid w:val="00FF0858"/>
    <w:rsid w:val="00FF0AD4"/>
    <w:rsid w:val="00FF0C9B"/>
    <w:rsid w:val="00FF1464"/>
    <w:rsid w:val="00FF14D6"/>
    <w:rsid w:val="00FF1526"/>
    <w:rsid w:val="00FF1787"/>
    <w:rsid w:val="00FF1C26"/>
    <w:rsid w:val="00FF2210"/>
    <w:rsid w:val="00FF2284"/>
    <w:rsid w:val="00FF23D4"/>
    <w:rsid w:val="00FF23DC"/>
    <w:rsid w:val="00FF25DC"/>
    <w:rsid w:val="00FF2C66"/>
    <w:rsid w:val="00FF2E58"/>
    <w:rsid w:val="00FF38BE"/>
    <w:rsid w:val="00FF3D28"/>
    <w:rsid w:val="00FF47C2"/>
    <w:rsid w:val="00FF4B24"/>
    <w:rsid w:val="00FF4D48"/>
    <w:rsid w:val="00FF57B3"/>
    <w:rsid w:val="00FF5DAA"/>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9B80A48-F318-4354-9A93-68A8B3FF3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98768F"/>
    <w:rPr>
      <w:rFonts w:ascii="Arial Armenian" w:hAnsi="Arial Armenian"/>
      <w:sz w:val="22"/>
      <w:lang w:eastAsia="ru-RU"/>
    </w:rPr>
  </w:style>
  <w:style w:type="character" w:customStyle="1" w:styleId="normChar">
    <w:name w:val="norm Char"/>
    <w:link w:val="norm"/>
    <w:rsid w:val="0098768F"/>
    <w:rPr>
      <w:rFonts w:ascii="Arial Armenian" w:hAnsi="Arial Armenian"/>
      <w:sz w:val="22"/>
      <w:lang w:eastAsia="ru-RU"/>
    </w:rPr>
  </w:style>
  <w:style w:type="character" w:customStyle="1" w:styleId="FooterChar">
    <w:name w:val="Footer Char"/>
    <w:link w:val="Footer"/>
    <w:locked/>
    <w:rsid w:val="0098768F"/>
    <w:rPr>
      <w:rFonts w:ascii="Arial Armenian" w:hAnsi="Arial Armenian"/>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98768F"/>
    <w:pPr>
      <w:spacing w:before="100" w:beforeAutospacing="1" w:after="100" w:afterAutospacing="1"/>
    </w:pPr>
    <w:rPr>
      <w:rFonts w:ascii="Times New Roman" w:hAnsi="Times New Roman"/>
      <w:sz w:val="24"/>
      <w:szCs w:val="24"/>
      <w:lang w:val="hy-AM" w:eastAsia="hy-AM"/>
    </w:rPr>
  </w:style>
  <w:style w:type="paragraph" w:styleId="ListParagraph">
    <w:name w:val="List Paragraph"/>
    <w:aliases w:val="Table/Figure Heading,Listeafsnit,Paragraphe de liste1,List_Paragraph,Multilevel para_II,List Paragraph1,List Paragraph-ExecSummary,Table of contents numbered,Elenco num ARGEA,body,Odsek zoznamu2,Γράφημα,Bullet2,bl1,Bullet21,Bullet22,bl11"/>
    <w:basedOn w:val="Normal"/>
    <w:link w:val="ListParagraphChar"/>
    <w:uiPriority w:val="34"/>
    <w:qFormat/>
    <w:rsid w:val="007760B7"/>
    <w:pPr>
      <w:spacing w:line="360" w:lineRule="auto"/>
      <w:ind w:left="720" w:firstLine="425"/>
      <w:contextualSpacing/>
      <w:jc w:val="both"/>
    </w:pPr>
    <w:rPr>
      <w:rFonts w:asciiTheme="minorHAnsi" w:eastAsiaTheme="minorHAnsi" w:hAnsiTheme="minorHAnsi" w:cstheme="minorBidi"/>
      <w:sz w:val="22"/>
      <w:szCs w:val="22"/>
      <w:lang w:eastAsia="en-US"/>
    </w:rPr>
  </w:style>
  <w:style w:type="character" w:customStyle="1" w:styleId="ListParagraphChar">
    <w:name w:val="List Paragraph Char"/>
    <w:aliases w:val="Table/Figure Heading Char,Listeafsnit Char,Paragraphe de liste1 Char,List_Paragraph Char,Multilevel para_II Char,List Paragraph1 Char,List Paragraph-ExecSummary Char,Table of contents numbered Char,Elenco num ARGEA Char,body Char"/>
    <w:link w:val="ListParagraph"/>
    <w:uiPriority w:val="34"/>
    <w:qFormat/>
    <w:locked/>
    <w:rsid w:val="007760B7"/>
    <w:rPr>
      <w:rFonts w:asciiTheme="minorHAnsi" w:eastAsiaTheme="minorHAnsi" w:hAnsiTheme="minorHAnsi" w:cstheme="minorBidi"/>
      <w:sz w:val="22"/>
      <w:szCs w:val="22"/>
    </w:rPr>
  </w:style>
  <w:style w:type="paragraph" w:styleId="BalloonText">
    <w:name w:val="Balloon Text"/>
    <w:basedOn w:val="Normal"/>
    <w:link w:val="BalloonTextChar"/>
    <w:rsid w:val="00BF41CB"/>
    <w:rPr>
      <w:rFonts w:ascii="Segoe UI" w:hAnsi="Segoe UI" w:cs="Segoe UI"/>
      <w:sz w:val="18"/>
      <w:szCs w:val="18"/>
    </w:rPr>
  </w:style>
  <w:style w:type="character" w:customStyle="1" w:styleId="BalloonTextChar">
    <w:name w:val="Balloon Text Char"/>
    <w:basedOn w:val="DefaultParagraphFont"/>
    <w:link w:val="BalloonText"/>
    <w:rsid w:val="00BF41CB"/>
    <w:rPr>
      <w:rFonts w:ascii="Segoe UI" w:hAnsi="Segoe UI" w:cs="Segoe UI"/>
      <w:sz w:val="18"/>
      <w:szCs w:val="18"/>
      <w:lang w:eastAsia="ru-RU"/>
    </w:rPr>
  </w:style>
  <w:style w:type="character" w:styleId="Strong">
    <w:name w:val="Strong"/>
    <w:basedOn w:val="DefaultParagraphFont"/>
    <w:uiPriority w:val="22"/>
    <w:qFormat/>
    <w:rsid w:val="00FE72A5"/>
    <w:rPr>
      <w:b/>
      <w:bCs/>
    </w:rPr>
  </w:style>
  <w:style w:type="paragraph" w:styleId="NoSpacing">
    <w:name w:val="No Spacing"/>
    <w:uiPriority w:val="1"/>
    <w:qFormat/>
    <w:rsid w:val="009E175E"/>
    <w:pPr>
      <w:widowControl w:val="0"/>
    </w:pPr>
    <w:rPr>
      <w:rFonts w:ascii="Courier New" w:eastAsia="Courier New" w:hAnsi="Courier New" w:cs="Courier New"/>
      <w:color w:val="000000"/>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7B18E4"/>
    <w:rPr>
      <w:sz w:val="24"/>
      <w:szCs w:val="24"/>
      <w:lang w:val="hy-AM" w:eastAsia="hy-AM"/>
    </w:rPr>
  </w:style>
  <w:style w:type="table" w:styleId="TableGrid">
    <w:name w:val="Table Grid"/>
    <w:basedOn w:val="TableNormal"/>
    <w:uiPriority w:val="39"/>
    <w:rsid w:val="007B18E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0619"/>
    <w:rPr>
      <w:color w:val="0000FF"/>
      <w:u w:val="single"/>
    </w:rPr>
  </w:style>
  <w:style w:type="character" w:styleId="Emphasis">
    <w:name w:val="Emphasis"/>
    <w:basedOn w:val="DefaultParagraphFont"/>
    <w:uiPriority w:val="20"/>
    <w:qFormat/>
    <w:rsid w:val="00170C90"/>
    <w:rPr>
      <w:i/>
      <w:iCs/>
    </w:rPr>
  </w:style>
  <w:style w:type="character" w:customStyle="1" w:styleId="Bodytext3">
    <w:name w:val="Body text (3)_"/>
    <w:basedOn w:val="DefaultParagraphFont"/>
    <w:link w:val="Bodytext30"/>
    <w:rsid w:val="005C27D2"/>
    <w:rPr>
      <w:b/>
      <w:bCs/>
      <w:sz w:val="30"/>
      <w:szCs w:val="30"/>
      <w:shd w:val="clear" w:color="auto" w:fill="FFFFFF"/>
    </w:rPr>
  </w:style>
  <w:style w:type="paragraph" w:customStyle="1" w:styleId="Bodytext30">
    <w:name w:val="Body text (3)"/>
    <w:basedOn w:val="Normal"/>
    <w:link w:val="Bodytext3"/>
    <w:rsid w:val="005C27D2"/>
    <w:pPr>
      <w:widowControl w:val="0"/>
      <w:shd w:val="clear" w:color="auto" w:fill="FFFFFF"/>
      <w:spacing w:after="120" w:line="0" w:lineRule="atLeast"/>
      <w:jc w:val="center"/>
    </w:pPr>
    <w:rPr>
      <w:rFonts w:ascii="Times New Roman" w:hAnsi="Times New Roman"/>
      <w:b/>
      <w:bCs/>
      <w:sz w:val="30"/>
      <w:szCs w:val="30"/>
      <w:lang w:eastAsia="en-US"/>
    </w:rPr>
  </w:style>
  <w:style w:type="paragraph" w:customStyle="1" w:styleId="Standard">
    <w:name w:val="Standard"/>
    <w:basedOn w:val="Normal"/>
    <w:rsid w:val="00840955"/>
    <w:pPr>
      <w:widowControl w:val="0"/>
      <w:suppressAutoHyphens/>
      <w:overflowPunct w:val="0"/>
      <w:autoSpaceDE w:val="0"/>
      <w:autoSpaceDN w:val="0"/>
    </w:pPr>
    <w:rPr>
      <w:rFonts w:ascii="Calibri" w:eastAsia="Calibri" w:hAnsi="Calibri" w:cs="Calibri"/>
      <w:color w:val="000000"/>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697346">
      <w:bodyDiv w:val="1"/>
      <w:marLeft w:val="0"/>
      <w:marRight w:val="0"/>
      <w:marTop w:val="0"/>
      <w:marBottom w:val="0"/>
      <w:divBdr>
        <w:top w:val="none" w:sz="0" w:space="0" w:color="auto"/>
        <w:left w:val="none" w:sz="0" w:space="0" w:color="auto"/>
        <w:bottom w:val="none" w:sz="0" w:space="0" w:color="auto"/>
        <w:right w:val="none" w:sz="0" w:space="0" w:color="auto"/>
      </w:divBdr>
    </w:div>
    <w:div w:id="521625659">
      <w:bodyDiv w:val="1"/>
      <w:marLeft w:val="0"/>
      <w:marRight w:val="0"/>
      <w:marTop w:val="0"/>
      <w:marBottom w:val="0"/>
      <w:divBdr>
        <w:top w:val="none" w:sz="0" w:space="0" w:color="auto"/>
        <w:left w:val="none" w:sz="0" w:space="0" w:color="auto"/>
        <w:bottom w:val="none" w:sz="0" w:space="0" w:color="auto"/>
        <w:right w:val="none" w:sz="0" w:space="0" w:color="auto"/>
      </w:divBdr>
    </w:div>
    <w:div w:id="626469819">
      <w:bodyDiv w:val="1"/>
      <w:marLeft w:val="0"/>
      <w:marRight w:val="0"/>
      <w:marTop w:val="0"/>
      <w:marBottom w:val="0"/>
      <w:divBdr>
        <w:top w:val="none" w:sz="0" w:space="0" w:color="auto"/>
        <w:left w:val="none" w:sz="0" w:space="0" w:color="auto"/>
        <w:bottom w:val="none" w:sz="0" w:space="0" w:color="auto"/>
        <w:right w:val="none" w:sz="0" w:space="0" w:color="auto"/>
      </w:divBdr>
    </w:div>
    <w:div w:id="709108248">
      <w:bodyDiv w:val="1"/>
      <w:marLeft w:val="0"/>
      <w:marRight w:val="0"/>
      <w:marTop w:val="0"/>
      <w:marBottom w:val="0"/>
      <w:divBdr>
        <w:top w:val="none" w:sz="0" w:space="0" w:color="auto"/>
        <w:left w:val="none" w:sz="0" w:space="0" w:color="auto"/>
        <w:bottom w:val="none" w:sz="0" w:space="0" w:color="auto"/>
        <w:right w:val="none" w:sz="0" w:space="0" w:color="auto"/>
      </w:divBdr>
    </w:div>
    <w:div w:id="935552418">
      <w:bodyDiv w:val="1"/>
      <w:marLeft w:val="0"/>
      <w:marRight w:val="0"/>
      <w:marTop w:val="0"/>
      <w:marBottom w:val="0"/>
      <w:divBdr>
        <w:top w:val="none" w:sz="0" w:space="0" w:color="auto"/>
        <w:left w:val="none" w:sz="0" w:space="0" w:color="auto"/>
        <w:bottom w:val="none" w:sz="0" w:space="0" w:color="auto"/>
        <w:right w:val="none" w:sz="0" w:space="0" w:color="auto"/>
      </w:divBdr>
    </w:div>
    <w:div w:id="1070226800">
      <w:bodyDiv w:val="1"/>
      <w:marLeft w:val="0"/>
      <w:marRight w:val="0"/>
      <w:marTop w:val="0"/>
      <w:marBottom w:val="0"/>
      <w:divBdr>
        <w:top w:val="none" w:sz="0" w:space="0" w:color="auto"/>
        <w:left w:val="none" w:sz="0" w:space="0" w:color="auto"/>
        <w:bottom w:val="none" w:sz="0" w:space="0" w:color="auto"/>
        <w:right w:val="none" w:sz="0" w:space="0" w:color="auto"/>
      </w:divBdr>
    </w:div>
    <w:div w:id="1094205084">
      <w:bodyDiv w:val="1"/>
      <w:marLeft w:val="0"/>
      <w:marRight w:val="0"/>
      <w:marTop w:val="0"/>
      <w:marBottom w:val="0"/>
      <w:divBdr>
        <w:top w:val="none" w:sz="0" w:space="0" w:color="auto"/>
        <w:left w:val="none" w:sz="0" w:space="0" w:color="auto"/>
        <w:bottom w:val="none" w:sz="0" w:space="0" w:color="auto"/>
        <w:right w:val="none" w:sz="0" w:space="0" w:color="auto"/>
      </w:divBdr>
    </w:div>
    <w:div w:id="1114448483">
      <w:bodyDiv w:val="1"/>
      <w:marLeft w:val="0"/>
      <w:marRight w:val="0"/>
      <w:marTop w:val="0"/>
      <w:marBottom w:val="0"/>
      <w:divBdr>
        <w:top w:val="none" w:sz="0" w:space="0" w:color="auto"/>
        <w:left w:val="none" w:sz="0" w:space="0" w:color="auto"/>
        <w:bottom w:val="none" w:sz="0" w:space="0" w:color="auto"/>
        <w:right w:val="none" w:sz="0" w:space="0" w:color="auto"/>
      </w:divBdr>
    </w:div>
    <w:div w:id="1332755336">
      <w:bodyDiv w:val="1"/>
      <w:marLeft w:val="0"/>
      <w:marRight w:val="0"/>
      <w:marTop w:val="0"/>
      <w:marBottom w:val="0"/>
      <w:divBdr>
        <w:top w:val="none" w:sz="0" w:space="0" w:color="auto"/>
        <w:left w:val="none" w:sz="0" w:space="0" w:color="auto"/>
        <w:bottom w:val="none" w:sz="0" w:space="0" w:color="auto"/>
        <w:right w:val="none" w:sz="0" w:space="0" w:color="auto"/>
      </w:divBdr>
    </w:div>
    <w:div w:id="1380207379">
      <w:bodyDiv w:val="1"/>
      <w:marLeft w:val="0"/>
      <w:marRight w:val="0"/>
      <w:marTop w:val="0"/>
      <w:marBottom w:val="0"/>
      <w:divBdr>
        <w:top w:val="none" w:sz="0" w:space="0" w:color="auto"/>
        <w:left w:val="none" w:sz="0" w:space="0" w:color="auto"/>
        <w:bottom w:val="none" w:sz="0" w:space="0" w:color="auto"/>
        <w:right w:val="none" w:sz="0" w:space="0" w:color="auto"/>
      </w:divBdr>
    </w:div>
    <w:div w:id="1403217010">
      <w:bodyDiv w:val="1"/>
      <w:marLeft w:val="0"/>
      <w:marRight w:val="0"/>
      <w:marTop w:val="0"/>
      <w:marBottom w:val="0"/>
      <w:divBdr>
        <w:top w:val="none" w:sz="0" w:space="0" w:color="auto"/>
        <w:left w:val="none" w:sz="0" w:space="0" w:color="auto"/>
        <w:bottom w:val="none" w:sz="0" w:space="0" w:color="auto"/>
        <w:right w:val="none" w:sz="0" w:space="0" w:color="auto"/>
      </w:divBdr>
    </w:div>
    <w:div w:id="1746688524">
      <w:bodyDiv w:val="1"/>
      <w:marLeft w:val="0"/>
      <w:marRight w:val="0"/>
      <w:marTop w:val="0"/>
      <w:marBottom w:val="0"/>
      <w:divBdr>
        <w:top w:val="none" w:sz="0" w:space="0" w:color="auto"/>
        <w:left w:val="none" w:sz="0" w:space="0" w:color="auto"/>
        <w:bottom w:val="none" w:sz="0" w:space="0" w:color="auto"/>
        <w:right w:val="none" w:sz="0" w:space="0" w:color="auto"/>
      </w:divBdr>
    </w:div>
    <w:div w:id="1995646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365</Words>
  <Characters>2087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4</cp:revision>
  <cp:lastPrinted>2026-03-24T05:15:00Z</cp:lastPrinted>
  <dcterms:created xsi:type="dcterms:W3CDTF">2026-03-24T05:14:00Z</dcterms:created>
  <dcterms:modified xsi:type="dcterms:W3CDTF">2026-03-24T05:15:00Z</dcterms:modified>
</cp:coreProperties>
</file>