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20C" w:rsidRDefault="0049120C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20C" w:rsidRDefault="0049120C" w:rsidP="00E042E5">
      <w:pPr>
        <w:jc w:val="center"/>
      </w:pPr>
    </w:p>
    <w:p w:rsidR="0049120C" w:rsidRDefault="0049120C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9120C" w:rsidRDefault="0049120C" w:rsidP="00E042E5">
      <w:pPr>
        <w:pStyle w:val="mechtex"/>
        <w:rPr>
          <w:rFonts w:ascii="GHEA Mariam" w:hAnsi="GHEA Mariam"/>
          <w:b/>
        </w:rPr>
      </w:pPr>
    </w:p>
    <w:p w:rsidR="0049120C" w:rsidRDefault="0049120C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9120C" w:rsidRPr="008E1B5A" w:rsidRDefault="0049120C" w:rsidP="00E042E5">
      <w:pPr>
        <w:jc w:val="center"/>
        <w:rPr>
          <w:rFonts w:ascii="GHEA Mariam" w:hAnsi="GHEA Mariam"/>
          <w:sz w:val="24"/>
          <w:szCs w:val="24"/>
        </w:rPr>
      </w:pPr>
    </w:p>
    <w:p w:rsidR="0049120C" w:rsidRPr="00691610" w:rsidRDefault="0049120C" w:rsidP="00E042E5">
      <w:pPr>
        <w:jc w:val="center"/>
        <w:rPr>
          <w:rFonts w:ascii="GHEA Mariam" w:hAnsi="GHEA Mariam"/>
          <w:sz w:val="12"/>
          <w:szCs w:val="24"/>
        </w:rPr>
      </w:pPr>
    </w:p>
    <w:p w:rsidR="0049120C" w:rsidRPr="0049120C" w:rsidRDefault="0049120C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9120C" w:rsidRDefault="0049120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9120C" w:rsidRDefault="0049120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9120C" w:rsidRDefault="0049120C" w:rsidP="0049120C">
      <w:pPr>
        <w:pStyle w:val="mechtex"/>
        <w:jc w:val="both"/>
        <w:rPr>
          <w:rFonts w:ascii="GHEA Mariam" w:hAnsi="GHEA Mariam" w:cs="Arial"/>
          <w:caps/>
          <w:sz w:val="24"/>
          <w:szCs w:val="24"/>
          <w:lang w:val="hy-AM"/>
        </w:rPr>
      </w:pPr>
      <w:r w:rsidRPr="0049120C">
        <w:rPr>
          <w:rFonts w:ascii="GHEA Mariam" w:eastAsia="Batang" w:hAnsi="GHEA Mariam" w:cs="Arial"/>
          <w:sz w:val="24"/>
          <w:szCs w:val="24"/>
          <w:lang w:val="hy-AM"/>
        </w:rPr>
        <w:t>ԵՎՐԱՍԻԱԿԱՆ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ԶԱՐԳԱՑՄԱՆ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ԲԱՆԿԻ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ՄԻՋՈՑՆԵՐԻՑ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«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ՖԻՆԱՆՍՆԵՐԻ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ՆԱԽԱՐԱՐՈՒԹՅԱՆ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ԱՇԽԱՏԱԿԱԶՄԻ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ՂԵԿԱՎԱՐ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ԿԱԶՄԻ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ԿԱՐՈՂՈՒԹՅՈՒՆՆԵՐԻ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ԶԱՐԳԱՑՈՒՄ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.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ՈՒՍՈՒՑՈՂԱԿԱՆ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ՍԵՄԻՆԱՐԻ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ԱՆՑԿԱՑՈՒՄ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»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ՏԵԽՆԻԿԱԿԱՆ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ԱՋԱԿՑՈՒԹՅԱՆ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ՏՐԱՄԱԴՐՄԱՆ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ՄԱՍԻՆ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»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ՊԱՅՄԱՆԱԳՐԻՆ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ԿԻՑ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ԼՐԱՑՈՒՑԻՉ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ԹԻՎ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1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ՀԱՄԱՁԱՅՆԱԳՐԻ</w:t>
      </w:r>
      <w:r w:rsidRPr="0049120C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br/>
        <w:t xml:space="preserve">    </w:t>
      </w:r>
      <w:r w:rsidRPr="0049120C">
        <w:rPr>
          <w:rFonts w:ascii="GHEA Mariam" w:eastAsia="Batang" w:hAnsi="GHEA Mariam" w:cs="Arial"/>
          <w:sz w:val="24"/>
          <w:szCs w:val="24"/>
          <w:lang w:val="hy-AM"/>
        </w:rPr>
        <w:t>Ս</w:t>
      </w:r>
      <w:r w:rsidRPr="0049120C">
        <w:rPr>
          <w:rFonts w:ascii="GHEA Mariam" w:hAnsi="GHEA Mariam" w:cs="Arial"/>
          <w:caps/>
          <w:sz w:val="24"/>
          <w:szCs w:val="24"/>
          <w:lang w:val="hy-AM"/>
        </w:rPr>
        <w:t>ՏՈՐԱԳՐՄԱՆ</w:t>
      </w:r>
      <w:r w:rsidRPr="0049120C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caps/>
          <w:sz w:val="24"/>
          <w:szCs w:val="24"/>
          <w:lang w:val="hy-AM"/>
        </w:rPr>
        <w:t>առաջարկությանը</w:t>
      </w:r>
      <w:r w:rsidRPr="0049120C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caps/>
          <w:sz w:val="24"/>
          <w:szCs w:val="24"/>
          <w:lang w:val="hy-AM"/>
        </w:rPr>
        <w:t>հավանություն</w:t>
      </w:r>
      <w:r w:rsidRPr="0049120C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caps/>
          <w:sz w:val="24"/>
          <w:szCs w:val="24"/>
          <w:lang w:val="hy-AM"/>
        </w:rPr>
        <w:t>տալու</w:t>
      </w:r>
      <w:r w:rsidRPr="0049120C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49120C" w:rsidRDefault="0049120C" w:rsidP="0049120C">
      <w:pPr>
        <w:pStyle w:val="mechtex"/>
        <w:jc w:val="both"/>
        <w:rPr>
          <w:rFonts w:ascii="GHEA Mariam" w:hAnsi="GHEA Mariam" w:cs="Arial"/>
          <w:caps/>
          <w:sz w:val="24"/>
          <w:szCs w:val="24"/>
          <w:lang w:val="hy-AM"/>
        </w:rPr>
      </w:pPr>
      <w:r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9120C" w:rsidRPr="0049120C" w:rsidRDefault="0049120C" w:rsidP="0049120C">
      <w:pPr>
        <w:pStyle w:val="mechtex"/>
        <w:rPr>
          <w:lang w:val="hy-AM"/>
        </w:rPr>
      </w:pPr>
    </w:p>
    <w:p w:rsidR="0049120C" w:rsidRPr="0049120C" w:rsidRDefault="0049120C" w:rsidP="0049120C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49120C" w:rsidRPr="0049120C" w:rsidRDefault="0049120C" w:rsidP="0049120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9120C">
        <w:rPr>
          <w:rFonts w:ascii="GHEA Mariam" w:hAnsi="GHEA Mariam" w:cs="Arial"/>
          <w:sz w:val="24"/>
          <w:szCs w:val="24"/>
          <w:lang w:val="hy-AM"/>
        </w:rPr>
        <w:t>Հիմք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«</w:t>
      </w:r>
      <w:r w:rsidRPr="0049120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մասին</w:t>
      </w:r>
      <w:r w:rsidRPr="0049120C">
        <w:rPr>
          <w:rFonts w:ascii="GHEA Mariam" w:hAnsi="GHEA Mariam" w:cs="Arial Armenian"/>
          <w:sz w:val="24"/>
          <w:szCs w:val="24"/>
          <w:lang w:val="hy-AM"/>
        </w:rPr>
        <w:t>»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օրենքի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7-</w:t>
      </w:r>
      <w:r w:rsidRPr="0049120C">
        <w:rPr>
          <w:rFonts w:ascii="GHEA Mariam" w:hAnsi="GHEA Mariam" w:cs="Arial"/>
          <w:sz w:val="24"/>
          <w:szCs w:val="24"/>
          <w:lang w:val="hy-AM"/>
        </w:rPr>
        <w:t>րդ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1-</w:t>
      </w:r>
      <w:r w:rsidRPr="0049120C">
        <w:rPr>
          <w:rFonts w:ascii="GHEA Mariam" w:hAnsi="GHEA Mariam" w:cs="Arial"/>
          <w:sz w:val="24"/>
          <w:szCs w:val="24"/>
          <w:lang w:val="hy-AM"/>
        </w:rPr>
        <w:t>ին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մասը՝</w:t>
      </w:r>
      <w:r w:rsidRPr="0049120C"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49120C">
        <w:rPr>
          <w:rFonts w:ascii="GHEA Mariam" w:hAnsi="GHEA Mariam"/>
          <w:sz w:val="24"/>
          <w:szCs w:val="24"/>
          <w:lang w:val="de-DE"/>
        </w:rPr>
        <w:t>Հայաստանի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9120C">
        <w:rPr>
          <w:rFonts w:ascii="GHEA Mariam" w:hAnsi="GHEA Mariam"/>
          <w:sz w:val="24"/>
          <w:szCs w:val="24"/>
          <w:lang w:val="de-DE"/>
        </w:rPr>
        <w:t>Հանրապետու</w:t>
      </w:r>
      <w:r>
        <w:rPr>
          <w:rFonts w:ascii="GHEA Mariam" w:hAnsi="GHEA Mariam"/>
          <w:sz w:val="24"/>
          <w:szCs w:val="24"/>
          <w:lang w:val="de-DE"/>
        </w:rPr>
        <w:softHyphen/>
      </w:r>
      <w:r w:rsidRPr="0049120C">
        <w:rPr>
          <w:rFonts w:ascii="GHEA Mariam" w:hAnsi="GHEA Mariam"/>
          <w:sz w:val="24"/>
          <w:szCs w:val="24"/>
          <w:lang w:val="de-DE"/>
        </w:rPr>
        <w:t>թյան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9120C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9120C">
        <w:rPr>
          <w:rFonts w:ascii="GHEA Mariam" w:hAnsi="GHEA Mariam"/>
          <w:sz w:val="24"/>
          <w:szCs w:val="24"/>
          <w:lang w:val="de-DE"/>
        </w:rPr>
        <w:t>ո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9120C">
        <w:rPr>
          <w:rFonts w:ascii="GHEA Mariam" w:hAnsi="GHEA Mariam"/>
          <w:sz w:val="24"/>
          <w:szCs w:val="24"/>
          <w:lang w:val="de-DE"/>
        </w:rPr>
        <w:t>ր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9120C">
        <w:rPr>
          <w:rFonts w:ascii="GHEA Mariam" w:hAnsi="GHEA Mariam"/>
          <w:sz w:val="24"/>
          <w:szCs w:val="24"/>
          <w:lang w:val="de-DE"/>
        </w:rPr>
        <w:t>ո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9120C">
        <w:rPr>
          <w:rFonts w:ascii="GHEA Mariam" w:hAnsi="GHEA Mariam"/>
          <w:sz w:val="24"/>
          <w:szCs w:val="24"/>
          <w:lang w:val="de-DE"/>
        </w:rPr>
        <w:t>շ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9120C">
        <w:rPr>
          <w:rFonts w:ascii="GHEA Mariam" w:hAnsi="GHEA Mariam"/>
          <w:sz w:val="24"/>
          <w:szCs w:val="24"/>
          <w:lang w:val="de-DE"/>
        </w:rPr>
        <w:t>ու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9120C">
        <w:rPr>
          <w:rFonts w:ascii="GHEA Mariam" w:hAnsi="GHEA Mariam"/>
          <w:sz w:val="24"/>
          <w:szCs w:val="24"/>
          <w:lang w:val="de-DE"/>
        </w:rPr>
        <w:t>մ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9120C">
        <w:rPr>
          <w:rFonts w:ascii="GHEA Mariam" w:hAnsi="GHEA Mariam"/>
          <w:sz w:val="24"/>
          <w:szCs w:val="24"/>
          <w:lang w:val="de-DE"/>
        </w:rPr>
        <w:t>է</w:t>
      </w:r>
      <w:r w:rsidRPr="0049120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9120C" w:rsidRPr="0049120C" w:rsidRDefault="0049120C" w:rsidP="0049120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9120C">
        <w:rPr>
          <w:rFonts w:ascii="GHEA Mariam" w:hAnsi="GHEA Mariam"/>
          <w:sz w:val="24"/>
          <w:szCs w:val="24"/>
          <w:lang w:val="hy-AM"/>
        </w:rPr>
        <w:t xml:space="preserve">1. </w:t>
      </w:r>
      <w:r w:rsidRPr="0049120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տալ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բանկի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 Armenian"/>
          <w:sz w:val="24"/>
          <w:szCs w:val="24"/>
          <w:lang w:val="hy-AM"/>
        </w:rPr>
        <w:t>«</w:t>
      </w:r>
      <w:r w:rsidRPr="0049120C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9120C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աշխատակազմի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ղեկավար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կազմի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կարողությունների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զարգացում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. </w:t>
      </w:r>
      <w:r w:rsidRPr="0049120C">
        <w:rPr>
          <w:rFonts w:ascii="GHEA Mariam" w:hAnsi="GHEA Mariam" w:cs="Arial"/>
          <w:sz w:val="24"/>
          <w:szCs w:val="24"/>
          <w:lang w:val="hy-AM"/>
        </w:rPr>
        <w:t>ուսուցողական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սեմինարի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9120C">
        <w:rPr>
          <w:rFonts w:ascii="GHEA Mariam" w:hAnsi="GHEA Mariam" w:cs="Arial"/>
          <w:sz w:val="24"/>
          <w:szCs w:val="24"/>
          <w:lang w:val="hy-AM"/>
        </w:rPr>
        <w:t>կացում</w:t>
      </w:r>
      <w:r w:rsidRPr="0049120C">
        <w:rPr>
          <w:rFonts w:ascii="GHEA Mariam" w:hAnsi="GHEA Mariam" w:cs="Arial Armenian"/>
          <w:sz w:val="24"/>
          <w:szCs w:val="24"/>
          <w:lang w:val="hy-AM"/>
        </w:rPr>
        <w:t>»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աջակցության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մասին</w:t>
      </w:r>
      <w:r w:rsidRPr="0049120C">
        <w:rPr>
          <w:rFonts w:ascii="GHEA Mariam" w:hAnsi="GHEA Mariam" w:cs="Arial Armenian"/>
          <w:sz w:val="24"/>
          <w:szCs w:val="24"/>
          <w:lang w:val="hy-AM"/>
        </w:rPr>
        <w:t>»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պայմանագրին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կից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թիվ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1 </w:t>
      </w:r>
      <w:r w:rsidRPr="0049120C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9120C">
        <w:rPr>
          <w:rFonts w:ascii="GHEA Mariam" w:hAnsi="GHEA Mariam"/>
          <w:sz w:val="24"/>
          <w:szCs w:val="24"/>
          <w:lang w:val="hy-AM"/>
        </w:rPr>
        <w:t>:</w:t>
      </w:r>
    </w:p>
    <w:p w:rsidR="0049120C" w:rsidRPr="0049120C" w:rsidRDefault="0049120C" w:rsidP="0049120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9120C">
        <w:rPr>
          <w:rFonts w:ascii="GHEA Mariam" w:hAnsi="GHEA Mariam"/>
          <w:sz w:val="24"/>
          <w:szCs w:val="24"/>
          <w:lang w:val="hy-AM"/>
        </w:rPr>
        <w:t xml:space="preserve">2. </w:t>
      </w:r>
      <w:r w:rsidRPr="0049120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9120C">
        <w:rPr>
          <w:rFonts w:ascii="GHEA Mariam" w:hAnsi="GHEA Mariam" w:cs="Arial"/>
          <w:sz w:val="24"/>
          <w:szCs w:val="24"/>
          <w:lang w:val="hy-AM"/>
        </w:rPr>
        <w:t>կերպել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9120C">
        <w:rPr>
          <w:rFonts w:ascii="GHEA Mariam" w:hAnsi="GHEA Mariam"/>
          <w:sz w:val="24"/>
          <w:szCs w:val="24"/>
          <w:lang w:val="hy-AM"/>
        </w:rPr>
        <w:t xml:space="preserve"> </w:t>
      </w:r>
      <w:r w:rsidRPr="0049120C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49120C">
        <w:rPr>
          <w:rFonts w:ascii="GHEA Mariam" w:hAnsi="GHEA Mariam"/>
          <w:sz w:val="24"/>
          <w:szCs w:val="24"/>
          <w:lang w:val="hy-AM"/>
        </w:rPr>
        <w:t>:</w:t>
      </w:r>
    </w:p>
    <w:p w:rsidR="0049120C" w:rsidRPr="0049120C" w:rsidRDefault="0049120C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9120C" w:rsidRPr="000F4671" w:rsidRDefault="0049120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9120C" w:rsidRPr="000F4671" w:rsidRDefault="0049120C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9120C" w:rsidRPr="000F4671" w:rsidRDefault="0049120C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9120C" w:rsidRPr="000F4671" w:rsidRDefault="0049120C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9120C" w:rsidRDefault="0049120C" w:rsidP="0049120C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9120C" w:rsidSect="0049120C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A00" w:rsidRDefault="00A70A00">
      <w:r>
        <w:separator/>
      </w:r>
    </w:p>
  </w:endnote>
  <w:endnote w:type="continuationSeparator" w:id="0">
    <w:p w:rsidR="00A70A00" w:rsidRDefault="00A70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6B66">
      <w:rPr>
        <w:noProof/>
        <w:sz w:val="18"/>
      </w:rPr>
      <w:t>TK28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6B66">
      <w:rPr>
        <w:noProof/>
        <w:sz w:val="18"/>
      </w:rPr>
      <w:t>TK28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06B66" w:rsidRDefault="00906B66" w:rsidP="00906B66">
    <w:pPr>
      <w:pStyle w:val="Footer"/>
    </w:pPr>
    <w:fldSimple w:instr=" FILENAME   \* MERGEFORMAT ">
      <w:r>
        <w:rPr>
          <w:noProof/>
        </w:rPr>
        <w:t>TK28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A00" w:rsidRDefault="00A70A00">
      <w:r>
        <w:separator/>
      </w:r>
    </w:p>
  </w:footnote>
  <w:footnote w:type="continuationSeparator" w:id="0">
    <w:p w:rsidR="00A70A00" w:rsidRDefault="00A70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120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20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0C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B66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00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3E6BA8"/>
  <w15:chartTrackingRefBased/>
  <w15:docId w15:val="{8DD98B49-B81F-404D-AE46-8CAF7825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9120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9120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9120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cp:lastPrinted>2026-03-24T07:48:00Z</cp:lastPrinted>
  <dcterms:created xsi:type="dcterms:W3CDTF">2026-03-24T07:45:00Z</dcterms:created>
  <dcterms:modified xsi:type="dcterms:W3CDTF">2026-03-24T07:48:00Z</dcterms:modified>
</cp:coreProperties>
</file>