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220D04CA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9267F1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7CEBDBB" w:rsidR="00334334" w:rsidRPr="00C03EC3" w:rsidRDefault="008E7F2A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09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42A164E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8E7F2A" w:rsidRPr="008E7F2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01/11.10/105-2026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62E7FE8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>«</w:t>
            </w:r>
            <w:r w:rsidR="008E7F2A">
              <w:rPr>
                <w:rFonts w:ascii="GHEA Grapalat" w:hAnsi="GHEA Grapalat" w:cs="Sylfaen"/>
                <w:lang w:val="hy-AM"/>
              </w:rPr>
              <w:t>Գ</w:t>
            </w:r>
            <w:r w:rsidRPr="00F96318">
              <w:rPr>
                <w:rFonts w:ascii="GHEA Grapalat" w:hAnsi="GHEA Grapalat" w:cs="Sylfaen"/>
                <w:lang w:val="hy-AM"/>
              </w:rPr>
              <w:t xml:space="preserve">ույք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9CCB460" w:rsidR="00334334" w:rsidRPr="00257D13" w:rsidRDefault="005E050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14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BBFC8EE" w:rsidR="00334334" w:rsidRPr="00E0759E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0759E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E0759E" w:rsidRPr="00E0759E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ՍԹ/475-2026</w:t>
            </w:r>
            <w:r w:rsidRPr="00E0759E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A5BF83F" w:rsidR="009718EA" w:rsidRPr="00A45E52" w:rsidRDefault="00673AF2" w:rsidP="00FC3484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  </w:t>
            </w:r>
            <w:r w:rsidR="00FC348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A45E52" w:rsidRPr="00A45E52">
              <w:rPr>
                <w:rFonts w:ascii="GHEA Grapalat" w:hAnsi="GHEA Grapalat" w:cs="Arial Armenian"/>
                <w:lang w:val="hy-AM"/>
              </w:rPr>
              <w:t>«</w:t>
            </w:r>
            <w:r w:rsidR="00FC3484">
              <w:rPr>
                <w:rFonts w:ascii="GHEA Grapalat" w:hAnsi="GHEA Grapalat" w:cs="Arial Armenian"/>
                <w:lang w:val="hy-AM"/>
              </w:rPr>
              <w:t>Գույք հանձնելու մասին</w:t>
            </w:r>
            <w:r w:rsidR="00A45E52" w:rsidRPr="00FC3484">
              <w:rPr>
                <w:rFonts w:ascii="GHEA Grapalat" w:hAnsi="GHEA Grapalat" w:cs="Sylfaen"/>
                <w:lang w:val="hy-AM"/>
              </w:rPr>
              <w:t>»</w:t>
            </w:r>
            <w:r w:rsidR="00FC3484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FC3484">
              <w:rPr>
                <w:rFonts w:ascii="GHEA Grapalat" w:hAnsi="GHEA Grapalat" w:cs="Sylfaen"/>
                <w:lang w:val="hy-AM"/>
              </w:rPr>
              <w:t>ՀՀ կառավարության որոշման նախագծի</w:t>
            </w:r>
            <w:r w:rsidR="00A45E52" w:rsidRPr="00A45E52">
              <w:rPr>
                <w:rFonts w:ascii="GHEA Grapalat" w:hAnsi="GHEA Grapalat" w:cs="Arial Armenian"/>
                <w:lang w:val="hy-AM"/>
              </w:rPr>
              <w:t xml:space="preserve">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2078D61D" w:rsidR="009718EA" w:rsidRPr="00257D13" w:rsidRDefault="00FC348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19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6թ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05D476A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FC3484" w:rsidRPr="00FC348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01/9/587-2026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62C0D153" w:rsidR="00AD6AF8" w:rsidRPr="00257D13" w:rsidRDefault="00673AF2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>«</w:t>
            </w:r>
            <w:r w:rsidR="00FC3484">
              <w:rPr>
                <w:rFonts w:ascii="GHEA Grapalat" w:hAnsi="GHEA Grapalat" w:cs="Sylfaen"/>
                <w:lang w:val="hy-AM"/>
              </w:rPr>
              <w:t>Գ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ույք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F27803" w:rsidRPr="00B6784B" w14:paraId="632E6368" w14:textId="77777777" w:rsidTr="00F27803">
        <w:tblPrEx>
          <w:shd w:val="clear" w:color="auto" w:fill="auto"/>
        </w:tblPrEx>
        <w:trPr>
          <w:trHeight w:val="510"/>
        </w:trPr>
        <w:tc>
          <w:tcPr>
            <w:tcW w:w="7196" w:type="dxa"/>
            <w:vMerge w:val="restart"/>
            <w:tcBorders>
              <w:right w:val="single" w:sz="4" w:space="0" w:color="auto"/>
            </w:tcBorders>
            <w:shd w:val="clear" w:color="auto" w:fill="808080" w:themeFill="background1" w:themeFillShade="80"/>
          </w:tcPr>
          <w:p w14:paraId="2524E857" w14:textId="50106126" w:rsidR="00F27803" w:rsidRPr="00F27803" w:rsidRDefault="00F27803" w:rsidP="009267F1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27803">
              <w:rPr>
                <w:rFonts w:ascii="GHEA Grapalat" w:hAnsi="GHEA Grapalat" w:cs="Sylfaen"/>
                <w:b/>
                <w:lang w:val="hy-AM"/>
              </w:rPr>
              <w:t>4. «Կոտայք» ջրօգտագործողների ընկերություն</w:t>
            </w:r>
          </w:p>
          <w:p w14:paraId="4AF5778B" w14:textId="77777777" w:rsidR="00F27803" w:rsidRPr="00F27803" w:rsidRDefault="00F27803" w:rsidP="00061814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1534C663" w14:textId="13F22155" w:rsidR="00F27803" w:rsidRPr="00F27803" w:rsidRDefault="00F27803" w:rsidP="00061814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2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24AB8587" w14:textId="1F5DF6FA" w:rsidR="00F27803" w:rsidRPr="00F22AE5" w:rsidRDefault="00F22AE5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F22AE5">
              <w:rPr>
                <w:rFonts w:ascii="GHEA Grapalat" w:hAnsi="GHEA Grapalat"/>
                <w:b/>
                <w:sz w:val="24"/>
                <w:lang w:val="hy-AM"/>
              </w:rPr>
              <w:t>12.01.2026թ.</w:t>
            </w:r>
          </w:p>
        </w:tc>
      </w:tr>
      <w:tr w:rsidR="00F27803" w:rsidRPr="00B6784B" w14:paraId="16C0AB4D" w14:textId="77777777" w:rsidTr="00F27803">
        <w:tblPrEx>
          <w:shd w:val="clear" w:color="auto" w:fill="auto"/>
        </w:tblPrEx>
        <w:trPr>
          <w:trHeight w:val="431"/>
        </w:trPr>
        <w:tc>
          <w:tcPr>
            <w:tcW w:w="7196" w:type="dxa"/>
            <w:vMerge/>
            <w:tcBorders>
              <w:right w:val="single" w:sz="4" w:space="0" w:color="auto"/>
            </w:tcBorders>
            <w:shd w:val="clear" w:color="auto" w:fill="808080" w:themeFill="background1" w:themeFillShade="80"/>
          </w:tcPr>
          <w:p w14:paraId="4EE4CE61" w14:textId="77777777" w:rsidR="00F27803" w:rsidRDefault="00F27803" w:rsidP="00061814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</w:tcBorders>
            <w:shd w:val="clear" w:color="auto" w:fill="808080" w:themeFill="background1" w:themeFillShade="80"/>
          </w:tcPr>
          <w:p w14:paraId="3ACE4883" w14:textId="3B2F1DF6" w:rsidR="00F27803" w:rsidRPr="00F22AE5" w:rsidRDefault="00F22AE5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F22AE5">
              <w:rPr>
                <w:rFonts w:ascii="GHEA Grapalat" w:hAnsi="GHEA Grapalat"/>
                <w:b/>
                <w:bCs/>
                <w:sz w:val="24"/>
                <w:highlight w:val="darkGray"/>
                <w:lang w:val="hy-AM"/>
              </w:rPr>
              <w:t>N</w:t>
            </w:r>
            <w:r w:rsidRPr="00F22AE5">
              <w:rPr>
                <w:rFonts w:ascii="GHEA Grapalat" w:hAnsi="GHEA Grapalat"/>
                <w:b/>
                <w:sz w:val="24"/>
                <w:lang w:val="hy-AM"/>
              </w:rPr>
              <w:t xml:space="preserve"> ԳՀ 1-01/01</w:t>
            </w:r>
          </w:p>
        </w:tc>
      </w:tr>
      <w:tr w:rsidR="00377415" w:rsidRPr="00B6784B" w14:paraId="0E8F9F52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2A1D7253" w14:textId="60C0AD4A" w:rsidR="00377415" w:rsidRPr="002815AC" w:rsidRDefault="002815AC" w:rsidP="00061814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 </w:t>
            </w:r>
            <w:r w:rsidR="00206F6E">
              <w:rPr>
                <w:rFonts w:ascii="GHEA Grapalat" w:hAnsi="GHEA Grapalat" w:cs="Sylfaen"/>
                <w:lang w:val="hy-AM"/>
              </w:rPr>
              <w:t>Երևան քաղաքի Բուսաբանական այգու Սարկավագի փողոցի վրայի ջրանցքից մինչև Բուսաբանական այգու պարսպի հատվածում գտնվող ոռոգման համակարգի հանձնումը «Կոտայք» ՋՕ ընկերությանը չենք առարկում: Սակայն անհրաժեշտ է մինչն գույքի հանձնում-ընդունում կատարելն իրականացնել լիարժեք փորձարկման աշխատանքներ և ընկերությանը տրամադրվեն երաշխիքների հետ կապված համապատասխան փաստաթղթեր:</w:t>
            </w:r>
          </w:p>
        </w:tc>
        <w:tc>
          <w:tcPr>
            <w:tcW w:w="6208" w:type="dxa"/>
          </w:tcPr>
          <w:p w14:paraId="591A7BF3" w14:textId="77777777" w:rsidR="003E475B" w:rsidRDefault="003E475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17B648E3" w14:textId="77777777" w:rsidR="003E475B" w:rsidRDefault="003E475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46B7A707" w14:textId="68120E2A" w:rsidR="00377415" w:rsidRPr="003E475B" w:rsidRDefault="003E475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hy-AM"/>
              </w:rPr>
            </w:pPr>
            <w:r w:rsidRPr="003E475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Առաջարկը հաշվի է առնվել:</w:t>
            </w:r>
          </w:p>
        </w:tc>
      </w:tr>
      <w:tr w:rsidR="00796FB7" w:rsidRPr="00B6784B" w14:paraId="51207BCC" w14:textId="77777777" w:rsidTr="00796FB7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076FCF84" w14:textId="77777777" w:rsidR="00796FB7" w:rsidRPr="00796FB7" w:rsidRDefault="00796FB7" w:rsidP="00796FB7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14:paraId="5CF1EC7D" w14:textId="3146E299" w:rsidR="00796FB7" w:rsidRPr="00796FB7" w:rsidRDefault="00796FB7" w:rsidP="00796FB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FB7">
              <w:rPr>
                <w:rFonts w:ascii="GHEA Grapalat" w:hAnsi="GHEA Grapalat" w:cs="Sylfaen"/>
                <w:b/>
                <w:lang w:val="en-US"/>
              </w:rPr>
              <w:t xml:space="preserve">5. </w:t>
            </w:r>
            <w:r w:rsidRPr="00796FB7">
              <w:rPr>
                <w:rFonts w:ascii="GHEA Grapalat" w:hAnsi="GHEA Grapalat" w:cs="Sylfaen"/>
                <w:b/>
                <w:lang w:val="hy-AM"/>
              </w:rPr>
              <w:t>ՀՀ վարչապետի աշխատակազմ</w:t>
            </w:r>
          </w:p>
        </w:tc>
        <w:tc>
          <w:tcPr>
            <w:tcW w:w="6208" w:type="dxa"/>
            <w:shd w:val="clear" w:color="auto" w:fill="7F7F7F" w:themeFill="text1" w:themeFillTint="80"/>
          </w:tcPr>
          <w:p w14:paraId="480A6062" w14:textId="380B3620" w:rsidR="00796FB7" w:rsidRPr="00796FB7" w:rsidRDefault="00796FB7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796FB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12.03.2026թ.</w:t>
            </w:r>
          </w:p>
        </w:tc>
      </w:tr>
      <w:tr w:rsidR="00796FB7" w:rsidRPr="00B6784B" w14:paraId="6B7896B2" w14:textId="77777777" w:rsidTr="00796FB7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1A5B547D" w14:textId="77777777" w:rsidR="00796FB7" w:rsidRPr="00796FB7" w:rsidRDefault="00796FB7" w:rsidP="00061814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CC4F85B" w14:textId="1EA863CC" w:rsidR="00796FB7" w:rsidRPr="00796FB7" w:rsidRDefault="00796FB7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796FB7">
              <w:rPr>
                <w:rFonts w:ascii="GHEA Grapalat" w:hAnsi="GHEA Grapalat"/>
                <w:b/>
                <w:bCs/>
                <w:sz w:val="24"/>
                <w:highlight w:val="darkGray"/>
                <w:lang w:val="hy-AM"/>
              </w:rPr>
              <w:t>N</w:t>
            </w:r>
            <w:r w:rsidRPr="00796FB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02/16.32/7983-2026</w:t>
            </w:r>
          </w:p>
        </w:tc>
      </w:tr>
      <w:tr w:rsidR="00796FB7" w:rsidRPr="0043503D" w14:paraId="53D99C2B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DF09352" w14:textId="40C18703" w:rsidR="0043503D" w:rsidRPr="0043503D" w:rsidRDefault="0043503D" w:rsidP="00835DCC">
            <w:pPr>
              <w:ind w:firstLine="720"/>
              <w:jc w:val="both"/>
              <w:rPr>
                <w:rStyle w:val="Strong"/>
                <w:rFonts w:ascii="GHEA Grapalat" w:hAnsi="GHEA Grapalat" w:cs="Sylfaen"/>
                <w:lang w:val="hy-AM"/>
              </w:rPr>
            </w:pPr>
            <w:r w:rsidRPr="0043503D">
              <w:rPr>
                <w:rStyle w:val="Strong"/>
                <w:rFonts w:ascii="GHEA Grapalat" w:hAnsi="GHEA Grapalat" w:cs="Sylfaen"/>
                <w:lang w:val="hy-AM"/>
              </w:rPr>
              <w:t>Տ</w:t>
            </w:r>
            <w:r w:rsidRPr="0043503D">
              <w:rPr>
                <w:rStyle w:val="Strong"/>
                <w:rFonts w:ascii="GHEA Grapalat" w:hAnsi="GHEA Grapalat"/>
                <w:lang w:val="hy-AM"/>
              </w:rPr>
              <w:t>արածքային զարգացման և շրջակա միջավայրի հարցերի վարչություն.</w:t>
            </w:r>
          </w:p>
          <w:p w14:paraId="2998F299" w14:textId="25484A22" w:rsidR="00835DCC" w:rsidRDefault="00835DCC" w:rsidP="00835DCC">
            <w:pPr>
              <w:ind w:firstLine="72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  <w:r w:rsidRPr="00594823">
              <w:rPr>
                <w:rStyle w:val="Strong"/>
                <w:rFonts w:ascii="GHEA Grapalat" w:hAnsi="GHEA Grapalat" w:cs="Sylfaen"/>
                <w:lang w:val="hy-AM"/>
              </w:rPr>
              <w:t>«Գույք հանձնելու մասին» ՀՀ կառավարության որոշման նախագծի (այսուհետ՝ Նախագիծ) վերաբերյալ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 xml:space="preserve"> առկա է հետևյալ նկատառումը՝</w:t>
            </w:r>
          </w:p>
          <w:p w14:paraId="6B9F9B2A" w14:textId="77777777" w:rsidR="00835DCC" w:rsidRPr="00594823" w:rsidRDefault="00835DCC" w:rsidP="00835DCC">
            <w:pPr>
              <w:pStyle w:val="ListParagraph"/>
              <w:numPr>
                <w:ilvl w:val="0"/>
                <w:numId w:val="7"/>
              </w:numPr>
              <w:tabs>
                <w:tab w:val="left" w:pos="1080"/>
              </w:tabs>
              <w:spacing w:line="259" w:lineRule="auto"/>
              <w:ind w:left="0"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594823">
              <w:rPr>
                <w:rStyle w:val="Strong"/>
                <w:rFonts w:ascii="GHEA Grapalat" w:hAnsi="GHEA Grapalat" w:cs="Sylfaen"/>
                <w:lang w:val="hy-AM"/>
              </w:rPr>
              <w:t xml:space="preserve">Նախագծի 1-ին կետի համաձայն՝ ՀՀ կառավարությունը որոշում է </w:t>
            </w:r>
            <w:r w:rsidRPr="00594823">
              <w:rPr>
                <w:rFonts w:ascii="GHEA Grapalat" w:hAnsi="GHEA Grapalat" w:cs="Sylfaen"/>
                <w:lang w:val="hy-AM"/>
              </w:rPr>
              <w:t xml:space="preserve">Երևան քաղաքի բուսաբանական այգու ոռոգման նպատակով Սարկավարգի փողոցի ջրանցքից մինչև </w:t>
            </w:r>
            <w:r w:rsidRPr="00594823">
              <w:rPr>
                <w:rFonts w:ascii="GHEA Grapalat" w:hAnsi="GHEA Grapalat" w:cs="Sylfaen"/>
                <w:b/>
                <w:lang w:val="hy-AM"/>
              </w:rPr>
              <w:t xml:space="preserve">բուսաբանական այգու պարսպի հատվածը,   </w:t>
            </w:r>
            <w:r w:rsidRPr="00594823">
              <w:rPr>
                <w:rFonts w:ascii="GHEA Grapalat" w:hAnsi="GHEA Grapalat"/>
                <w:b/>
                <w:lang w:val="hy-AM"/>
              </w:rPr>
              <w:t>89380967</w:t>
            </w:r>
            <w:r w:rsidRPr="00594823">
              <w:rPr>
                <w:rFonts w:ascii="GHEA Grapalat" w:hAnsi="GHEA Grapalat" w:cs="Sylfaen"/>
                <w:b/>
                <w:lang w:val="hy-AM"/>
              </w:rPr>
              <w:t xml:space="preserve"> ՀՀ դրամ հաշվեկշռային արժեքով՝ ամրացնել</w:t>
            </w:r>
            <w:r w:rsidRPr="00594823">
              <w:rPr>
                <w:rFonts w:ascii="GHEA Grapalat" w:hAnsi="GHEA Grapalat" w:cs="Sylfaen"/>
                <w:lang w:val="hy-AM"/>
              </w:rPr>
              <w:t xml:space="preserve"> </w:t>
            </w:r>
            <w:r w:rsidRPr="00594823">
              <w:rPr>
                <w:rFonts w:ascii="GHEA Grapalat" w:hAnsi="GHEA Grapalat" w:cs="Sylfaen"/>
                <w:b/>
                <w:lang w:val="hy-AM"/>
              </w:rPr>
              <w:t xml:space="preserve">Հայաստանի Հանրապետության տարածքային կառավարման և ենթակառուցվածքների նախարարության Ջրային կոմիտեին, </w:t>
            </w:r>
            <w:r w:rsidRPr="00594823">
              <w:rPr>
                <w:rFonts w:ascii="GHEA Grapalat" w:hAnsi="GHEA Grapalat" w:cs="Sylfaen"/>
                <w:lang w:val="hy-AM"/>
              </w:rPr>
              <w:t>մինչդեռ Նախագծին կից ներկայացված՝ ՀՀ ՋՕԸ-ների և ՋՕԸ-ների միությունների գործունեությունը կանոնակարգող խորհրդի 2026թ. փետրվարի 24-ի նիստի N 1 որոշման համաձայն</w:t>
            </w:r>
            <w:r>
              <w:rPr>
                <w:rFonts w:ascii="GHEA Grapalat" w:hAnsi="GHEA Grapalat" w:cs="Sylfaen"/>
                <w:lang w:val="hy-AM"/>
              </w:rPr>
              <w:t>՝ դրական եզրակացություն է տրվել</w:t>
            </w:r>
            <w:r w:rsidRPr="00594823">
              <w:rPr>
                <w:rStyle w:val="Strong"/>
                <w:rFonts w:ascii="GHEA Grapalat" w:hAnsi="GHEA Grapalat" w:cs="Sylfaen"/>
                <w:lang w:val="hy-AM"/>
              </w:rPr>
              <w:t xml:space="preserve"> </w:t>
            </w:r>
            <w:r w:rsidRPr="00594823">
              <w:rPr>
                <w:rFonts w:ascii="GHEA Grapalat" w:hAnsi="GHEA Grapalat" w:cs="Sylfaen"/>
                <w:lang w:val="hy-AM"/>
              </w:rPr>
              <w:t xml:space="preserve">Երևան քաղաքի բուսաբանական այգու ոռոգման նպատակով </w:t>
            </w:r>
            <w:r w:rsidRPr="00594823">
              <w:rPr>
                <w:rFonts w:ascii="GHEA Grapalat" w:hAnsi="GHEA Grapalat" w:cs="Sylfaen"/>
                <w:b/>
                <w:lang w:val="hy-AM"/>
              </w:rPr>
              <w:t>Սարկավարգի փողոցի ջրանցքից մինչև</w:t>
            </w:r>
            <w:r w:rsidRPr="00594823">
              <w:rPr>
                <w:rFonts w:ascii="GHEA Grapalat" w:hAnsi="GHEA Grapalat" w:cs="Sylfaen"/>
                <w:lang w:val="hy-AM"/>
              </w:rPr>
              <w:t xml:space="preserve"> </w:t>
            </w:r>
            <w:r w:rsidRPr="00594823">
              <w:rPr>
                <w:rFonts w:ascii="GHEA Grapalat" w:hAnsi="GHEA Grapalat" w:cs="Sylfaen"/>
                <w:b/>
                <w:lang w:val="hy-AM"/>
              </w:rPr>
              <w:t xml:space="preserve">բուսաբանական այգու պարսպի հատվածը </w:t>
            </w:r>
            <w:r w:rsidRPr="00594823">
              <w:rPr>
                <w:rFonts w:ascii="GHEA Grapalat" w:hAnsi="GHEA Grapalat" w:cs="Sylfaen"/>
                <w:b/>
                <w:u w:val="single"/>
                <w:lang w:val="hy-AM"/>
              </w:rPr>
              <w:t xml:space="preserve">կառուցված ջրագիծը </w:t>
            </w:r>
            <w:r w:rsidRPr="00594823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 կոմիտեին ամրացնելուն և անհատույց օգտագործման իրավունքով «Կոտայք» ՋՕԸ-ին հանձնելուն:</w:t>
            </w:r>
          </w:p>
          <w:p w14:paraId="65109450" w14:textId="77777777" w:rsidR="00835DCC" w:rsidRDefault="00835DCC" w:rsidP="00835DCC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Հաշվի առնելով վերոգրյալը՝ Նախագծի 1-ին կետով հանձնվող գույքը լրացուցիչ հստակեցման կարիք ունի:</w:t>
            </w:r>
          </w:p>
          <w:p w14:paraId="4816BD38" w14:textId="77777777" w:rsidR="00835DCC" w:rsidRDefault="00835DCC" w:rsidP="00835DCC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Նույն դիտարկումը վերաբերվում է Նախագծի հիմնավորմանը:</w:t>
            </w:r>
          </w:p>
          <w:p w14:paraId="749B18B2" w14:textId="77777777" w:rsidR="00796FB7" w:rsidRDefault="00796FB7" w:rsidP="00061814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</w:tcPr>
          <w:p w14:paraId="749AD18A" w14:textId="77777777" w:rsidR="005F77AB" w:rsidRDefault="005F77A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4038A476" w14:textId="77777777" w:rsidR="005F77AB" w:rsidRDefault="005F77A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191E44DB" w14:textId="77777777" w:rsidR="005F77AB" w:rsidRDefault="005F77A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0C9FB9AA" w14:textId="77777777" w:rsidR="005F77AB" w:rsidRDefault="005F77A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7FB91CCB" w14:textId="77777777" w:rsidR="005F77AB" w:rsidRDefault="005F77A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3EC2BAB8" w14:textId="77777777" w:rsidR="005F77AB" w:rsidRDefault="005F77A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480BDD25" w14:textId="77777777" w:rsidR="005F77AB" w:rsidRPr="000F1826" w:rsidRDefault="005F77AB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145233B5" w14:textId="4F81F7CA" w:rsidR="00796FB7" w:rsidRPr="000F1826" w:rsidRDefault="00222724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182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7D0F6D1B" w14:textId="03BB501A" w:rsidR="00222724" w:rsidRDefault="00222724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182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Նախագիծը և հիմնավորումը խմբագրվել են համաձայն </w:t>
            </w:r>
            <w:r w:rsidR="005F77AB" w:rsidRPr="000F182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ջրօգտագործողների ընկերությունների և ջրօգտագործողների ընկերությունների միությունների գործունեությունը կանոնակարգող խորհրդի </w:t>
            </w:r>
            <w:r w:rsidR="000F1826" w:rsidRPr="000F182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2026 </w:t>
            </w:r>
            <w:r w:rsidR="000F182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թվականի փետրվարի 24-ի </w:t>
            </w:r>
            <w:bookmarkStart w:id="0" w:name="_GoBack"/>
            <w:bookmarkEnd w:id="0"/>
            <w:r w:rsidR="005F77AB" w:rsidRPr="000F182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նիստի N1 որոշման:</w:t>
            </w:r>
          </w:p>
        </w:tc>
      </w:tr>
    </w:tbl>
    <w:p w14:paraId="78C5A98B" w14:textId="77777777" w:rsidR="00E0759E" w:rsidRPr="00257D13" w:rsidRDefault="00E0759E" w:rsidP="00DB30F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0759E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B7E8A"/>
    <w:multiLevelType w:val="hybridMultilevel"/>
    <w:tmpl w:val="AC002CBA"/>
    <w:lvl w:ilvl="0" w:tplc="7DBAB560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653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1826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405"/>
    <w:rsid w:val="001F2C49"/>
    <w:rsid w:val="001F3E7C"/>
    <w:rsid w:val="001F40E3"/>
    <w:rsid w:val="001F7686"/>
    <w:rsid w:val="001F7D32"/>
    <w:rsid w:val="00203854"/>
    <w:rsid w:val="00206F6E"/>
    <w:rsid w:val="0020745D"/>
    <w:rsid w:val="002134F4"/>
    <w:rsid w:val="00213C20"/>
    <w:rsid w:val="00215109"/>
    <w:rsid w:val="00220C35"/>
    <w:rsid w:val="00221CE5"/>
    <w:rsid w:val="0022241D"/>
    <w:rsid w:val="00222724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15AC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77415"/>
    <w:rsid w:val="00380D1B"/>
    <w:rsid w:val="00381B0F"/>
    <w:rsid w:val="00382E35"/>
    <w:rsid w:val="00383BCD"/>
    <w:rsid w:val="00392DCD"/>
    <w:rsid w:val="0039373D"/>
    <w:rsid w:val="00393F08"/>
    <w:rsid w:val="003961A5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475B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03D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91B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506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5F77AB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3AF2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6FB7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5DCC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687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E7F2A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267F1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30FD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59E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2C87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2AE5"/>
    <w:rsid w:val="00F24C7D"/>
    <w:rsid w:val="00F27803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C3484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6581D-D3AA-443A-A7F4-1202A56B3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https://mul2-scws.gov.am/tasks/369113/oneclick?token=fcebb5c954da9d6bee81e8ca3fab9dfe</cp:keywords>
  <cp:lastModifiedBy>Anushik</cp:lastModifiedBy>
  <cp:revision>363</cp:revision>
  <cp:lastPrinted>2024-05-08T07:25:00Z</cp:lastPrinted>
  <dcterms:created xsi:type="dcterms:W3CDTF">2020-03-03T06:08:00Z</dcterms:created>
  <dcterms:modified xsi:type="dcterms:W3CDTF">2026-03-18T12:13:00Z</dcterms:modified>
</cp:coreProperties>
</file>