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E243D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E243D9">
      <w:pPr>
        <w:jc w:val="center"/>
      </w:pPr>
    </w:p>
    <w:p w:rsidR="001C3F71" w:rsidRDefault="001C3F71" w:rsidP="00E243D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E243D9">
      <w:pPr>
        <w:pStyle w:val="mechtex"/>
        <w:rPr>
          <w:rFonts w:ascii="GHEA Mariam" w:hAnsi="GHEA Mariam"/>
          <w:b/>
        </w:rPr>
      </w:pPr>
    </w:p>
    <w:p w:rsidR="001C3F71" w:rsidRDefault="001C3F71" w:rsidP="00E243D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E243D9">
      <w:pPr>
        <w:jc w:val="center"/>
        <w:rPr>
          <w:rFonts w:ascii="GHEA Mariam" w:hAnsi="GHEA Mariam"/>
          <w:szCs w:val="24"/>
        </w:rPr>
      </w:pPr>
    </w:p>
    <w:p w:rsidR="001C3F71" w:rsidRPr="00763097" w:rsidRDefault="001C3F71" w:rsidP="00E243D9">
      <w:pPr>
        <w:jc w:val="center"/>
        <w:rPr>
          <w:rFonts w:ascii="GHEA Mariam" w:hAnsi="GHEA Mariam"/>
          <w:sz w:val="10"/>
          <w:szCs w:val="24"/>
        </w:rPr>
      </w:pPr>
    </w:p>
    <w:p w:rsidR="001C3F71" w:rsidRPr="008E1B5A" w:rsidRDefault="001C3F71" w:rsidP="00E243D9">
      <w:pPr>
        <w:jc w:val="center"/>
        <w:rPr>
          <w:rFonts w:ascii="GHEA Mariam" w:hAnsi="GHEA Mariam"/>
          <w:sz w:val="24"/>
          <w:szCs w:val="24"/>
        </w:rPr>
      </w:pPr>
    </w:p>
    <w:p w:rsidR="001C3F71" w:rsidRPr="00E243D9" w:rsidRDefault="004913E5" w:rsidP="00E243D9">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243D9">
        <w:rPr>
          <w:rFonts w:ascii="GHEA Mariam" w:hAnsi="GHEA Mariam"/>
          <w:sz w:val="24"/>
          <w:szCs w:val="24"/>
          <w:lang w:val="hy-AM"/>
        </w:rPr>
        <w:t>Ն</w:t>
      </w:r>
    </w:p>
    <w:p w:rsidR="001C3F71" w:rsidRDefault="001C3F71" w:rsidP="00E243D9">
      <w:pPr>
        <w:jc w:val="center"/>
        <w:rPr>
          <w:rFonts w:ascii="GHEA Mariam" w:hAnsi="GHEA Mariam"/>
          <w:sz w:val="22"/>
          <w:szCs w:val="24"/>
        </w:rPr>
      </w:pPr>
    </w:p>
    <w:p w:rsidR="004674F9" w:rsidRDefault="004674F9" w:rsidP="00E243D9">
      <w:pPr>
        <w:jc w:val="center"/>
        <w:rPr>
          <w:rFonts w:ascii="GHEA Mariam" w:hAnsi="GHEA Mariam"/>
          <w:sz w:val="22"/>
          <w:szCs w:val="24"/>
        </w:rPr>
      </w:pPr>
    </w:p>
    <w:p w:rsidR="00E243D9" w:rsidRPr="005C2E11" w:rsidRDefault="00E243D9" w:rsidP="00E243D9">
      <w:pPr>
        <w:jc w:val="center"/>
        <w:rPr>
          <w:rFonts w:ascii="GHEA Mariam" w:hAnsi="GHEA Mariam"/>
          <w:sz w:val="28"/>
          <w:szCs w:val="24"/>
        </w:rPr>
      </w:pPr>
    </w:p>
    <w:p w:rsidR="00E243D9" w:rsidRDefault="00E243D9" w:rsidP="00E243D9">
      <w:pPr>
        <w:pStyle w:val="mechtex"/>
        <w:rPr>
          <w:rFonts w:ascii="GHEA Mariam" w:eastAsia="GHEA Grapalat" w:hAnsi="GHEA Mariam"/>
          <w:sz w:val="24"/>
          <w:szCs w:val="24"/>
          <w:shd w:val="clear" w:color="auto" w:fill="FFFFFF"/>
          <w:lang w:val="hy-AM"/>
        </w:rPr>
      </w:pPr>
      <w:r w:rsidRPr="00E243D9">
        <w:rPr>
          <w:rFonts w:ascii="GHEA Mariam" w:eastAsia="GHEA Grapalat" w:hAnsi="GHEA Mariam" w:cs="Arial"/>
          <w:spacing w:val="-6"/>
          <w:sz w:val="24"/>
          <w:szCs w:val="24"/>
          <w:shd w:val="clear" w:color="auto" w:fill="FFFFFF"/>
          <w:lang w:val="hy-AM"/>
        </w:rPr>
        <w:t>«</w:t>
      </w:r>
      <w:r w:rsidR="002751A7" w:rsidRPr="00E243D9">
        <w:rPr>
          <w:rFonts w:ascii="GHEA Mariam" w:eastAsia="GHEA Grapalat" w:hAnsi="GHEA Mariam" w:cs="Arial"/>
          <w:spacing w:val="-6"/>
          <w:sz w:val="24"/>
          <w:szCs w:val="24"/>
          <w:shd w:val="clear" w:color="auto" w:fill="FFFFFF"/>
          <w:lang w:val="hy-AM"/>
        </w:rPr>
        <w:t>ՀԱՅԱՍՏԱՆԻ</w:t>
      </w:r>
      <w:r w:rsidR="002751A7" w:rsidRPr="00E243D9">
        <w:rPr>
          <w:rFonts w:ascii="GHEA Mariam" w:eastAsia="GHEA Grapalat" w:hAnsi="GHEA Mariam"/>
          <w:spacing w:val="-6"/>
          <w:sz w:val="24"/>
          <w:szCs w:val="24"/>
          <w:shd w:val="clear" w:color="auto" w:fill="FFFFFF"/>
          <w:lang w:val="hy-AM"/>
        </w:rPr>
        <w:t xml:space="preserve"> </w:t>
      </w:r>
      <w:r w:rsidR="002751A7" w:rsidRPr="00E243D9">
        <w:rPr>
          <w:rFonts w:ascii="GHEA Mariam" w:eastAsia="GHEA Grapalat" w:hAnsi="GHEA Mariam" w:cs="Arial"/>
          <w:spacing w:val="-6"/>
          <w:sz w:val="24"/>
          <w:szCs w:val="24"/>
          <w:shd w:val="clear" w:color="auto" w:fill="FFFFFF"/>
          <w:lang w:val="hy-AM"/>
        </w:rPr>
        <w:t>ՀԱՆՐԱՊԵՏՈՒԹՅԱՆ</w:t>
      </w:r>
      <w:r w:rsidR="002751A7" w:rsidRPr="00E243D9">
        <w:rPr>
          <w:rFonts w:ascii="GHEA Mariam" w:eastAsia="GHEA Grapalat" w:hAnsi="GHEA Mariam"/>
          <w:spacing w:val="-6"/>
          <w:sz w:val="24"/>
          <w:szCs w:val="24"/>
          <w:shd w:val="clear" w:color="auto" w:fill="FFFFFF"/>
          <w:lang w:val="hy-AM"/>
        </w:rPr>
        <w:t xml:space="preserve"> 2026 </w:t>
      </w:r>
      <w:r w:rsidR="002751A7" w:rsidRPr="00E243D9">
        <w:rPr>
          <w:rFonts w:ascii="GHEA Mariam" w:eastAsia="GHEA Grapalat" w:hAnsi="GHEA Mariam" w:cs="Arial"/>
          <w:spacing w:val="-6"/>
          <w:sz w:val="24"/>
          <w:szCs w:val="24"/>
          <w:shd w:val="clear" w:color="auto" w:fill="FFFFFF"/>
          <w:lang w:val="hy-AM"/>
        </w:rPr>
        <w:t>ԹՎԱԿԱՆԻ</w:t>
      </w:r>
      <w:r w:rsidR="002751A7" w:rsidRPr="00E243D9">
        <w:rPr>
          <w:rFonts w:ascii="GHEA Mariam" w:eastAsia="GHEA Grapalat" w:hAnsi="GHEA Mariam"/>
          <w:spacing w:val="-6"/>
          <w:sz w:val="24"/>
          <w:szCs w:val="24"/>
          <w:shd w:val="clear" w:color="auto" w:fill="FFFFFF"/>
          <w:lang w:val="hy-AM"/>
        </w:rPr>
        <w:t xml:space="preserve"> </w:t>
      </w:r>
      <w:r w:rsidR="002751A7" w:rsidRPr="00E243D9">
        <w:rPr>
          <w:rFonts w:ascii="GHEA Mariam" w:eastAsia="GHEA Grapalat" w:hAnsi="GHEA Mariam" w:cs="Arial"/>
          <w:spacing w:val="-6"/>
          <w:sz w:val="24"/>
          <w:szCs w:val="24"/>
          <w:shd w:val="clear" w:color="auto" w:fill="FFFFFF"/>
          <w:lang w:val="hy-AM"/>
        </w:rPr>
        <w:t>ՊԵՏԱԿԱՆ</w:t>
      </w:r>
      <w:r w:rsidR="002751A7" w:rsidRPr="00E243D9">
        <w:rPr>
          <w:rFonts w:ascii="GHEA Mariam" w:eastAsia="GHEA Grapalat" w:hAnsi="GHEA Mariam"/>
          <w:spacing w:val="-6"/>
          <w:sz w:val="24"/>
          <w:szCs w:val="24"/>
          <w:shd w:val="clear" w:color="auto" w:fill="FFFFFF"/>
          <w:lang w:val="hy-AM"/>
        </w:rPr>
        <w:t xml:space="preserve"> </w:t>
      </w:r>
      <w:r w:rsidR="002751A7" w:rsidRPr="00E243D9">
        <w:rPr>
          <w:rFonts w:ascii="GHEA Mariam" w:eastAsia="GHEA Grapalat" w:hAnsi="GHEA Mariam" w:cs="Arial"/>
          <w:spacing w:val="-6"/>
          <w:sz w:val="24"/>
          <w:szCs w:val="24"/>
          <w:shd w:val="clear" w:color="auto" w:fill="FFFFFF"/>
          <w:lang w:val="hy-AM"/>
        </w:rPr>
        <w:t>ԲՅՈՒՋԵԻ</w:t>
      </w:r>
      <w:r w:rsidR="002751A7" w:rsidRPr="00E243D9">
        <w:rPr>
          <w:rFonts w:ascii="GHEA Mariam" w:eastAsia="GHEA Grapalat" w:hAnsi="GHEA Mariam"/>
          <w:sz w:val="24"/>
          <w:szCs w:val="24"/>
          <w:shd w:val="clear" w:color="auto" w:fill="FFFFFF"/>
          <w:lang w:val="hy-AM"/>
        </w:rPr>
        <w:t xml:space="preserve"> </w:t>
      </w:r>
      <w:r w:rsidR="002751A7" w:rsidRPr="00E243D9">
        <w:rPr>
          <w:rFonts w:ascii="GHEA Mariam" w:eastAsia="GHEA Grapalat" w:hAnsi="GHEA Mariam" w:cs="Arial"/>
          <w:sz w:val="24"/>
          <w:szCs w:val="24"/>
          <w:shd w:val="clear" w:color="auto" w:fill="FFFFFF"/>
          <w:lang w:val="hy-AM"/>
        </w:rPr>
        <w:t>ՄԱՍԻՆ</w:t>
      </w:r>
      <w:r w:rsidR="002751A7" w:rsidRPr="00E243D9">
        <w:rPr>
          <w:rFonts w:ascii="GHEA Mariam" w:eastAsia="GHEA Grapalat" w:hAnsi="GHEA Mariam"/>
          <w:sz w:val="24"/>
          <w:szCs w:val="24"/>
          <w:shd w:val="clear" w:color="auto" w:fill="FFFFFF"/>
          <w:lang w:val="hy-AM"/>
        </w:rPr>
        <w:t xml:space="preserve">» </w:t>
      </w:r>
      <w:r w:rsidR="002751A7" w:rsidRPr="00E243D9">
        <w:rPr>
          <w:rFonts w:ascii="GHEA Mariam" w:eastAsia="GHEA Grapalat" w:hAnsi="GHEA Mariam" w:cs="Arial"/>
          <w:sz w:val="24"/>
          <w:szCs w:val="24"/>
          <w:shd w:val="clear" w:color="auto" w:fill="FFFFFF"/>
          <w:lang w:val="hy-AM"/>
        </w:rPr>
        <w:t>ՕՐԵՆՔՈՒՄ</w:t>
      </w:r>
      <w:r w:rsidR="002751A7" w:rsidRPr="00E243D9">
        <w:rPr>
          <w:rFonts w:ascii="GHEA Mariam" w:eastAsia="GHEA Grapalat" w:hAnsi="GHEA Mariam"/>
          <w:sz w:val="24"/>
          <w:szCs w:val="24"/>
          <w:shd w:val="clear" w:color="auto" w:fill="FFFFFF"/>
          <w:lang w:val="hy-AM"/>
        </w:rPr>
        <w:t xml:space="preserve"> </w:t>
      </w:r>
      <w:r w:rsidR="002751A7" w:rsidRPr="00E243D9">
        <w:rPr>
          <w:rFonts w:ascii="GHEA Mariam" w:eastAsia="GHEA Grapalat" w:hAnsi="GHEA Mariam" w:cs="Arial"/>
          <w:sz w:val="24"/>
          <w:szCs w:val="24"/>
          <w:shd w:val="clear" w:color="auto" w:fill="FFFFFF"/>
          <w:lang w:val="hy-AM"/>
        </w:rPr>
        <w:t>ՎԵՐԱԲԱՇԽՈՒՄ</w:t>
      </w:r>
      <w:r w:rsidR="002751A7" w:rsidRPr="00E243D9">
        <w:rPr>
          <w:rFonts w:ascii="GHEA Mariam" w:eastAsia="GHEA Grapalat" w:hAnsi="GHEA Mariam"/>
          <w:sz w:val="24"/>
          <w:szCs w:val="24"/>
          <w:shd w:val="clear" w:color="auto" w:fill="FFFFFF"/>
          <w:lang w:val="hy-AM"/>
        </w:rPr>
        <w:t xml:space="preserve">, </w:t>
      </w:r>
      <w:r w:rsidR="002751A7" w:rsidRPr="00E243D9">
        <w:rPr>
          <w:rFonts w:ascii="GHEA Mariam" w:eastAsia="GHEA Grapalat" w:hAnsi="GHEA Mariam" w:cs="Arial"/>
          <w:sz w:val="24"/>
          <w:szCs w:val="24"/>
          <w:shd w:val="clear" w:color="auto" w:fill="FFFFFF"/>
          <w:lang w:val="hy-AM"/>
        </w:rPr>
        <w:t>ԼՐԱՑՈՒՄ</w:t>
      </w:r>
      <w:r w:rsidR="002751A7" w:rsidRPr="00E243D9">
        <w:rPr>
          <w:rFonts w:ascii="GHEA Mariam" w:eastAsia="GHEA Grapalat" w:hAnsi="GHEA Mariam"/>
          <w:sz w:val="24"/>
          <w:szCs w:val="24"/>
          <w:shd w:val="clear" w:color="auto" w:fill="FFFFFF"/>
          <w:lang w:val="hy-AM"/>
        </w:rPr>
        <w:t>,</w:t>
      </w:r>
      <w:r w:rsidR="002751A7" w:rsidRPr="00E243D9">
        <w:rPr>
          <w:rFonts w:ascii="GHEA Mariam" w:hAnsi="GHEA Mariam"/>
          <w:sz w:val="24"/>
          <w:szCs w:val="24"/>
          <w:lang w:val="hy-AM"/>
        </w:rPr>
        <w:t xml:space="preserve"> </w:t>
      </w:r>
      <w:r w:rsidR="002751A7" w:rsidRPr="00E243D9">
        <w:rPr>
          <w:rFonts w:ascii="GHEA Mariam" w:eastAsia="GHEA Grapalat" w:hAnsi="GHEA Mariam" w:cs="Arial"/>
          <w:sz w:val="24"/>
          <w:szCs w:val="24"/>
          <w:shd w:val="clear" w:color="auto" w:fill="FFFFFF"/>
          <w:lang w:val="hy-AM"/>
        </w:rPr>
        <w:t>ՀԱՅԱՍՏԱՆԻ</w:t>
      </w:r>
      <w:r w:rsidR="002751A7" w:rsidRPr="00E243D9">
        <w:rPr>
          <w:rFonts w:ascii="GHEA Mariam" w:eastAsia="GHEA Grapalat" w:hAnsi="GHEA Mariam"/>
          <w:sz w:val="24"/>
          <w:szCs w:val="24"/>
          <w:shd w:val="clear" w:color="auto" w:fill="FFFFFF"/>
          <w:lang w:val="hy-AM"/>
        </w:rPr>
        <w:t xml:space="preserve"> </w:t>
      </w:r>
      <w:r w:rsidR="002751A7" w:rsidRPr="00E243D9">
        <w:rPr>
          <w:rFonts w:ascii="GHEA Mariam" w:eastAsia="GHEA Grapalat" w:hAnsi="GHEA Mariam" w:cs="Arial"/>
          <w:spacing w:val="-4"/>
          <w:sz w:val="24"/>
          <w:szCs w:val="24"/>
          <w:shd w:val="clear" w:color="auto" w:fill="FFFFFF"/>
          <w:lang w:val="hy-AM"/>
        </w:rPr>
        <w:t>ՀԱՆՐԱՊԵՏՈՒԹՅԱՆ</w:t>
      </w:r>
      <w:r w:rsidR="002751A7" w:rsidRPr="00E243D9">
        <w:rPr>
          <w:rFonts w:ascii="GHEA Mariam" w:eastAsia="GHEA Grapalat" w:hAnsi="GHEA Mariam"/>
          <w:spacing w:val="-4"/>
          <w:sz w:val="24"/>
          <w:szCs w:val="24"/>
          <w:shd w:val="clear" w:color="auto" w:fill="FFFFFF"/>
          <w:lang w:val="hy-AM"/>
        </w:rPr>
        <w:t xml:space="preserve"> </w:t>
      </w:r>
      <w:r w:rsidR="002751A7" w:rsidRPr="00E243D9">
        <w:rPr>
          <w:rFonts w:ascii="GHEA Mariam" w:eastAsia="GHEA Grapalat" w:hAnsi="GHEA Mariam" w:cs="Arial"/>
          <w:spacing w:val="-4"/>
          <w:sz w:val="24"/>
          <w:szCs w:val="24"/>
          <w:shd w:val="clear" w:color="auto" w:fill="FFFFFF"/>
          <w:lang w:val="hy-AM"/>
        </w:rPr>
        <w:t>ԿԱՌԱՎԱՐՈՒԹՅԱՆ</w:t>
      </w:r>
      <w:r w:rsidR="002751A7" w:rsidRPr="00E243D9">
        <w:rPr>
          <w:rFonts w:ascii="GHEA Mariam" w:eastAsia="GHEA Grapalat" w:hAnsi="GHEA Mariam"/>
          <w:spacing w:val="-4"/>
          <w:sz w:val="24"/>
          <w:szCs w:val="24"/>
          <w:shd w:val="clear" w:color="auto" w:fill="FFFFFF"/>
          <w:lang w:val="hy-AM"/>
        </w:rPr>
        <w:t xml:space="preserve"> 2025 </w:t>
      </w:r>
      <w:r w:rsidR="002751A7" w:rsidRPr="00E243D9">
        <w:rPr>
          <w:rFonts w:ascii="GHEA Mariam" w:eastAsia="GHEA Grapalat" w:hAnsi="GHEA Mariam" w:cs="Arial"/>
          <w:spacing w:val="-4"/>
          <w:sz w:val="24"/>
          <w:szCs w:val="24"/>
          <w:shd w:val="clear" w:color="auto" w:fill="FFFFFF"/>
          <w:lang w:val="hy-AM"/>
        </w:rPr>
        <w:t>ԹՎԱԿԱՆԻ</w:t>
      </w:r>
      <w:r w:rsidR="002751A7" w:rsidRPr="00E243D9">
        <w:rPr>
          <w:rFonts w:ascii="GHEA Mariam" w:eastAsia="GHEA Grapalat" w:hAnsi="GHEA Mariam"/>
          <w:spacing w:val="-4"/>
          <w:sz w:val="24"/>
          <w:szCs w:val="24"/>
          <w:shd w:val="clear" w:color="auto" w:fill="FFFFFF"/>
          <w:lang w:val="hy-AM"/>
        </w:rPr>
        <w:t xml:space="preserve"> </w:t>
      </w:r>
      <w:r w:rsidR="002751A7" w:rsidRPr="00E243D9">
        <w:rPr>
          <w:rFonts w:ascii="GHEA Mariam" w:eastAsia="GHEA Grapalat" w:hAnsi="GHEA Mariam" w:cs="Arial"/>
          <w:spacing w:val="-4"/>
          <w:sz w:val="24"/>
          <w:szCs w:val="24"/>
          <w:shd w:val="clear" w:color="auto" w:fill="FFFFFF"/>
          <w:lang w:val="hy-AM"/>
        </w:rPr>
        <w:t>ԴԵԿՏԵՄԲԵՐԻ</w:t>
      </w:r>
      <w:r w:rsidR="002751A7" w:rsidRPr="00E243D9">
        <w:rPr>
          <w:rFonts w:ascii="GHEA Mariam" w:eastAsia="GHEA Grapalat" w:hAnsi="GHEA Mariam"/>
          <w:sz w:val="24"/>
          <w:szCs w:val="24"/>
          <w:shd w:val="clear" w:color="auto" w:fill="FFFFFF"/>
          <w:lang w:val="hy-AM"/>
        </w:rPr>
        <w:t xml:space="preserve"> </w:t>
      </w:r>
    </w:p>
    <w:p w:rsidR="002751A7" w:rsidRDefault="002751A7" w:rsidP="00E243D9">
      <w:pPr>
        <w:pStyle w:val="mechtex"/>
        <w:rPr>
          <w:rFonts w:ascii="GHEA Mariam" w:hAnsi="GHEA Mariam" w:cs="Arial"/>
          <w:sz w:val="24"/>
          <w:szCs w:val="24"/>
          <w:lang w:val="hy-AM"/>
        </w:rPr>
      </w:pPr>
      <w:r w:rsidRPr="00E243D9">
        <w:rPr>
          <w:rFonts w:ascii="GHEA Mariam" w:eastAsia="GHEA Grapalat" w:hAnsi="GHEA Mariam"/>
          <w:sz w:val="24"/>
          <w:szCs w:val="24"/>
          <w:shd w:val="clear" w:color="auto" w:fill="FFFFFF"/>
          <w:lang w:val="hy-AM"/>
        </w:rPr>
        <w:t>25-</w:t>
      </w:r>
      <w:r w:rsidRPr="00E243D9">
        <w:rPr>
          <w:rFonts w:ascii="GHEA Mariam" w:eastAsia="GHEA Grapalat" w:hAnsi="GHEA Mariam" w:cs="Arial"/>
          <w:sz w:val="24"/>
          <w:szCs w:val="24"/>
          <w:shd w:val="clear" w:color="auto" w:fill="FFFFFF"/>
          <w:lang w:val="hy-AM"/>
        </w:rPr>
        <w:t>Ի</w:t>
      </w:r>
      <w:r w:rsidRPr="00E243D9">
        <w:rPr>
          <w:rFonts w:ascii="GHEA Mariam" w:eastAsia="GHEA Grapalat" w:hAnsi="GHEA Mariam"/>
          <w:sz w:val="24"/>
          <w:szCs w:val="24"/>
          <w:shd w:val="clear" w:color="auto" w:fill="FFFFFF"/>
          <w:lang w:val="hy-AM"/>
        </w:rPr>
        <w:t xml:space="preserve"> N 1910-</w:t>
      </w:r>
      <w:r w:rsidRPr="00E243D9">
        <w:rPr>
          <w:rFonts w:ascii="GHEA Mariam" w:eastAsia="GHEA Grapalat" w:hAnsi="GHEA Mariam" w:cs="Arial"/>
          <w:sz w:val="24"/>
          <w:szCs w:val="24"/>
          <w:shd w:val="clear" w:color="auto" w:fill="FFFFFF"/>
          <w:lang w:val="hy-AM"/>
        </w:rPr>
        <w:t>Ն</w:t>
      </w:r>
      <w:r w:rsidRPr="00E243D9">
        <w:rPr>
          <w:rFonts w:ascii="GHEA Mariam" w:eastAsia="GHEA Grapalat" w:hAnsi="GHEA Mariam"/>
          <w:sz w:val="24"/>
          <w:szCs w:val="24"/>
          <w:shd w:val="clear" w:color="auto" w:fill="FFFFFF"/>
          <w:lang w:val="hy-AM"/>
        </w:rPr>
        <w:t xml:space="preserve"> </w:t>
      </w:r>
      <w:r w:rsidRPr="00E243D9">
        <w:rPr>
          <w:rFonts w:ascii="GHEA Mariam" w:eastAsia="GHEA Grapalat" w:hAnsi="GHEA Mariam" w:cs="Arial"/>
          <w:sz w:val="24"/>
          <w:szCs w:val="24"/>
          <w:shd w:val="clear" w:color="auto" w:fill="FFFFFF"/>
          <w:lang w:val="hy-AM"/>
        </w:rPr>
        <w:t>ՈՐՈՇՄԱՆ</w:t>
      </w:r>
      <w:r w:rsidRPr="00E243D9">
        <w:rPr>
          <w:rFonts w:ascii="GHEA Mariam" w:eastAsia="GHEA Grapalat" w:hAnsi="GHEA Mariam"/>
          <w:sz w:val="24"/>
          <w:szCs w:val="24"/>
          <w:shd w:val="clear" w:color="auto" w:fill="FFFFFF"/>
          <w:lang w:val="hy-AM"/>
        </w:rPr>
        <w:t xml:space="preserve"> </w:t>
      </w:r>
      <w:r w:rsidRPr="00E243D9">
        <w:rPr>
          <w:rFonts w:ascii="GHEA Mariam" w:eastAsia="GHEA Grapalat" w:hAnsi="GHEA Mariam" w:cs="Arial"/>
          <w:sz w:val="24"/>
          <w:szCs w:val="24"/>
          <w:shd w:val="clear" w:color="auto" w:fill="FFFFFF"/>
          <w:lang w:val="hy-AM"/>
        </w:rPr>
        <w:t>ՄԵՋ</w:t>
      </w:r>
      <w:r w:rsidRPr="00E243D9">
        <w:rPr>
          <w:rFonts w:ascii="GHEA Mariam" w:eastAsia="GHEA Grapalat" w:hAnsi="GHEA Mariam"/>
          <w:sz w:val="24"/>
          <w:szCs w:val="24"/>
          <w:shd w:val="clear" w:color="auto" w:fill="FFFFFF"/>
          <w:lang w:val="hy-AM"/>
        </w:rPr>
        <w:t xml:space="preserve"> </w:t>
      </w:r>
      <w:r w:rsidRPr="00E243D9">
        <w:rPr>
          <w:rFonts w:ascii="GHEA Mariam" w:eastAsia="GHEA Grapalat" w:hAnsi="GHEA Mariam" w:cs="Arial"/>
          <w:sz w:val="24"/>
          <w:szCs w:val="24"/>
          <w:shd w:val="clear" w:color="auto" w:fill="FFFFFF"/>
          <w:lang w:val="hy-AM"/>
        </w:rPr>
        <w:t>ՓՈՓՈԽՈՒԹՅՈՒՆՆԵՐ</w:t>
      </w:r>
      <w:r w:rsidRPr="00E243D9">
        <w:rPr>
          <w:rFonts w:ascii="GHEA Mariam" w:eastAsia="GHEA Grapalat" w:hAnsi="GHEA Mariam"/>
          <w:sz w:val="24"/>
          <w:szCs w:val="24"/>
          <w:shd w:val="clear" w:color="auto" w:fill="FFFFFF"/>
          <w:lang w:val="hy-AM"/>
        </w:rPr>
        <w:t xml:space="preserve"> </w:t>
      </w:r>
      <w:r w:rsidRPr="00E243D9">
        <w:rPr>
          <w:rFonts w:ascii="GHEA Mariam" w:eastAsia="GHEA Grapalat" w:hAnsi="GHEA Mariam" w:cs="Arial"/>
          <w:sz w:val="24"/>
          <w:szCs w:val="24"/>
          <w:shd w:val="clear" w:color="auto" w:fill="FFFFFF"/>
          <w:lang w:val="hy-AM"/>
        </w:rPr>
        <w:t>ԵՎ</w:t>
      </w:r>
      <w:r w:rsidRPr="00E243D9">
        <w:rPr>
          <w:rFonts w:ascii="GHEA Mariam" w:eastAsia="GHEA Grapalat" w:hAnsi="GHEA Mariam"/>
          <w:sz w:val="24"/>
          <w:szCs w:val="24"/>
          <w:shd w:val="clear" w:color="auto" w:fill="FFFFFF"/>
          <w:lang w:val="hy-AM"/>
        </w:rPr>
        <w:t xml:space="preserve"> </w:t>
      </w:r>
      <w:r w:rsidRPr="00E243D9">
        <w:rPr>
          <w:rFonts w:ascii="GHEA Mariam" w:eastAsia="GHEA Grapalat" w:hAnsi="GHEA Mariam" w:cs="Arial"/>
          <w:sz w:val="24"/>
          <w:szCs w:val="24"/>
          <w:shd w:val="clear" w:color="auto" w:fill="FFFFFF"/>
          <w:lang w:val="hy-AM"/>
        </w:rPr>
        <w:t>ԼՐԱՑՈՒՄՆԵՐ</w:t>
      </w:r>
      <w:r w:rsidRPr="00E243D9">
        <w:rPr>
          <w:rFonts w:ascii="GHEA Mariam" w:eastAsia="GHEA Grapalat" w:hAnsi="GHEA Mariam"/>
          <w:sz w:val="24"/>
          <w:szCs w:val="24"/>
          <w:shd w:val="clear" w:color="auto" w:fill="FFFFFF"/>
          <w:lang w:val="hy-AM"/>
        </w:rPr>
        <w:t xml:space="preserve"> </w:t>
      </w:r>
      <w:r w:rsidRPr="00E243D9">
        <w:rPr>
          <w:rFonts w:ascii="GHEA Mariam" w:eastAsia="GHEA Grapalat" w:hAnsi="GHEA Mariam" w:cs="Arial"/>
          <w:sz w:val="24"/>
          <w:szCs w:val="24"/>
          <w:shd w:val="clear" w:color="auto" w:fill="FFFFFF"/>
          <w:lang w:val="hy-AM"/>
        </w:rPr>
        <w:t>ԿԱՏԱՐԵԼՈՒ</w:t>
      </w:r>
      <w:r w:rsidRPr="00E243D9">
        <w:rPr>
          <w:rFonts w:ascii="GHEA Mariam" w:eastAsia="GHEA Grapalat" w:hAnsi="GHEA Mariam"/>
          <w:sz w:val="24"/>
          <w:szCs w:val="24"/>
          <w:shd w:val="clear" w:color="auto" w:fill="FFFFFF"/>
          <w:lang w:val="hy-AM"/>
        </w:rPr>
        <w:t xml:space="preserve"> </w:t>
      </w:r>
      <w:r w:rsidRPr="00E243D9">
        <w:rPr>
          <w:rFonts w:ascii="GHEA Mariam" w:hAnsi="GHEA Mariam" w:cs="Arial"/>
          <w:sz w:val="24"/>
          <w:szCs w:val="24"/>
          <w:lang w:val="hy-AM"/>
        </w:rPr>
        <w:t>ՄԱՍԻՆ</w:t>
      </w:r>
    </w:p>
    <w:p w:rsidR="00E243D9" w:rsidRPr="00E243D9" w:rsidRDefault="00E243D9" w:rsidP="00E243D9">
      <w:pPr>
        <w:pStyle w:val="mechtex"/>
        <w:rPr>
          <w:rFonts w:ascii="GHEA Mariam" w:hAnsi="GHEA Mariam" w:cs="Sylfaen"/>
          <w:sz w:val="24"/>
          <w:szCs w:val="24"/>
          <w:lang w:val="hy-AM" w:eastAsia="en-US"/>
        </w:rPr>
      </w:pPr>
      <w:r>
        <w:rPr>
          <w:rFonts w:ascii="GHEA Mariam" w:hAnsi="GHEA Mariam" w:cs="Arial"/>
          <w:sz w:val="24"/>
          <w:szCs w:val="24"/>
          <w:lang w:val="hy-AM"/>
        </w:rPr>
        <w:t>------------------------------------------------------------------------------</w:t>
      </w:r>
      <w:r w:rsidR="00763097">
        <w:rPr>
          <w:rFonts w:ascii="GHEA Mariam" w:hAnsi="GHEA Mariam" w:cs="Arial"/>
          <w:sz w:val="24"/>
          <w:szCs w:val="24"/>
          <w:lang w:val="hy-AM"/>
        </w:rPr>
        <w:t>-------------------------------</w:t>
      </w:r>
    </w:p>
    <w:p w:rsidR="00E243D9" w:rsidRPr="00931CEC" w:rsidRDefault="002751A7" w:rsidP="002751A7">
      <w:pPr>
        <w:tabs>
          <w:tab w:val="left" w:pos="540"/>
        </w:tabs>
        <w:spacing w:line="360" w:lineRule="auto"/>
        <w:ind w:hanging="180"/>
        <w:jc w:val="both"/>
        <w:rPr>
          <w:rFonts w:ascii="GHEA Grapalat" w:hAnsi="GHEA Grapalat"/>
          <w:sz w:val="44"/>
          <w:lang w:val="hy-AM"/>
        </w:rPr>
      </w:pPr>
      <w:r>
        <w:rPr>
          <w:rFonts w:ascii="GHEA Grapalat" w:hAnsi="GHEA Grapalat"/>
          <w:lang w:val="hy-AM"/>
        </w:rPr>
        <w:t xml:space="preserve">            </w:t>
      </w:r>
    </w:p>
    <w:p w:rsidR="002751A7" w:rsidRPr="00E243D9" w:rsidRDefault="002751A7" w:rsidP="00E243D9">
      <w:pPr>
        <w:pStyle w:val="norm"/>
        <w:spacing w:line="360" w:lineRule="auto"/>
        <w:rPr>
          <w:rFonts w:ascii="GHEA Mariam" w:hAnsi="GHEA Mariam"/>
          <w:spacing w:val="-6"/>
          <w:sz w:val="24"/>
          <w:szCs w:val="24"/>
          <w:lang w:val="hy-AM"/>
        </w:rPr>
      </w:pPr>
      <w:r w:rsidRPr="00E243D9">
        <w:rPr>
          <w:rFonts w:ascii="GHEA Mariam" w:hAnsi="GHEA Mariam" w:cs="Arial"/>
          <w:spacing w:val="-6"/>
          <w:sz w:val="24"/>
          <w:szCs w:val="24"/>
          <w:lang w:val="hy-AM"/>
        </w:rPr>
        <w:t>Ղեկավարվելով</w:t>
      </w:r>
      <w:r w:rsidRPr="00E243D9">
        <w:rPr>
          <w:rFonts w:ascii="GHEA Mariam" w:hAnsi="GHEA Mariam"/>
          <w:spacing w:val="-6"/>
          <w:sz w:val="24"/>
          <w:szCs w:val="24"/>
          <w:lang w:val="hy-AM"/>
        </w:rPr>
        <w:t xml:space="preserve"> </w:t>
      </w:r>
      <w:r w:rsidRPr="00E243D9">
        <w:rPr>
          <w:rFonts w:ascii="GHEA Mariam" w:hAnsi="GHEA Mariam" w:cs="Arial Armenian"/>
          <w:spacing w:val="-6"/>
          <w:sz w:val="24"/>
          <w:szCs w:val="24"/>
          <w:lang w:val="hy-AM"/>
        </w:rPr>
        <w:t>«</w:t>
      </w:r>
      <w:r w:rsidRPr="00E243D9">
        <w:rPr>
          <w:rFonts w:ascii="GHEA Mariam" w:hAnsi="GHEA Mariam" w:cs="Arial"/>
          <w:spacing w:val="-6"/>
          <w:sz w:val="24"/>
          <w:szCs w:val="24"/>
          <w:lang w:val="hy-AM"/>
        </w:rPr>
        <w:t>Հայաստանի</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Հանրապետության</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բյուջետային</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համակարգի</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մասին</w:t>
      </w:r>
      <w:r w:rsidRPr="00E243D9">
        <w:rPr>
          <w:rFonts w:ascii="GHEA Mariam" w:hAnsi="GHEA Mariam" w:cs="Arial Armenian"/>
          <w:spacing w:val="-6"/>
          <w:sz w:val="24"/>
          <w:szCs w:val="24"/>
          <w:lang w:val="hy-AM"/>
        </w:rPr>
        <w:t>»</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օրենքի</w:t>
      </w:r>
      <w:r w:rsidRPr="00E243D9">
        <w:rPr>
          <w:rFonts w:ascii="GHEA Mariam" w:hAnsi="GHEA Mariam"/>
          <w:spacing w:val="-6"/>
          <w:sz w:val="24"/>
          <w:szCs w:val="24"/>
          <w:lang w:val="hy-AM"/>
        </w:rPr>
        <w:t xml:space="preserve"> 23-</w:t>
      </w:r>
      <w:r w:rsidRPr="00E243D9">
        <w:rPr>
          <w:rFonts w:ascii="GHEA Mariam" w:hAnsi="GHEA Mariam" w:cs="Arial"/>
          <w:spacing w:val="-6"/>
          <w:sz w:val="24"/>
          <w:szCs w:val="24"/>
          <w:lang w:val="hy-AM"/>
        </w:rPr>
        <w:t>րդ</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հոդված</w:t>
      </w:r>
      <w:r w:rsidR="00931CEC">
        <w:rPr>
          <w:rFonts w:ascii="GHEA Mariam" w:hAnsi="GHEA Mariam" w:cs="Arial"/>
          <w:spacing w:val="-6"/>
          <w:sz w:val="24"/>
          <w:szCs w:val="24"/>
          <w:lang w:val="hy-AM"/>
        </w:rPr>
        <w:t>ով</w:t>
      </w:r>
      <w:r w:rsidRPr="00E243D9">
        <w:rPr>
          <w:rFonts w:ascii="GHEA Mariam" w:hAnsi="GHEA Mariam"/>
          <w:spacing w:val="-6"/>
          <w:sz w:val="24"/>
          <w:szCs w:val="24"/>
          <w:lang w:val="hy-AM"/>
        </w:rPr>
        <w:t xml:space="preserve">, </w:t>
      </w:r>
      <w:r w:rsidRPr="00E243D9">
        <w:rPr>
          <w:rFonts w:ascii="GHEA Mariam" w:hAnsi="GHEA Mariam" w:cs="Arial Armenian"/>
          <w:spacing w:val="-6"/>
          <w:sz w:val="24"/>
          <w:szCs w:val="24"/>
          <w:lang w:val="hy-AM"/>
        </w:rPr>
        <w:t>«</w:t>
      </w:r>
      <w:r w:rsidRPr="00E243D9">
        <w:rPr>
          <w:rFonts w:ascii="GHEA Mariam" w:hAnsi="GHEA Mariam" w:cs="Arial"/>
          <w:spacing w:val="-6"/>
          <w:sz w:val="24"/>
          <w:szCs w:val="24"/>
          <w:lang w:val="hy-AM"/>
        </w:rPr>
        <w:t>Նորմատիվ</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իրավական</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ակտերի</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մասին</w:t>
      </w:r>
      <w:r w:rsidRPr="00E243D9">
        <w:rPr>
          <w:rFonts w:ascii="GHEA Mariam" w:hAnsi="GHEA Mariam" w:cs="Arial Armenian"/>
          <w:spacing w:val="-6"/>
          <w:sz w:val="24"/>
          <w:szCs w:val="24"/>
          <w:lang w:val="hy-AM"/>
        </w:rPr>
        <w:t>»</w:t>
      </w:r>
      <w:r w:rsidR="005C2E11">
        <w:rPr>
          <w:rFonts w:ascii="GHEA Mariam" w:hAnsi="GHEA Mariam" w:cs="Arial Armenian"/>
          <w:spacing w:val="-6"/>
          <w:sz w:val="24"/>
          <w:szCs w:val="24"/>
          <w:lang w:val="hy-AM"/>
        </w:rPr>
        <w:t xml:space="preserve"> </w:t>
      </w:r>
      <w:r w:rsidRPr="00E243D9">
        <w:rPr>
          <w:rFonts w:ascii="GHEA Mariam" w:hAnsi="GHEA Mariam" w:cs="Arial"/>
          <w:spacing w:val="-6"/>
          <w:sz w:val="24"/>
          <w:szCs w:val="24"/>
          <w:lang w:val="hy-AM"/>
        </w:rPr>
        <w:t>օրենքի</w:t>
      </w:r>
      <w:r w:rsidRPr="00E243D9">
        <w:rPr>
          <w:rFonts w:ascii="GHEA Mariam" w:hAnsi="GHEA Mariam"/>
          <w:spacing w:val="-6"/>
          <w:sz w:val="24"/>
          <w:szCs w:val="24"/>
          <w:lang w:val="hy-AM"/>
        </w:rPr>
        <w:t xml:space="preserve"> 33-</w:t>
      </w:r>
      <w:r w:rsidRPr="00E243D9">
        <w:rPr>
          <w:rFonts w:ascii="GHEA Mariam" w:hAnsi="GHEA Mariam" w:cs="Arial"/>
          <w:spacing w:val="-6"/>
          <w:sz w:val="24"/>
          <w:szCs w:val="24"/>
          <w:lang w:val="hy-AM"/>
        </w:rPr>
        <w:t>րդ</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և</w:t>
      </w:r>
      <w:r w:rsidRPr="00E243D9">
        <w:rPr>
          <w:rFonts w:ascii="GHEA Mariam" w:hAnsi="GHEA Mariam"/>
          <w:spacing w:val="-6"/>
          <w:sz w:val="24"/>
          <w:szCs w:val="24"/>
          <w:lang w:val="hy-AM"/>
        </w:rPr>
        <w:t xml:space="preserve"> 34-</w:t>
      </w:r>
      <w:r w:rsidRPr="00E243D9">
        <w:rPr>
          <w:rFonts w:ascii="GHEA Mariam" w:hAnsi="GHEA Mariam" w:cs="Arial"/>
          <w:spacing w:val="-6"/>
          <w:sz w:val="24"/>
          <w:szCs w:val="24"/>
          <w:lang w:val="hy-AM"/>
        </w:rPr>
        <w:t>րդ</w:t>
      </w:r>
      <w:r w:rsidRPr="00E243D9">
        <w:rPr>
          <w:rFonts w:ascii="GHEA Mariam" w:hAnsi="GHEA Mariam"/>
          <w:spacing w:val="-6"/>
          <w:sz w:val="24"/>
          <w:szCs w:val="24"/>
          <w:lang w:val="hy-AM"/>
        </w:rPr>
        <w:t xml:space="preserve"> </w:t>
      </w:r>
      <w:r w:rsidRPr="00E243D9">
        <w:rPr>
          <w:rFonts w:ascii="GHEA Mariam" w:hAnsi="GHEA Mariam" w:cs="Arial"/>
          <w:spacing w:val="-6"/>
          <w:sz w:val="24"/>
          <w:szCs w:val="24"/>
          <w:lang w:val="hy-AM"/>
        </w:rPr>
        <w:t>հոդվածներով՝</w:t>
      </w:r>
      <w:r w:rsidRPr="00E243D9">
        <w:rPr>
          <w:rFonts w:ascii="GHEA Mariam" w:hAnsi="GHEA Mariam"/>
          <w:spacing w:val="-6"/>
          <w:sz w:val="24"/>
          <w:szCs w:val="24"/>
          <w:lang w:val="hy-AM"/>
        </w:rPr>
        <w:t xml:space="preserve"> </w:t>
      </w:r>
      <w:r w:rsidR="00931CEC" w:rsidRPr="00931CEC">
        <w:rPr>
          <w:rFonts w:ascii="GHEA Mariam" w:eastAsia="Arial Unicode MS" w:hAnsi="GHEA Mariam" w:cs="Sylfaen"/>
          <w:spacing w:val="-6"/>
          <w:sz w:val="24"/>
          <w:szCs w:val="24"/>
          <w:shd w:val="clear" w:color="auto" w:fill="FFFFFF"/>
          <w:lang w:val="hy-AM"/>
        </w:rPr>
        <w:t>Հայաստանի</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Հանրապետության</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կառավարությունը</w:t>
      </w:r>
      <w:r w:rsidR="00931CEC" w:rsidRPr="00931CEC">
        <w:rPr>
          <w:rFonts w:ascii="GHEA Mariam" w:eastAsia="Arial Unicode MS" w:hAnsi="GHEA Mariam" w:cs="Arial Armenian"/>
          <w:spacing w:val="-6"/>
          <w:sz w:val="24"/>
          <w:szCs w:val="24"/>
          <w:shd w:val="clear" w:color="auto" w:fill="FFFFFF"/>
          <w:lang w:val="hy-AM"/>
        </w:rPr>
        <w:t xml:space="preserve">  </w:t>
      </w:r>
      <w:r w:rsidR="005C2E11">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ո</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ր</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ո</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շ</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ու</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մ</w:t>
      </w:r>
      <w:r w:rsidR="00931CEC" w:rsidRPr="00931CEC">
        <w:rPr>
          <w:rFonts w:ascii="GHEA Mariam" w:eastAsia="Arial Unicode MS" w:hAnsi="GHEA Mariam" w:cs="Arial Armenian"/>
          <w:spacing w:val="-6"/>
          <w:sz w:val="24"/>
          <w:szCs w:val="24"/>
          <w:shd w:val="clear" w:color="auto" w:fill="FFFFFF"/>
          <w:lang w:val="hy-AM"/>
        </w:rPr>
        <w:t xml:space="preserve">   </w:t>
      </w:r>
      <w:r w:rsidR="00931CEC" w:rsidRPr="00931CEC">
        <w:rPr>
          <w:rFonts w:ascii="GHEA Mariam" w:eastAsia="Arial Unicode MS" w:hAnsi="GHEA Mariam" w:cs="Sylfaen"/>
          <w:spacing w:val="-6"/>
          <w:sz w:val="24"/>
          <w:szCs w:val="24"/>
          <w:shd w:val="clear" w:color="auto" w:fill="FFFFFF"/>
          <w:lang w:val="hy-AM"/>
        </w:rPr>
        <w:t>է</w:t>
      </w:r>
      <w:r w:rsidR="00931CEC" w:rsidRPr="00931CEC">
        <w:rPr>
          <w:rFonts w:ascii="GHEA Mariam" w:eastAsia="Arial Unicode MS" w:hAnsi="GHEA Mariam" w:cs="Arial Armenian"/>
          <w:spacing w:val="-6"/>
          <w:sz w:val="24"/>
          <w:szCs w:val="24"/>
          <w:shd w:val="clear" w:color="auto" w:fill="FFFFFF"/>
          <w:lang w:val="hy-AM"/>
        </w:rPr>
        <w:t>.</w:t>
      </w:r>
    </w:p>
    <w:p w:rsidR="002751A7" w:rsidRPr="00E243D9" w:rsidRDefault="00931CEC" w:rsidP="00E243D9">
      <w:pPr>
        <w:pStyle w:val="norm"/>
        <w:spacing w:line="360" w:lineRule="auto"/>
        <w:rPr>
          <w:rFonts w:ascii="GHEA Mariam" w:eastAsia="Calibri" w:hAnsi="GHEA Mariam"/>
          <w:sz w:val="24"/>
          <w:szCs w:val="24"/>
          <w:lang w:val="hy-AM"/>
        </w:rPr>
      </w:pPr>
      <w:r w:rsidRPr="00931CEC">
        <w:rPr>
          <w:rFonts w:ascii="GHEA Mariam" w:eastAsia="Calibri" w:hAnsi="GHEA Mariam"/>
          <w:spacing w:val="-6"/>
          <w:sz w:val="24"/>
          <w:szCs w:val="24"/>
          <w:lang w:val="hy-AM"/>
        </w:rPr>
        <w:t>1. «</w:t>
      </w:r>
      <w:r w:rsidR="002751A7" w:rsidRPr="00931CEC">
        <w:rPr>
          <w:rFonts w:ascii="GHEA Mariam" w:hAnsi="GHEA Mariam" w:cs="Arial"/>
          <w:spacing w:val="-6"/>
          <w:sz w:val="24"/>
          <w:szCs w:val="24"/>
          <w:lang w:val="hy-AM"/>
        </w:rPr>
        <w:t>Հայաստանի</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Հանրապետության</w:t>
      </w:r>
      <w:r w:rsidR="002751A7" w:rsidRPr="00931CEC">
        <w:rPr>
          <w:rFonts w:ascii="GHEA Mariam" w:hAnsi="GHEA Mariam"/>
          <w:spacing w:val="-6"/>
          <w:sz w:val="24"/>
          <w:szCs w:val="24"/>
          <w:lang w:val="hy-AM"/>
        </w:rPr>
        <w:t xml:space="preserve"> 2026 </w:t>
      </w:r>
      <w:r w:rsidR="002751A7" w:rsidRPr="00931CEC">
        <w:rPr>
          <w:rFonts w:ascii="GHEA Mariam" w:hAnsi="GHEA Mariam" w:cs="Arial"/>
          <w:spacing w:val="-6"/>
          <w:sz w:val="24"/>
          <w:szCs w:val="24"/>
          <w:lang w:val="hy-AM"/>
        </w:rPr>
        <w:t>թվականի</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պետական</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բյուջեի</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մասին</w:t>
      </w:r>
      <w:r w:rsidR="002751A7" w:rsidRPr="00931CEC">
        <w:rPr>
          <w:rFonts w:ascii="GHEA Mariam" w:hAnsi="GHEA Mariam" w:cs="Arial Armenian"/>
          <w:spacing w:val="-6"/>
          <w:sz w:val="24"/>
          <w:szCs w:val="24"/>
          <w:lang w:val="hy-AM"/>
        </w:rPr>
        <w:t>»</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օրենքի</w:t>
      </w:r>
      <w:r w:rsidR="002751A7" w:rsidRPr="00931CEC">
        <w:rPr>
          <w:rFonts w:ascii="GHEA Mariam" w:hAnsi="GHEA Mariam"/>
          <w:spacing w:val="-6"/>
          <w:sz w:val="24"/>
          <w:szCs w:val="24"/>
          <w:lang w:val="hy-AM"/>
        </w:rPr>
        <w:t xml:space="preserve"> N 1 </w:t>
      </w:r>
      <w:r w:rsidR="002751A7" w:rsidRPr="00931CEC">
        <w:rPr>
          <w:rFonts w:ascii="GHEA Mariam" w:hAnsi="GHEA Mariam" w:cs="Arial"/>
          <w:spacing w:val="-6"/>
          <w:sz w:val="24"/>
          <w:szCs w:val="24"/>
          <w:lang w:val="hy-AM"/>
        </w:rPr>
        <w:t>հավելվածի</w:t>
      </w:r>
      <w:r w:rsidR="002751A7" w:rsidRPr="00931CEC">
        <w:rPr>
          <w:rFonts w:ascii="GHEA Mariam" w:hAnsi="GHEA Mariam"/>
          <w:spacing w:val="-6"/>
          <w:sz w:val="24"/>
          <w:szCs w:val="24"/>
          <w:lang w:val="hy-AM"/>
        </w:rPr>
        <w:t xml:space="preserve"> N 2 </w:t>
      </w:r>
      <w:r w:rsidR="002751A7" w:rsidRPr="00931CEC">
        <w:rPr>
          <w:rFonts w:ascii="GHEA Mariam" w:hAnsi="GHEA Mariam" w:cs="Arial"/>
          <w:spacing w:val="-6"/>
          <w:sz w:val="24"/>
          <w:szCs w:val="24"/>
          <w:lang w:val="hy-AM"/>
        </w:rPr>
        <w:t>աղյուսակում</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կատարել</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վերաբաշխում</w:t>
      </w:r>
      <w:r w:rsidR="002751A7" w:rsidRPr="00931CEC">
        <w:rPr>
          <w:rFonts w:ascii="GHEA Mariam" w:hAnsi="GHEA Mariam"/>
          <w:spacing w:val="-6"/>
          <w:sz w:val="24"/>
          <w:szCs w:val="24"/>
          <w:lang w:val="hy-AM"/>
        </w:rPr>
        <w:t xml:space="preserve">, </w:t>
      </w:r>
      <w:r w:rsidR="002751A7" w:rsidRPr="00931CEC">
        <w:rPr>
          <w:rFonts w:ascii="GHEA Mariam" w:hAnsi="GHEA Mariam" w:cs="Arial"/>
          <w:spacing w:val="-6"/>
          <w:sz w:val="24"/>
          <w:szCs w:val="24"/>
          <w:lang w:val="hy-AM"/>
        </w:rPr>
        <w:t>լրացում</w:t>
      </w:r>
      <w:r w:rsidR="002751A7" w:rsidRPr="00931CEC">
        <w:rPr>
          <w:rFonts w:ascii="GHEA Mariam" w:hAnsi="GHEA Mariam"/>
          <w:spacing w:val="-6"/>
          <w:sz w:val="24"/>
          <w:szCs w:val="24"/>
          <w:lang w:val="hy-AM"/>
        </w:rPr>
        <w:t xml:space="preserve">, </w:t>
      </w:r>
      <w:r w:rsidR="002751A7" w:rsidRPr="00931CEC">
        <w:rPr>
          <w:rFonts w:ascii="GHEA Mariam" w:eastAsia="Calibri" w:hAnsi="GHEA Mariam" w:cs="Arial"/>
          <w:spacing w:val="-2"/>
          <w:sz w:val="24"/>
          <w:szCs w:val="24"/>
          <w:lang w:val="hy-AM"/>
        </w:rPr>
        <w:t>Հայաս</w:t>
      </w:r>
      <w:r w:rsidRPr="00931CEC">
        <w:rPr>
          <w:rFonts w:ascii="GHEA Mariam" w:eastAsia="Calibri" w:hAnsi="GHEA Mariam" w:cs="Arial"/>
          <w:spacing w:val="-2"/>
          <w:sz w:val="24"/>
          <w:szCs w:val="24"/>
          <w:lang w:val="hy-AM"/>
        </w:rPr>
        <w:softHyphen/>
      </w:r>
      <w:r w:rsidR="002751A7" w:rsidRPr="00931CEC">
        <w:rPr>
          <w:rFonts w:ascii="GHEA Mariam" w:eastAsia="Calibri" w:hAnsi="GHEA Mariam" w:cs="Arial"/>
          <w:spacing w:val="-2"/>
          <w:sz w:val="24"/>
          <w:szCs w:val="24"/>
          <w:lang w:val="hy-AM"/>
        </w:rPr>
        <w:t>տանի</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Հանրապետության</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կառավարության</w:t>
      </w:r>
      <w:r w:rsidR="002751A7" w:rsidRPr="00931CEC">
        <w:rPr>
          <w:rFonts w:ascii="GHEA Mariam" w:eastAsia="Calibri" w:hAnsi="GHEA Mariam"/>
          <w:spacing w:val="-2"/>
          <w:sz w:val="24"/>
          <w:szCs w:val="24"/>
          <w:lang w:val="hy-AM"/>
        </w:rPr>
        <w:t xml:space="preserve"> 2025 </w:t>
      </w:r>
      <w:r w:rsidR="002751A7" w:rsidRPr="00931CEC">
        <w:rPr>
          <w:rFonts w:ascii="GHEA Mariam" w:eastAsia="Calibri" w:hAnsi="GHEA Mariam" w:cs="Arial"/>
          <w:spacing w:val="-2"/>
          <w:sz w:val="24"/>
          <w:szCs w:val="24"/>
          <w:lang w:val="hy-AM"/>
        </w:rPr>
        <w:t>թվականի</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դեկտեմբերի</w:t>
      </w:r>
      <w:r w:rsidR="002751A7" w:rsidRPr="00931CEC">
        <w:rPr>
          <w:rFonts w:ascii="GHEA Mariam" w:eastAsia="Calibri" w:hAnsi="GHEA Mariam"/>
          <w:spacing w:val="-2"/>
          <w:sz w:val="24"/>
          <w:szCs w:val="24"/>
          <w:lang w:val="hy-AM"/>
        </w:rPr>
        <w:t xml:space="preserve"> 25-</w:t>
      </w:r>
      <w:r w:rsidR="002751A7" w:rsidRPr="00931CEC">
        <w:rPr>
          <w:rFonts w:ascii="GHEA Mariam" w:eastAsia="Calibri" w:hAnsi="GHEA Mariam" w:cs="Arial"/>
          <w:spacing w:val="-2"/>
          <w:sz w:val="24"/>
          <w:szCs w:val="24"/>
          <w:lang w:val="hy-AM"/>
        </w:rPr>
        <w:t>ի</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Հայաս</w:t>
      </w:r>
      <w:r w:rsidRPr="00931CEC">
        <w:rPr>
          <w:rFonts w:ascii="GHEA Mariam" w:eastAsia="Calibri" w:hAnsi="GHEA Mariam" w:cs="Arial"/>
          <w:spacing w:val="-2"/>
          <w:sz w:val="24"/>
          <w:szCs w:val="24"/>
          <w:lang w:val="hy-AM"/>
        </w:rPr>
        <w:softHyphen/>
      </w:r>
      <w:r w:rsidR="002751A7" w:rsidRPr="00931CEC">
        <w:rPr>
          <w:rFonts w:ascii="GHEA Mariam" w:eastAsia="Calibri" w:hAnsi="GHEA Mariam" w:cs="Arial"/>
          <w:spacing w:val="-2"/>
          <w:sz w:val="24"/>
          <w:szCs w:val="24"/>
          <w:lang w:val="hy-AM"/>
        </w:rPr>
        <w:t>տանի</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Հանրապետության</w:t>
      </w:r>
      <w:r w:rsidR="002751A7" w:rsidRPr="00931CEC">
        <w:rPr>
          <w:rFonts w:ascii="GHEA Mariam" w:eastAsia="Calibri" w:hAnsi="GHEA Mariam"/>
          <w:spacing w:val="-2"/>
          <w:sz w:val="24"/>
          <w:szCs w:val="24"/>
          <w:lang w:val="hy-AM"/>
        </w:rPr>
        <w:t xml:space="preserve"> 2026 </w:t>
      </w:r>
      <w:r w:rsidR="002751A7" w:rsidRPr="00931CEC">
        <w:rPr>
          <w:rFonts w:ascii="GHEA Mariam" w:eastAsia="Calibri" w:hAnsi="GHEA Mariam" w:cs="Arial"/>
          <w:spacing w:val="-2"/>
          <w:sz w:val="24"/>
          <w:szCs w:val="24"/>
          <w:lang w:val="hy-AM"/>
        </w:rPr>
        <w:t>թվականի</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պետական</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բյուջեի</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կատարումն</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ապահովող</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միջոցառումների</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մասին</w:t>
      </w:r>
      <w:r w:rsidR="002751A7" w:rsidRPr="00931CEC">
        <w:rPr>
          <w:rFonts w:ascii="GHEA Mariam" w:eastAsia="Calibri" w:hAnsi="GHEA Mariam"/>
          <w:spacing w:val="-2"/>
          <w:sz w:val="24"/>
          <w:szCs w:val="24"/>
          <w:lang w:val="hy-AM"/>
        </w:rPr>
        <w:t>» N 1910-</w:t>
      </w:r>
      <w:r w:rsidR="002751A7" w:rsidRPr="00931CEC">
        <w:rPr>
          <w:rFonts w:ascii="GHEA Mariam" w:eastAsia="Calibri" w:hAnsi="GHEA Mariam" w:cs="Arial"/>
          <w:spacing w:val="-2"/>
          <w:sz w:val="24"/>
          <w:szCs w:val="24"/>
          <w:lang w:val="hy-AM"/>
        </w:rPr>
        <w:t>Ն</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որոշման</w:t>
      </w:r>
      <w:r w:rsidR="002751A7" w:rsidRPr="00931CEC">
        <w:rPr>
          <w:rFonts w:ascii="GHEA Mariam" w:eastAsia="Calibri" w:hAnsi="GHEA Mariam"/>
          <w:spacing w:val="-2"/>
          <w:sz w:val="24"/>
          <w:szCs w:val="24"/>
          <w:lang w:val="hy-AM"/>
        </w:rPr>
        <w:t xml:space="preserve"> NN 3, 4, 5, 9 </w:t>
      </w:r>
      <w:r w:rsidR="002751A7" w:rsidRPr="00931CEC">
        <w:rPr>
          <w:rFonts w:ascii="GHEA Mariam" w:eastAsia="Calibri" w:hAnsi="GHEA Mariam" w:cs="Arial"/>
          <w:spacing w:val="-2"/>
          <w:sz w:val="24"/>
          <w:szCs w:val="24"/>
          <w:lang w:val="hy-AM"/>
        </w:rPr>
        <w:t>և</w:t>
      </w:r>
      <w:r w:rsidR="002751A7" w:rsidRPr="00931CEC">
        <w:rPr>
          <w:rFonts w:ascii="GHEA Mariam" w:eastAsia="Calibri" w:hAnsi="GHEA Mariam"/>
          <w:spacing w:val="-2"/>
          <w:sz w:val="24"/>
          <w:szCs w:val="24"/>
          <w:lang w:val="hy-AM"/>
        </w:rPr>
        <w:t xml:space="preserve"> 9.1 </w:t>
      </w:r>
      <w:r w:rsidR="002751A7" w:rsidRPr="00931CEC">
        <w:rPr>
          <w:rFonts w:ascii="GHEA Mariam" w:eastAsia="Calibri" w:hAnsi="GHEA Mariam" w:cs="Arial"/>
          <w:spacing w:val="-2"/>
          <w:sz w:val="24"/>
          <w:szCs w:val="24"/>
          <w:lang w:val="hy-AM"/>
        </w:rPr>
        <w:t>հավել</w:t>
      </w:r>
      <w:r>
        <w:rPr>
          <w:rFonts w:ascii="GHEA Mariam" w:eastAsia="Calibri" w:hAnsi="GHEA Mariam" w:cs="Arial"/>
          <w:spacing w:val="-2"/>
          <w:sz w:val="24"/>
          <w:szCs w:val="24"/>
          <w:lang w:val="hy-AM"/>
        </w:rPr>
        <w:softHyphen/>
      </w:r>
      <w:r w:rsidR="002751A7" w:rsidRPr="00931CEC">
        <w:rPr>
          <w:rFonts w:ascii="GHEA Mariam" w:eastAsia="Calibri" w:hAnsi="GHEA Mariam" w:cs="Arial"/>
          <w:spacing w:val="-2"/>
          <w:sz w:val="24"/>
          <w:szCs w:val="24"/>
          <w:lang w:val="hy-AM"/>
        </w:rPr>
        <w:t>վածներում</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կատարել</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փոփոխություններ</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և</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լրացումներ՝</w:t>
      </w:r>
      <w:r w:rsidR="002751A7" w:rsidRPr="00931CEC">
        <w:rPr>
          <w:rFonts w:ascii="GHEA Mariam" w:eastAsia="Calibri" w:hAnsi="GHEA Mariam"/>
          <w:spacing w:val="-2"/>
          <w:sz w:val="24"/>
          <w:szCs w:val="24"/>
          <w:lang w:val="hy-AM"/>
        </w:rPr>
        <w:t xml:space="preserve"> </w:t>
      </w:r>
      <w:r w:rsidR="002751A7" w:rsidRPr="00931CEC">
        <w:rPr>
          <w:rFonts w:ascii="GHEA Mariam" w:eastAsia="Calibri" w:hAnsi="GHEA Mariam" w:cs="Arial"/>
          <w:spacing w:val="-2"/>
          <w:sz w:val="24"/>
          <w:szCs w:val="24"/>
          <w:lang w:val="hy-AM"/>
        </w:rPr>
        <w:t>համաձայն</w:t>
      </w:r>
      <w:r w:rsidR="002751A7" w:rsidRPr="00931CEC">
        <w:rPr>
          <w:rFonts w:ascii="GHEA Mariam" w:eastAsia="Calibri" w:hAnsi="GHEA Mariam"/>
          <w:spacing w:val="-2"/>
          <w:sz w:val="24"/>
          <w:szCs w:val="24"/>
          <w:lang w:val="hy-AM"/>
        </w:rPr>
        <w:t xml:space="preserve"> NN 1, 2, 3 </w:t>
      </w:r>
      <w:r w:rsidR="002751A7" w:rsidRPr="00931CEC">
        <w:rPr>
          <w:rFonts w:ascii="GHEA Mariam" w:eastAsia="Calibri" w:hAnsi="GHEA Mariam" w:cs="Arial"/>
          <w:spacing w:val="-2"/>
          <w:sz w:val="24"/>
          <w:szCs w:val="24"/>
          <w:lang w:val="hy-AM"/>
        </w:rPr>
        <w:t>և</w:t>
      </w:r>
      <w:r w:rsidR="002751A7" w:rsidRPr="00931CEC">
        <w:rPr>
          <w:rFonts w:ascii="GHEA Mariam" w:eastAsia="Calibri" w:hAnsi="GHEA Mariam"/>
          <w:spacing w:val="-2"/>
          <w:sz w:val="24"/>
          <w:szCs w:val="24"/>
          <w:lang w:val="hy-AM"/>
        </w:rPr>
        <w:t xml:space="preserve"> 4 </w:t>
      </w:r>
      <w:r w:rsidR="002751A7" w:rsidRPr="00931CEC">
        <w:rPr>
          <w:rFonts w:ascii="GHEA Mariam" w:eastAsia="Calibri" w:hAnsi="GHEA Mariam" w:cs="Arial"/>
          <w:spacing w:val="-2"/>
          <w:sz w:val="24"/>
          <w:szCs w:val="24"/>
          <w:lang w:val="hy-AM"/>
        </w:rPr>
        <w:t>հավելվածների</w:t>
      </w:r>
      <w:r w:rsidR="002751A7" w:rsidRPr="00E243D9">
        <w:rPr>
          <w:rFonts w:ascii="GHEA Mariam" w:eastAsia="Calibri" w:hAnsi="GHEA Mariam"/>
          <w:sz w:val="24"/>
          <w:szCs w:val="24"/>
          <w:lang w:val="hy-AM"/>
        </w:rPr>
        <w:t>:</w:t>
      </w:r>
    </w:p>
    <w:p w:rsidR="002751A7" w:rsidRPr="00E243D9" w:rsidRDefault="00931CEC" w:rsidP="00E243D9">
      <w:pPr>
        <w:pStyle w:val="norm"/>
        <w:spacing w:line="360" w:lineRule="auto"/>
        <w:rPr>
          <w:rFonts w:ascii="GHEA Mariam" w:eastAsia="Calibri" w:hAnsi="GHEA Mariam" w:cs="Calibri"/>
          <w:sz w:val="24"/>
          <w:szCs w:val="24"/>
          <w:lang w:val="hy-AM"/>
        </w:rPr>
      </w:pPr>
      <w:r w:rsidRPr="00931CEC">
        <w:rPr>
          <w:rFonts w:ascii="GHEA Mariam" w:eastAsia="Calibri" w:hAnsi="GHEA Mariam" w:cs="Arial"/>
          <w:spacing w:val="-6"/>
          <w:sz w:val="24"/>
          <w:szCs w:val="24"/>
          <w:lang w:val="hy-AM"/>
        </w:rPr>
        <w:lastRenderedPageBreak/>
        <w:t xml:space="preserve">2. </w:t>
      </w:r>
      <w:r w:rsidR="002751A7" w:rsidRPr="00931CEC">
        <w:rPr>
          <w:rFonts w:ascii="GHEA Mariam" w:eastAsia="Calibri" w:hAnsi="GHEA Mariam" w:cs="Arial"/>
          <w:spacing w:val="-6"/>
          <w:sz w:val="24"/>
          <w:szCs w:val="24"/>
          <w:lang w:val="hy-AM"/>
        </w:rPr>
        <w:t>Սույն</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որոշումն</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ուժի</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մեջ</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է</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մտնում</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պաշտոնական</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հրապարակմանը</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հաջորդող</w:t>
      </w:r>
      <w:r w:rsidR="002751A7" w:rsidRPr="00931CEC">
        <w:rPr>
          <w:rFonts w:ascii="GHEA Mariam" w:eastAsia="Calibri" w:hAnsi="GHEA Mariam"/>
          <w:spacing w:val="-6"/>
          <w:sz w:val="24"/>
          <w:szCs w:val="24"/>
          <w:lang w:val="hy-AM"/>
        </w:rPr>
        <w:t xml:space="preserve"> </w:t>
      </w:r>
      <w:r w:rsidR="002751A7" w:rsidRPr="00931CEC">
        <w:rPr>
          <w:rFonts w:ascii="GHEA Mariam" w:eastAsia="Calibri" w:hAnsi="GHEA Mariam" w:cs="Arial"/>
          <w:spacing w:val="-6"/>
          <w:sz w:val="24"/>
          <w:szCs w:val="24"/>
          <w:lang w:val="hy-AM"/>
        </w:rPr>
        <w:t>օրվանից</w:t>
      </w:r>
      <w:r w:rsidR="002751A7" w:rsidRPr="00E243D9">
        <w:rPr>
          <w:rFonts w:ascii="GHEA Mariam" w:eastAsia="Calibri" w:hAnsi="GHEA Mariam"/>
          <w:sz w:val="24"/>
          <w:szCs w:val="24"/>
          <w:lang w:val="hy-AM"/>
        </w:rPr>
        <w:t xml:space="preserve">:      </w:t>
      </w:r>
    </w:p>
    <w:p w:rsidR="002751A7" w:rsidRDefault="002751A7" w:rsidP="002751A7">
      <w:pPr>
        <w:tabs>
          <w:tab w:val="left" w:pos="-6600"/>
          <w:tab w:val="left" w:pos="426"/>
          <w:tab w:val="left" w:pos="540"/>
        </w:tabs>
        <w:spacing w:line="360" w:lineRule="auto"/>
        <w:jc w:val="both"/>
        <w:rPr>
          <w:rFonts w:ascii="GHEA Grapalat" w:eastAsia="Calibri" w:hAnsi="GHEA Grapalat"/>
          <w:lang w:val="hy-AM"/>
        </w:rPr>
      </w:pPr>
    </w:p>
    <w:p w:rsidR="00931CEC" w:rsidRPr="00931CEC" w:rsidRDefault="00931CEC" w:rsidP="002751A7">
      <w:pPr>
        <w:tabs>
          <w:tab w:val="left" w:pos="-6600"/>
          <w:tab w:val="left" w:pos="426"/>
          <w:tab w:val="left" w:pos="540"/>
        </w:tabs>
        <w:spacing w:line="360" w:lineRule="auto"/>
        <w:jc w:val="both"/>
        <w:rPr>
          <w:rFonts w:ascii="GHEA Grapalat" w:eastAsia="Calibri" w:hAnsi="GHEA Grapalat"/>
          <w:sz w:val="22"/>
          <w:lang w:val="hy-AM"/>
        </w:rPr>
      </w:pPr>
    </w:p>
    <w:p w:rsidR="00E243D9" w:rsidRPr="000D5CEE" w:rsidRDefault="00E243D9" w:rsidP="00E243D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243D9" w:rsidRPr="000D5CEE" w:rsidRDefault="00E243D9" w:rsidP="00E243D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243D9" w:rsidRPr="00EF7ACC" w:rsidRDefault="00E243D9" w:rsidP="00E243D9">
      <w:pPr>
        <w:pStyle w:val="mechtex"/>
        <w:jc w:val="left"/>
        <w:rPr>
          <w:rFonts w:ascii="GHEA Mariam" w:hAnsi="GHEA Mariam" w:cs="Sylfaen"/>
          <w:sz w:val="24"/>
          <w:szCs w:val="24"/>
          <w:lang w:val="hy-AM"/>
        </w:rPr>
      </w:pPr>
    </w:p>
    <w:p w:rsidR="00E243D9" w:rsidRDefault="00E243D9" w:rsidP="00E243D9">
      <w:pPr>
        <w:rPr>
          <w:rFonts w:ascii="GHEA Mariam" w:hAnsi="GHEA Mariam" w:cs="Sylfaen"/>
          <w:sz w:val="24"/>
          <w:szCs w:val="24"/>
          <w:lang w:val="hy-AM"/>
        </w:rPr>
      </w:pPr>
      <w:r w:rsidRPr="00EF7ACC">
        <w:rPr>
          <w:rFonts w:ascii="GHEA Mariam" w:hAnsi="GHEA Mariam" w:cs="Sylfaen"/>
          <w:sz w:val="24"/>
          <w:szCs w:val="24"/>
          <w:lang w:val="hy-AM"/>
        </w:rPr>
        <w:t>Երևան</w:t>
      </w:r>
    </w:p>
    <w:p w:rsidR="00E243D9" w:rsidRDefault="00E243D9" w:rsidP="00E243D9">
      <w:pPr>
        <w:jc w:val="center"/>
        <w:rPr>
          <w:rFonts w:ascii="GHEA Mariam" w:hAnsi="GHEA Mariam"/>
          <w:sz w:val="22"/>
          <w:szCs w:val="24"/>
          <w:lang w:val="hy-AM"/>
        </w:rPr>
        <w:sectPr w:rsidR="00E243D9" w:rsidSect="00931CEC">
          <w:headerReference w:type="even" r:id="rId8"/>
          <w:headerReference w:type="default" r:id="rId9"/>
          <w:footerReference w:type="even" r:id="rId10"/>
          <w:pgSz w:w="11909" w:h="16834" w:code="9"/>
          <w:pgMar w:top="1440" w:right="1440" w:bottom="1702" w:left="1440" w:header="720" w:footer="576" w:gutter="0"/>
          <w:pgNumType w:start="1"/>
          <w:cols w:space="720"/>
          <w:titlePg/>
          <w:docGrid w:linePitch="272"/>
        </w:sectPr>
      </w:pPr>
    </w:p>
    <w:p w:rsidR="00E243D9" w:rsidRPr="00B00EC1" w:rsidRDefault="00E243D9" w:rsidP="00E243D9">
      <w:pPr>
        <w:pStyle w:val="mechtex"/>
        <w:ind w:left="5760"/>
        <w:jc w:val="left"/>
        <w:rPr>
          <w:rFonts w:ascii="GHEA Mariam" w:hAnsi="GHEA Mariam"/>
          <w:spacing w:val="-8"/>
          <w:sz w:val="24"/>
          <w:szCs w:val="24"/>
          <w:lang w:val="hy-AM"/>
        </w:rPr>
      </w:pPr>
      <w:r w:rsidRPr="00D3227B">
        <w:rPr>
          <w:rFonts w:ascii="GHEA Grapalat" w:hAnsi="GHEA Grapalat"/>
          <w:sz w:val="24"/>
          <w:szCs w:val="24"/>
          <w:lang w:val="hy-AM"/>
        </w:rPr>
        <w:lastRenderedPageBreak/>
        <w:tab/>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E243D9" w:rsidRPr="00AD2FF0" w:rsidRDefault="00E243D9" w:rsidP="00E243D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243D9" w:rsidRDefault="00E243D9" w:rsidP="00E243D9">
      <w:pPr>
        <w:shd w:val="clear" w:color="auto" w:fill="FFFFFF"/>
        <w:spacing w:line="360" w:lineRule="auto"/>
        <w:ind w:right="1218"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31CEC" w:rsidRPr="00606071" w:rsidRDefault="00931CEC" w:rsidP="00E243D9">
      <w:pPr>
        <w:shd w:val="clear" w:color="auto" w:fill="FFFFFF"/>
        <w:spacing w:line="360" w:lineRule="auto"/>
        <w:ind w:right="1218"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1005"/>
        <w:gridCol w:w="1406"/>
        <w:gridCol w:w="2693"/>
        <w:gridCol w:w="2835"/>
        <w:gridCol w:w="3119"/>
        <w:gridCol w:w="1134"/>
        <w:gridCol w:w="1134"/>
        <w:gridCol w:w="1134"/>
        <w:gridCol w:w="1134"/>
      </w:tblGrid>
      <w:tr w:rsidR="00E243D9" w:rsidRPr="00931CEC" w:rsidTr="00931CEC">
        <w:trPr>
          <w:trHeight w:val="1440"/>
        </w:trPr>
        <w:tc>
          <w:tcPr>
            <w:tcW w:w="16302" w:type="dxa"/>
            <w:gridSpan w:val="10"/>
            <w:tcBorders>
              <w:top w:val="nil"/>
              <w:left w:val="nil"/>
              <w:bottom w:val="nil"/>
              <w:right w:val="nil"/>
            </w:tcBorders>
            <w:shd w:val="clear" w:color="auto" w:fill="auto"/>
            <w:vAlign w:val="center"/>
            <w:hideMark/>
          </w:tcPr>
          <w:p w:rsidR="00E243D9" w:rsidRDefault="00E243D9" w:rsidP="00E243D9">
            <w:pPr>
              <w:jc w:val="center"/>
              <w:rPr>
                <w:rFonts w:ascii="GHEA Mariam" w:hAnsi="GHEA Mariam"/>
                <w:bCs/>
                <w:sz w:val="24"/>
                <w:szCs w:val="24"/>
                <w:lang w:val="hy-AM" w:eastAsia="en-GB"/>
              </w:rPr>
            </w:pPr>
            <w:r w:rsidRPr="00931CEC">
              <w:rPr>
                <w:rFonts w:ascii="GHEA Mariam" w:hAnsi="GHEA Mariam"/>
                <w:bCs/>
                <w:sz w:val="24"/>
                <w:szCs w:val="24"/>
                <w:lang w:val="hy-AM" w:eastAsia="en-GB"/>
              </w:rPr>
              <w:t xml:space="preserve">«ՀԱՅԱՍՏԱՆԻ ՀԱՆՐԱՊԵՏՈՒԹՅԱՆ 2026 ԹՎԱԿԱՆԻ ՊԵՏԱԿԱՆ ԲՅՈՒՋԵԻ ՄԱՍԻՆ» ՕՐԵՆՔԻ N 1 ՀԱՎԵԼՎԱԾԻ N 2 ԱՂՅՈՒՍԱԿՈՒՄ </w:t>
            </w:r>
            <w:r w:rsidRPr="00931CEC">
              <w:rPr>
                <w:rFonts w:ascii="GHEA Mariam" w:hAnsi="GHEA Mariam"/>
                <w:bCs/>
                <w:spacing w:val="-4"/>
                <w:sz w:val="24"/>
                <w:szCs w:val="24"/>
                <w:lang w:val="hy-AM" w:eastAsia="en-GB"/>
              </w:rPr>
              <w:t>ԿԱՏԱՐՎՈՂ ՎԵՐԱԲԱՇԽՈՒՄԸ, ԼՐԱՑՈՒՄԸ ԵՎ ՀԱՅԱՍՏԱՆԻ ՀԱՆՐԱՊԵՏՈՒԹՅԱՆ ԿԱՌԱՎԱՐՈՒԹՅԱ</w:t>
            </w:r>
            <w:r w:rsidR="00931CEC" w:rsidRPr="00931CEC">
              <w:rPr>
                <w:rFonts w:ascii="GHEA Mariam" w:hAnsi="GHEA Mariam"/>
                <w:bCs/>
                <w:spacing w:val="-4"/>
                <w:sz w:val="24"/>
                <w:szCs w:val="24"/>
                <w:lang w:val="hy-AM" w:eastAsia="en-GB"/>
              </w:rPr>
              <w:t>Ն 2025 ԹՎԱԿԱՆԻ ԴԵԿՏԵՄԲԵՐԻ 2</w:t>
            </w:r>
            <w:r w:rsidR="00931CEC">
              <w:rPr>
                <w:rFonts w:ascii="GHEA Mariam" w:hAnsi="GHEA Mariam"/>
                <w:bCs/>
                <w:sz w:val="24"/>
                <w:szCs w:val="24"/>
                <w:lang w:val="hy-AM" w:eastAsia="en-GB"/>
              </w:rPr>
              <w:t>5-Ի N 1910-Ն ՈՐՈՇՄԱՆ</w:t>
            </w:r>
            <w:r w:rsidRPr="00931CEC">
              <w:rPr>
                <w:rFonts w:ascii="GHEA Mariam" w:hAnsi="GHEA Mariam"/>
                <w:bCs/>
                <w:sz w:val="24"/>
                <w:szCs w:val="24"/>
                <w:lang w:val="hy-AM" w:eastAsia="en-GB"/>
              </w:rPr>
              <w:t xml:space="preserve"> N 5 ՀԱՎԵ</w:t>
            </w:r>
            <w:r w:rsidR="00931CEC">
              <w:rPr>
                <w:rFonts w:ascii="GHEA Mariam" w:hAnsi="GHEA Mariam"/>
                <w:bCs/>
                <w:sz w:val="24"/>
                <w:szCs w:val="24"/>
                <w:lang w:val="hy-AM" w:eastAsia="en-GB"/>
              </w:rPr>
              <w:t xml:space="preserve">ԼՎԱԾԻ N 1 ԱՂՅՈՒՍԱԿՈՒՄ ԿԱՏԱՐՎՈՂ </w:t>
            </w:r>
            <w:r w:rsidRPr="00931CEC">
              <w:rPr>
                <w:rFonts w:ascii="GHEA Mariam" w:hAnsi="GHEA Mariam"/>
                <w:bCs/>
                <w:sz w:val="24"/>
                <w:szCs w:val="24"/>
                <w:lang w:val="hy-AM" w:eastAsia="en-GB"/>
              </w:rPr>
              <w:t>ՓՈՓՈԽՈՒԹՅՈՒՆՆԵՐԸ ԵՎ ԼՐԱՑՈՒՄՆԵՐԸ</w:t>
            </w:r>
          </w:p>
          <w:p w:rsidR="00931CEC" w:rsidRDefault="00931CEC" w:rsidP="00E243D9">
            <w:pPr>
              <w:jc w:val="center"/>
              <w:rPr>
                <w:rFonts w:ascii="GHEA Mariam" w:hAnsi="GHEA Mariam"/>
                <w:bCs/>
                <w:sz w:val="24"/>
                <w:szCs w:val="24"/>
                <w:lang w:val="hy-AM" w:eastAsia="en-GB"/>
              </w:rPr>
            </w:pPr>
          </w:p>
          <w:p w:rsidR="002C2552" w:rsidRPr="00931CEC" w:rsidRDefault="002C2552" w:rsidP="00E243D9">
            <w:pPr>
              <w:jc w:val="center"/>
              <w:rPr>
                <w:rFonts w:ascii="GHEA Mariam" w:hAnsi="GHEA Mariam"/>
                <w:bCs/>
                <w:sz w:val="24"/>
                <w:szCs w:val="24"/>
                <w:lang w:val="hy-AM" w:eastAsia="en-GB"/>
              </w:rPr>
            </w:pPr>
          </w:p>
        </w:tc>
      </w:tr>
      <w:tr w:rsidR="00E243D9" w:rsidRPr="00931CEC" w:rsidTr="00931CEC">
        <w:trPr>
          <w:trHeight w:val="349"/>
        </w:trPr>
        <w:tc>
          <w:tcPr>
            <w:tcW w:w="708" w:type="dxa"/>
            <w:tcBorders>
              <w:top w:val="nil"/>
              <w:left w:val="nil"/>
              <w:bottom w:val="nil"/>
              <w:right w:val="nil"/>
            </w:tcBorders>
            <w:shd w:val="clear" w:color="auto" w:fill="auto"/>
            <w:hideMark/>
          </w:tcPr>
          <w:p w:rsidR="00E243D9" w:rsidRPr="00931CEC" w:rsidRDefault="00E243D9" w:rsidP="00E243D9">
            <w:pPr>
              <w:jc w:val="center"/>
              <w:rPr>
                <w:rFonts w:ascii="GHEA Mariam" w:hAnsi="GHEA Mariam"/>
                <w:b/>
                <w:bCs/>
                <w:sz w:val="18"/>
                <w:szCs w:val="18"/>
                <w:lang w:val="hy-AM" w:eastAsia="en-GB"/>
              </w:rPr>
            </w:pPr>
          </w:p>
        </w:tc>
        <w:tc>
          <w:tcPr>
            <w:tcW w:w="1005" w:type="dxa"/>
            <w:tcBorders>
              <w:top w:val="nil"/>
              <w:left w:val="nil"/>
              <w:bottom w:val="nil"/>
              <w:right w:val="nil"/>
            </w:tcBorders>
            <w:shd w:val="clear" w:color="auto" w:fill="auto"/>
            <w:hideMark/>
          </w:tcPr>
          <w:p w:rsidR="00E243D9" w:rsidRPr="00931CEC" w:rsidRDefault="00E243D9" w:rsidP="00E243D9">
            <w:pPr>
              <w:jc w:val="center"/>
              <w:rPr>
                <w:rFonts w:ascii="GHEA Mariam" w:hAnsi="GHEA Mariam"/>
                <w:sz w:val="18"/>
                <w:szCs w:val="18"/>
                <w:lang w:val="hy-AM" w:eastAsia="en-GB"/>
              </w:rPr>
            </w:pPr>
          </w:p>
        </w:tc>
        <w:tc>
          <w:tcPr>
            <w:tcW w:w="1406" w:type="dxa"/>
            <w:tcBorders>
              <w:top w:val="nil"/>
              <w:left w:val="nil"/>
              <w:bottom w:val="nil"/>
              <w:right w:val="nil"/>
            </w:tcBorders>
            <w:shd w:val="clear" w:color="auto" w:fill="auto"/>
            <w:hideMark/>
          </w:tcPr>
          <w:p w:rsidR="00E243D9" w:rsidRPr="00931CEC" w:rsidRDefault="00E243D9" w:rsidP="00E243D9">
            <w:pPr>
              <w:jc w:val="center"/>
              <w:rPr>
                <w:rFonts w:ascii="GHEA Mariam" w:hAnsi="GHEA Mariam"/>
                <w:sz w:val="18"/>
                <w:szCs w:val="18"/>
                <w:lang w:val="hy-AM" w:eastAsia="en-GB"/>
              </w:rPr>
            </w:pPr>
          </w:p>
        </w:tc>
        <w:tc>
          <w:tcPr>
            <w:tcW w:w="2693" w:type="dxa"/>
            <w:tcBorders>
              <w:top w:val="nil"/>
              <w:left w:val="nil"/>
              <w:bottom w:val="nil"/>
              <w:right w:val="nil"/>
            </w:tcBorders>
            <w:shd w:val="clear" w:color="auto" w:fill="auto"/>
            <w:hideMark/>
          </w:tcPr>
          <w:p w:rsidR="00E243D9" w:rsidRPr="00931CEC" w:rsidRDefault="00E243D9" w:rsidP="00E243D9">
            <w:pPr>
              <w:jc w:val="center"/>
              <w:rPr>
                <w:rFonts w:ascii="GHEA Mariam" w:hAnsi="GHEA Mariam"/>
                <w:sz w:val="18"/>
                <w:szCs w:val="18"/>
                <w:lang w:val="hy-AM" w:eastAsia="en-GB"/>
              </w:rPr>
            </w:pPr>
          </w:p>
        </w:tc>
        <w:tc>
          <w:tcPr>
            <w:tcW w:w="2835" w:type="dxa"/>
            <w:tcBorders>
              <w:top w:val="nil"/>
              <w:left w:val="nil"/>
              <w:bottom w:val="nil"/>
              <w:right w:val="nil"/>
            </w:tcBorders>
            <w:shd w:val="clear" w:color="auto" w:fill="auto"/>
            <w:hideMark/>
          </w:tcPr>
          <w:p w:rsidR="00E243D9" w:rsidRPr="00931CEC" w:rsidRDefault="00E243D9" w:rsidP="00E243D9">
            <w:pPr>
              <w:jc w:val="center"/>
              <w:rPr>
                <w:rFonts w:ascii="GHEA Mariam" w:hAnsi="GHEA Mariam"/>
                <w:sz w:val="18"/>
                <w:szCs w:val="18"/>
                <w:lang w:val="hy-AM" w:eastAsia="en-GB"/>
              </w:rPr>
            </w:pPr>
          </w:p>
        </w:tc>
        <w:tc>
          <w:tcPr>
            <w:tcW w:w="7655" w:type="dxa"/>
            <w:gridSpan w:val="5"/>
            <w:tcBorders>
              <w:top w:val="nil"/>
              <w:left w:val="nil"/>
              <w:bottom w:val="nil"/>
              <w:right w:val="nil"/>
            </w:tcBorders>
            <w:shd w:val="clear" w:color="auto" w:fill="auto"/>
            <w:hideMark/>
          </w:tcPr>
          <w:p w:rsidR="00E243D9" w:rsidRPr="00931CEC" w:rsidRDefault="00931CEC" w:rsidP="00E243D9">
            <w:pPr>
              <w:jc w:val="right"/>
              <w:rPr>
                <w:rFonts w:ascii="GHEA Mariam" w:hAnsi="GHEA Mariam"/>
                <w:sz w:val="18"/>
                <w:szCs w:val="18"/>
                <w:lang w:val="hy-AM" w:eastAsia="en-GB"/>
              </w:rPr>
            </w:pPr>
            <w:r w:rsidRPr="00931CEC">
              <w:rPr>
                <w:rFonts w:ascii="GHEA Mariam" w:hAnsi="GHEA Mariam"/>
                <w:bCs/>
                <w:color w:val="000000"/>
                <w:sz w:val="18"/>
                <w:szCs w:val="18"/>
                <w:lang w:val="en-GB" w:eastAsia="en-GB"/>
              </w:rPr>
              <w:t>(</w:t>
            </w:r>
            <w:r w:rsidRPr="00931CEC">
              <w:rPr>
                <w:rFonts w:ascii="GHEA Mariam" w:hAnsi="GHEA Mariam"/>
                <w:bCs/>
                <w:color w:val="000000"/>
                <w:sz w:val="18"/>
                <w:szCs w:val="18"/>
                <w:lang w:val="hy-AM" w:eastAsia="en-GB"/>
              </w:rPr>
              <w:t>հազ. դրամ</w:t>
            </w:r>
            <w:r w:rsidRPr="00931CEC">
              <w:rPr>
                <w:rFonts w:ascii="GHEA Mariam" w:hAnsi="GHEA Mariam"/>
                <w:bCs/>
                <w:color w:val="000000"/>
                <w:sz w:val="18"/>
                <w:szCs w:val="18"/>
                <w:lang w:val="en-GB" w:eastAsia="en-GB"/>
              </w:rPr>
              <w:t>)</w:t>
            </w:r>
          </w:p>
        </w:tc>
      </w:tr>
      <w:tr w:rsidR="00E243D9" w:rsidRPr="00931CEC" w:rsidTr="00931CEC">
        <w:trPr>
          <w:trHeight w:val="548"/>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931CEC"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 xml:space="preserve"> ԲԳԿ</w:t>
            </w:r>
          </w:p>
        </w:tc>
        <w:tc>
          <w:tcPr>
            <w:tcW w:w="2411" w:type="dxa"/>
            <w:gridSpan w:val="2"/>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 xml:space="preserve"> Ծրագրային դասիչը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931CEC"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 xml:space="preserve"> ԲԳԿ/Ծրագրի /միջոցառման անվանումը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931CEC"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 xml:space="preserve"> Ծրագրի նպատակը/Միջոցառման նկարագրությունը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931CEC"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 xml:space="preserve"> Վերջնական արդյունքի նկարագրությունը/Միջոցառման տեսակը</w:t>
            </w:r>
          </w:p>
        </w:tc>
        <w:tc>
          <w:tcPr>
            <w:tcW w:w="453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2C2552"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Ցուցանիշների փոփոխություն</w:t>
            </w:r>
            <w:r w:rsidR="002C2552">
              <w:rPr>
                <w:rFonts w:ascii="GHEA Mariam" w:hAnsi="GHEA Mariam"/>
                <w:sz w:val="18"/>
                <w:szCs w:val="18"/>
                <w:lang w:val="hy-AM" w:eastAsia="en-GB"/>
              </w:rPr>
              <w:t>ը</w:t>
            </w:r>
            <w:r w:rsidRPr="00931CEC">
              <w:rPr>
                <w:rFonts w:ascii="GHEA Mariam" w:hAnsi="GHEA Mariam"/>
                <w:sz w:val="18"/>
                <w:szCs w:val="18"/>
                <w:lang w:val="en-GB" w:eastAsia="en-GB"/>
              </w:rPr>
              <w:t xml:space="preserve"> </w:t>
            </w:r>
          </w:p>
          <w:p w:rsidR="002C2552"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 xml:space="preserve">(ավելացումները նշված են դրական նշանով, </w:t>
            </w:r>
          </w:p>
          <w:p w:rsidR="00E243D9" w:rsidRPr="00931CEC" w:rsidRDefault="00E243D9" w:rsidP="00E243D9">
            <w:pPr>
              <w:jc w:val="center"/>
              <w:rPr>
                <w:rFonts w:ascii="GHEA Mariam" w:hAnsi="GHEA Mariam"/>
                <w:sz w:val="18"/>
                <w:szCs w:val="18"/>
                <w:lang w:val="en-GB" w:eastAsia="en-GB"/>
              </w:rPr>
            </w:pPr>
            <w:r w:rsidRPr="00931CEC">
              <w:rPr>
                <w:rFonts w:ascii="GHEA Mariam" w:hAnsi="GHEA Mariam"/>
                <w:sz w:val="18"/>
                <w:szCs w:val="18"/>
                <w:lang w:val="en-GB" w:eastAsia="en-GB"/>
              </w:rPr>
              <w:t>իսկ  նվազեցումները՝ փակագծերում)</w:t>
            </w:r>
          </w:p>
        </w:tc>
      </w:tr>
      <w:tr w:rsidR="00931CEC" w:rsidRPr="00931CEC" w:rsidTr="00931CEC">
        <w:trPr>
          <w:trHeight w:val="51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243D9" w:rsidRPr="00931CEC" w:rsidRDefault="00E243D9" w:rsidP="00E243D9">
            <w:pPr>
              <w:rPr>
                <w:rFonts w:ascii="GHEA Mariam" w:hAnsi="GHEA Mariam"/>
                <w:sz w:val="18"/>
                <w:szCs w:val="18"/>
                <w:lang w:val="en-GB" w:eastAsia="en-GB"/>
              </w:rPr>
            </w:pPr>
          </w:p>
        </w:tc>
        <w:tc>
          <w:tcPr>
            <w:tcW w:w="1005" w:type="dxa"/>
            <w:tcBorders>
              <w:top w:val="nil"/>
              <w:left w:val="nil"/>
              <w:bottom w:val="single" w:sz="4" w:space="0" w:color="auto"/>
              <w:right w:val="single" w:sz="4" w:space="0" w:color="auto"/>
            </w:tcBorders>
            <w:shd w:val="clear" w:color="auto" w:fill="auto"/>
            <w:vAlign w:val="center"/>
            <w:hideMark/>
          </w:tcPr>
          <w:p w:rsidR="00E243D9" w:rsidRPr="00931CEC" w:rsidRDefault="00931CEC" w:rsidP="00E243D9">
            <w:pPr>
              <w:jc w:val="center"/>
              <w:rPr>
                <w:rFonts w:ascii="GHEA Mariam" w:hAnsi="GHEA Mariam"/>
                <w:sz w:val="18"/>
                <w:szCs w:val="18"/>
                <w:lang w:val="hy-AM" w:eastAsia="en-GB"/>
              </w:rPr>
            </w:pPr>
            <w:r>
              <w:rPr>
                <w:rFonts w:ascii="GHEA Mariam" w:hAnsi="GHEA Mariam"/>
                <w:sz w:val="18"/>
                <w:szCs w:val="18"/>
                <w:lang w:val="en-GB" w:eastAsia="en-GB"/>
              </w:rPr>
              <w:t>ծ</w:t>
            </w:r>
            <w:r w:rsidR="00E243D9" w:rsidRPr="00931CEC">
              <w:rPr>
                <w:rFonts w:ascii="GHEA Mariam" w:hAnsi="GHEA Mariam"/>
                <w:sz w:val="18"/>
                <w:szCs w:val="18"/>
                <w:lang w:val="en-GB" w:eastAsia="en-GB"/>
              </w:rPr>
              <w:t>րագիր</w:t>
            </w:r>
            <w:r>
              <w:rPr>
                <w:rFonts w:ascii="GHEA Mariam" w:hAnsi="GHEA Mariam"/>
                <w:sz w:val="18"/>
                <w:szCs w:val="18"/>
                <w:lang w:val="hy-AM" w:eastAsia="en-GB"/>
              </w:rPr>
              <w:t>ը</w:t>
            </w:r>
          </w:p>
        </w:tc>
        <w:tc>
          <w:tcPr>
            <w:tcW w:w="1406" w:type="dxa"/>
            <w:tcBorders>
              <w:top w:val="nil"/>
              <w:left w:val="nil"/>
              <w:bottom w:val="single" w:sz="4" w:space="0" w:color="auto"/>
              <w:right w:val="single" w:sz="4" w:space="0" w:color="auto"/>
            </w:tcBorders>
            <w:shd w:val="clear" w:color="auto" w:fill="auto"/>
            <w:vAlign w:val="center"/>
            <w:hideMark/>
          </w:tcPr>
          <w:p w:rsidR="00E243D9" w:rsidRPr="00931CEC" w:rsidRDefault="00931CEC" w:rsidP="00E243D9">
            <w:pPr>
              <w:jc w:val="center"/>
              <w:rPr>
                <w:rFonts w:ascii="GHEA Mariam" w:hAnsi="GHEA Mariam"/>
                <w:sz w:val="18"/>
                <w:szCs w:val="18"/>
                <w:lang w:val="hy-AM" w:eastAsia="en-GB"/>
              </w:rPr>
            </w:pPr>
            <w:r>
              <w:rPr>
                <w:rFonts w:ascii="GHEA Mariam" w:hAnsi="GHEA Mariam"/>
                <w:sz w:val="18"/>
                <w:szCs w:val="18"/>
                <w:lang w:val="en-GB" w:eastAsia="en-GB"/>
              </w:rPr>
              <w:t>մ</w:t>
            </w:r>
            <w:r w:rsidR="00E243D9" w:rsidRPr="00931CEC">
              <w:rPr>
                <w:rFonts w:ascii="GHEA Mariam" w:hAnsi="GHEA Mariam"/>
                <w:sz w:val="18"/>
                <w:szCs w:val="18"/>
                <w:lang w:val="en-GB" w:eastAsia="en-GB"/>
              </w:rPr>
              <w:t>իջոցառում</w:t>
            </w:r>
            <w:r>
              <w:rPr>
                <w:rFonts w:ascii="GHEA Mariam" w:hAnsi="GHEA Mariam"/>
                <w:sz w:val="18"/>
                <w:szCs w:val="18"/>
                <w:lang w:val="hy-AM" w:eastAsia="en-GB"/>
              </w:rPr>
              <w:t>ը</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E243D9" w:rsidRPr="00931CEC" w:rsidRDefault="00E243D9" w:rsidP="00E243D9">
            <w:pPr>
              <w:rPr>
                <w:rFonts w:ascii="GHEA Mariam" w:hAnsi="GHEA Mariam"/>
                <w:sz w:val="18"/>
                <w:szCs w:val="18"/>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E243D9" w:rsidRPr="00931CEC" w:rsidRDefault="00E243D9" w:rsidP="00E243D9">
            <w:pPr>
              <w:rPr>
                <w:rFonts w:ascii="GHEA Mariam" w:hAnsi="GHEA Mariam"/>
                <w:sz w:val="18"/>
                <w:szCs w:val="18"/>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E243D9" w:rsidRPr="00931CEC" w:rsidRDefault="00E243D9" w:rsidP="00E243D9">
            <w:pP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2C2552" w:rsidP="00E243D9">
            <w:pPr>
              <w:jc w:val="center"/>
              <w:rPr>
                <w:rFonts w:ascii="GHEA Mariam" w:hAnsi="GHEA Mariam"/>
                <w:sz w:val="18"/>
                <w:szCs w:val="18"/>
                <w:lang w:val="en-GB" w:eastAsia="en-GB"/>
              </w:rPr>
            </w:pPr>
            <w:r>
              <w:rPr>
                <w:rFonts w:ascii="GHEA Mariam" w:hAnsi="GHEA Mariam"/>
                <w:sz w:val="18"/>
                <w:szCs w:val="18"/>
                <w:lang w:val="en-GB" w:eastAsia="en-GB"/>
              </w:rPr>
              <w:t xml:space="preserve"> ա</w:t>
            </w:r>
            <w:r w:rsidR="00E243D9" w:rsidRPr="00931CEC">
              <w:rPr>
                <w:rFonts w:ascii="GHEA Mariam" w:hAnsi="GHEA Mariam"/>
                <w:sz w:val="18"/>
                <w:szCs w:val="18"/>
                <w:lang w:val="en-GB" w:eastAsia="en-GB"/>
              </w:rPr>
              <w:t>ռաջին եռամսյակ</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2C2552" w:rsidP="00E243D9">
            <w:pPr>
              <w:jc w:val="center"/>
              <w:rPr>
                <w:rFonts w:ascii="GHEA Mariam" w:hAnsi="GHEA Mariam"/>
                <w:sz w:val="18"/>
                <w:szCs w:val="18"/>
                <w:lang w:val="en-GB" w:eastAsia="en-GB"/>
              </w:rPr>
            </w:pPr>
            <w:r>
              <w:rPr>
                <w:rFonts w:ascii="GHEA Mariam" w:hAnsi="GHEA Mariam"/>
                <w:sz w:val="18"/>
                <w:szCs w:val="18"/>
                <w:lang w:val="en-GB" w:eastAsia="en-GB"/>
              </w:rPr>
              <w:t xml:space="preserve"> ա</w:t>
            </w:r>
            <w:r w:rsidR="00E243D9" w:rsidRPr="00931CEC">
              <w:rPr>
                <w:rFonts w:ascii="GHEA Mariam" w:hAnsi="GHEA Mariam"/>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2C2552" w:rsidP="00E243D9">
            <w:pPr>
              <w:jc w:val="center"/>
              <w:rPr>
                <w:rFonts w:ascii="GHEA Mariam" w:hAnsi="GHEA Mariam"/>
                <w:sz w:val="18"/>
                <w:szCs w:val="18"/>
                <w:lang w:val="en-GB" w:eastAsia="en-GB"/>
              </w:rPr>
            </w:pPr>
            <w:r>
              <w:rPr>
                <w:rFonts w:ascii="GHEA Mariam" w:hAnsi="GHEA Mariam"/>
                <w:sz w:val="18"/>
                <w:szCs w:val="18"/>
                <w:lang w:val="en-GB" w:eastAsia="en-GB"/>
              </w:rPr>
              <w:t xml:space="preserve"> ի</w:t>
            </w:r>
            <w:r w:rsidR="00E243D9" w:rsidRPr="00931CEC">
              <w:rPr>
                <w:rFonts w:ascii="GHEA Mariam" w:hAnsi="GHEA Mariam"/>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2C2552" w:rsidP="00E243D9">
            <w:pPr>
              <w:jc w:val="center"/>
              <w:rPr>
                <w:rFonts w:ascii="GHEA Mariam" w:hAnsi="GHEA Mariam"/>
                <w:sz w:val="18"/>
                <w:szCs w:val="18"/>
                <w:lang w:val="en-GB" w:eastAsia="en-GB"/>
              </w:rPr>
            </w:pPr>
            <w:r>
              <w:rPr>
                <w:rFonts w:ascii="GHEA Mariam" w:hAnsi="GHEA Mariam"/>
                <w:sz w:val="18"/>
                <w:szCs w:val="18"/>
                <w:lang w:val="en-GB" w:eastAsia="en-GB"/>
              </w:rPr>
              <w:t xml:space="preserve"> տ</w:t>
            </w:r>
            <w:r w:rsidR="00E243D9" w:rsidRPr="00931CEC">
              <w:rPr>
                <w:rFonts w:ascii="GHEA Mariam" w:hAnsi="GHEA Mariam"/>
                <w:sz w:val="18"/>
                <w:szCs w:val="18"/>
                <w:lang w:val="en-GB" w:eastAsia="en-GB"/>
              </w:rPr>
              <w:t>արի</w:t>
            </w:r>
          </w:p>
        </w:tc>
      </w:tr>
      <w:tr w:rsidR="00E243D9" w:rsidRPr="00931CEC" w:rsidTr="002C2552">
        <w:trPr>
          <w:trHeight w:val="127"/>
        </w:trPr>
        <w:tc>
          <w:tcPr>
            <w:tcW w:w="11766" w:type="dxa"/>
            <w:gridSpan w:val="6"/>
            <w:tcBorders>
              <w:top w:val="single" w:sz="4" w:space="0" w:color="auto"/>
              <w:left w:val="single" w:sz="4" w:space="0" w:color="auto"/>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ԸՆԴԱՄԵՆԸ</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w:t>
            </w:r>
          </w:p>
        </w:tc>
      </w:tr>
      <w:tr w:rsidR="00E243D9" w:rsidRPr="00931CEC" w:rsidTr="002C2552">
        <w:trPr>
          <w:trHeight w:val="305"/>
        </w:trPr>
        <w:tc>
          <w:tcPr>
            <w:tcW w:w="11766" w:type="dxa"/>
            <w:gridSpan w:val="6"/>
            <w:tcBorders>
              <w:top w:val="single" w:sz="4" w:space="0" w:color="auto"/>
              <w:left w:val="single" w:sz="4" w:space="0" w:color="auto"/>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ՀՀ  կրթության, գիտության, մշակույթի և սպորտի նախարարություն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(23,382.0)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(46,764.0)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(70,146.0)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(93,524.7)</w:t>
            </w:r>
          </w:p>
        </w:tc>
      </w:tr>
      <w:tr w:rsidR="00931CEC" w:rsidRPr="00931CEC" w:rsidTr="002C2552">
        <w:trPr>
          <w:trHeight w:val="2236"/>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31CEC" w:rsidRDefault="00E243D9" w:rsidP="00E243D9">
            <w:pPr>
              <w:jc w:val="center"/>
              <w:rPr>
                <w:rFonts w:ascii="GHEA Mariam" w:hAnsi="GHEA Mariam"/>
                <w:b/>
                <w:bCs/>
                <w:sz w:val="18"/>
                <w:szCs w:val="18"/>
                <w:lang w:val="en-GB" w:eastAsia="en-GB"/>
              </w:rPr>
            </w:pPr>
            <w:r w:rsidRPr="00931CEC">
              <w:rPr>
                <w:rFonts w:ascii="Calibri" w:hAnsi="Calibri" w:cs="Calibri"/>
                <w:b/>
                <w:bCs/>
                <w:sz w:val="18"/>
                <w:szCs w:val="18"/>
                <w:lang w:val="en-GB" w:eastAsia="en-GB"/>
              </w:rPr>
              <w:t> </w:t>
            </w:r>
          </w:p>
        </w:tc>
        <w:tc>
          <w:tcPr>
            <w:tcW w:w="100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31CEC" w:rsidRDefault="00E243D9" w:rsidP="00E243D9">
            <w:pPr>
              <w:jc w:val="center"/>
              <w:rPr>
                <w:rFonts w:ascii="GHEA Mariam" w:hAnsi="GHEA Mariam"/>
                <w:b/>
                <w:bCs/>
                <w:sz w:val="18"/>
                <w:szCs w:val="18"/>
                <w:lang w:val="en-GB" w:eastAsia="en-GB"/>
              </w:rPr>
            </w:pPr>
            <w:r w:rsidRPr="00931CEC">
              <w:rPr>
                <w:rFonts w:ascii="GHEA Mariam" w:hAnsi="GHEA Mariam"/>
                <w:b/>
                <w:bCs/>
                <w:sz w:val="18"/>
                <w:szCs w:val="18"/>
                <w:lang w:val="en-GB" w:eastAsia="en-GB"/>
              </w:rPr>
              <w:t>1045</w:t>
            </w:r>
          </w:p>
        </w:tc>
        <w:tc>
          <w:tcPr>
            <w:tcW w:w="1406"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Calibri" w:hAnsi="Calibri" w:cs="Calibri"/>
                <w:b/>
                <w:bCs/>
                <w:sz w:val="18"/>
                <w:szCs w:val="18"/>
                <w:lang w:val="en-GB" w:eastAsia="en-GB"/>
              </w:rPr>
              <w:t> </w:t>
            </w:r>
          </w:p>
        </w:tc>
        <w:tc>
          <w:tcPr>
            <w:tcW w:w="2693"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Մասնագիտական կրթության և ուսուցման ծրագիր</w:t>
            </w:r>
          </w:p>
        </w:tc>
        <w:tc>
          <w:tcPr>
            <w:tcW w:w="2835"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Աշխատաշուկայի արդի պահանջներին համապատասխան արհեստագործական և միջին մասնագիտական կրթության որակավորում ունեցող մասնագետների պատրաստում, կր</w:t>
            </w:r>
            <w:r w:rsidR="002C2552">
              <w:rPr>
                <w:rFonts w:ascii="GHEA Mariam" w:hAnsi="GHEA Mariam"/>
                <w:b/>
                <w:bCs/>
                <w:sz w:val="18"/>
                <w:szCs w:val="18"/>
                <w:lang w:val="en-GB" w:eastAsia="en-GB"/>
              </w:rPr>
              <w:t>թության մատչելիության ապահովում</w:t>
            </w:r>
          </w:p>
        </w:tc>
        <w:tc>
          <w:tcPr>
            <w:tcW w:w="3119"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Արհեստագործական և միջին մասնագիտական կրթության  գրավչության բարձրացում, մատչելի և մրցունակ արհեստա</w:t>
            </w:r>
            <w:r w:rsidR="002C2552">
              <w:rPr>
                <w:rFonts w:ascii="GHEA Mariam" w:hAnsi="GHEA Mariam"/>
                <w:b/>
                <w:bCs/>
                <w:sz w:val="18"/>
                <w:szCs w:val="18"/>
                <w:lang w:val="en-GB" w:eastAsia="en-GB"/>
              </w:rPr>
              <w:softHyphen/>
            </w:r>
            <w:r w:rsidRPr="00931CEC">
              <w:rPr>
                <w:rFonts w:ascii="GHEA Mariam" w:hAnsi="GHEA Mariam"/>
                <w:b/>
                <w:bCs/>
                <w:sz w:val="18"/>
                <w:szCs w:val="18"/>
                <w:lang w:val="en-GB" w:eastAsia="en-GB"/>
              </w:rPr>
              <w:t>գործական և միջին մասնագի</w:t>
            </w:r>
            <w:r w:rsidR="002C2552">
              <w:rPr>
                <w:rFonts w:ascii="GHEA Mariam" w:hAnsi="GHEA Mariam"/>
                <w:b/>
                <w:bCs/>
                <w:sz w:val="18"/>
                <w:szCs w:val="18"/>
                <w:lang w:val="en-GB" w:eastAsia="en-GB"/>
              </w:rPr>
              <w:softHyphen/>
            </w:r>
            <w:r w:rsidRPr="00931CEC">
              <w:rPr>
                <w:rFonts w:ascii="GHEA Mariam" w:hAnsi="GHEA Mariam"/>
                <w:b/>
                <w:bCs/>
                <w:sz w:val="18"/>
                <w:szCs w:val="18"/>
                <w:lang w:val="en-GB" w:eastAsia="en-GB"/>
              </w:rPr>
              <w:t>տական կրթության ապահովում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(23,382.0)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(46,764.0)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(70,146.0)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(93,524.7)</w:t>
            </w:r>
          </w:p>
        </w:tc>
      </w:tr>
      <w:tr w:rsidR="00931CEC" w:rsidRPr="00931CEC" w:rsidTr="002C2552">
        <w:trPr>
          <w:trHeight w:val="98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243D9" w:rsidRPr="00931CEC" w:rsidRDefault="00E243D9" w:rsidP="00E243D9">
            <w:pPr>
              <w:rPr>
                <w:rFonts w:ascii="GHEA Mariam" w:hAnsi="GHEA Mariam"/>
                <w:b/>
                <w:bCs/>
                <w:sz w:val="18"/>
                <w:szCs w:val="18"/>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E243D9" w:rsidRPr="00931CEC" w:rsidRDefault="00E243D9" w:rsidP="00E243D9">
            <w:pPr>
              <w:rPr>
                <w:rFonts w:ascii="GHEA Mariam" w:hAnsi="GHEA Mariam"/>
                <w:b/>
                <w:bCs/>
                <w:sz w:val="18"/>
                <w:szCs w:val="18"/>
                <w:lang w:val="en-GB" w:eastAsia="en-GB"/>
              </w:rPr>
            </w:pPr>
          </w:p>
        </w:tc>
        <w:tc>
          <w:tcPr>
            <w:tcW w:w="1406"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jc w:val="center"/>
              <w:rPr>
                <w:rFonts w:ascii="GHEA Mariam" w:hAnsi="GHEA Mariam"/>
                <w:b/>
                <w:bCs/>
                <w:sz w:val="18"/>
                <w:szCs w:val="18"/>
                <w:lang w:val="en-GB" w:eastAsia="en-GB"/>
              </w:rPr>
            </w:pPr>
            <w:r w:rsidRPr="00931CEC">
              <w:rPr>
                <w:rFonts w:ascii="GHEA Mariam" w:hAnsi="GHEA Mariam"/>
                <w:b/>
                <w:bCs/>
                <w:sz w:val="18"/>
                <w:szCs w:val="18"/>
                <w:lang w:val="en-GB" w:eastAsia="en-GB"/>
              </w:rPr>
              <w:t>1045-12004</w:t>
            </w:r>
          </w:p>
        </w:tc>
        <w:tc>
          <w:tcPr>
            <w:tcW w:w="2693"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sz w:val="18"/>
                <w:szCs w:val="18"/>
                <w:lang w:val="en-GB" w:eastAsia="en-GB"/>
              </w:rPr>
            </w:pPr>
            <w:r w:rsidRPr="00931CEC">
              <w:rPr>
                <w:rFonts w:ascii="GHEA Mariam" w:hAnsi="GHEA Mariam"/>
                <w:sz w:val="18"/>
                <w:szCs w:val="18"/>
                <w:lang w:val="en-GB" w:eastAsia="en-GB"/>
              </w:rPr>
              <w:t>Միջին մասնագիտական հիմնական կրթական ծրագրով ուսանողական նպաստների տրամադրում</w:t>
            </w:r>
          </w:p>
        </w:tc>
        <w:tc>
          <w:tcPr>
            <w:tcW w:w="2835"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sz w:val="18"/>
                <w:szCs w:val="18"/>
                <w:lang w:val="en-GB" w:eastAsia="en-GB"/>
              </w:rPr>
            </w:pPr>
            <w:r w:rsidRPr="00931CEC">
              <w:rPr>
                <w:rFonts w:ascii="GHEA Mariam" w:hAnsi="GHEA Mariam"/>
                <w:sz w:val="18"/>
                <w:szCs w:val="18"/>
                <w:lang w:val="en-GB" w:eastAsia="en-GB"/>
              </w:rPr>
              <w:t>Միջին մասնագիտական հիմնական կրթական ծրագրով ուսանողական նպաստների տրամադրում</w:t>
            </w:r>
          </w:p>
        </w:tc>
        <w:tc>
          <w:tcPr>
            <w:tcW w:w="3119"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sz w:val="18"/>
                <w:szCs w:val="18"/>
                <w:lang w:val="en-GB" w:eastAsia="en-GB"/>
              </w:rPr>
            </w:pPr>
            <w:r w:rsidRPr="00931CEC">
              <w:rPr>
                <w:rFonts w:ascii="GHEA Mariam" w:hAnsi="GHEA Mariam"/>
                <w:sz w:val="18"/>
                <w:szCs w:val="18"/>
                <w:lang w:val="en-GB" w:eastAsia="en-GB"/>
              </w:rPr>
              <w:t>Տրանսֆերտների տրամադրում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(23,382.0)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(46,764.0)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(70,146.0)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(93,524.7)</w:t>
            </w:r>
          </w:p>
        </w:tc>
      </w:tr>
      <w:tr w:rsidR="00E243D9" w:rsidRPr="00931CEC" w:rsidTr="002C2552">
        <w:trPr>
          <w:trHeight w:val="274"/>
        </w:trPr>
        <w:tc>
          <w:tcPr>
            <w:tcW w:w="11766" w:type="dxa"/>
            <w:gridSpan w:val="6"/>
            <w:tcBorders>
              <w:top w:val="single" w:sz="4" w:space="0" w:color="auto"/>
              <w:left w:val="single" w:sz="4" w:space="0" w:color="auto"/>
              <w:bottom w:val="single" w:sz="4" w:space="0" w:color="auto"/>
              <w:right w:val="single" w:sz="4" w:space="0" w:color="000000"/>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lastRenderedPageBreak/>
              <w:t>ՀՀ ներքին գործերի նախարարություն</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23,382.0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46,764.0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70,146.0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93,524.7 </w:t>
            </w:r>
          </w:p>
        </w:tc>
      </w:tr>
      <w:tr w:rsidR="00931CEC" w:rsidRPr="00931CEC" w:rsidTr="002C2552">
        <w:trPr>
          <w:trHeight w:val="1114"/>
        </w:trPr>
        <w:tc>
          <w:tcPr>
            <w:tcW w:w="708" w:type="dxa"/>
            <w:vMerge w:val="restart"/>
            <w:tcBorders>
              <w:top w:val="nil"/>
              <w:left w:val="single" w:sz="4" w:space="0" w:color="auto"/>
              <w:bottom w:val="single" w:sz="4" w:space="0" w:color="000000"/>
              <w:right w:val="single" w:sz="4" w:space="0" w:color="auto"/>
            </w:tcBorders>
            <w:shd w:val="clear" w:color="auto" w:fill="auto"/>
            <w:hideMark/>
          </w:tcPr>
          <w:p w:rsidR="00E243D9" w:rsidRPr="00931CEC" w:rsidRDefault="00E243D9" w:rsidP="00E243D9">
            <w:pPr>
              <w:jc w:val="center"/>
              <w:rPr>
                <w:rFonts w:ascii="GHEA Mariam" w:hAnsi="GHEA Mariam"/>
                <w:b/>
                <w:bCs/>
                <w:sz w:val="18"/>
                <w:szCs w:val="18"/>
                <w:lang w:val="en-GB" w:eastAsia="en-GB"/>
              </w:rPr>
            </w:pPr>
            <w:r w:rsidRPr="00931CEC">
              <w:rPr>
                <w:rFonts w:ascii="Calibri" w:hAnsi="Calibri" w:cs="Calibri"/>
                <w:b/>
                <w:bCs/>
                <w:sz w:val="18"/>
                <w:szCs w:val="18"/>
                <w:lang w:val="en-GB" w:eastAsia="en-GB"/>
              </w:rPr>
              <w:t> </w:t>
            </w:r>
          </w:p>
        </w:tc>
        <w:tc>
          <w:tcPr>
            <w:tcW w:w="1005" w:type="dxa"/>
            <w:vMerge w:val="restart"/>
            <w:tcBorders>
              <w:top w:val="nil"/>
              <w:left w:val="single" w:sz="4" w:space="0" w:color="auto"/>
              <w:bottom w:val="single" w:sz="4" w:space="0" w:color="auto"/>
              <w:right w:val="single" w:sz="4" w:space="0" w:color="auto"/>
            </w:tcBorders>
            <w:shd w:val="clear" w:color="auto" w:fill="auto"/>
            <w:hideMark/>
          </w:tcPr>
          <w:p w:rsidR="00E243D9" w:rsidRPr="00931CEC" w:rsidRDefault="00E243D9" w:rsidP="00E243D9">
            <w:pPr>
              <w:jc w:val="center"/>
              <w:rPr>
                <w:rFonts w:ascii="GHEA Mariam" w:hAnsi="GHEA Mariam"/>
                <w:b/>
                <w:bCs/>
                <w:sz w:val="18"/>
                <w:szCs w:val="18"/>
                <w:lang w:val="en-GB" w:eastAsia="en-GB"/>
              </w:rPr>
            </w:pPr>
            <w:r w:rsidRPr="00931CEC">
              <w:rPr>
                <w:rFonts w:ascii="GHEA Mariam" w:hAnsi="GHEA Mariam"/>
                <w:b/>
                <w:bCs/>
                <w:sz w:val="18"/>
                <w:szCs w:val="18"/>
                <w:lang w:val="en-GB" w:eastAsia="en-GB"/>
              </w:rPr>
              <w:t>1101</w:t>
            </w:r>
          </w:p>
        </w:tc>
        <w:tc>
          <w:tcPr>
            <w:tcW w:w="1406" w:type="dxa"/>
            <w:tcBorders>
              <w:top w:val="nil"/>
              <w:left w:val="nil"/>
              <w:bottom w:val="nil"/>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Calibri" w:hAnsi="Calibri" w:cs="Calibri"/>
                <w:b/>
                <w:bCs/>
                <w:sz w:val="18"/>
                <w:szCs w:val="18"/>
                <w:lang w:val="en-GB" w:eastAsia="en-GB"/>
              </w:rPr>
              <w:t> </w:t>
            </w:r>
          </w:p>
        </w:tc>
        <w:tc>
          <w:tcPr>
            <w:tcW w:w="2693" w:type="dxa"/>
            <w:tcBorders>
              <w:top w:val="nil"/>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ՀՀ ՆԳՆ կրթական ծառայություններ</w:t>
            </w:r>
          </w:p>
        </w:tc>
        <w:tc>
          <w:tcPr>
            <w:tcW w:w="2835" w:type="dxa"/>
            <w:tcBorders>
              <w:top w:val="nil"/>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Ոստիկանության ծառայող</w:t>
            </w:r>
            <w:r w:rsidR="002C2552">
              <w:rPr>
                <w:rFonts w:ascii="GHEA Mariam" w:hAnsi="GHEA Mariam"/>
                <w:b/>
                <w:bCs/>
                <w:sz w:val="18"/>
                <w:szCs w:val="18"/>
                <w:lang w:val="en-GB" w:eastAsia="en-GB"/>
              </w:rPr>
              <w:softHyphen/>
            </w:r>
            <w:r w:rsidRPr="00931CEC">
              <w:rPr>
                <w:rFonts w:ascii="GHEA Mariam" w:hAnsi="GHEA Mariam"/>
                <w:b/>
                <w:bCs/>
                <w:sz w:val="18"/>
                <w:szCs w:val="18"/>
                <w:lang w:val="en-GB" w:eastAsia="en-GB"/>
              </w:rPr>
              <w:t>ների մասնագի</w:t>
            </w:r>
            <w:r w:rsidR="002C2552">
              <w:rPr>
                <w:rFonts w:ascii="GHEA Mariam" w:hAnsi="GHEA Mariam"/>
                <w:b/>
                <w:bCs/>
                <w:sz w:val="18"/>
                <w:szCs w:val="18"/>
                <w:lang w:val="en-GB" w:eastAsia="en-GB"/>
              </w:rPr>
              <w:softHyphen/>
            </w:r>
            <w:r w:rsidRPr="00931CEC">
              <w:rPr>
                <w:rFonts w:ascii="GHEA Mariam" w:hAnsi="GHEA Mariam"/>
                <w:b/>
                <w:bCs/>
                <w:sz w:val="18"/>
                <w:szCs w:val="18"/>
                <w:lang w:val="en-GB" w:eastAsia="en-GB"/>
              </w:rPr>
              <w:t>տական գիտելիքների և գործնական  հմտությունների ձևավորում</w:t>
            </w:r>
          </w:p>
        </w:tc>
        <w:tc>
          <w:tcPr>
            <w:tcW w:w="3119" w:type="dxa"/>
            <w:tcBorders>
              <w:top w:val="nil"/>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b/>
                <w:bCs/>
                <w:sz w:val="18"/>
                <w:szCs w:val="18"/>
                <w:lang w:val="en-GB" w:eastAsia="en-GB"/>
              </w:rPr>
            </w:pPr>
            <w:r w:rsidRPr="00931CEC">
              <w:rPr>
                <w:rFonts w:ascii="GHEA Mariam" w:hAnsi="GHEA Mariam"/>
                <w:b/>
                <w:bCs/>
                <w:sz w:val="18"/>
                <w:szCs w:val="18"/>
                <w:lang w:val="en-GB" w:eastAsia="en-GB"/>
              </w:rPr>
              <w:t>Ոստիկանության ծառայողների մասնագիտական կարողություն</w:t>
            </w:r>
            <w:r w:rsidR="002C2552">
              <w:rPr>
                <w:rFonts w:ascii="GHEA Mariam" w:hAnsi="GHEA Mariam"/>
                <w:b/>
                <w:bCs/>
                <w:sz w:val="18"/>
                <w:szCs w:val="18"/>
                <w:lang w:val="en-GB" w:eastAsia="en-GB"/>
              </w:rPr>
              <w:softHyphen/>
            </w:r>
            <w:r w:rsidRPr="00931CEC">
              <w:rPr>
                <w:rFonts w:ascii="GHEA Mariam" w:hAnsi="GHEA Mariam"/>
                <w:b/>
                <w:bCs/>
                <w:sz w:val="18"/>
                <w:szCs w:val="18"/>
                <w:lang w:val="en-GB" w:eastAsia="en-GB"/>
              </w:rPr>
              <w:t>ների ապահովում</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23,382.0 </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46,764.0 </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70,146.0 </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b/>
                <w:bCs/>
                <w:i/>
                <w:iCs/>
                <w:sz w:val="18"/>
                <w:szCs w:val="18"/>
                <w:lang w:val="en-GB" w:eastAsia="en-GB"/>
              </w:rPr>
            </w:pPr>
            <w:r w:rsidRPr="00931CEC">
              <w:rPr>
                <w:rFonts w:ascii="GHEA Mariam" w:hAnsi="GHEA Mariam"/>
                <w:b/>
                <w:bCs/>
                <w:i/>
                <w:iCs/>
                <w:sz w:val="18"/>
                <w:szCs w:val="18"/>
                <w:lang w:val="en-GB" w:eastAsia="en-GB"/>
              </w:rPr>
              <w:t xml:space="preserve">93,524.7 </w:t>
            </w:r>
          </w:p>
        </w:tc>
      </w:tr>
      <w:tr w:rsidR="00931CEC" w:rsidRPr="00931CEC" w:rsidTr="002C2552">
        <w:trPr>
          <w:trHeight w:val="848"/>
        </w:trPr>
        <w:tc>
          <w:tcPr>
            <w:tcW w:w="708" w:type="dxa"/>
            <w:vMerge/>
            <w:tcBorders>
              <w:top w:val="nil"/>
              <w:left w:val="single" w:sz="4" w:space="0" w:color="auto"/>
              <w:bottom w:val="single" w:sz="4" w:space="0" w:color="000000"/>
              <w:right w:val="single" w:sz="4" w:space="0" w:color="auto"/>
            </w:tcBorders>
            <w:vAlign w:val="center"/>
            <w:hideMark/>
          </w:tcPr>
          <w:p w:rsidR="00E243D9" w:rsidRPr="00931CEC" w:rsidRDefault="00E243D9" w:rsidP="00E243D9">
            <w:pPr>
              <w:rPr>
                <w:rFonts w:ascii="GHEA Mariam" w:hAnsi="GHEA Mariam"/>
                <w:b/>
                <w:bCs/>
                <w:sz w:val="18"/>
                <w:szCs w:val="18"/>
                <w:lang w:val="en-GB" w:eastAsia="en-GB"/>
              </w:rPr>
            </w:pPr>
          </w:p>
        </w:tc>
        <w:tc>
          <w:tcPr>
            <w:tcW w:w="1005" w:type="dxa"/>
            <w:vMerge/>
            <w:tcBorders>
              <w:top w:val="nil"/>
              <w:left w:val="single" w:sz="4" w:space="0" w:color="auto"/>
              <w:bottom w:val="single" w:sz="4" w:space="0" w:color="auto"/>
              <w:right w:val="single" w:sz="4" w:space="0" w:color="auto"/>
            </w:tcBorders>
            <w:vAlign w:val="center"/>
            <w:hideMark/>
          </w:tcPr>
          <w:p w:rsidR="00E243D9" w:rsidRPr="00931CEC" w:rsidRDefault="00E243D9" w:rsidP="00E243D9">
            <w:pPr>
              <w:rPr>
                <w:rFonts w:ascii="GHEA Mariam" w:hAnsi="GHEA Mariam"/>
                <w:b/>
                <w:bCs/>
                <w:sz w:val="18"/>
                <w:szCs w:val="18"/>
                <w:lang w:val="en-GB" w:eastAsia="en-GB"/>
              </w:rPr>
            </w:pPr>
          </w:p>
        </w:tc>
        <w:tc>
          <w:tcPr>
            <w:tcW w:w="1406" w:type="dxa"/>
            <w:tcBorders>
              <w:top w:val="single" w:sz="4" w:space="0" w:color="auto"/>
              <w:left w:val="nil"/>
              <w:bottom w:val="single" w:sz="4" w:space="0" w:color="auto"/>
              <w:right w:val="single" w:sz="4" w:space="0" w:color="auto"/>
            </w:tcBorders>
            <w:shd w:val="clear" w:color="auto" w:fill="auto"/>
            <w:hideMark/>
          </w:tcPr>
          <w:p w:rsidR="00E243D9" w:rsidRPr="00931CEC" w:rsidRDefault="00E243D9" w:rsidP="00E243D9">
            <w:pPr>
              <w:jc w:val="center"/>
              <w:rPr>
                <w:rFonts w:ascii="GHEA Mariam" w:hAnsi="GHEA Mariam"/>
                <w:b/>
                <w:bCs/>
                <w:sz w:val="18"/>
                <w:szCs w:val="18"/>
                <w:lang w:val="en-GB" w:eastAsia="en-GB"/>
              </w:rPr>
            </w:pPr>
            <w:r w:rsidRPr="00931CEC">
              <w:rPr>
                <w:rFonts w:ascii="GHEA Mariam" w:hAnsi="GHEA Mariam"/>
                <w:b/>
                <w:bCs/>
                <w:sz w:val="18"/>
                <w:szCs w:val="18"/>
                <w:lang w:val="en-GB" w:eastAsia="en-GB"/>
              </w:rPr>
              <w:t>1101-11002</w:t>
            </w:r>
          </w:p>
        </w:tc>
        <w:tc>
          <w:tcPr>
            <w:tcW w:w="2693" w:type="dxa"/>
            <w:tcBorders>
              <w:top w:val="nil"/>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sz w:val="18"/>
                <w:szCs w:val="18"/>
                <w:lang w:val="en-GB" w:eastAsia="en-GB"/>
              </w:rPr>
            </w:pPr>
            <w:r w:rsidRPr="00931CEC">
              <w:rPr>
                <w:rFonts w:ascii="GHEA Mariam" w:hAnsi="GHEA Mariam"/>
                <w:sz w:val="18"/>
                <w:szCs w:val="18"/>
                <w:lang w:val="en-GB" w:eastAsia="en-GB"/>
              </w:rPr>
              <w:t>Միջին մասնագիտական կրթության ծառայություն</w:t>
            </w:r>
          </w:p>
        </w:tc>
        <w:tc>
          <w:tcPr>
            <w:tcW w:w="2835" w:type="dxa"/>
            <w:tcBorders>
              <w:top w:val="nil"/>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sz w:val="18"/>
                <w:szCs w:val="18"/>
                <w:lang w:val="en-GB" w:eastAsia="en-GB"/>
              </w:rPr>
            </w:pPr>
            <w:r w:rsidRPr="00931CEC">
              <w:rPr>
                <w:rFonts w:ascii="GHEA Mariam" w:hAnsi="GHEA Mariam"/>
                <w:sz w:val="18"/>
                <w:szCs w:val="18"/>
                <w:lang w:val="en-GB" w:eastAsia="en-GB"/>
              </w:rPr>
              <w:t>Ոստիկանության ծառայողների միջին մասնագիտական կրթական ծառայություններ</w:t>
            </w:r>
          </w:p>
        </w:tc>
        <w:tc>
          <w:tcPr>
            <w:tcW w:w="3119" w:type="dxa"/>
            <w:tcBorders>
              <w:top w:val="nil"/>
              <w:left w:val="nil"/>
              <w:bottom w:val="single" w:sz="4" w:space="0" w:color="auto"/>
              <w:right w:val="single" w:sz="4" w:space="0" w:color="auto"/>
            </w:tcBorders>
            <w:shd w:val="clear" w:color="auto" w:fill="auto"/>
            <w:hideMark/>
          </w:tcPr>
          <w:p w:rsidR="00E243D9" w:rsidRPr="00931CEC" w:rsidRDefault="00E243D9" w:rsidP="00E243D9">
            <w:pPr>
              <w:rPr>
                <w:rFonts w:ascii="GHEA Mariam" w:hAnsi="GHEA Mariam"/>
                <w:sz w:val="18"/>
                <w:szCs w:val="18"/>
                <w:lang w:val="en-GB" w:eastAsia="en-GB"/>
              </w:rPr>
            </w:pPr>
            <w:r w:rsidRPr="00931CEC">
              <w:rPr>
                <w:rFonts w:ascii="GHEA Mariam" w:hAnsi="GHEA Mariam"/>
                <w:sz w:val="18"/>
                <w:szCs w:val="18"/>
                <w:lang w:val="en-GB" w:eastAsia="en-GB"/>
              </w:rPr>
              <w:t>Ծառայությունների մատուցում</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 xml:space="preserve">23,382.0 </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 xml:space="preserve">46,764.0 </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 xml:space="preserve">70,146.0 </w:t>
            </w:r>
          </w:p>
        </w:tc>
        <w:tc>
          <w:tcPr>
            <w:tcW w:w="1134" w:type="dxa"/>
            <w:tcBorders>
              <w:top w:val="nil"/>
              <w:left w:val="nil"/>
              <w:bottom w:val="single" w:sz="4" w:space="0" w:color="auto"/>
              <w:right w:val="single" w:sz="4" w:space="0" w:color="auto"/>
            </w:tcBorders>
            <w:shd w:val="clear" w:color="auto" w:fill="auto"/>
            <w:vAlign w:val="center"/>
            <w:hideMark/>
          </w:tcPr>
          <w:p w:rsidR="00E243D9" w:rsidRPr="00931CEC" w:rsidRDefault="00E243D9" w:rsidP="00E243D9">
            <w:pPr>
              <w:jc w:val="right"/>
              <w:rPr>
                <w:rFonts w:ascii="GHEA Mariam" w:hAnsi="GHEA Mariam"/>
                <w:i/>
                <w:iCs/>
                <w:sz w:val="18"/>
                <w:szCs w:val="18"/>
                <w:lang w:val="en-GB" w:eastAsia="en-GB"/>
              </w:rPr>
            </w:pPr>
            <w:r w:rsidRPr="00931CEC">
              <w:rPr>
                <w:rFonts w:ascii="GHEA Mariam" w:hAnsi="GHEA Mariam"/>
                <w:i/>
                <w:iCs/>
                <w:sz w:val="18"/>
                <w:szCs w:val="18"/>
                <w:lang w:val="en-GB" w:eastAsia="en-GB"/>
              </w:rPr>
              <w:t xml:space="preserve">93,524.7 </w:t>
            </w:r>
          </w:p>
        </w:tc>
      </w:tr>
    </w:tbl>
    <w:p w:rsidR="002C2552" w:rsidRDefault="002C2552" w:rsidP="00E243D9">
      <w:pPr>
        <w:pStyle w:val="mechtex"/>
        <w:jc w:val="left"/>
        <w:rPr>
          <w:rFonts w:ascii="GHEA Mariam" w:hAnsi="GHEA Mariam" w:cs="Sylfaen"/>
          <w:sz w:val="24"/>
          <w:szCs w:val="24"/>
          <w:lang w:val="hy-AM"/>
        </w:rPr>
      </w:pPr>
    </w:p>
    <w:p w:rsidR="002C2552" w:rsidRPr="002C2552" w:rsidRDefault="002C2552" w:rsidP="00E243D9">
      <w:pPr>
        <w:pStyle w:val="mechtex"/>
        <w:jc w:val="left"/>
        <w:rPr>
          <w:rFonts w:ascii="GHEA Mariam" w:hAnsi="GHEA Mariam" w:cs="Sylfaen"/>
          <w:sz w:val="40"/>
          <w:szCs w:val="24"/>
          <w:lang w:val="hy-AM"/>
        </w:rPr>
      </w:pPr>
    </w:p>
    <w:p w:rsidR="00E243D9" w:rsidRPr="00574F02" w:rsidRDefault="00E243D9" w:rsidP="002C2552">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243D9" w:rsidRPr="00574F02" w:rsidRDefault="00E243D9" w:rsidP="002C2552">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002C255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2C2552" w:rsidP="002C2552">
      <w:pPr>
        <w:ind w:firstLine="851"/>
        <w:rPr>
          <w:rFonts w:ascii="GHEA Mariam" w:hAnsi="GHEA Mariam"/>
          <w:sz w:val="22"/>
          <w:szCs w:val="24"/>
          <w:lang w:val="hy-AM"/>
        </w:rPr>
      </w:pPr>
      <w:r>
        <w:rPr>
          <w:rFonts w:ascii="GHEA Mariam" w:hAnsi="GHEA Mariam" w:cs="Sylfaen"/>
          <w:sz w:val="24"/>
          <w:szCs w:val="24"/>
          <w:lang w:val="hy-AM"/>
        </w:rPr>
        <w:t xml:space="preserve">                    </w:t>
      </w:r>
      <w:r w:rsidR="00E243D9" w:rsidRPr="00574F02">
        <w:rPr>
          <w:rFonts w:ascii="GHEA Mariam" w:hAnsi="GHEA Mariam" w:cs="Sylfaen"/>
          <w:sz w:val="24"/>
          <w:szCs w:val="24"/>
          <w:lang w:val="hy-AM"/>
        </w:rPr>
        <w:t>ՂԵԿԱՎԱՐ</w:t>
      </w:r>
      <w:r w:rsidR="00E243D9" w:rsidRPr="00574F02">
        <w:rPr>
          <w:rFonts w:ascii="GHEA Mariam" w:hAnsi="GHEA Mariam" w:cs="Arial Armenian"/>
          <w:sz w:val="24"/>
          <w:szCs w:val="24"/>
          <w:lang w:val="hy-AM"/>
        </w:rPr>
        <w:tab/>
        <w:t xml:space="preserve">                            </w:t>
      </w:r>
      <w:r w:rsidR="00E243D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243D9">
        <w:rPr>
          <w:rFonts w:ascii="GHEA Mariam" w:hAnsi="GHEA Mariam" w:cs="Arial Armenian"/>
          <w:sz w:val="24"/>
          <w:szCs w:val="24"/>
          <w:lang w:val="hy-AM"/>
        </w:rPr>
        <w:t xml:space="preserve"> </w:t>
      </w:r>
      <w:r w:rsidR="00E243D9" w:rsidRPr="00574F02">
        <w:rPr>
          <w:rFonts w:ascii="GHEA Mariam" w:hAnsi="GHEA Mariam" w:cs="Arial Armenian"/>
          <w:sz w:val="24"/>
          <w:szCs w:val="24"/>
          <w:lang w:val="hy-AM"/>
        </w:rPr>
        <w:t>Ա</w:t>
      </w:r>
      <w:r w:rsidR="00E243D9" w:rsidRPr="00574F02">
        <w:rPr>
          <w:rFonts w:ascii="GHEA Mariam" w:hAnsi="GHEA Mariam" w:cs="Sylfaen"/>
          <w:sz w:val="24"/>
          <w:szCs w:val="24"/>
          <w:lang w:val="hy-AM"/>
        </w:rPr>
        <w:t>.</w:t>
      </w:r>
      <w:r w:rsidR="00E243D9" w:rsidRPr="00574F02">
        <w:rPr>
          <w:rFonts w:ascii="GHEA Mariam" w:hAnsi="GHEA Mariam" w:cs="Arial Armenian"/>
          <w:sz w:val="24"/>
          <w:szCs w:val="24"/>
          <w:lang w:val="hy-AM"/>
        </w:rPr>
        <w:t xml:space="preserve"> </w:t>
      </w:r>
      <w:r w:rsidR="00E243D9">
        <w:rPr>
          <w:rFonts w:ascii="GHEA Mariam" w:hAnsi="GHEA Mariam" w:cs="Arial Armenian"/>
          <w:sz w:val="24"/>
          <w:szCs w:val="24"/>
          <w:lang w:val="hy-AM"/>
        </w:rPr>
        <w:t>ՀԱՐՈՒ</w:t>
      </w:r>
      <w:r w:rsidR="00E243D9" w:rsidRPr="00574F02">
        <w:rPr>
          <w:rFonts w:ascii="GHEA Mariam" w:hAnsi="GHEA Mariam" w:cs="Arial Armenian"/>
          <w:sz w:val="24"/>
          <w:szCs w:val="24"/>
          <w:lang w:val="hy-AM"/>
        </w:rPr>
        <w:t>Թ</w:t>
      </w:r>
      <w:r w:rsidR="00E243D9">
        <w:rPr>
          <w:rFonts w:ascii="GHEA Mariam" w:hAnsi="GHEA Mariam" w:cs="Arial Armenian"/>
          <w:sz w:val="24"/>
          <w:szCs w:val="24"/>
          <w:lang w:val="hy-AM"/>
        </w:rPr>
        <w:t>ՅՈՒՆ</w:t>
      </w:r>
      <w:r w:rsidR="00E243D9" w:rsidRPr="00574F02">
        <w:rPr>
          <w:rFonts w:ascii="GHEA Mariam" w:hAnsi="GHEA Mariam" w:cs="Sylfaen"/>
          <w:sz w:val="24"/>
          <w:szCs w:val="24"/>
          <w:lang w:val="hy-AM"/>
        </w:rPr>
        <w:t>ՅԱՆ</w:t>
      </w:r>
    </w:p>
    <w:p w:rsidR="00E243D9" w:rsidRDefault="00E243D9" w:rsidP="002C2552">
      <w:pPr>
        <w:ind w:firstLine="851"/>
        <w:jc w:val="center"/>
        <w:rPr>
          <w:rFonts w:ascii="GHEA Mariam" w:hAnsi="GHEA Mariam"/>
          <w:sz w:val="22"/>
          <w:szCs w:val="24"/>
          <w:lang w:val="hy-AM"/>
        </w:rPr>
        <w:sectPr w:rsidR="00E243D9" w:rsidSect="002C2552">
          <w:pgSz w:w="16834" w:h="11909" w:orient="landscape" w:code="9"/>
          <w:pgMar w:top="1440" w:right="1276" w:bottom="1702" w:left="1440" w:header="720" w:footer="576" w:gutter="0"/>
          <w:pgNumType w:start="1"/>
          <w:cols w:space="720"/>
          <w:titlePg/>
          <w:docGrid w:linePitch="272"/>
        </w:sectPr>
      </w:pPr>
    </w:p>
    <w:p w:rsidR="00E243D9" w:rsidRPr="00B00EC1" w:rsidRDefault="00E243D9" w:rsidP="00E243D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E243D9" w:rsidRPr="00AD2FF0" w:rsidRDefault="00E243D9" w:rsidP="00E243D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243D9" w:rsidRDefault="00E243D9" w:rsidP="00E243D9">
      <w:pPr>
        <w:shd w:val="clear" w:color="auto" w:fill="FFFFFF"/>
        <w:spacing w:line="360" w:lineRule="auto"/>
        <w:ind w:right="1218"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A5580" w:rsidRPr="00915F1C" w:rsidRDefault="00BA5580" w:rsidP="00E243D9">
      <w:pPr>
        <w:shd w:val="clear" w:color="auto" w:fill="FFFFFF"/>
        <w:spacing w:line="360" w:lineRule="auto"/>
        <w:ind w:right="1218" w:firstLine="567"/>
        <w:jc w:val="right"/>
        <w:rPr>
          <w:rFonts w:ascii="GHEA Mariam" w:hAnsi="GHEA Mariam"/>
          <w:bCs/>
          <w:color w:val="000000"/>
          <w:sz w:val="10"/>
          <w:szCs w:val="24"/>
          <w:lang w:val="hy-AM"/>
        </w:rPr>
      </w:pPr>
    </w:p>
    <w:tbl>
      <w:tblPr>
        <w:tblW w:w="16302" w:type="dxa"/>
        <w:tblInd w:w="-1134" w:type="dxa"/>
        <w:tblLayout w:type="fixed"/>
        <w:tblLook w:val="04A0" w:firstRow="1" w:lastRow="0" w:firstColumn="1" w:lastColumn="0" w:noHBand="0" w:noVBand="1"/>
      </w:tblPr>
      <w:tblGrid>
        <w:gridCol w:w="567"/>
        <w:gridCol w:w="567"/>
        <w:gridCol w:w="567"/>
        <w:gridCol w:w="1134"/>
        <w:gridCol w:w="1560"/>
        <w:gridCol w:w="6662"/>
        <w:gridCol w:w="1417"/>
        <w:gridCol w:w="1276"/>
        <w:gridCol w:w="1276"/>
        <w:gridCol w:w="1276"/>
      </w:tblGrid>
      <w:tr w:rsidR="00E243D9" w:rsidRPr="00BA5580" w:rsidTr="00BA5580">
        <w:trPr>
          <w:trHeight w:val="1020"/>
        </w:trPr>
        <w:tc>
          <w:tcPr>
            <w:tcW w:w="16302" w:type="dxa"/>
            <w:gridSpan w:val="10"/>
            <w:tcBorders>
              <w:top w:val="nil"/>
              <w:left w:val="nil"/>
              <w:bottom w:val="nil"/>
              <w:right w:val="nil"/>
            </w:tcBorders>
            <w:shd w:val="clear" w:color="000000" w:fill="FFFFFF"/>
            <w:vAlign w:val="center"/>
            <w:hideMark/>
          </w:tcPr>
          <w:p w:rsidR="00BA5580" w:rsidRDefault="00E243D9" w:rsidP="00E243D9">
            <w:pPr>
              <w:jc w:val="center"/>
              <w:rPr>
                <w:rFonts w:ascii="GHEA Mariam" w:hAnsi="GHEA Mariam"/>
                <w:bCs/>
                <w:sz w:val="24"/>
                <w:szCs w:val="24"/>
                <w:lang w:val="hy-AM" w:eastAsia="en-GB"/>
              </w:rPr>
            </w:pPr>
            <w:r w:rsidRPr="00BA5580">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E243D9" w:rsidRDefault="00BA5580" w:rsidP="00BA5580">
            <w:pPr>
              <w:jc w:val="center"/>
              <w:rPr>
                <w:rFonts w:ascii="GHEA Mariam" w:hAnsi="GHEA Mariam"/>
                <w:bCs/>
                <w:sz w:val="24"/>
                <w:szCs w:val="24"/>
                <w:lang w:val="hy-AM" w:eastAsia="en-GB"/>
              </w:rPr>
            </w:pPr>
            <w:r w:rsidRPr="00BA5580">
              <w:rPr>
                <w:rFonts w:ascii="GHEA Mariam" w:hAnsi="GHEA Mariam"/>
                <w:bCs/>
                <w:sz w:val="24"/>
                <w:szCs w:val="24"/>
                <w:lang w:val="hy-AM" w:eastAsia="en-GB"/>
              </w:rPr>
              <w:t>N</w:t>
            </w:r>
            <w:r w:rsidR="00E243D9" w:rsidRPr="00BA5580">
              <w:rPr>
                <w:rFonts w:ascii="GHEA Mariam" w:hAnsi="GHEA Mariam"/>
                <w:bCs/>
                <w:sz w:val="24"/>
                <w:szCs w:val="24"/>
                <w:lang w:val="hy-AM" w:eastAsia="en-GB"/>
              </w:rPr>
              <w:t xml:space="preserve">N 3 ԵՎ </w:t>
            </w:r>
            <w:r>
              <w:rPr>
                <w:rFonts w:ascii="GHEA Mariam" w:hAnsi="GHEA Mariam"/>
                <w:bCs/>
                <w:sz w:val="24"/>
                <w:szCs w:val="24"/>
                <w:lang w:val="hy-AM" w:eastAsia="en-GB"/>
              </w:rPr>
              <w:t xml:space="preserve">4 ՀԱՎԵԼՎԱԾՆԵՐՈՒՄ ԿԱՏԱՐՎՈՂ </w:t>
            </w:r>
            <w:r w:rsidR="00E243D9" w:rsidRPr="00BA5580">
              <w:rPr>
                <w:rFonts w:ascii="GHEA Mariam" w:hAnsi="GHEA Mariam"/>
                <w:bCs/>
                <w:sz w:val="24"/>
                <w:szCs w:val="24"/>
                <w:lang w:val="hy-AM" w:eastAsia="en-GB"/>
              </w:rPr>
              <w:t xml:space="preserve">ՓՈՓՈԽՈՒԹՅՈՒՆՆԵՐԸ ԵՎ ԼՐԱՑՈՒՄՆԵՐԸ </w:t>
            </w:r>
          </w:p>
          <w:p w:rsidR="00BA5580" w:rsidRPr="00BA5580" w:rsidRDefault="00BA5580" w:rsidP="00BA5580">
            <w:pPr>
              <w:jc w:val="center"/>
              <w:rPr>
                <w:rFonts w:ascii="GHEA Mariam" w:hAnsi="GHEA Mariam"/>
                <w:bCs/>
                <w:sz w:val="24"/>
                <w:szCs w:val="24"/>
                <w:lang w:val="hy-AM" w:eastAsia="en-GB"/>
              </w:rPr>
            </w:pPr>
          </w:p>
        </w:tc>
      </w:tr>
      <w:tr w:rsidR="00BA5580" w:rsidRPr="00BA5580" w:rsidTr="00915F1C">
        <w:trPr>
          <w:trHeight w:val="383"/>
        </w:trPr>
        <w:tc>
          <w:tcPr>
            <w:tcW w:w="567" w:type="dxa"/>
            <w:tcBorders>
              <w:top w:val="nil"/>
              <w:left w:val="nil"/>
              <w:bottom w:val="nil"/>
              <w:right w:val="nil"/>
            </w:tcBorders>
            <w:shd w:val="clear" w:color="000000" w:fill="FFFFFF"/>
            <w:vAlign w:val="bottom"/>
            <w:hideMark/>
          </w:tcPr>
          <w:p w:rsidR="00E243D9" w:rsidRPr="00BA5580" w:rsidRDefault="00E243D9" w:rsidP="00E243D9">
            <w:pPr>
              <w:jc w:val="center"/>
              <w:rPr>
                <w:rFonts w:ascii="GHEA Mariam" w:hAnsi="GHEA Mariam"/>
                <w:b/>
                <w:bCs/>
                <w:lang w:val="hy-AM" w:eastAsia="en-GB"/>
              </w:rPr>
            </w:pPr>
            <w:r w:rsidRPr="00BA5580">
              <w:rPr>
                <w:rFonts w:ascii="Calibri" w:hAnsi="Calibri" w:cs="Calibri"/>
                <w:b/>
                <w:bCs/>
                <w:lang w:val="hy-AM" w:eastAsia="en-GB"/>
              </w:rPr>
              <w:t> </w:t>
            </w:r>
          </w:p>
        </w:tc>
        <w:tc>
          <w:tcPr>
            <w:tcW w:w="567" w:type="dxa"/>
            <w:tcBorders>
              <w:top w:val="nil"/>
              <w:left w:val="nil"/>
              <w:bottom w:val="nil"/>
              <w:right w:val="nil"/>
            </w:tcBorders>
            <w:shd w:val="clear" w:color="000000" w:fill="FFFFFF"/>
            <w:vAlign w:val="bottom"/>
            <w:hideMark/>
          </w:tcPr>
          <w:p w:rsidR="00E243D9" w:rsidRPr="00BA5580" w:rsidRDefault="00E243D9" w:rsidP="00E243D9">
            <w:pPr>
              <w:jc w:val="center"/>
              <w:rPr>
                <w:rFonts w:ascii="GHEA Mariam" w:hAnsi="GHEA Mariam"/>
                <w:b/>
                <w:bCs/>
                <w:lang w:val="hy-AM" w:eastAsia="en-GB"/>
              </w:rPr>
            </w:pPr>
            <w:r w:rsidRPr="00BA5580">
              <w:rPr>
                <w:rFonts w:ascii="Calibri" w:hAnsi="Calibri" w:cs="Calibri"/>
                <w:b/>
                <w:bCs/>
                <w:lang w:val="hy-AM" w:eastAsia="en-GB"/>
              </w:rPr>
              <w:t> </w:t>
            </w:r>
          </w:p>
        </w:tc>
        <w:tc>
          <w:tcPr>
            <w:tcW w:w="567" w:type="dxa"/>
            <w:tcBorders>
              <w:top w:val="nil"/>
              <w:left w:val="nil"/>
              <w:bottom w:val="nil"/>
              <w:right w:val="nil"/>
            </w:tcBorders>
            <w:shd w:val="clear" w:color="000000" w:fill="FFFFFF"/>
            <w:vAlign w:val="bottom"/>
            <w:hideMark/>
          </w:tcPr>
          <w:p w:rsidR="00E243D9" w:rsidRPr="00BA5580" w:rsidRDefault="00E243D9" w:rsidP="00E243D9">
            <w:pPr>
              <w:jc w:val="center"/>
              <w:rPr>
                <w:rFonts w:ascii="GHEA Mariam" w:hAnsi="GHEA Mariam"/>
                <w:b/>
                <w:bCs/>
                <w:lang w:val="hy-AM" w:eastAsia="en-GB"/>
              </w:rPr>
            </w:pPr>
            <w:r w:rsidRPr="00BA5580">
              <w:rPr>
                <w:rFonts w:ascii="Calibri" w:hAnsi="Calibri" w:cs="Calibri"/>
                <w:b/>
                <w:bCs/>
                <w:lang w:val="hy-AM" w:eastAsia="en-GB"/>
              </w:rPr>
              <w:t> </w:t>
            </w:r>
          </w:p>
        </w:tc>
        <w:tc>
          <w:tcPr>
            <w:tcW w:w="1134" w:type="dxa"/>
            <w:tcBorders>
              <w:top w:val="nil"/>
              <w:left w:val="nil"/>
              <w:bottom w:val="nil"/>
              <w:right w:val="nil"/>
            </w:tcBorders>
            <w:shd w:val="clear" w:color="000000" w:fill="FFFFFF"/>
            <w:vAlign w:val="bottom"/>
            <w:hideMark/>
          </w:tcPr>
          <w:p w:rsidR="00E243D9" w:rsidRPr="00BA5580" w:rsidRDefault="00E243D9" w:rsidP="00E243D9">
            <w:pPr>
              <w:jc w:val="center"/>
              <w:rPr>
                <w:rFonts w:ascii="GHEA Mariam" w:hAnsi="GHEA Mariam"/>
                <w:b/>
                <w:bCs/>
                <w:lang w:val="hy-AM" w:eastAsia="en-GB"/>
              </w:rPr>
            </w:pPr>
            <w:r w:rsidRPr="00BA5580">
              <w:rPr>
                <w:rFonts w:ascii="Calibri" w:hAnsi="Calibri" w:cs="Calibri"/>
                <w:b/>
                <w:bCs/>
                <w:lang w:val="hy-AM" w:eastAsia="en-GB"/>
              </w:rPr>
              <w:t> </w:t>
            </w:r>
          </w:p>
        </w:tc>
        <w:tc>
          <w:tcPr>
            <w:tcW w:w="1560" w:type="dxa"/>
            <w:tcBorders>
              <w:top w:val="nil"/>
              <w:left w:val="nil"/>
              <w:bottom w:val="nil"/>
              <w:right w:val="nil"/>
            </w:tcBorders>
            <w:shd w:val="clear" w:color="000000" w:fill="FFFFFF"/>
            <w:vAlign w:val="bottom"/>
            <w:hideMark/>
          </w:tcPr>
          <w:p w:rsidR="00E243D9" w:rsidRPr="00BA5580" w:rsidRDefault="00E243D9" w:rsidP="00E243D9">
            <w:pPr>
              <w:jc w:val="center"/>
              <w:rPr>
                <w:rFonts w:ascii="GHEA Mariam" w:hAnsi="GHEA Mariam"/>
                <w:b/>
                <w:bCs/>
                <w:lang w:val="hy-AM" w:eastAsia="en-GB"/>
              </w:rPr>
            </w:pPr>
            <w:r w:rsidRPr="00BA5580">
              <w:rPr>
                <w:rFonts w:ascii="Calibri" w:hAnsi="Calibri" w:cs="Calibri"/>
                <w:b/>
                <w:bCs/>
                <w:lang w:val="hy-AM" w:eastAsia="en-GB"/>
              </w:rPr>
              <w:t> </w:t>
            </w:r>
          </w:p>
        </w:tc>
        <w:tc>
          <w:tcPr>
            <w:tcW w:w="6662" w:type="dxa"/>
            <w:tcBorders>
              <w:top w:val="nil"/>
              <w:left w:val="nil"/>
              <w:bottom w:val="nil"/>
              <w:right w:val="nil"/>
            </w:tcBorders>
            <w:shd w:val="clear" w:color="000000" w:fill="FFFFFF"/>
            <w:vAlign w:val="bottom"/>
            <w:hideMark/>
          </w:tcPr>
          <w:p w:rsidR="00E243D9" w:rsidRPr="00BA5580" w:rsidRDefault="00E243D9" w:rsidP="00E243D9">
            <w:pPr>
              <w:jc w:val="center"/>
              <w:rPr>
                <w:rFonts w:ascii="GHEA Mariam" w:hAnsi="GHEA Mariam"/>
                <w:b/>
                <w:bCs/>
                <w:lang w:val="hy-AM" w:eastAsia="en-GB"/>
              </w:rPr>
            </w:pPr>
            <w:r w:rsidRPr="00BA5580">
              <w:rPr>
                <w:rFonts w:ascii="Calibri" w:hAnsi="Calibri" w:cs="Calibri"/>
                <w:b/>
                <w:bCs/>
                <w:lang w:val="hy-AM" w:eastAsia="en-GB"/>
              </w:rPr>
              <w:t> </w:t>
            </w:r>
          </w:p>
        </w:tc>
        <w:tc>
          <w:tcPr>
            <w:tcW w:w="1417" w:type="dxa"/>
            <w:tcBorders>
              <w:top w:val="nil"/>
              <w:left w:val="nil"/>
              <w:bottom w:val="nil"/>
              <w:right w:val="nil"/>
            </w:tcBorders>
            <w:shd w:val="clear" w:color="000000" w:fill="FFFFFF"/>
            <w:vAlign w:val="bottom"/>
            <w:hideMark/>
          </w:tcPr>
          <w:p w:rsidR="00E243D9" w:rsidRPr="00BA5580" w:rsidRDefault="00E243D9" w:rsidP="00E243D9">
            <w:pPr>
              <w:jc w:val="center"/>
              <w:rPr>
                <w:rFonts w:ascii="GHEA Mariam" w:hAnsi="GHEA Mariam"/>
                <w:b/>
                <w:bCs/>
                <w:lang w:val="hy-AM" w:eastAsia="en-GB"/>
              </w:rPr>
            </w:pPr>
            <w:r w:rsidRPr="00BA5580">
              <w:rPr>
                <w:rFonts w:ascii="Calibri" w:hAnsi="Calibri" w:cs="Calibri"/>
                <w:b/>
                <w:bCs/>
                <w:lang w:val="hy-AM" w:eastAsia="en-GB"/>
              </w:rPr>
              <w:t> </w:t>
            </w:r>
          </w:p>
        </w:tc>
        <w:tc>
          <w:tcPr>
            <w:tcW w:w="1276" w:type="dxa"/>
            <w:tcBorders>
              <w:top w:val="nil"/>
              <w:left w:val="nil"/>
              <w:bottom w:val="nil"/>
              <w:right w:val="nil"/>
            </w:tcBorders>
            <w:shd w:val="clear" w:color="000000" w:fill="FFFFFF"/>
            <w:vAlign w:val="bottom"/>
            <w:hideMark/>
          </w:tcPr>
          <w:p w:rsidR="00E243D9" w:rsidRPr="00BA5580" w:rsidRDefault="00E243D9" w:rsidP="00BA5580">
            <w:pPr>
              <w:jc w:val="right"/>
              <w:rPr>
                <w:rFonts w:ascii="GHEA Mariam" w:hAnsi="GHEA Mariam"/>
                <w:b/>
                <w:bCs/>
                <w:lang w:val="hy-AM" w:eastAsia="en-GB"/>
              </w:rPr>
            </w:pPr>
            <w:r w:rsidRPr="00BA5580">
              <w:rPr>
                <w:rFonts w:ascii="Calibri" w:hAnsi="Calibri" w:cs="Calibri"/>
                <w:b/>
                <w:bCs/>
                <w:lang w:val="hy-AM" w:eastAsia="en-GB"/>
              </w:rPr>
              <w:t> </w:t>
            </w:r>
            <w:r w:rsidR="00BA5580">
              <w:rPr>
                <w:rFonts w:ascii="Calibri" w:hAnsi="Calibri" w:cs="Calibri"/>
                <w:b/>
                <w:bCs/>
                <w:lang w:val="hy-AM" w:eastAsia="en-GB"/>
              </w:rPr>
              <w:t xml:space="preserve"> </w:t>
            </w:r>
          </w:p>
        </w:tc>
        <w:tc>
          <w:tcPr>
            <w:tcW w:w="2552" w:type="dxa"/>
            <w:gridSpan w:val="2"/>
            <w:tcBorders>
              <w:top w:val="nil"/>
              <w:left w:val="nil"/>
              <w:bottom w:val="single" w:sz="4" w:space="0" w:color="auto"/>
              <w:right w:val="nil"/>
            </w:tcBorders>
            <w:shd w:val="clear" w:color="auto" w:fill="auto"/>
            <w:hideMark/>
          </w:tcPr>
          <w:p w:rsidR="00E243D9" w:rsidRPr="00915F1C" w:rsidRDefault="00915F1C" w:rsidP="00E243D9">
            <w:pPr>
              <w:jc w:val="center"/>
              <w:rPr>
                <w:rFonts w:ascii="GHEA Mariam" w:hAnsi="GHEA Mariam"/>
                <w:sz w:val="22"/>
                <w:szCs w:val="22"/>
                <w:lang w:val="hy-AM" w:eastAsia="en-GB"/>
              </w:rPr>
            </w:pPr>
            <w:r>
              <w:rPr>
                <w:rFonts w:ascii="GHEA Mariam" w:hAnsi="GHEA Mariam"/>
                <w:bCs/>
                <w:color w:val="000000"/>
                <w:sz w:val="22"/>
                <w:szCs w:val="22"/>
                <w:lang w:val="hy-AM" w:eastAsia="en-GB"/>
              </w:rPr>
              <w:t xml:space="preserve">       </w:t>
            </w:r>
            <w:r w:rsidR="00BA5580" w:rsidRPr="00915F1C">
              <w:rPr>
                <w:rFonts w:ascii="GHEA Mariam" w:hAnsi="GHEA Mariam"/>
                <w:bCs/>
                <w:color w:val="000000"/>
                <w:sz w:val="22"/>
                <w:szCs w:val="22"/>
                <w:lang w:val="en-GB" w:eastAsia="en-GB"/>
              </w:rPr>
              <w:t>(</w:t>
            </w:r>
            <w:r w:rsidR="00BA5580" w:rsidRPr="00915F1C">
              <w:rPr>
                <w:rFonts w:ascii="GHEA Mariam" w:hAnsi="GHEA Mariam"/>
                <w:bCs/>
                <w:color w:val="000000"/>
                <w:sz w:val="22"/>
                <w:szCs w:val="22"/>
                <w:lang w:val="hy-AM" w:eastAsia="en-GB"/>
              </w:rPr>
              <w:t>հազ. դրամ</w:t>
            </w:r>
            <w:r w:rsidR="00BA5580" w:rsidRPr="00915F1C">
              <w:rPr>
                <w:rFonts w:ascii="GHEA Mariam" w:hAnsi="GHEA Mariam"/>
                <w:bCs/>
                <w:color w:val="000000"/>
                <w:sz w:val="22"/>
                <w:szCs w:val="22"/>
                <w:lang w:val="en-GB" w:eastAsia="en-GB"/>
              </w:rPr>
              <w:t>)</w:t>
            </w:r>
          </w:p>
        </w:tc>
      </w:tr>
      <w:tr w:rsidR="00E243D9" w:rsidRPr="00BA5580" w:rsidTr="00915F1C">
        <w:trPr>
          <w:trHeight w:val="784"/>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GHEA Mariam" w:hAnsi="GHEA Mariam"/>
                <w:lang w:val="en-GB" w:eastAsia="en-GB"/>
              </w:rPr>
              <w:t xml:space="preserve"> Գործառական դասիչը</w:t>
            </w:r>
          </w:p>
        </w:tc>
        <w:tc>
          <w:tcPr>
            <w:tcW w:w="2694" w:type="dxa"/>
            <w:gridSpan w:val="2"/>
            <w:tcBorders>
              <w:top w:val="single" w:sz="4" w:space="0" w:color="auto"/>
              <w:left w:val="nil"/>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GHEA Mariam" w:hAnsi="GHEA Mariam"/>
                <w:lang w:val="en-GB" w:eastAsia="en-GB"/>
              </w:rPr>
              <w:t xml:space="preserve"> Ծրագրային դասիչը</w:t>
            </w:r>
          </w:p>
        </w:tc>
        <w:tc>
          <w:tcPr>
            <w:tcW w:w="66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GHEA Mariam" w:hAnsi="GHEA Mariam"/>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245"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BA5580" w:rsidRPr="00915F1C" w:rsidRDefault="00E243D9" w:rsidP="00E243D9">
            <w:pPr>
              <w:jc w:val="center"/>
              <w:rPr>
                <w:rFonts w:ascii="GHEA Mariam" w:hAnsi="GHEA Mariam"/>
                <w:lang w:val="en-GB" w:eastAsia="en-GB"/>
              </w:rPr>
            </w:pPr>
            <w:r w:rsidRPr="00915F1C">
              <w:rPr>
                <w:rFonts w:ascii="GHEA Mariam" w:hAnsi="GHEA Mariam"/>
                <w:lang w:val="en-GB" w:eastAsia="en-GB"/>
              </w:rPr>
              <w:t>Ցուցանիշների փոփոխություն</w:t>
            </w:r>
            <w:r w:rsidR="00BA5580" w:rsidRPr="00915F1C">
              <w:rPr>
                <w:rFonts w:ascii="GHEA Mariam" w:hAnsi="GHEA Mariam"/>
                <w:lang w:val="hy-AM" w:eastAsia="en-GB"/>
              </w:rPr>
              <w:t>ը</w:t>
            </w:r>
            <w:r w:rsidRPr="00915F1C">
              <w:rPr>
                <w:rFonts w:ascii="GHEA Mariam" w:hAnsi="GHEA Mariam"/>
                <w:lang w:val="en-GB" w:eastAsia="en-GB"/>
              </w:rPr>
              <w:t xml:space="preserve"> </w:t>
            </w:r>
          </w:p>
          <w:p w:rsidR="00BA5580" w:rsidRPr="00915F1C" w:rsidRDefault="00E243D9" w:rsidP="00E243D9">
            <w:pPr>
              <w:jc w:val="center"/>
              <w:rPr>
                <w:rFonts w:ascii="GHEA Mariam" w:hAnsi="GHEA Mariam"/>
                <w:lang w:val="en-GB" w:eastAsia="en-GB"/>
              </w:rPr>
            </w:pPr>
            <w:r w:rsidRPr="00915F1C">
              <w:rPr>
                <w:rFonts w:ascii="GHEA Mariam" w:hAnsi="GHEA Mariam"/>
                <w:lang w:val="en-GB" w:eastAsia="en-GB"/>
              </w:rPr>
              <w:t xml:space="preserve">(ավելացումները նշված են դրական նշանով, </w:t>
            </w:r>
          </w:p>
          <w:p w:rsidR="00E243D9" w:rsidRPr="00915F1C" w:rsidRDefault="00E243D9" w:rsidP="00E243D9">
            <w:pPr>
              <w:jc w:val="center"/>
              <w:rPr>
                <w:rFonts w:ascii="GHEA Mariam" w:hAnsi="GHEA Mariam"/>
                <w:lang w:val="en-GB" w:eastAsia="en-GB"/>
              </w:rPr>
            </w:pPr>
            <w:r w:rsidRPr="00915F1C">
              <w:rPr>
                <w:rFonts w:ascii="GHEA Mariam" w:hAnsi="GHEA Mariam"/>
                <w:lang w:val="en-GB" w:eastAsia="en-GB"/>
              </w:rPr>
              <w:t>իսկ  նվազեցումները՝ փակագծերում)</w:t>
            </w:r>
          </w:p>
        </w:tc>
      </w:tr>
      <w:tr w:rsidR="00BA5580" w:rsidRPr="00BA5580" w:rsidTr="00915F1C">
        <w:trPr>
          <w:cantSplit/>
          <w:trHeight w:val="1134"/>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243D9" w:rsidRPr="00915F1C" w:rsidRDefault="00BA5580" w:rsidP="00BA5580">
            <w:pPr>
              <w:ind w:left="113" w:right="113"/>
              <w:jc w:val="center"/>
              <w:rPr>
                <w:rFonts w:ascii="GHEA Mariam" w:hAnsi="GHEA Mariam"/>
                <w:lang w:val="hy-AM" w:eastAsia="en-GB"/>
              </w:rPr>
            </w:pPr>
            <w:r w:rsidRPr="00915F1C">
              <w:rPr>
                <w:rFonts w:ascii="GHEA Mariam" w:hAnsi="GHEA Mariam"/>
                <w:lang w:val="en-GB" w:eastAsia="en-GB"/>
              </w:rPr>
              <w:t>բաժին</w:t>
            </w:r>
            <w:r w:rsidRPr="00915F1C">
              <w:rPr>
                <w:rFonts w:ascii="GHEA Mariam" w:hAnsi="GHEA Mariam"/>
                <w:lang w:val="hy-AM" w:eastAsia="en-GB"/>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E243D9" w:rsidRPr="00915F1C" w:rsidRDefault="00BA5580" w:rsidP="00BA5580">
            <w:pPr>
              <w:ind w:left="113" w:right="113"/>
              <w:jc w:val="center"/>
              <w:rPr>
                <w:rFonts w:ascii="GHEA Mariam" w:hAnsi="GHEA Mariam"/>
                <w:lang w:val="hy-AM" w:eastAsia="en-GB"/>
              </w:rPr>
            </w:pPr>
            <w:r w:rsidRPr="00915F1C">
              <w:rPr>
                <w:rFonts w:ascii="GHEA Mariam" w:hAnsi="GHEA Mariam"/>
                <w:lang w:val="en-GB" w:eastAsia="en-GB"/>
              </w:rPr>
              <w:t>խումբ</w:t>
            </w:r>
            <w:r w:rsidRPr="00915F1C">
              <w:rPr>
                <w:rFonts w:ascii="GHEA Mariam" w:hAnsi="GHEA Mariam"/>
                <w:lang w:val="hy-AM" w:eastAsia="en-GB"/>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E243D9" w:rsidRPr="00915F1C" w:rsidRDefault="00BA5580" w:rsidP="00BA5580">
            <w:pPr>
              <w:ind w:left="113" w:right="113"/>
              <w:jc w:val="center"/>
              <w:rPr>
                <w:rFonts w:ascii="GHEA Mariam" w:hAnsi="GHEA Mariam"/>
                <w:lang w:val="hy-AM" w:eastAsia="en-GB"/>
              </w:rPr>
            </w:pPr>
            <w:r w:rsidRPr="00915F1C">
              <w:rPr>
                <w:rFonts w:ascii="GHEA Mariam" w:hAnsi="GHEA Mariam"/>
                <w:lang w:val="en-GB" w:eastAsia="en-GB"/>
              </w:rPr>
              <w:t xml:space="preserve"> դաս</w:t>
            </w:r>
            <w:r w:rsidRPr="00915F1C">
              <w:rPr>
                <w:rFonts w:ascii="GHEA Mariam" w:hAnsi="GHEA Mariam"/>
                <w:lang w:val="hy-AM" w:eastAsia="en-GB"/>
              </w:rPr>
              <w:t>ը</w:t>
            </w:r>
          </w:p>
        </w:tc>
        <w:tc>
          <w:tcPr>
            <w:tcW w:w="1134" w:type="dxa"/>
            <w:tcBorders>
              <w:top w:val="nil"/>
              <w:left w:val="nil"/>
              <w:bottom w:val="single" w:sz="4" w:space="0" w:color="auto"/>
              <w:right w:val="single" w:sz="4" w:space="0" w:color="auto"/>
            </w:tcBorders>
            <w:shd w:val="clear" w:color="000000" w:fill="FFFFFF"/>
            <w:vAlign w:val="center"/>
            <w:hideMark/>
          </w:tcPr>
          <w:p w:rsidR="00E243D9" w:rsidRPr="00915F1C" w:rsidRDefault="00BA5580" w:rsidP="00E243D9">
            <w:pPr>
              <w:jc w:val="center"/>
              <w:rPr>
                <w:rFonts w:ascii="GHEA Mariam" w:hAnsi="GHEA Mariam"/>
                <w:lang w:val="hy-AM" w:eastAsia="en-GB"/>
              </w:rPr>
            </w:pPr>
            <w:r w:rsidRPr="00915F1C">
              <w:rPr>
                <w:rFonts w:ascii="GHEA Mariam" w:hAnsi="GHEA Mariam"/>
                <w:lang w:val="en-GB" w:eastAsia="en-GB"/>
              </w:rPr>
              <w:t>ծրագիր</w:t>
            </w:r>
            <w:r w:rsidRPr="00915F1C">
              <w:rPr>
                <w:rFonts w:ascii="GHEA Mariam" w:hAnsi="GHEA Mariam"/>
                <w:lang w:val="hy-AM" w:eastAsia="en-GB"/>
              </w:rPr>
              <w:t>ը</w:t>
            </w:r>
          </w:p>
        </w:tc>
        <w:tc>
          <w:tcPr>
            <w:tcW w:w="1560" w:type="dxa"/>
            <w:tcBorders>
              <w:top w:val="nil"/>
              <w:left w:val="nil"/>
              <w:bottom w:val="single" w:sz="4" w:space="0" w:color="auto"/>
              <w:right w:val="single" w:sz="4" w:space="0" w:color="auto"/>
            </w:tcBorders>
            <w:shd w:val="clear" w:color="000000" w:fill="FFFFFF"/>
            <w:vAlign w:val="center"/>
            <w:hideMark/>
          </w:tcPr>
          <w:p w:rsidR="00E243D9" w:rsidRPr="00915F1C" w:rsidRDefault="00BA5580" w:rsidP="00E243D9">
            <w:pPr>
              <w:jc w:val="center"/>
              <w:rPr>
                <w:rFonts w:ascii="GHEA Mariam" w:hAnsi="GHEA Mariam"/>
                <w:lang w:val="hy-AM" w:eastAsia="en-GB"/>
              </w:rPr>
            </w:pPr>
            <w:r w:rsidRPr="00915F1C">
              <w:rPr>
                <w:rFonts w:ascii="GHEA Mariam" w:hAnsi="GHEA Mariam"/>
                <w:lang w:val="en-GB" w:eastAsia="en-GB"/>
              </w:rPr>
              <w:t>միջոցառում</w:t>
            </w:r>
            <w:r w:rsidRPr="00915F1C">
              <w:rPr>
                <w:rFonts w:ascii="GHEA Mariam" w:hAnsi="GHEA Mariam"/>
                <w:lang w:val="hy-AM" w:eastAsia="en-GB"/>
              </w:rPr>
              <w:t>ը</w:t>
            </w:r>
          </w:p>
        </w:tc>
        <w:tc>
          <w:tcPr>
            <w:tcW w:w="6662"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E243D9" w:rsidRPr="00915F1C" w:rsidRDefault="00BA5580" w:rsidP="00E243D9">
            <w:pPr>
              <w:jc w:val="center"/>
              <w:rPr>
                <w:rFonts w:ascii="GHEA Mariam" w:hAnsi="GHEA Mariam"/>
                <w:lang w:val="en-GB" w:eastAsia="en-GB"/>
              </w:rPr>
            </w:pPr>
            <w:r w:rsidRPr="00915F1C">
              <w:rPr>
                <w:rFonts w:ascii="GHEA Mariam" w:hAnsi="GHEA Mariam"/>
                <w:lang w:val="en-GB" w:eastAsia="en-GB"/>
              </w:rPr>
              <w:t xml:space="preserve"> ա</w:t>
            </w:r>
            <w:r w:rsidR="00E243D9" w:rsidRPr="00915F1C">
              <w:rPr>
                <w:rFonts w:ascii="GHEA Mariam" w:hAnsi="GHEA Mariam"/>
                <w:lang w:val="en-GB" w:eastAsia="en-GB"/>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E243D9" w:rsidRPr="00915F1C" w:rsidRDefault="00BA5580" w:rsidP="00E243D9">
            <w:pPr>
              <w:jc w:val="center"/>
              <w:rPr>
                <w:rFonts w:ascii="GHEA Mariam" w:hAnsi="GHEA Mariam"/>
                <w:lang w:val="en-GB" w:eastAsia="en-GB"/>
              </w:rPr>
            </w:pPr>
            <w:r w:rsidRPr="00915F1C">
              <w:rPr>
                <w:rFonts w:ascii="GHEA Mariam" w:hAnsi="GHEA Mariam"/>
                <w:lang w:val="en-GB" w:eastAsia="en-GB"/>
              </w:rPr>
              <w:t xml:space="preserve"> ա</w:t>
            </w:r>
            <w:r w:rsidR="00E243D9" w:rsidRPr="00915F1C">
              <w:rPr>
                <w:rFonts w:ascii="GHEA Mariam" w:hAnsi="GHEA Mariam"/>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E243D9" w:rsidRPr="00915F1C" w:rsidRDefault="00BA5580" w:rsidP="00E243D9">
            <w:pPr>
              <w:jc w:val="center"/>
              <w:rPr>
                <w:rFonts w:ascii="GHEA Mariam" w:hAnsi="GHEA Mariam"/>
                <w:lang w:val="en-GB" w:eastAsia="en-GB"/>
              </w:rPr>
            </w:pPr>
            <w:r w:rsidRPr="00915F1C">
              <w:rPr>
                <w:rFonts w:ascii="GHEA Mariam" w:hAnsi="GHEA Mariam"/>
                <w:lang w:val="en-GB" w:eastAsia="en-GB"/>
              </w:rPr>
              <w:t xml:space="preserve"> ի</w:t>
            </w:r>
            <w:r w:rsidR="00E243D9" w:rsidRPr="00915F1C">
              <w:rPr>
                <w:rFonts w:ascii="GHEA Mariam" w:hAnsi="GHEA Mariam"/>
                <w:lang w:val="en-GB" w:eastAsia="en-GB"/>
              </w:rPr>
              <w:t>նն ամիս</w:t>
            </w:r>
          </w:p>
        </w:tc>
        <w:tc>
          <w:tcPr>
            <w:tcW w:w="1276" w:type="dxa"/>
            <w:tcBorders>
              <w:top w:val="nil"/>
              <w:left w:val="nil"/>
              <w:bottom w:val="single" w:sz="4" w:space="0" w:color="auto"/>
              <w:right w:val="single" w:sz="4" w:space="0" w:color="auto"/>
            </w:tcBorders>
            <w:shd w:val="clear" w:color="auto" w:fill="auto"/>
            <w:vAlign w:val="center"/>
            <w:hideMark/>
          </w:tcPr>
          <w:p w:rsidR="00E243D9" w:rsidRPr="00915F1C" w:rsidRDefault="00BA5580" w:rsidP="00E243D9">
            <w:pPr>
              <w:jc w:val="center"/>
              <w:rPr>
                <w:rFonts w:ascii="GHEA Mariam" w:hAnsi="GHEA Mariam"/>
                <w:lang w:val="en-GB" w:eastAsia="en-GB"/>
              </w:rPr>
            </w:pPr>
            <w:r w:rsidRPr="00915F1C">
              <w:rPr>
                <w:rFonts w:ascii="GHEA Mariam" w:hAnsi="GHEA Mariam"/>
                <w:lang w:val="en-GB" w:eastAsia="en-GB"/>
              </w:rPr>
              <w:t xml:space="preserve"> տ</w:t>
            </w:r>
            <w:r w:rsidR="00E243D9" w:rsidRPr="00915F1C">
              <w:rPr>
                <w:rFonts w:ascii="GHEA Mariam" w:hAnsi="GHEA Mariam"/>
                <w:lang w:val="en-GB" w:eastAsia="en-GB"/>
              </w:rPr>
              <w:t>արի</w:t>
            </w:r>
          </w:p>
        </w:tc>
      </w:tr>
      <w:tr w:rsidR="00BA5580" w:rsidRPr="00BA5580" w:rsidTr="00915F1C">
        <w:trPr>
          <w:trHeight w:val="56"/>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6662" w:type="dxa"/>
            <w:tcBorders>
              <w:top w:val="nil"/>
              <w:left w:val="nil"/>
              <w:bottom w:val="single" w:sz="4" w:space="0" w:color="auto"/>
              <w:right w:val="single" w:sz="4" w:space="0" w:color="auto"/>
            </w:tcBorders>
            <w:shd w:val="clear" w:color="000000" w:fill="FFFFFF"/>
            <w:vAlign w:val="center"/>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 xml:space="preserve"> ԸՆԴԱՄԵՆԸ</w:t>
            </w:r>
          </w:p>
        </w:tc>
        <w:tc>
          <w:tcPr>
            <w:tcW w:w="1417" w:type="dxa"/>
            <w:tcBorders>
              <w:top w:val="nil"/>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nil"/>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r>
      <w:tr w:rsidR="00BA5580" w:rsidRPr="00BA5580" w:rsidTr="00915F1C">
        <w:trPr>
          <w:trHeight w:val="56"/>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243D9" w:rsidRPr="00915F1C" w:rsidRDefault="00E243D9" w:rsidP="00E243D9">
            <w:pPr>
              <w:jc w:val="center"/>
              <w:rPr>
                <w:rFonts w:ascii="GHEA Mariam" w:hAnsi="GHEA Mariam"/>
                <w:b/>
                <w:bCs/>
                <w:lang w:val="en-GB" w:eastAsia="en-GB"/>
              </w:rPr>
            </w:pPr>
            <w:r w:rsidRPr="00915F1C">
              <w:rPr>
                <w:rFonts w:ascii="GHEA Mariam" w:hAnsi="GHEA Mariam"/>
                <w:b/>
                <w:bCs/>
                <w:lang w:val="en-GB" w:eastAsia="en-GB"/>
              </w:rPr>
              <w:t>09</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jc w:val="center"/>
              <w:rPr>
                <w:rFonts w:ascii="GHEA Mariam" w:hAnsi="GHEA Mariam"/>
                <w:lang w:val="en-GB" w:eastAsia="en-GB"/>
              </w:rPr>
            </w:pPr>
            <w:r w:rsidRPr="00915F1C">
              <w:rPr>
                <w:rFonts w:ascii="Calibri" w:hAnsi="Calibri" w:cs="Calibri"/>
                <w:lang w:val="en-GB" w:eastAsia="en-GB"/>
              </w:rPr>
              <w:t> </w:t>
            </w:r>
          </w:p>
        </w:tc>
        <w:tc>
          <w:tcPr>
            <w:tcW w:w="66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 xml:space="preserve"> ԿՐԹՈՒԹՅՈՒՆ</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r>
      <w:tr w:rsidR="00BA5580" w:rsidRPr="00BA5580" w:rsidTr="00915F1C">
        <w:trPr>
          <w:trHeight w:val="23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jc w:val="center"/>
              <w:rPr>
                <w:rFonts w:ascii="GHEA Mariam" w:hAnsi="GHEA Mariam"/>
                <w:b/>
                <w:bCs/>
                <w:lang w:val="en-GB" w:eastAsia="en-GB"/>
              </w:rPr>
            </w:pPr>
            <w:r w:rsidRPr="00915F1C">
              <w:rPr>
                <w:rFonts w:ascii="GHEA Mariam" w:hAnsi="GHEA Mariam"/>
                <w:b/>
                <w:bCs/>
                <w:lang w:val="en-GB" w:eastAsia="en-GB"/>
              </w:rPr>
              <w:t>03</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 xml:space="preserve"> Նախնական մասնագիտական (արհեստագործական) և միջին մասնագիտական կրթություն</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r>
      <w:tr w:rsidR="00BA5580" w:rsidRPr="00BA5580" w:rsidTr="00915F1C">
        <w:trPr>
          <w:trHeight w:val="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jc w:val="center"/>
              <w:rPr>
                <w:rFonts w:ascii="GHEA Mariam" w:hAnsi="GHEA Mariam"/>
                <w:b/>
                <w:bCs/>
                <w:lang w:val="en-GB" w:eastAsia="en-GB"/>
              </w:rPr>
            </w:pPr>
            <w:r w:rsidRPr="00915F1C">
              <w:rPr>
                <w:rFonts w:ascii="GHEA Mariam" w:hAnsi="GHEA Mariam"/>
                <w:b/>
                <w:bCs/>
                <w:lang w:val="en-GB" w:eastAsia="en-GB"/>
              </w:rPr>
              <w:t>02</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 xml:space="preserve"> Միջին մասնագիտական կրթություն</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r>
      <w:tr w:rsidR="00BA5580" w:rsidRPr="00BA5580" w:rsidTr="00915F1C">
        <w:trPr>
          <w:trHeight w:val="28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 xml:space="preserve">ՀՀ կրթության, գիտության, մշակույթի և սպորտի նախարարություն </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(23,382.0)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(46,764.0)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(70,146.0)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r>
      <w:tr w:rsidR="00BA5580" w:rsidRPr="00BA5580" w:rsidTr="00915F1C">
        <w:trPr>
          <w:trHeight w:val="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jc w:val="center"/>
              <w:rPr>
                <w:rFonts w:ascii="GHEA Mariam" w:hAnsi="GHEA Mariam"/>
                <w:b/>
                <w:bCs/>
                <w:lang w:val="en-GB" w:eastAsia="en-GB"/>
              </w:rPr>
            </w:pPr>
            <w:r w:rsidRPr="00915F1C">
              <w:rPr>
                <w:rFonts w:ascii="GHEA Mariam" w:hAnsi="GHEA Mariam"/>
                <w:b/>
                <w:bCs/>
                <w:lang w:val="en-GB" w:eastAsia="en-GB"/>
              </w:rPr>
              <w:t>1045</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jc w:val="center"/>
              <w:rPr>
                <w:rFonts w:ascii="GHEA Mariam" w:hAnsi="GHEA Mariam"/>
                <w:b/>
                <w:bCs/>
                <w:lang w:val="en-GB" w:eastAsia="en-GB"/>
              </w:rPr>
            </w:pPr>
            <w:r w:rsidRPr="00915F1C">
              <w:rPr>
                <w:rFonts w:ascii="Calibri" w:hAnsi="Calibri" w:cs="Calibri"/>
                <w:b/>
                <w:bCs/>
                <w:lang w:val="en-GB" w:eastAsia="en-GB"/>
              </w:rPr>
              <w:t> </w:t>
            </w: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 xml:space="preserve"> Մասնագիտական կրթության և ուսուցման ծրագիր</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(23,382.0)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(46,764.0)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(70,146.0)</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(93,524.7)</w:t>
            </w:r>
          </w:p>
        </w:tc>
      </w:tr>
      <w:tr w:rsidR="00BA5580" w:rsidRPr="00BA5580" w:rsidTr="00915F1C">
        <w:trPr>
          <w:trHeight w:val="13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r>
      <w:tr w:rsidR="00BA5580" w:rsidRPr="00BA5580" w:rsidTr="00915F1C">
        <w:trPr>
          <w:trHeight w:val="392"/>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jc w:val="center"/>
              <w:rPr>
                <w:rFonts w:ascii="GHEA Mariam" w:hAnsi="GHEA Mariam"/>
                <w:b/>
                <w:bCs/>
                <w:lang w:val="en-GB" w:eastAsia="en-GB"/>
              </w:rPr>
            </w:pPr>
            <w:r w:rsidRPr="00915F1C">
              <w:rPr>
                <w:rFonts w:ascii="GHEA Mariam" w:hAnsi="GHEA Mariam"/>
                <w:b/>
                <w:bCs/>
                <w:lang w:val="en-GB" w:eastAsia="en-GB"/>
              </w:rPr>
              <w:t>12004</w:t>
            </w:r>
          </w:p>
        </w:tc>
        <w:tc>
          <w:tcPr>
            <w:tcW w:w="6662" w:type="dxa"/>
            <w:tcBorders>
              <w:top w:val="single" w:sz="4" w:space="0" w:color="auto"/>
              <w:left w:val="nil"/>
              <w:bottom w:val="single" w:sz="4" w:space="0" w:color="auto"/>
              <w:right w:val="single" w:sz="4" w:space="0" w:color="auto"/>
            </w:tcBorders>
            <w:shd w:val="clear" w:color="000000" w:fill="FFFFFF"/>
            <w:vAlign w:val="center"/>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 xml:space="preserve"> Միջին մասնագիտական հիմնական կրթական ծրագրով ուսանողական նպաստների տրամադրում</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Calibri" w:hAnsi="Calibri" w:cs="Calibri"/>
                <w:b/>
                <w:bCs/>
                <w:i/>
                <w:iCs/>
                <w:lang w:val="en-GB" w:eastAsia="en-GB"/>
              </w:rPr>
              <w:t> </w:t>
            </w:r>
          </w:p>
        </w:tc>
      </w:tr>
      <w:tr w:rsidR="00BA5580" w:rsidRPr="00BA5580" w:rsidTr="00915F1C">
        <w:trPr>
          <w:trHeight w:val="49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000000" w:fill="DAEEF3"/>
            <w:hideMark/>
          </w:tcPr>
          <w:p w:rsidR="00E243D9" w:rsidRPr="00915F1C" w:rsidRDefault="00BA5580" w:rsidP="00E243D9">
            <w:pPr>
              <w:rPr>
                <w:rFonts w:ascii="GHEA Mariam" w:hAnsi="GHEA Mariam"/>
                <w:b/>
                <w:bCs/>
                <w:i/>
                <w:iCs/>
                <w:lang w:val="en-GB" w:eastAsia="en-GB"/>
              </w:rPr>
            </w:pPr>
            <w:r w:rsidRPr="00915F1C">
              <w:rPr>
                <w:rFonts w:ascii="GHEA Mariam" w:hAnsi="GHEA Mariam"/>
                <w:b/>
                <w:bCs/>
                <w:i/>
                <w:iCs/>
                <w:lang w:val="en-GB" w:eastAsia="en-GB"/>
              </w:rPr>
              <w:t xml:space="preserve"> ՀՀ  կրթության</w:t>
            </w:r>
            <w:r w:rsidR="00E243D9" w:rsidRPr="00915F1C">
              <w:rPr>
                <w:rFonts w:ascii="GHEA Mariam" w:hAnsi="GHEA Mariam"/>
                <w:b/>
                <w:bCs/>
                <w:i/>
                <w:iCs/>
                <w:lang w:val="en-GB" w:eastAsia="en-GB"/>
              </w:rPr>
              <w:t>,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DAEEF3"/>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DAEEF3"/>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DAEEF3"/>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DAEEF3"/>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(93,524.7)</w:t>
            </w:r>
          </w:p>
        </w:tc>
      </w:tr>
      <w:tr w:rsidR="00BA5580" w:rsidRPr="00BA5580" w:rsidTr="00915F1C">
        <w:trPr>
          <w:trHeight w:val="51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ԸՆԴԱՄԵՆԸ</w:t>
            </w:r>
            <w:r w:rsidR="00BA5580" w:rsidRPr="00915F1C">
              <w:rPr>
                <w:rFonts w:ascii="GHEA Mariam" w:hAnsi="GHEA Mariam"/>
                <w:lang w:val="hy-AM" w:eastAsia="en-GB"/>
              </w:rPr>
              <w:t>՝</w:t>
            </w:r>
            <w:r w:rsidRPr="00915F1C">
              <w:rPr>
                <w:rFonts w:ascii="GHEA Mariam" w:hAnsi="GHEA Mariam"/>
                <w:lang w:val="en-GB" w:eastAsia="en-GB"/>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ԸՆԹԱՑԻԿ ԾԱԽՍԵՐ</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ՍՈՒԲՍԻԴԻԱՆԵՐ</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(93,524.7)</w:t>
            </w:r>
          </w:p>
        </w:tc>
      </w:tr>
      <w:tr w:rsidR="00BA5580" w:rsidRPr="00BA5580" w:rsidTr="00915F1C">
        <w:trPr>
          <w:trHeight w:val="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Սուբսիդիաներ պետական կազմակերպություններին</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(93,524.7)</w:t>
            </w:r>
          </w:p>
        </w:tc>
      </w:tr>
      <w:tr w:rsidR="00BA5580" w:rsidRPr="00BA5580" w:rsidTr="00915F1C">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 Սուբսիդիաներ ոչ ֆինանսական պետական կազմակերպություններին</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GHEA Mariam" w:hAnsi="GHEA Mariam"/>
                <w:i/>
                <w:iCs/>
                <w:lang w:val="en-GB" w:eastAsia="en-GB"/>
              </w:rPr>
              <w:t>(93,524.7)</w:t>
            </w:r>
          </w:p>
        </w:tc>
      </w:tr>
      <w:tr w:rsidR="00BA5580" w:rsidRPr="00BA5580" w:rsidTr="00915F1C">
        <w:trPr>
          <w:trHeight w:val="36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tcBorders>
              <w:top w:val="single" w:sz="4" w:space="0" w:color="auto"/>
              <w:left w:val="nil"/>
              <w:right w:val="single" w:sz="4" w:space="0" w:color="auto"/>
            </w:tcBorders>
            <w:shd w:val="clear" w:color="000000" w:fill="FFFFFF"/>
            <w:hideMark/>
          </w:tcPr>
          <w:p w:rsidR="00E243D9" w:rsidRPr="00915F1C" w:rsidRDefault="00E243D9" w:rsidP="00E243D9">
            <w:pPr>
              <w:rPr>
                <w:rFonts w:ascii="GHEA Mariam" w:hAnsi="GHEA Mariam"/>
                <w:b/>
                <w:bCs/>
                <w:lang w:val="en-GB" w:eastAsia="en-GB"/>
              </w:rPr>
            </w:pPr>
            <w:r w:rsidRPr="00915F1C">
              <w:rPr>
                <w:rFonts w:ascii="Calibri" w:hAnsi="Calibri" w:cs="Calibri"/>
                <w:b/>
                <w:bCs/>
                <w:lang w:val="en-GB" w:eastAsia="en-GB"/>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jc w:val="center"/>
              <w:rPr>
                <w:rFonts w:ascii="GHEA Mariam" w:hAnsi="GHEA Mariam"/>
                <w:b/>
                <w:bCs/>
                <w:lang w:val="en-GB" w:eastAsia="en-GB"/>
              </w:rPr>
            </w:pPr>
            <w:r w:rsidRPr="00915F1C">
              <w:rPr>
                <w:rFonts w:ascii="Calibri" w:hAnsi="Calibri" w:cs="Calibri"/>
                <w:b/>
                <w:bCs/>
                <w:lang w:val="en-GB" w:eastAsia="en-GB"/>
              </w:rPr>
              <w:t> </w:t>
            </w:r>
          </w:p>
        </w:tc>
        <w:tc>
          <w:tcPr>
            <w:tcW w:w="6662" w:type="dxa"/>
            <w:tcBorders>
              <w:top w:val="single" w:sz="4" w:space="0" w:color="auto"/>
              <w:left w:val="nil"/>
              <w:bottom w:val="single" w:sz="4" w:space="0" w:color="auto"/>
              <w:right w:val="single" w:sz="4" w:space="0" w:color="auto"/>
            </w:tcBorders>
            <w:shd w:val="clear" w:color="000000" w:fill="FFFFFF"/>
            <w:vAlign w:val="center"/>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ՀՀ ներքին գործերի նախարարություն</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b/>
                <w:bCs/>
                <w:i/>
                <w:iCs/>
                <w:lang w:val="en-GB" w:eastAsia="en-GB"/>
              </w:rPr>
            </w:pPr>
            <w:r w:rsidRPr="00915F1C">
              <w:rPr>
                <w:rFonts w:ascii="GHEA Mariam" w:hAnsi="GHEA Mariam"/>
                <w:b/>
                <w:bCs/>
                <w:i/>
                <w:iCs/>
                <w:lang w:val="en-GB" w:eastAsia="en-GB"/>
              </w:rPr>
              <w:t>93,524.7</w:t>
            </w:r>
          </w:p>
        </w:tc>
      </w:tr>
      <w:tr w:rsidR="00BA5580" w:rsidRPr="00BA5580" w:rsidTr="00ED1C4D">
        <w:trPr>
          <w:trHeight w:val="11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tcBorders>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b/>
                <w:bCs/>
                <w:lang w:val="en-GB" w:eastAsia="en-GB"/>
              </w:rPr>
            </w:pPr>
            <w:r w:rsidRPr="00915F1C">
              <w:rPr>
                <w:rFonts w:ascii="Calibri" w:hAnsi="Calibri" w:cs="Calibri"/>
                <w:b/>
                <w:bCs/>
                <w:lang w:val="en-GB" w:eastAsia="en-GB"/>
              </w:rPr>
              <w:t>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noWrap/>
            <w:hideMark/>
          </w:tcPr>
          <w:p w:rsidR="00E243D9" w:rsidRPr="00915F1C" w:rsidRDefault="00E243D9" w:rsidP="00E243D9">
            <w:pPr>
              <w:jc w:val="right"/>
              <w:rPr>
                <w:rFonts w:ascii="GHEA Mariam" w:hAnsi="GHEA Mariam"/>
                <w:i/>
                <w:iCs/>
                <w:lang w:val="en-GB" w:eastAsia="en-GB"/>
              </w:rPr>
            </w:pPr>
            <w:r w:rsidRPr="00915F1C">
              <w:rPr>
                <w:rFonts w:ascii="Calibri" w:hAnsi="Calibri" w:cs="Calibri"/>
                <w:i/>
                <w:iCs/>
                <w:lang w:val="en-GB" w:eastAsia="en-GB"/>
              </w:rPr>
              <w:t> </w:t>
            </w:r>
          </w:p>
        </w:tc>
      </w:tr>
      <w:tr w:rsidR="00BA5580" w:rsidRPr="00BA5580" w:rsidTr="00915F1C">
        <w:trPr>
          <w:trHeight w:val="11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243D9" w:rsidRPr="00915F1C" w:rsidRDefault="00E243D9" w:rsidP="00E243D9">
            <w:pPr>
              <w:jc w:val="center"/>
              <w:rPr>
                <w:rFonts w:ascii="GHEA Mariam" w:hAnsi="GHEA Mariam"/>
                <w:b/>
                <w:bCs/>
                <w:lang w:val="en-GB" w:eastAsia="en-GB"/>
              </w:rPr>
            </w:pPr>
            <w:r w:rsidRPr="00915F1C">
              <w:rPr>
                <w:rFonts w:ascii="GHEA Mariam" w:hAnsi="GHEA Mariam"/>
                <w:b/>
                <w:bCs/>
                <w:lang w:val="en-GB" w:eastAsia="en-GB"/>
              </w:rPr>
              <w:t>1101</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ՀՀ ՆԳՆ կրթական ծառայություններ</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r>
      <w:tr w:rsidR="00BA5580" w:rsidRPr="00BA5580" w:rsidTr="00915F1C">
        <w:trPr>
          <w:trHeight w:val="19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915F1C" w:rsidRDefault="00E243D9" w:rsidP="00E243D9">
            <w:pPr>
              <w:jc w:val="center"/>
              <w:rPr>
                <w:rFonts w:ascii="GHEA Mariam" w:hAnsi="GHEA Mariam"/>
                <w:b/>
                <w:bCs/>
                <w:lang w:val="en-GB" w:eastAsia="en-GB"/>
              </w:rPr>
            </w:pPr>
            <w:r w:rsidRPr="00915F1C">
              <w:rPr>
                <w:rFonts w:ascii="GHEA Mariam" w:hAnsi="GHEA Mariam"/>
                <w:b/>
                <w:bCs/>
                <w:lang w:val="en-GB" w:eastAsia="en-GB"/>
              </w:rPr>
              <w:t>11002</w:t>
            </w:r>
          </w:p>
        </w:tc>
        <w:tc>
          <w:tcPr>
            <w:tcW w:w="6662" w:type="dxa"/>
            <w:tcBorders>
              <w:top w:val="single" w:sz="4" w:space="0" w:color="auto"/>
              <w:left w:val="nil"/>
              <w:bottom w:val="single" w:sz="4" w:space="0" w:color="auto"/>
              <w:right w:val="single" w:sz="4" w:space="0" w:color="auto"/>
            </w:tcBorders>
            <w:shd w:val="clear" w:color="000000" w:fill="FFFFFF"/>
            <w:vAlign w:val="center"/>
            <w:hideMark/>
          </w:tcPr>
          <w:p w:rsidR="00E243D9" w:rsidRPr="00915F1C" w:rsidRDefault="00E243D9" w:rsidP="00E243D9">
            <w:pPr>
              <w:rPr>
                <w:rFonts w:ascii="GHEA Mariam" w:hAnsi="GHEA Mariam"/>
                <w:b/>
                <w:bCs/>
                <w:lang w:val="en-GB" w:eastAsia="en-GB"/>
              </w:rPr>
            </w:pPr>
            <w:r w:rsidRPr="00915F1C">
              <w:rPr>
                <w:rFonts w:ascii="GHEA Mariam" w:hAnsi="GHEA Mariam"/>
                <w:b/>
                <w:bCs/>
                <w:lang w:val="en-GB" w:eastAsia="en-GB"/>
              </w:rPr>
              <w:t>Միջին մասնագիտական կրթության ծառայություն</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rPr>
                <w:rFonts w:ascii="GHEA Mariam" w:hAnsi="GHEA Mariam"/>
                <w:lang w:val="en-GB" w:eastAsia="en-GB"/>
              </w:rPr>
            </w:pPr>
            <w:r w:rsidRPr="00915F1C">
              <w:rPr>
                <w:rFonts w:ascii="Calibri" w:hAnsi="Calibri" w:cs="Calibri"/>
                <w:lang w:val="en-GB" w:eastAsia="en-GB"/>
              </w:rPr>
              <w:t> </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000000" w:fill="DAEEF3"/>
            <w:hideMark/>
          </w:tcPr>
          <w:p w:rsidR="00E243D9" w:rsidRPr="00915F1C" w:rsidRDefault="00E243D9" w:rsidP="00E243D9">
            <w:pPr>
              <w:rPr>
                <w:rFonts w:ascii="GHEA Mariam" w:hAnsi="GHEA Mariam"/>
                <w:b/>
                <w:bCs/>
                <w:i/>
                <w:iCs/>
                <w:lang w:val="en-GB" w:eastAsia="en-GB"/>
              </w:rPr>
            </w:pPr>
            <w:r w:rsidRPr="00915F1C">
              <w:rPr>
                <w:rFonts w:ascii="GHEA Mariam" w:hAnsi="GHEA Mariam"/>
                <w:b/>
                <w:bCs/>
                <w:i/>
                <w:iCs/>
                <w:lang w:val="en-GB" w:eastAsia="en-GB"/>
              </w:rPr>
              <w:t>ՀՀ ներքին գործերի նախարարություն</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r w:rsidR="00BA5580" w:rsidRPr="00BA5580" w:rsidTr="00915F1C">
        <w:trPr>
          <w:trHeight w:val="2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Calibri" w:hAnsi="Calibri" w:cs="Calibri"/>
                <w:lang w:val="en-GB" w:eastAsia="en-GB"/>
              </w:rPr>
              <w:t> </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ԸՆԴԱՄԵՆԸ</w:t>
            </w:r>
            <w:r w:rsidR="00BA5580" w:rsidRPr="00915F1C">
              <w:rPr>
                <w:rFonts w:ascii="GHEA Mariam" w:hAnsi="GHEA Mariam"/>
                <w:lang w:val="hy-AM" w:eastAsia="en-GB"/>
              </w:rPr>
              <w:t>՝</w:t>
            </w:r>
            <w:r w:rsidRPr="00915F1C">
              <w:rPr>
                <w:rFonts w:ascii="GHEA Mariam" w:hAnsi="GHEA Mariam"/>
                <w:lang w:val="en-GB" w:eastAsia="en-GB"/>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ԸՆԹԱՑԻԿ ԾԱԽՍԵՐ</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r w:rsidR="00BA5580" w:rsidRPr="00BA5580" w:rsidTr="00915F1C">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BA5580" w:rsidP="00E243D9">
            <w:pPr>
              <w:rPr>
                <w:rFonts w:ascii="GHEA Mariam" w:hAnsi="GHEA Mariam"/>
                <w:lang w:val="en-GB" w:eastAsia="en-GB"/>
              </w:rPr>
            </w:pPr>
            <w:r w:rsidRPr="00915F1C">
              <w:rPr>
                <w:rFonts w:ascii="GHEA Mariam" w:hAnsi="GHEA Mariam"/>
                <w:lang w:val="en-GB" w:eastAsia="en-GB"/>
              </w:rPr>
              <w:t xml:space="preserve"> ՍՈՑԻԱԼԱԿԱՆ </w:t>
            </w:r>
            <w:r w:rsidR="00E243D9" w:rsidRPr="00915F1C">
              <w:rPr>
                <w:rFonts w:ascii="GHEA Mariam" w:hAnsi="GHEA Mariam"/>
                <w:lang w:val="en-GB" w:eastAsia="en-GB"/>
              </w:rPr>
              <w:t>ՆՊԱՍՏՆԵՐ ԵՎ ԿԵՆՍԱԹՈՇԱԿՆԵՐ</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r w:rsidR="00BA5580" w:rsidRPr="00BA5580" w:rsidTr="00915F1C">
        <w:trPr>
          <w:trHeight w:val="36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single" w:sz="4" w:space="0" w:color="auto"/>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Սոցիալական օգնության դրամական արտահայտությամբ նպաստներ (բյուջեից)</w:t>
            </w:r>
          </w:p>
        </w:tc>
        <w:tc>
          <w:tcPr>
            <w:tcW w:w="1417"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single" w:sz="4" w:space="0" w:color="auto"/>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r w:rsidR="00BA5580" w:rsidRPr="00BA5580" w:rsidTr="00915F1C">
        <w:trPr>
          <w:trHeight w:val="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nil"/>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567" w:type="dxa"/>
            <w:vMerge/>
            <w:tcBorders>
              <w:top w:val="nil"/>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1560" w:type="dxa"/>
            <w:vMerge/>
            <w:tcBorders>
              <w:top w:val="nil"/>
              <w:left w:val="single" w:sz="4" w:space="0" w:color="auto"/>
              <w:bottom w:val="single" w:sz="4" w:space="0" w:color="auto"/>
              <w:right w:val="single" w:sz="4" w:space="0" w:color="auto"/>
            </w:tcBorders>
            <w:vAlign w:val="center"/>
            <w:hideMark/>
          </w:tcPr>
          <w:p w:rsidR="00E243D9" w:rsidRPr="00915F1C" w:rsidRDefault="00E243D9" w:rsidP="00E243D9">
            <w:pPr>
              <w:rPr>
                <w:rFonts w:ascii="GHEA Mariam" w:hAnsi="GHEA Mariam"/>
                <w:b/>
                <w:bCs/>
                <w:lang w:val="en-GB" w:eastAsia="en-GB"/>
              </w:rPr>
            </w:pPr>
          </w:p>
        </w:tc>
        <w:tc>
          <w:tcPr>
            <w:tcW w:w="6662" w:type="dxa"/>
            <w:tcBorders>
              <w:top w:val="nil"/>
              <w:left w:val="nil"/>
              <w:bottom w:val="single" w:sz="4" w:space="0" w:color="auto"/>
              <w:right w:val="single" w:sz="4" w:space="0" w:color="auto"/>
            </w:tcBorders>
            <w:shd w:val="clear" w:color="auto" w:fill="auto"/>
            <w:hideMark/>
          </w:tcPr>
          <w:p w:rsidR="00E243D9" w:rsidRPr="00915F1C" w:rsidRDefault="00E243D9" w:rsidP="00E243D9">
            <w:pPr>
              <w:rPr>
                <w:rFonts w:ascii="GHEA Mariam" w:hAnsi="GHEA Mariam"/>
                <w:lang w:val="en-GB" w:eastAsia="en-GB"/>
              </w:rPr>
            </w:pPr>
            <w:r w:rsidRPr="00915F1C">
              <w:rPr>
                <w:rFonts w:ascii="GHEA Mariam" w:hAnsi="GHEA Mariam"/>
                <w:lang w:val="en-GB" w:eastAsia="en-GB"/>
              </w:rPr>
              <w:t xml:space="preserve"> - Այլ նպաստներ բյուջեից</w:t>
            </w:r>
          </w:p>
        </w:tc>
        <w:tc>
          <w:tcPr>
            <w:tcW w:w="1417" w:type="dxa"/>
            <w:tcBorders>
              <w:top w:val="nil"/>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23382.0</w:t>
            </w:r>
          </w:p>
        </w:tc>
        <w:tc>
          <w:tcPr>
            <w:tcW w:w="1276" w:type="dxa"/>
            <w:tcBorders>
              <w:top w:val="nil"/>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46764.0</w:t>
            </w:r>
          </w:p>
        </w:tc>
        <w:tc>
          <w:tcPr>
            <w:tcW w:w="1276" w:type="dxa"/>
            <w:tcBorders>
              <w:top w:val="nil"/>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70146.0</w:t>
            </w:r>
          </w:p>
        </w:tc>
        <w:tc>
          <w:tcPr>
            <w:tcW w:w="1276" w:type="dxa"/>
            <w:tcBorders>
              <w:top w:val="nil"/>
              <w:left w:val="nil"/>
              <w:bottom w:val="single" w:sz="4" w:space="0" w:color="auto"/>
              <w:right w:val="single" w:sz="4" w:space="0" w:color="auto"/>
            </w:tcBorders>
            <w:shd w:val="clear" w:color="000000" w:fill="FFFFFF"/>
            <w:hideMark/>
          </w:tcPr>
          <w:p w:rsidR="00E243D9" w:rsidRPr="00915F1C" w:rsidRDefault="00E243D9" w:rsidP="00E243D9">
            <w:pPr>
              <w:jc w:val="right"/>
              <w:rPr>
                <w:rFonts w:ascii="GHEA Mariam" w:hAnsi="GHEA Mariam"/>
                <w:lang w:val="en-GB" w:eastAsia="en-GB"/>
              </w:rPr>
            </w:pPr>
            <w:r w:rsidRPr="00915F1C">
              <w:rPr>
                <w:rFonts w:ascii="GHEA Mariam" w:hAnsi="GHEA Mariam"/>
                <w:lang w:val="en-GB" w:eastAsia="en-GB"/>
              </w:rPr>
              <w:t>93524.7</w:t>
            </w:r>
          </w:p>
        </w:tc>
      </w:tr>
    </w:tbl>
    <w:p w:rsidR="00BA5580" w:rsidRDefault="00BA5580" w:rsidP="00E243D9">
      <w:pPr>
        <w:pStyle w:val="mechtex"/>
        <w:jc w:val="left"/>
        <w:rPr>
          <w:rFonts w:ascii="GHEA Mariam" w:hAnsi="GHEA Mariam" w:cs="Sylfaen"/>
          <w:sz w:val="24"/>
          <w:szCs w:val="24"/>
          <w:lang w:val="hy-AM"/>
        </w:rPr>
      </w:pPr>
    </w:p>
    <w:p w:rsidR="00BA5580" w:rsidRDefault="00BA5580" w:rsidP="00E243D9">
      <w:pPr>
        <w:pStyle w:val="mechtex"/>
        <w:jc w:val="left"/>
        <w:rPr>
          <w:rFonts w:ascii="GHEA Mariam" w:hAnsi="GHEA Mariam" w:cs="Sylfaen"/>
          <w:sz w:val="24"/>
          <w:szCs w:val="24"/>
          <w:lang w:val="hy-AM"/>
        </w:rPr>
      </w:pPr>
    </w:p>
    <w:p w:rsidR="00E243D9" w:rsidRPr="00574F02" w:rsidRDefault="00E243D9" w:rsidP="00BA5580">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243D9" w:rsidRPr="00574F02" w:rsidRDefault="00E243D9" w:rsidP="00BA5580">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00BA5580">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243D9" w:rsidRDefault="00BA5580" w:rsidP="00BA5580">
      <w:pPr>
        <w:ind w:firstLine="993"/>
        <w:rPr>
          <w:rFonts w:ascii="GHEA Mariam" w:hAnsi="GHEA Mariam"/>
          <w:sz w:val="22"/>
          <w:szCs w:val="24"/>
          <w:lang w:val="hy-AM"/>
        </w:rPr>
      </w:pPr>
      <w:r>
        <w:rPr>
          <w:rFonts w:ascii="GHEA Mariam" w:hAnsi="GHEA Mariam" w:cs="Sylfaen"/>
          <w:sz w:val="24"/>
          <w:szCs w:val="24"/>
          <w:lang w:val="hy-AM"/>
        </w:rPr>
        <w:t xml:space="preserve">                    </w:t>
      </w:r>
      <w:r w:rsidR="00E243D9" w:rsidRPr="00574F02">
        <w:rPr>
          <w:rFonts w:ascii="GHEA Mariam" w:hAnsi="GHEA Mariam" w:cs="Sylfaen"/>
          <w:sz w:val="24"/>
          <w:szCs w:val="24"/>
          <w:lang w:val="hy-AM"/>
        </w:rPr>
        <w:t>ՂԵԿԱՎԱՐ</w:t>
      </w:r>
      <w:r w:rsidR="00E243D9" w:rsidRPr="00574F02">
        <w:rPr>
          <w:rFonts w:ascii="GHEA Mariam" w:hAnsi="GHEA Mariam" w:cs="Arial Armenian"/>
          <w:sz w:val="24"/>
          <w:szCs w:val="24"/>
          <w:lang w:val="hy-AM"/>
        </w:rPr>
        <w:tab/>
        <w:t xml:space="preserve">                            </w:t>
      </w:r>
      <w:r w:rsidR="00E243D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243D9" w:rsidRPr="00574F02">
        <w:rPr>
          <w:rFonts w:ascii="GHEA Mariam" w:hAnsi="GHEA Mariam" w:cs="Arial Armenian"/>
          <w:sz w:val="24"/>
          <w:szCs w:val="24"/>
          <w:lang w:val="hy-AM"/>
        </w:rPr>
        <w:t>Ա</w:t>
      </w:r>
      <w:r w:rsidR="00E243D9" w:rsidRPr="00574F02">
        <w:rPr>
          <w:rFonts w:ascii="GHEA Mariam" w:hAnsi="GHEA Mariam" w:cs="Sylfaen"/>
          <w:sz w:val="24"/>
          <w:szCs w:val="24"/>
          <w:lang w:val="hy-AM"/>
        </w:rPr>
        <w:t>.</w:t>
      </w:r>
      <w:r w:rsidR="00E243D9" w:rsidRPr="00574F02">
        <w:rPr>
          <w:rFonts w:ascii="GHEA Mariam" w:hAnsi="GHEA Mariam" w:cs="Arial Armenian"/>
          <w:sz w:val="24"/>
          <w:szCs w:val="24"/>
          <w:lang w:val="hy-AM"/>
        </w:rPr>
        <w:t xml:space="preserve"> </w:t>
      </w:r>
      <w:r w:rsidR="00E243D9">
        <w:rPr>
          <w:rFonts w:ascii="GHEA Mariam" w:hAnsi="GHEA Mariam" w:cs="Arial Armenian"/>
          <w:sz w:val="24"/>
          <w:szCs w:val="24"/>
          <w:lang w:val="hy-AM"/>
        </w:rPr>
        <w:t>ՀԱՐՈՒ</w:t>
      </w:r>
      <w:r w:rsidR="00E243D9" w:rsidRPr="00574F02">
        <w:rPr>
          <w:rFonts w:ascii="GHEA Mariam" w:hAnsi="GHEA Mariam" w:cs="Arial Armenian"/>
          <w:sz w:val="24"/>
          <w:szCs w:val="24"/>
          <w:lang w:val="hy-AM"/>
        </w:rPr>
        <w:t>Թ</w:t>
      </w:r>
      <w:r w:rsidR="00E243D9">
        <w:rPr>
          <w:rFonts w:ascii="GHEA Mariam" w:hAnsi="GHEA Mariam" w:cs="Arial Armenian"/>
          <w:sz w:val="24"/>
          <w:szCs w:val="24"/>
          <w:lang w:val="hy-AM"/>
        </w:rPr>
        <w:t>ՅՈՒՆ</w:t>
      </w:r>
      <w:r w:rsidR="00E243D9" w:rsidRPr="00574F02">
        <w:rPr>
          <w:rFonts w:ascii="GHEA Mariam" w:hAnsi="GHEA Mariam" w:cs="Sylfaen"/>
          <w:sz w:val="24"/>
          <w:szCs w:val="24"/>
          <w:lang w:val="hy-AM"/>
        </w:rPr>
        <w:t>ՅԱՆ</w:t>
      </w:r>
    </w:p>
    <w:p w:rsidR="00E243D9" w:rsidRDefault="00E243D9" w:rsidP="00E243D9">
      <w:pPr>
        <w:jc w:val="center"/>
        <w:rPr>
          <w:rFonts w:ascii="GHEA Mariam" w:hAnsi="GHEA Mariam"/>
          <w:sz w:val="22"/>
          <w:szCs w:val="24"/>
          <w:lang w:val="hy-AM"/>
        </w:rPr>
        <w:sectPr w:rsidR="00E243D9" w:rsidSect="00915F1C">
          <w:pgSz w:w="16834" w:h="11909" w:orient="landscape" w:code="9"/>
          <w:pgMar w:top="1440" w:right="1276" w:bottom="1134" w:left="1440" w:header="720" w:footer="576" w:gutter="0"/>
          <w:pgNumType w:start="1"/>
          <w:cols w:space="720"/>
          <w:titlePg/>
          <w:docGrid w:linePitch="272"/>
        </w:sectPr>
      </w:pPr>
    </w:p>
    <w:p w:rsidR="00E243D9" w:rsidRPr="00B00EC1" w:rsidRDefault="00E243D9" w:rsidP="00E243D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E243D9" w:rsidRPr="00AD2FF0" w:rsidRDefault="00E243D9" w:rsidP="00E243D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243D9" w:rsidRDefault="00E243D9" w:rsidP="00E243D9">
      <w:pPr>
        <w:shd w:val="clear" w:color="auto" w:fill="FFFFFF"/>
        <w:spacing w:line="360" w:lineRule="auto"/>
        <w:ind w:right="1218"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ED1C4D" w:rsidRPr="00606071" w:rsidRDefault="00ED1C4D" w:rsidP="00E243D9">
      <w:pPr>
        <w:shd w:val="clear" w:color="auto" w:fill="FFFFFF"/>
        <w:spacing w:line="360" w:lineRule="auto"/>
        <w:ind w:right="1218"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852"/>
        <w:gridCol w:w="850"/>
        <w:gridCol w:w="1276"/>
        <w:gridCol w:w="850"/>
        <w:gridCol w:w="1276"/>
        <w:gridCol w:w="992"/>
        <w:gridCol w:w="1701"/>
        <w:gridCol w:w="3261"/>
        <w:gridCol w:w="1134"/>
        <w:gridCol w:w="1134"/>
        <w:gridCol w:w="1134"/>
        <w:gridCol w:w="1134"/>
      </w:tblGrid>
      <w:tr w:rsidR="00E243D9" w:rsidRPr="00ED1C4D" w:rsidTr="00ED1C4D">
        <w:trPr>
          <w:trHeight w:val="705"/>
        </w:trPr>
        <w:tc>
          <w:tcPr>
            <w:tcW w:w="16302" w:type="dxa"/>
            <w:gridSpan w:val="13"/>
            <w:tcBorders>
              <w:top w:val="nil"/>
              <w:left w:val="nil"/>
              <w:right w:val="nil"/>
            </w:tcBorders>
            <w:shd w:val="clear" w:color="auto" w:fill="auto"/>
            <w:vAlign w:val="center"/>
            <w:hideMark/>
          </w:tcPr>
          <w:p w:rsidR="00ED1C4D" w:rsidRDefault="00E243D9" w:rsidP="00E243D9">
            <w:pPr>
              <w:jc w:val="center"/>
              <w:rPr>
                <w:rFonts w:ascii="GHEA Mariam" w:hAnsi="GHEA Mariam"/>
                <w:bCs/>
                <w:sz w:val="24"/>
                <w:szCs w:val="24"/>
                <w:lang w:val="hy-AM" w:eastAsia="en-GB"/>
              </w:rPr>
            </w:pPr>
            <w:r w:rsidRPr="00ED1C4D">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E243D9" w:rsidRDefault="00ED1C4D" w:rsidP="00E243D9">
            <w:pPr>
              <w:jc w:val="center"/>
              <w:rPr>
                <w:rFonts w:ascii="GHEA Mariam" w:hAnsi="GHEA Mariam"/>
                <w:bCs/>
                <w:sz w:val="24"/>
                <w:szCs w:val="24"/>
                <w:lang w:val="hy-AM" w:eastAsia="en-GB"/>
              </w:rPr>
            </w:pPr>
            <w:r>
              <w:rPr>
                <w:rFonts w:ascii="GHEA Mariam" w:hAnsi="GHEA Mariam"/>
                <w:bCs/>
                <w:sz w:val="24"/>
                <w:szCs w:val="24"/>
                <w:lang w:val="hy-AM" w:eastAsia="en-GB"/>
              </w:rPr>
              <w:t xml:space="preserve">N 9 ՀԱՎԵԼՎԱԾՈՒՄ ԿԱՏԱՐՎՈՂ </w:t>
            </w:r>
            <w:r w:rsidR="00E243D9" w:rsidRPr="00ED1C4D">
              <w:rPr>
                <w:rFonts w:ascii="GHEA Mariam" w:hAnsi="GHEA Mariam"/>
                <w:bCs/>
                <w:sz w:val="24"/>
                <w:szCs w:val="24"/>
                <w:lang w:val="hy-AM" w:eastAsia="en-GB"/>
              </w:rPr>
              <w:t>ՓՈՓՈԽՈՒԹՅՈՒՆՆԵՐԸ ԵՎ ԼՐԱՑՈՒՄՆԵՐԸ</w:t>
            </w:r>
          </w:p>
          <w:p w:rsidR="00ED1C4D" w:rsidRPr="00ED1C4D" w:rsidRDefault="00ED1C4D" w:rsidP="00E243D9">
            <w:pPr>
              <w:jc w:val="center"/>
              <w:rPr>
                <w:rFonts w:ascii="GHEA Mariam" w:hAnsi="GHEA Mariam"/>
                <w:bCs/>
                <w:sz w:val="24"/>
                <w:szCs w:val="24"/>
                <w:lang w:val="hy-AM" w:eastAsia="en-GB"/>
              </w:rPr>
            </w:pPr>
          </w:p>
        </w:tc>
      </w:tr>
      <w:tr w:rsidR="00ED1C4D" w:rsidRPr="00ED1C4D" w:rsidTr="00ED1C4D">
        <w:trPr>
          <w:trHeight w:val="705"/>
        </w:trPr>
        <w:tc>
          <w:tcPr>
            <w:tcW w:w="708"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852"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850"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1276"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850"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1276"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992"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1701"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3261"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1134"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1134" w:type="dxa"/>
            <w:tcBorders>
              <w:left w:val="nil"/>
              <w:bottom w:val="single" w:sz="4" w:space="0" w:color="auto"/>
              <w:right w:val="nil"/>
            </w:tcBorders>
            <w:shd w:val="clear" w:color="auto" w:fill="auto"/>
            <w:vAlign w:val="center"/>
            <w:hideMark/>
          </w:tcPr>
          <w:p w:rsidR="00E243D9" w:rsidRPr="00ED1C4D" w:rsidRDefault="00E243D9" w:rsidP="00E243D9">
            <w:pPr>
              <w:jc w:val="center"/>
              <w:rPr>
                <w:rFonts w:ascii="GHEA Mariam" w:hAnsi="GHEA Mariam"/>
                <w:b/>
                <w:bCs/>
                <w:sz w:val="18"/>
                <w:szCs w:val="18"/>
                <w:lang w:val="hy-AM" w:eastAsia="en-GB"/>
              </w:rPr>
            </w:pPr>
            <w:r w:rsidRPr="00ED1C4D">
              <w:rPr>
                <w:rFonts w:ascii="Calibri" w:hAnsi="Calibri" w:cs="Calibri"/>
                <w:b/>
                <w:bCs/>
                <w:sz w:val="18"/>
                <w:szCs w:val="18"/>
                <w:lang w:val="hy-AM" w:eastAsia="en-GB"/>
              </w:rPr>
              <w:t> </w:t>
            </w:r>
          </w:p>
        </w:tc>
        <w:tc>
          <w:tcPr>
            <w:tcW w:w="2268" w:type="dxa"/>
            <w:gridSpan w:val="2"/>
            <w:tcBorders>
              <w:left w:val="nil"/>
              <w:bottom w:val="single" w:sz="4" w:space="0" w:color="auto"/>
              <w:right w:val="nil"/>
            </w:tcBorders>
            <w:shd w:val="clear" w:color="auto" w:fill="auto"/>
            <w:vAlign w:val="center"/>
            <w:hideMark/>
          </w:tcPr>
          <w:p w:rsidR="00ED1C4D" w:rsidRPr="00ED1C4D" w:rsidRDefault="00ED1C4D" w:rsidP="00E243D9">
            <w:pPr>
              <w:jc w:val="center"/>
              <w:rPr>
                <w:rFonts w:ascii="GHEA Mariam" w:hAnsi="GHEA Mariam"/>
                <w:bCs/>
                <w:color w:val="000000"/>
                <w:sz w:val="18"/>
                <w:szCs w:val="18"/>
                <w:lang w:val="hy-AM" w:eastAsia="en-GB"/>
              </w:rPr>
            </w:pPr>
          </w:p>
          <w:p w:rsidR="00E243D9" w:rsidRPr="00ED1C4D" w:rsidRDefault="00ED1C4D" w:rsidP="00E243D9">
            <w:pPr>
              <w:jc w:val="center"/>
              <w:rPr>
                <w:rFonts w:ascii="GHEA Mariam" w:hAnsi="GHEA Mariam"/>
                <w:sz w:val="18"/>
                <w:szCs w:val="18"/>
                <w:lang w:val="hy-AM" w:eastAsia="en-GB"/>
              </w:rPr>
            </w:pPr>
            <w:r>
              <w:rPr>
                <w:rFonts w:ascii="GHEA Mariam" w:hAnsi="GHEA Mariam"/>
                <w:bCs/>
                <w:color w:val="000000"/>
                <w:sz w:val="18"/>
                <w:szCs w:val="18"/>
                <w:lang w:val="hy-AM" w:eastAsia="en-GB"/>
              </w:rPr>
              <w:t xml:space="preserve">         </w:t>
            </w:r>
            <w:r w:rsidRPr="00ED1C4D">
              <w:rPr>
                <w:rFonts w:ascii="GHEA Mariam" w:hAnsi="GHEA Mariam"/>
                <w:bCs/>
                <w:color w:val="000000"/>
                <w:sz w:val="18"/>
                <w:szCs w:val="18"/>
                <w:lang w:val="en-GB" w:eastAsia="en-GB"/>
              </w:rPr>
              <w:t>(</w:t>
            </w:r>
            <w:r w:rsidRPr="00ED1C4D">
              <w:rPr>
                <w:rFonts w:ascii="GHEA Mariam" w:hAnsi="GHEA Mariam"/>
                <w:bCs/>
                <w:color w:val="000000"/>
                <w:sz w:val="18"/>
                <w:szCs w:val="18"/>
                <w:lang w:val="hy-AM" w:eastAsia="en-GB"/>
              </w:rPr>
              <w:t>հազ. դրամ</w:t>
            </w:r>
            <w:r w:rsidRPr="00ED1C4D">
              <w:rPr>
                <w:rFonts w:ascii="GHEA Mariam" w:hAnsi="GHEA Mariam"/>
                <w:bCs/>
                <w:color w:val="000000"/>
                <w:sz w:val="18"/>
                <w:szCs w:val="18"/>
                <w:lang w:val="en-GB" w:eastAsia="en-GB"/>
              </w:rPr>
              <w:t>)</w:t>
            </w:r>
          </w:p>
        </w:tc>
      </w:tr>
      <w:tr w:rsidR="00E243D9" w:rsidRPr="00ED1C4D" w:rsidTr="00ED1C4D">
        <w:trPr>
          <w:trHeight w:val="647"/>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GHEA Mariam" w:hAnsi="GHEA Mariam"/>
                <w:sz w:val="18"/>
                <w:szCs w:val="18"/>
                <w:lang w:val="en-GB" w:eastAsia="en-GB"/>
              </w:rPr>
              <w:t xml:space="preserve"> ԲՍԿ </w:t>
            </w:r>
          </w:p>
        </w:tc>
        <w:tc>
          <w:tcPr>
            <w:tcW w:w="1702" w:type="dxa"/>
            <w:gridSpan w:val="2"/>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GHEA Mariam" w:hAnsi="GHEA Mariam"/>
                <w:sz w:val="18"/>
                <w:szCs w:val="18"/>
                <w:lang w:val="en-GB" w:eastAsia="en-GB"/>
              </w:rPr>
              <w:t xml:space="preserve"> Ծրագիր</w:t>
            </w:r>
            <w:r w:rsidR="00ED1C4D">
              <w:rPr>
                <w:rFonts w:ascii="GHEA Mariam" w:hAnsi="GHEA Mariam"/>
                <w:sz w:val="18"/>
                <w:szCs w:val="18"/>
                <w:lang w:val="hy-AM" w:eastAsia="en-GB"/>
              </w:rPr>
              <w:t>ը</w:t>
            </w:r>
            <w:r w:rsidRPr="00ED1C4D">
              <w:rPr>
                <w:rFonts w:ascii="GHEA Mariam" w:hAnsi="GHEA Mariam"/>
                <w:sz w:val="18"/>
                <w:szCs w:val="18"/>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GHEA Mariam" w:hAnsi="GHEA Mariam"/>
                <w:sz w:val="18"/>
                <w:szCs w:val="18"/>
                <w:lang w:val="en-GB" w:eastAsia="en-GB"/>
              </w:rPr>
              <w:t xml:space="preserve"> Միջոցառում</w:t>
            </w:r>
            <w:r w:rsidR="00ED1C4D">
              <w:rPr>
                <w:rFonts w:ascii="GHEA Mariam" w:hAnsi="GHEA Mariam"/>
                <w:sz w:val="18"/>
                <w:szCs w:val="18"/>
                <w:lang w:val="hy-AM" w:eastAsia="en-GB"/>
              </w:rPr>
              <w:t>ը</w:t>
            </w:r>
            <w:r w:rsidRPr="00ED1C4D">
              <w:rPr>
                <w:rFonts w:ascii="GHEA Mariam" w:hAnsi="GHEA Mariam"/>
                <w:sz w:val="18"/>
                <w:szCs w:val="18"/>
                <w:lang w:val="en-GB" w:eastAsia="en-GB"/>
              </w:rPr>
              <w:t xml:space="preserve">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GHEA Mariam" w:hAnsi="GHEA Mariam"/>
                <w:sz w:val="18"/>
                <w:szCs w:val="18"/>
                <w:lang w:val="en-GB" w:eastAsia="en-GB"/>
              </w:rPr>
              <w:t>Իրականացնողը/ ակտիվն օգտագործողը/ շահառուի ընտրության չափորոշիչը</w:t>
            </w:r>
          </w:p>
        </w:tc>
        <w:tc>
          <w:tcPr>
            <w:tcW w:w="3261" w:type="dxa"/>
            <w:vMerge w:val="restart"/>
            <w:tcBorders>
              <w:top w:val="nil"/>
              <w:left w:val="single" w:sz="4" w:space="0" w:color="auto"/>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GHEA Mariam" w:hAnsi="GHEA Mariam"/>
                <w:sz w:val="18"/>
                <w:szCs w:val="18"/>
                <w:lang w:val="en-GB" w:eastAsia="en-GB"/>
              </w:rPr>
              <w:t>Արդյունքային չափորոշիչը</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ED1C4D" w:rsidRDefault="00E243D9" w:rsidP="00E243D9">
            <w:pPr>
              <w:jc w:val="center"/>
              <w:rPr>
                <w:rFonts w:ascii="GHEA Mariam" w:hAnsi="GHEA Mariam"/>
                <w:sz w:val="18"/>
                <w:szCs w:val="18"/>
                <w:lang w:val="hy-AM" w:eastAsia="en-GB"/>
              </w:rPr>
            </w:pPr>
            <w:r w:rsidRPr="00ED1C4D">
              <w:rPr>
                <w:rFonts w:ascii="GHEA Mariam" w:hAnsi="GHEA Mariam"/>
                <w:sz w:val="18"/>
                <w:szCs w:val="18"/>
                <w:lang w:val="en-GB" w:eastAsia="en-GB"/>
              </w:rPr>
              <w:t>Ցուցանիշների փոփոխություն</w:t>
            </w:r>
            <w:r w:rsidR="00ED1C4D">
              <w:rPr>
                <w:rFonts w:ascii="GHEA Mariam" w:hAnsi="GHEA Mariam"/>
                <w:sz w:val="18"/>
                <w:szCs w:val="18"/>
                <w:lang w:val="hy-AM" w:eastAsia="en-GB"/>
              </w:rPr>
              <w:t>ը</w:t>
            </w:r>
          </w:p>
          <w:p w:rsidR="00ED1C4D" w:rsidRDefault="00E243D9" w:rsidP="00E243D9">
            <w:pPr>
              <w:jc w:val="center"/>
              <w:rPr>
                <w:rFonts w:ascii="GHEA Mariam" w:hAnsi="GHEA Mariam"/>
                <w:sz w:val="18"/>
                <w:szCs w:val="18"/>
                <w:lang w:val="en-GB" w:eastAsia="en-GB"/>
              </w:rPr>
            </w:pPr>
            <w:r w:rsidRPr="00ED1C4D">
              <w:rPr>
                <w:rFonts w:ascii="GHEA Mariam" w:hAnsi="GHEA Mariam"/>
                <w:sz w:val="18"/>
                <w:szCs w:val="18"/>
                <w:lang w:val="en-GB" w:eastAsia="en-GB"/>
              </w:rPr>
              <w:t xml:space="preserve">(ավելացումները նշված են դրական նշանով, </w:t>
            </w:r>
          </w:p>
          <w:p w:rsidR="00E243D9" w:rsidRPr="00ED1C4D" w:rsidRDefault="00E243D9" w:rsidP="00E243D9">
            <w:pPr>
              <w:jc w:val="center"/>
              <w:rPr>
                <w:rFonts w:ascii="GHEA Mariam" w:hAnsi="GHEA Mariam"/>
                <w:sz w:val="18"/>
                <w:szCs w:val="18"/>
                <w:lang w:val="en-GB" w:eastAsia="en-GB"/>
              </w:rPr>
            </w:pPr>
            <w:r w:rsidRPr="00ED1C4D">
              <w:rPr>
                <w:rFonts w:ascii="GHEA Mariam" w:hAnsi="GHEA Mariam"/>
                <w:sz w:val="18"/>
                <w:szCs w:val="18"/>
                <w:lang w:val="en-GB" w:eastAsia="en-GB"/>
              </w:rPr>
              <w:t>իսկ  նվազեցումները՝ փակագծերում)</w:t>
            </w:r>
          </w:p>
        </w:tc>
      </w:tr>
      <w:tr w:rsidR="00ED1C4D" w:rsidRPr="00ED1C4D" w:rsidTr="00ED1C4D">
        <w:trPr>
          <w:trHeight w:val="949"/>
        </w:trPr>
        <w:tc>
          <w:tcPr>
            <w:tcW w:w="708" w:type="dxa"/>
            <w:vMerge/>
            <w:tcBorders>
              <w:top w:val="nil"/>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852"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դ</w:t>
            </w:r>
            <w:r w:rsidR="00E243D9" w:rsidRPr="00ED1C4D">
              <w:rPr>
                <w:rFonts w:ascii="GHEA Mariam" w:hAnsi="GHEA Mariam"/>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ա</w:t>
            </w:r>
            <w:r w:rsidR="00E243D9" w:rsidRPr="00ED1C4D">
              <w:rPr>
                <w:rFonts w:ascii="GHEA Mariam" w:hAnsi="GHEA Mariam"/>
                <w:sz w:val="18"/>
                <w:szCs w:val="18"/>
                <w:lang w:val="en-GB" w:eastAsia="en-GB"/>
              </w:rPr>
              <w:t>նվա</w:t>
            </w:r>
            <w:r>
              <w:rPr>
                <w:rFonts w:ascii="GHEA Mariam" w:hAnsi="GHEA Mariam"/>
                <w:sz w:val="18"/>
                <w:szCs w:val="18"/>
                <w:lang w:val="en-GB" w:eastAsia="en-GB"/>
              </w:rPr>
              <w:softHyphen/>
            </w:r>
            <w:r w:rsidR="00E243D9" w:rsidRPr="00ED1C4D">
              <w:rPr>
                <w:rFonts w:ascii="GHEA Mariam" w:hAnsi="GHEA Mariam"/>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դ</w:t>
            </w:r>
            <w:r w:rsidR="00E243D9" w:rsidRPr="00ED1C4D">
              <w:rPr>
                <w:rFonts w:ascii="GHEA Mariam" w:hAnsi="GHEA Mariam"/>
                <w:sz w:val="18"/>
                <w:szCs w:val="18"/>
                <w:lang w:val="en-GB" w:eastAsia="en-GB"/>
              </w:rPr>
              <w:t xml:space="preserve">ասիչը </w:t>
            </w:r>
          </w:p>
        </w:tc>
        <w:tc>
          <w:tcPr>
            <w:tcW w:w="850"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ա</w:t>
            </w:r>
            <w:r w:rsidR="00E243D9" w:rsidRPr="00ED1C4D">
              <w:rPr>
                <w:rFonts w:ascii="GHEA Mariam" w:hAnsi="GHEA Mariam"/>
                <w:sz w:val="18"/>
                <w:szCs w:val="18"/>
                <w:lang w:val="en-GB" w:eastAsia="en-GB"/>
              </w:rPr>
              <w:t>նվա</w:t>
            </w:r>
            <w:r>
              <w:rPr>
                <w:rFonts w:ascii="GHEA Mariam" w:hAnsi="GHEA Mariam"/>
                <w:sz w:val="18"/>
                <w:szCs w:val="18"/>
                <w:lang w:val="en-GB" w:eastAsia="en-GB"/>
              </w:rPr>
              <w:softHyphen/>
            </w:r>
            <w:r w:rsidR="00E243D9" w:rsidRPr="00ED1C4D">
              <w:rPr>
                <w:rFonts w:ascii="GHEA Mariam" w:hAnsi="GHEA Mariam"/>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ն</w:t>
            </w:r>
            <w:r w:rsidR="00E243D9" w:rsidRPr="00ED1C4D">
              <w:rPr>
                <w:rFonts w:ascii="GHEA Mariam" w:hAnsi="GHEA Mariam"/>
                <w:sz w:val="18"/>
                <w:szCs w:val="18"/>
                <w:lang w:val="en-GB" w:eastAsia="en-GB"/>
              </w:rPr>
              <w:t xml:space="preserve">կարագրու-թյունը </w:t>
            </w:r>
          </w:p>
        </w:tc>
        <w:tc>
          <w:tcPr>
            <w:tcW w:w="992"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տ</w:t>
            </w:r>
            <w:r w:rsidR="00E243D9" w:rsidRPr="00ED1C4D">
              <w:rPr>
                <w:rFonts w:ascii="GHEA Mariam" w:hAnsi="GHEA Mariam"/>
                <w:sz w:val="18"/>
                <w:szCs w:val="18"/>
                <w:lang w:val="en-GB" w:eastAsia="en-GB"/>
              </w:rPr>
              <w:t xml:space="preserve">եսակը </w:t>
            </w:r>
          </w:p>
        </w:tc>
        <w:tc>
          <w:tcPr>
            <w:tcW w:w="1701" w:type="dxa"/>
            <w:vMerge/>
            <w:tcBorders>
              <w:top w:val="nil"/>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3261" w:type="dxa"/>
            <w:vMerge/>
            <w:tcBorders>
              <w:top w:val="nil"/>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 xml:space="preserve"> ա</w:t>
            </w:r>
            <w:r w:rsidR="00E243D9" w:rsidRPr="00ED1C4D">
              <w:rPr>
                <w:rFonts w:ascii="GHEA Mariam" w:hAnsi="GHEA Mariam"/>
                <w:sz w:val="18"/>
                <w:szCs w:val="18"/>
                <w:lang w:val="en-GB" w:eastAsia="en-GB"/>
              </w:rPr>
              <w:t>ռաջին եռամսյակ</w:t>
            </w:r>
          </w:p>
        </w:tc>
        <w:tc>
          <w:tcPr>
            <w:tcW w:w="1134"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 xml:space="preserve"> ա</w:t>
            </w:r>
            <w:r w:rsidR="00E243D9" w:rsidRPr="00ED1C4D">
              <w:rPr>
                <w:rFonts w:ascii="GHEA Mariam" w:hAnsi="GHEA Mariam"/>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 xml:space="preserve"> ի</w:t>
            </w:r>
            <w:r w:rsidR="00E243D9" w:rsidRPr="00ED1C4D">
              <w:rPr>
                <w:rFonts w:ascii="GHEA Mariam" w:hAnsi="GHEA Mariam"/>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E243D9" w:rsidRPr="00ED1C4D" w:rsidRDefault="00ED1C4D" w:rsidP="00E243D9">
            <w:pPr>
              <w:jc w:val="center"/>
              <w:rPr>
                <w:rFonts w:ascii="GHEA Mariam" w:hAnsi="GHEA Mariam"/>
                <w:sz w:val="18"/>
                <w:szCs w:val="18"/>
                <w:lang w:val="en-GB" w:eastAsia="en-GB"/>
              </w:rPr>
            </w:pPr>
            <w:r>
              <w:rPr>
                <w:rFonts w:ascii="GHEA Mariam" w:hAnsi="GHEA Mariam"/>
                <w:sz w:val="18"/>
                <w:szCs w:val="18"/>
                <w:lang w:val="en-GB" w:eastAsia="en-GB"/>
              </w:rPr>
              <w:t xml:space="preserve"> տ</w:t>
            </w:r>
            <w:r w:rsidR="00E243D9" w:rsidRPr="00ED1C4D">
              <w:rPr>
                <w:rFonts w:ascii="GHEA Mariam" w:hAnsi="GHEA Mariam"/>
                <w:sz w:val="18"/>
                <w:szCs w:val="18"/>
                <w:lang w:val="en-GB" w:eastAsia="en-GB"/>
              </w:rPr>
              <w:t xml:space="preserve">արի </w:t>
            </w:r>
          </w:p>
        </w:tc>
      </w:tr>
      <w:tr w:rsidR="00E243D9" w:rsidRPr="00ED1C4D" w:rsidTr="00ED1C4D">
        <w:trPr>
          <w:trHeight w:val="345"/>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w:t>
            </w:r>
          </w:p>
        </w:tc>
      </w:tr>
      <w:tr w:rsidR="00E243D9" w:rsidRPr="00ED1C4D" w:rsidTr="00FC3FE5">
        <w:trPr>
          <w:trHeight w:val="448"/>
        </w:trPr>
        <w:tc>
          <w:tcPr>
            <w:tcW w:w="11766"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E243D9" w:rsidRPr="00ED1C4D" w:rsidRDefault="00FC3FE5" w:rsidP="00E243D9">
            <w:pPr>
              <w:rPr>
                <w:rFonts w:ascii="GHEA Mariam" w:hAnsi="GHEA Mariam"/>
                <w:b/>
                <w:bCs/>
                <w:sz w:val="18"/>
                <w:szCs w:val="18"/>
                <w:lang w:val="en-GB" w:eastAsia="en-GB"/>
              </w:rPr>
            </w:pPr>
            <w:r>
              <w:rPr>
                <w:rFonts w:ascii="GHEA Mariam" w:hAnsi="GHEA Mariam"/>
                <w:b/>
                <w:bCs/>
                <w:sz w:val="18"/>
                <w:szCs w:val="18"/>
                <w:lang w:val="en-GB" w:eastAsia="en-GB"/>
              </w:rPr>
              <w:t xml:space="preserve"> ՀՀ  կրթության</w:t>
            </w:r>
            <w:r w:rsidR="00E243D9" w:rsidRPr="00ED1C4D">
              <w:rPr>
                <w:rFonts w:ascii="GHEA Mariam" w:hAnsi="GHEA Mariam"/>
                <w:b/>
                <w:bCs/>
                <w:sz w:val="18"/>
                <w:szCs w:val="18"/>
                <w:lang w:val="en-GB" w:eastAsia="en-GB"/>
              </w:rPr>
              <w:t xml:space="preserve">, գիտության, մշակույթի և սպորտի նախարարություն </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(23,382.0)</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(46,764.0)</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(70,146.0)</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(93,524.7)</w:t>
            </w:r>
          </w:p>
        </w:tc>
      </w:tr>
      <w:tr w:rsidR="00E243D9" w:rsidRPr="00ED1C4D" w:rsidTr="00FC3FE5">
        <w:trPr>
          <w:trHeight w:val="427"/>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3D9" w:rsidRPr="00ED1C4D" w:rsidRDefault="00E243D9" w:rsidP="00E243D9">
            <w:pPr>
              <w:jc w:val="center"/>
              <w:rPr>
                <w:rFonts w:ascii="GHEA Mariam" w:hAnsi="GHEA Mariam"/>
                <w:b/>
                <w:bCs/>
                <w:sz w:val="18"/>
                <w:szCs w:val="18"/>
                <w:lang w:val="en-GB" w:eastAsia="en-GB"/>
              </w:rPr>
            </w:pPr>
            <w:r w:rsidRPr="00ED1C4D">
              <w:rPr>
                <w:rFonts w:ascii="Calibri" w:hAnsi="Calibri" w:cs="Calibri"/>
                <w:b/>
                <w:bCs/>
                <w:sz w:val="18"/>
                <w:szCs w:val="18"/>
                <w:lang w:val="en-GB" w:eastAsia="en-GB"/>
              </w:rPr>
              <w:t> </w:t>
            </w:r>
          </w:p>
        </w:tc>
        <w:tc>
          <w:tcPr>
            <w:tcW w:w="8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ED1C4D" w:rsidRDefault="00E243D9" w:rsidP="00E243D9">
            <w:pPr>
              <w:jc w:val="center"/>
              <w:rPr>
                <w:rFonts w:ascii="GHEA Mariam" w:hAnsi="GHEA Mariam"/>
                <w:b/>
                <w:bCs/>
                <w:sz w:val="18"/>
                <w:szCs w:val="18"/>
                <w:lang w:val="en-GB" w:eastAsia="en-GB"/>
              </w:rPr>
            </w:pPr>
            <w:r w:rsidRPr="00ED1C4D">
              <w:rPr>
                <w:rFonts w:ascii="GHEA Mariam" w:hAnsi="GHEA Mariam"/>
                <w:b/>
                <w:bCs/>
                <w:sz w:val="18"/>
                <w:szCs w:val="18"/>
                <w:lang w:val="en-GB" w:eastAsia="en-GB"/>
              </w:rPr>
              <w:t>1045</w:t>
            </w:r>
          </w:p>
        </w:tc>
        <w:tc>
          <w:tcPr>
            <w:tcW w:w="10206" w:type="dxa"/>
            <w:gridSpan w:val="7"/>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Մասնագիտական կրթության և ուսուցման ծրագիր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(23,382.0)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(46,764.0)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(70,146.0)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b/>
                <w:bCs/>
                <w:i/>
                <w:iCs/>
                <w:sz w:val="18"/>
                <w:szCs w:val="18"/>
                <w:lang w:val="en-GB" w:eastAsia="en-GB"/>
              </w:rPr>
            </w:pPr>
            <w:r w:rsidRPr="00ED1C4D">
              <w:rPr>
                <w:rFonts w:ascii="GHEA Mariam" w:hAnsi="GHEA Mariam"/>
                <w:b/>
                <w:bCs/>
                <w:i/>
                <w:iCs/>
                <w:sz w:val="18"/>
                <w:szCs w:val="18"/>
                <w:lang w:val="en-GB" w:eastAsia="en-GB"/>
              </w:rPr>
              <w:t>(93,524.7)</w:t>
            </w:r>
          </w:p>
        </w:tc>
      </w:tr>
      <w:tr w:rsidR="00E243D9" w:rsidRPr="00ED1C4D" w:rsidTr="00FC3FE5">
        <w:trPr>
          <w:trHeight w:val="546"/>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3D9" w:rsidRPr="00ED1C4D" w:rsidRDefault="00E243D9" w:rsidP="00E243D9">
            <w:pPr>
              <w:jc w:val="center"/>
              <w:rPr>
                <w:rFonts w:ascii="GHEA Mariam" w:hAnsi="GHEA Mariam"/>
                <w:b/>
                <w:bCs/>
                <w:sz w:val="18"/>
                <w:szCs w:val="18"/>
                <w:lang w:val="en-GB" w:eastAsia="en-GB"/>
              </w:rPr>
            </w:pPr>
            <w:r w:rsidRPr="00ED1C4D">
              <w:rPr>
                <w:rFonts w:ascii="Calibri" w:hAnsi="Calibri" w:cs="Calibri"/>
                <w:b/>
                <w:bCs/>
                <w:sz w:val="18"/>
                <w:szCs w:val="18"/>
                <w:lang w:val="en-GB" w:eastAsia="en-GB"/>
              </w:rPr>
              <w:t> </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243D9" w:rsidRPr="00ED1C4D" w:rsidRDefault="00E243D9" w:rsidP="00E243D9">
            <w:pPr>
              <w:jc w:val="center"/>
              <w:rPr>
                <w:rFonts w:ascii="GHEA Mariam" w:hAnsi="GHEA Mariam"/>
                <w:b/>
                <w:bCs/>
                <w:sz w:val="18"/>
                <w:szCs w:val="18"/>
                <w:lang w:val="en-GB" w:eastAsia="en-GB"/>
              </w:rPr>
            </w:pPr>
            <w:r w:rsidRPr="00ED1C4D">
              <w:rPr>
                <w:rFonts w:ascii="GHEA Mariam" w:hAnsi="GHEA Mariam"/>
                <w:b/>
                <w:bCs/>
                <w:sz w:val="18"/>
                <w:szCs w:val="18"/>
                <w:lang w:val="en-GB" w:eastAsia="en-GB"/>
              </w:rPr>
              <w:t>1045-12004</w:t>
            </w:r>
          </w:p>
        </w:tc>
        <w:tc>
          <w:tcPr>
            <w:tcW w:w="8080" w:type="dxa"/>
            <w:gridSpan w:val="5"/>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Միջին մասնագիտական հիմնական կրթական ծրագրով ուսանողական նպաստների տրամադրում</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(23,382.0)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(46,764.0)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(70,146.0)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(93,524.7)</w:t>
            </w:r>
          </w:p>
        </w:tc>
      </w:tr>
      <w:tr w:rsidR="00E243D9" w:rsidRPr="00ED1C4D" w:rsidTr="00FC3FE5">
        <w:trPr>
          <w:trHeight w:val="41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11766" w:type="dxa"/>
            <w:gridSpan w:val="8"/>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Միջին մասնագիտական հիմնական կրթական ծրագրով ուսանողական նպաստների տրամադրում </w:t>
            </w:r>
          </w:p>
        </w:tc>
      </w:tr>
      <w:tr w:rsidR="00E243D9" w:rsidRPr="00ED1C4D" w:rsidTr="00FC3FE5">
        <w:trPr>
          <w:trHeight w:val="43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10490" w:type="dxa"/>
            <w:gridSpan w:val="7"/>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Տրանսֆերտների տրամադրում </w:t>
            </w:r>
          </w:p>
        </w:tc>
      </w:tr>
      <w:tr w:rsidR="00FC3FE5" w:rsidRPr="00ED1C4D" w:rsidTr="00FC3FE5">
        <w:trPr>
          <w:trHeight w:val="43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9498" w:type="dxa"/>
            <w:gridSpan w:val="6"/>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Շահառուների ընտրության չափորոշիչները` Միջին մասնագիտական հիմն</w:t>
            </w:r>
            <w:r w:rsidR="00FC3FE5">
              <w:rPr>
                <w:rFonts w:ascii="GHEA Mariam" w:hAnsi="GHEA Mariam"/>
                <w:b/>
                <w:bCs/>
                <w:sz w:val="18"/>
                <w:szCs w:val="18"/>
                <w:lang w:val="en-GB" w:eastAsia="en-GB"/>
              </w:rPr>
              <w:t>ական կրթական ծրագրում ընդգր</w:t>
            </w:r>
            <w:r w:rsidR="00FC3FE5">
              <w:rPr>
                <w:rFonts w:ascii="GHEA Mariam" w:hAnsi="GHEA Mariam"/>
                <w:b/>
                <w:bCs/>
                <w:sz w:val="18"/>
                <w:szCs w:val="18"/>
                <w:lang w:val="hy-AM" w:eastAsia="en-GB"/>
              </w:rPr>
              <w:t>կ</w:t>
            </w:r>
            <w:r w:rsidR="00FC3FE5">
              <w:rPr>
                <w:rFonts w:ascii="GHEA Mariam" w:hAnsi="GHEA Mariam"/>
                <w:b/>
                <w:bCs/>
                <w:sz w:val="18"/>
                <w:szCs w:val="18"/>
                <w:lang w:val="en-GB" w:eastAsia="en-GB"/>
              </w:rPr>
              <w:t xml:space="preserve">ված </w:t>
            </w:r>
            <w:r w:rsidRPr="00ED1C4D">
              <w:rPr>
                <w:rFonts w:ascii="GHEA Mariam" w:hAnsi="GHEA Mariam"/>
                <w:b/>
                <w:bCs/>
                <w:sz w:val="18"/>
                <w:szCs w:val="18"/>
                <w:lang w:val="en-GB" w:eastAsia="en-GB"/>
              </w:rPr>
              <w:t xml:space="preserve">ուսանողներ </w:t>
            </w:r>
          </w:p>
        </w:tc>
      </w:tr>
      <w:tr w:rsidR="00ED1C4D" w:rsidRPr="00ED1C4D" w:rsidTr="00FC3FE5">
        <w:trPr>
          <w:trHeight w:val="558"/>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rPr>
                <w:rFonts w:ascii="GHEA Mariam" w:hAnsi="GHEA Mariam"/>
                <w:sz w:val="18"/>
                <w:szCs w:val="18"/>
                <w:lang w:val="en-GB" w:eastAsia="en-GB"/>
              </w:rPr>
            </w:pPr>
            <w:r w:rsidRPr="00ED1C4D">
              <w:rPr>
                <w:rFonts w:ascii="Calibri" w:hAnsi="Calibri" w:cs="Calibri"/>
                <w:sz w:val="18"/>
                <w:szCs w:val="18"/>
                <w:lang w:val="en-GB" w:eastAsia="en-GB"/>
              </w:rPr>
              <w:t> </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rPr>
                <w:rFonts w:ascii="GHEA Mariam" w:hAnsi="GHEA Mariam"/>
                <w:sz w:val="18"/>
                <w:szCs w:val="18"/>
                <w:lang w:val="en-GB" w:eastAsia="en-GB"/>
              </w:rPr>
            </w:pPr>
            <w:r w:rsidRPr="00ED1C4D">
              <w:rPr>
                <w:rFonts w:ascii="GHEA Mariam" w:hAnsi="GHEA Mariam"/>
                <w:sz w:val="18"/>
                <w:szCs w:val="18"/>
                <w:lang w:val="en-GB" w:eastAsia="en-GB"/>
              </w:rPr>
              <w:t>Ուսանողական նպաստ ստացող ուսանողների թիվը, մարդ</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(240.0)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(420.0)</w:t>
            </w:r>
          </w:p>
        </w:tc>
      </w:tr>
      <w:tr w:rsidR="00E243D9" w:rsidRPr="00ED1C4D" w:rsidTr="00FC3FE5">
        <w:trPr>
          <w:trHeight w:val="416"/>
        </w:trPr>
        <w:tc>
          <w:tcPr>
            <w:tcW w:w="11766"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lastRenderedPageBreak/>
              <w:t xml:space="preserve"> ՀՀ ներքին գործերի նախարարություն </w:t>
            </w:r>
          </w:p>
        </w:tc>
        <w:tc>
          <w:tcPr>
            <w:tcW w:w="1134" w:type="dxa"/>
            <w:tcBorders>
              <w:top w:val="single" w:sz="4" w:space="0" w:color="auto"/>
              <w:left w:val="nil"/>
              <w:bottom w:val="single" w:sz="4" w:space="0" w:color="auto"/>
              <w:right w:val="single" w:sz="4" w:space="0" w:color="auto"/>
            </w:tcBorders>
            <w:shd w:val="clear" w:color="000000" w:fill="E4DFEC"/>
            <w:noWrap/>
            <w:vAlign w:val="center"/>
            <w:hideMark/>
          </w:tcPr>
          <w:p w:rsidR="00E243D9" w:rsidRPr="00ED1C4D" w:rsidRDefault="00E243D9" w:rsidP="00FC3FE5">
            <w:pPr>
              <w:jc w:val="right"/>
              <w:rPr>
                <w:rFonts w:ascii="GHEA Mariam" w:hAnsi="GHEA Mariam"/>
                <w:b/>
                <w:bCs/>
                <w:sz w:val="18"/>
                <w:szCs w:val="18"/>
                <w:lang w:val="en-GB" w:eastAsia="en-GB"/>
              </w:rPr>
            </w:pPr>
            <w:r w:rsidRPr="00ED1C4D">
              <w:rPr>
                <w:rFonts w:ascii="GHEA Mariam" w:hAnsi="GHEA Mariam"/>
                <w:b/>
                <w:bCs/>
                <w:sz w:val="18"/>
                <w:szCs w:val="18"/>
                <w:lang w:val="en-GB" w:eastAsia="en-GB"/>
              </w:rPr>
              <w:t>23,382.0</w:t>
            </w:r>
          </w:p>
        </w:tc>
        <w:tc>
          <w:tcPr>
            <w:tcW w:w="1134" w:type="dxa"/>
            <w:tcBorders>
              <w:top w:val="single" w:sz="4" w:space="0" w:color="auto"/>
              <w:left w:val="nil"/>
              <w:bottom w:val="single" w:sz="4" w:space="0" w:color="auto"/>
              <w:right w:val="single" w:sz="4" w:space="0" w:color="auto"/>
            </w:tcBorders>
            <w:shd w:val="clear" w:color="000000" w:fill="E4DFEC"/>
            <w:noWrap/>
            <w:vAlign w:val="center"/>
            <w:hideMark/>
          </w:tcPr>
          <w:p w:rsidR="00E243D9" w:rsidRPr="00ED1C4D" w:rsidRDefault="00E243D9" w:rsidP="00FC3FE5">
            <w:pPr>
              <w:jc w:val="right"/>
              <w:rPr>
                <w:rFonts w:ascii="GHEA Mariam" w:hAnsi="GHEA Mariam"/>
                <w:b/>
                <w:bCs/>
                <w:sz w:val="18"/>
                <w:szCs w:val="18"/>
                <w:lang w:val="en-GB" w:eastAsia="en-GB"/>
              </w:rPr>
            </w:pPr>
            <w:r w:rsidRPr="00ED1C4D">
              <w:rPr>
                <w:rFonts w:ascii="GHEA Mariam" w:hAnsi="GHEA Mariam"/>
                <w:b/>
                <w:bCs/>
                <w:sz w:val="18"/>
                <w:szCs w:val="18"/>
                <w:lang w:val="en-GB" w:eastAsia="en-GB"/>
              </w:rPr>
              <w:t>46,764.0</w:t>
            </w:r>
          </w:p>
        </w:tc>
        <w:tc>
          <w:tcPr>
            <w:tcW w:w="1134" w:type="dxa"/>
            <w:tcBorders>
              <w:top w:val="single" w:sz="4" w:space="0" w:color="auto"/>
              <w:left w:val="nil"/>
              <w:bottom w:val="single" w:sz="4" w:space="0" w:color="auto"/>
              <w:right w:val="single" w:sz="4" w:space="0" w:color="auto"/>
            </w:tcBorders>
            <w:shd w:val="clear" w:color="000000" w:fill="E4DFEC"/>
            <w:noWrap/>
            <w:vAlign w:val="center"/>
            <w:hideMark/>
          </w:tcPr>
          <w:p w:rsidR="00E243D9" w:rsidRPr="00ED1C4D" w:rsidRDefault="00E243D9" w:rsidP="00FC3FE5">
            <w:pPr>
              <w:jc w:val="right"/>
              <w:rPr>
                <w:rFonts w:ascii="GHEA Mariam" w:hAnsi="GHEA Mariam"/>
                <w:b/>
                <w:bCs/>
                <w:sz w:val="18"/>
                <w:szCs w:val="18"/>
                <w:lang w:val="en-GB" w:eastAsia="en-GB"/>
              </w:rPr>
            </w:pPr>
            <w:r w:rsidRPr="00ED1C4D">
              <w:rPr>
                <w:rFonts w:ascii="GHEA Mariam" w:hAnsi="GHEA Mariam"/>
                <w:b/>
                <w:bCs/>
                <w:sz w:val="18"/>
                <w:szCs w:val="18"/>
                <w:lang w:val="en-GB" w:eastAsia="en-GB"/>
              </w:rPr>
              <w:t>70,146.0</w:t>
            </w:r>
          </w:p>
        </w:tc>
        <w:tc>
          <w:tcPr>
            <w:tcW w:w="1134" w:type="dxa"/>
            <w:tcBorders>
              <w:top w:val="single" w:sz="4" w:space="0" w:color="auto"/>
              <w:left w:val="nil"/>
              <w:bottom w:val="single" w:sz="4" w:space="0" w:color="auto"/>
              <w:right w:val="single" w:sz="4" w:space="0" w:color="auto"/>
            </w:tcBorders>
            <w:shd w:val="clear" w:color="000000" w:fill="E4DFEC"/>
            <w:noWrap/>
            <w:vAlign w:val="center"/>
            <w:hideMark/>
          </w:tcPr>
          <w:p w:rsidR="00E243D9" w:rsidRPr="00ED1C4D" w:rsidRDefault="00E243D9" w:rsidP="00FC3FE5">
            <w:pPr>
              <w:jc w:val="right"/>
              <w:rPr>
                <w:rFonts w:ascii="GHEA Mariam" w:hAnsi="GHEA Mariam"/>
                <w:b/>
                <w:bCs/>
                <w:sz w:val="18"/>
                <w:szCs w:val="18"/>
                <w:lang w:val="en-GB" w:eastAsia="en-GB"/>
              </w:rPr>
            </w:pPr>
            <w:r w:rsidRPr="00ED1C4D">
              <w:rPr>
                <w:rFonts w:ascii="GHEA Mariam" w:hAnsi="GHEA Mariam"/>
                <w:b/>
                <w:bCs/>
                <w:sz w:val="18"/>
                <w:szCs w:val="18"/>
                <w:lang w:val="en-GB" w:eastAsia="en-GB"/>
              </w:rPr>
              <w:t>93,524.7</w:t>
            </w:r>
          </w:p>
        </w:tc>
      </w:tr>
      <w:tr w:rsidR="00E243D9" w:rsidRPr="00ED1C4D" w:rsidTr="00FC3FE5">
        <w:trPr>
          <w:trHeight w:val="422"/>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852" w:type="dxa"/>
            <w:vMerge w:val="restart"/>
            <w:tcBorders>
              <w:top w:val="nil"/>
              <w:left w:val="single" w:sz="4" w:space="0" w:color="auto"/>
              <w:bottom w:val="single" w:sz="4" w:space="0" w:color="000000"/>
              <w:right w:val="single" w:sz="4" w:space="0" w:color="auto"/>
            </w:tcBorders>
            <w:shd w:val="clear" w:color="auto" w:fill="auto"/>
            <w:hideMark/>
          </w:tcPr>
          <w:p w:rsidR="00E243D9" w:rsidRPr="00ED1C4D" w:rsidRDefault="00E243D9" w:rsidP="00E243D9">
            <w:pPr>
              <w:jc w:val="center"/>
              <w:rPr>
                <w:rFonts w:ascii="GHEA Mariam" w:hAnsi="GHEA Mariam"/>
                <w:b/>
                <w:bCs/>
                <w:sz w:val="18"/>
                <w:szCs w:val="18"/>
                <w:lang w:val="en-GB" w:eastAsia="en-GB"/>
              </w:rPr>
            </w:pPr>
            <w:r w:rsidRPr="00ED1C4D">
              <w:rPr>
                <w:rFonts w:ascii="GHEA Mariam" w:hAnsi="GHEA Mariam"/>
                <w:b/>
                <w:bCs/>
                <w:sz w:val="18"/>
                <w:szCs w:val="18"/>
                <w:lang w:val="en-GB" w:eastAsia="en-GB"/>
              </w:rPr>
              <w:t>1101</w:t>
            </w:r>
          </w:p>
        </w:tc>
        <w:tc>
          <w:tcPr>
            <w:tcW w:w="10206" w:type="dxa"/>
            <w:gridSpan w:val="7"/>
            <w:tcBorders>
              <w:top w:val="single" w:sz="4" w:space="0" w:color="auto"/>
              <w:left w:val="nil"/>
              <w:bottom w:val="single" w:sz="4" w:space="0" w:color="auto"/>
              <w:right w:val="single" w:sz="4" w:space="0" w:color="auto"/>
            </w:tcBorders>
            <w:shd w:val="clear" w:color="auto" w:fill="auto"/>
            <w:vAlign w:val="center"/>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ՀՀ ՆԳՆ կրթական ծառայություններ</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23,382.0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46,764.0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70,146.0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93,524.7</w:t>
            </w:r>
          </w:p>
        </w:tc>
      </w:tr>
      <w:tr w:rsidR="00E243D9" w:rsidRPr="00ED1C4D" w:rsidTr="00FC3FE5">
        <w:trPr>
          <w:trHeight w:val="413"/>
        </w:trPr>
        <w:tc>
          <w:tcPr>
            <w:tcW w:w="708"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85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243D9" w:rsidRPr="00ED1C4D" w:rsidRDefault="00E243D9" w:rsidP="00E243D9">
            <w:pPr>
              <w:jc w:val="center"/>
              <w:rPr>
                <w:rFonts w:ascii="GHEA Mariam" w:hAnsi="GHEA Mariam"/>
                <w:b/>
                <w:bCs/>
                <w:sz w:val="18"/>
                <w:szCs w:val="18"/>
                <w:lang w:val="en-GB" w:eastAsia="en-GB"/>
              </w:rPr>
            </w:pPr>
            <w:r w:rsidRPr="00ED1C4D">
              <w:rPr>
                <w:rFonts w:ascii="Calibri" w:hAnsi="Calibri" w:cs="Calibri"/>
                <w:b/>
                <w:bCs/>
                <w:sz w:val="18"/>
                <w:szCs w:val="18"/>
                <w:lang w:val="en-GB" w:eastAsia="en-GB"/>
              </w:rPr>
              <w:t> </w:t>
            </w:r>
          </w:p>
        </w:tc>
        <w:tc>
          <w:tcPr>
            <w:tcW w:w="1276" w:type="dxa"/>
            <w:vMerge w:val="restart"/>
            <w:tcBorders>
              <w:top w:val="nil"/>
              <w:left w:val="single" w:sz="4" w:space="0" w:color="auto"/>
              <w:bottom w:val="single" w:sz="4" w:space="0" w:color="000000"/>
              <w:right w:val="single" w:sz="4" w:space="0" w:color="auto"/>
            </w:tcBorders>
            <w:shd w:val="clear" w:color="auto" w:fill="auto"/>
            <w:hideMark/>
          </w:tcPr>
          <w:p w:rsidR="00E243D9" w:rsidRPr="00ED1C4D" w:rsidRDefault="00E243D9" w:rsidP="00E243D9">
            <w:pPr>
              <w:jc w:val="center"/>
              <w:rPr>
                <w:rFonts w:ascii="GHEA Mariam" w:hAnsi="GHEA Mariam"/>
                <w:b/>
                <w:bCs/>
                <w:sz w:val="18"/>
                <w:szCs w:val="18"/>
                <w:lang w:val="en-GB" w:eastAsia="en-GB"/>
              </w:rPr>
            </w:pPr>
            <w:r w:rsidRPr="00ED1C4D">
              <w:rPr>
                <w:rFonts w:ascii="GHEA Mariam" w:hAnsi="GHEA Mariam"/>
                <w:b/>
                <w:bCs/>
                <w:sz w:val="18"/>
                <w:szCs w:val="18"/>
                <w:lang w:val="en-GB" w:eastAsia="en-GB"/>
              </w:rPr>
              <w:t>1101-11002</w:t>
            </w:r>
          </w:p>
        </w:tc>
        <w:tc>
          <w:tcPr>
            <w:tcW w:w="8080" w:type="dxa"/>
            <w:gridSpan w:val="5"/>
            <w:tcBorders>
              <w:top w:val="single" w:sz="4" w:space="0" w:color="auto"/>
              <w:left w:val="nil"/>
              <w:bottom w:val="single" w:sz="4" w:space="0" w:color="auto"/>
              <w:right w:val="single" w:sz="4" w:space="0" w:color="auto"/>
            </w:tcBorders>
            <w:shd w:val="clear" w:color="auto" w:fill="auto"/>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Միջին մասնագիտական կրթության ծառայություն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23,382.0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46,764.0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70,146.0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93,524.7</w:t>
            </w:r>
          </w:p>
        </w:tc>
      </w:tr>
      <w:tr w:rsidR="00E243D9" w:rsidRPr="00ED1C4D" w:rsidTr="00FC3FE5">
        <w:trPr>
          <w:trHeight w:val="420"/>
        </w:trPr>
        <w:tc>
          <w:tcPr>
            <w:tcW w:w="708"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85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val="restart"/>
            <w:tcBorders>
              <w:top w:val="nil"/>
              <w:left w:val="single" w:sz="4" w:space="0" w:color="auto"/>
              <w:bottom w:val="single" w:sz="4" w:space="0" w:color="000000"/>
              <w:right w:val="single" w:sz="4" w:space="0" w:color="auto"/>
            </w:tcBorders>
            <w:shd w:val="clear" w:color="auto" w:fill="auto"/>
            <w:vAlign w:val="center"/>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11766" w:type="dxa"/>
            <w:gridSpan w:val="8"/>
            <w:tcBorders>
              <w:top w:val="single" w:sz="4" w:space="0" w:color="auto"/>
              <w:left w:val="nil"/>
              <w:bottom w:val="single" w:sz="4" w:space="0" w:color="auto"/>
              <w:right w:val="single" w:sz="4" w:space="0" w:color="auto"/>
            </w:tcBorders>
            <w:shd w:val="clear" w:color="auto" w:fill="auto"/>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Ոստիկանության ծառայողների միջին մասնագիտական կրթական ծառայություններ </w:t>
            </w:r>
          </w:p>
        </w:tc>
      </w:tr>
      <w:tr w:rsidR="00E243D9" w:rsidRPr="00ED1C4D" w:rsidTr="00FC3FE5">
        <w:trPr>
          <w:trHeight w:val="397"/>
        </w:trPr>
        <w:tc>
          <w:tcPr>
            <w:tcW w:w="708"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85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276" w:type="dxa"/>
            <w:vMerge w:val="restart"/>
            <w:tcBorders>
              <w:top w:val="nil"/>
              <w:left w:val="single" w:sz="4" w:space="0" w:color="auto"/>
              <w:bottom w:val="single" w:sz="4" w:space="0" w:color="000000"/>
              <w:right w:val="single" w:sz="4" w:space="0" w:color="auto"/>
            </w:tcBorders>
            <w:shd w:val="clear" w:color="auto" w:fill="auto"/>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10490" w:type="dxa"/>
            <w:gridSpan w:val="7"/>
            <w:tcBorders>
              <w:top w:val="single" w:sz="4" w:space="0" w:color="auto"/>
              <w:left w:val="nil"/>
              <w:bottom w:val="single" w:sz="4" w:space="0" w:color="auto"/>
              <w:right w:val="single" w:sz="4" w:space="0" w:color="auto"/>
            </w:tcBorders>
            <w:shd w:val="clear" w:color="auto" w:fill="auto"/>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Ծառայությունների մատուցում </w:t>
            </w:r>
          </w:p>
        </w:tc>
      </w:tr>
      <w:tr w:rsidR="00E243D9" w:rsidRPr="00ED1C4D" w:rsidTr="00FC3FE5">
        <w:trPr>
          <w:trHeight w:val="417"/>
        </w:trPr>
        <w:tc>
          <w:tcPr>
            <w:tcW w:w="708"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85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9498" w:type="dxa"/>
            <w:gridSpan w:val="6"/>
            <w:tcBorders>
              <w:top w:val="single" w:sz="4" w:space="0" w:color="auto"/>
              <w:left w:val="nil"/>
              <w:bottom w:val="single" w:sz="4" w:space="0" w:color="auto"/>
              <w:right w:val="single" w:sz="4" w:space="0" w:color="auto"/>
            </w:tcBorders>
            <w:shd w:val="clear" w:color="auto" w:fill="auto"/>
            <w:hideMark/>
          </w:tcPr>
          <w:p w:rsidR="00E243D9" w:rsidRPr="00ED1C4D" w:rsidRDefault="00E243D9" w:rsidP="00E243D9">
            <w:pPr>
              <w:rPr>
                <w:rFonts w:ascii="GHEA Mariam" w:hAnsi="GHEA Mariam"/>
                <w:b/>
                <w:bCs/>
                <w:sz w:val="18"/>
                <w:szCs w:val="18"/>
                <w:lang w:val="en-GB" w:eastAsia="en-GB"/>
              </w:rPr>
            </w:pPr>
            <w:r w:rsidRPr="00ED1C4D">
              <w:rPr>
                <w:rFonts w:ascii="GHEA Mariam" w:hAnsi="GHEA Mariam"/>
                <w:b/>
                <w:bCs/>
                <w:sz w:val="18"/>
                <w:szCs w:val="18"/>
                <w:lang w:val="en-GB" w:eastAsia="en-GB"/>
              </w:rPr>
              <w:t xml:space="preserve"> Ծառայությունը մատուցողի անվանումը` «ՀՀ  ՆԳՆ կրթահամալիր» ՊՈԱԿ </w:t>
            </w:r>
          </w:p>
        </w:tc>
      </w:tr>
      <w:tr w:rsidR="00ED1C4D" w:rsidRPr="00ED1C4D" w:rsidTr="00ED1C4D">
        <w:trPr>
          <w:trHeight w:val="990"/>
        </w:trPr>
        <w:tc>
          <w:tcPr>
            <w:tcW w:w="708"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85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70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243D9" w:rsidRPr="00ED1C4D" w:rsidRDefault="00E243D9" w:rsidP="00E243D9">
            <w:pPr>
              <w:jc w:val="center"/>
              <w:rPr>
                <w:rFonts w:ascii="GHEA Mariam" w:hAnsi="GHEA Mariam"/>
                <w:sz w:val="18"/>
                <w:szCs w:val="18"/>
                <w:lang w:val="en-GB" w:eastAsia="en-GB"/>
              </w:rPr>
            </w:pPr>
            <w:r w:rsidRPr="00ED1C4D">
              <w:rPr>
                <w:rFonts w:ascii="Calibri" w:hAnsi="Calibri" w:cs="Calibri"/>
                <w:sz w:val="18"/>
                <w:szCs w:val="18"/>
                <w:lang w:val="en-GB" w:eastAsia="en-GB"/>
              </w:rPr>
              <w:t> </w:t>
            </w:r>
          </w:p>
        </w:tc>
        <w:tc>
          <w:tcPr>
            <w:tcW w:w="3261" w:type="dxa"/>
            <w:tcBorders>
              <w:top w:val="nil"/>
              <w:left w:val="nil"/>
              <w:bottom w:val="single" w:sz="4" w:space="0" w:color="auto"/>
              <w:right w:val="single" w:sz="4" w:space="0" w:color="auto"/>
            </w:tcBorders>
            <w:shd w:val="clear" w:color="auto" w:fill="auto"/>
            <w:hideMark/>
          </w:tcPr>
          <w:p w:rsidR="00E243D9" w:rsidRPr="00ED1C4D" w:rsidRDefault="00E243D9" w:rsidP="00E243D9">
            <w:pPr>
              <w:rPr>
                <w:rFonts w:ascii="GHEA Mariam" w:hAnsi="GHEA Mariam"/>
                <w:sz w:val="18"/>
                <w:szCs w:val="18"/>
                <w:lang w:val="en-GB" w:eastAsia="en-GB"/>
              </w:rPr>
            </w:pPr>
            <w:r w:rsidRPr="00ED1C4D">
              <w:rPr>
                <w:rFonts w:ascii="GHEA Mariam" w:hAnsi="GHEA Mariam"/>
                <w:sz w:val="18"/>
                <w:szCs w:val="18"/>
                <w:lang w:val="en-GB" w:eastAsia="en-GB"/>
              </w:rPr>
              <w:t>Միջին մասնագիտական կրթական ծրագրով ուսուցում ստացող ՀՀ ոստիկանության ծառայողների թիվ, անձ</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240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420</w:t>
            </w:r>
          </w:p>
        </w:tc>
      </w:tr>
      <w:tr w:rsidR="00ED1C4D" w:rsidRPr="00ED1C4D" w:rsidTr="00ED1C4D">
        <w:trPr>
          <w:trHeight w:val="990"/>
        </w:trPr>
        <w:tc>
          <w:tcPr>
            <w:tcW w:w="708"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85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b/>
                <w:bCs/>
                <w:sz w:val="18"/>
                <w:szCs w:val="18"/>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E243D9" w:rsidRPr="00ED1C4D" w:rsidRDefault="00E243D9" w:rsidP="00E243D9">
            <w:pPr>
              <w:rPr>
                <w:rFonts w:ascii="GHEA Mariam" w:hAnsi="GHEA Mariam"/>
                <w:sz w:val="18"/>
                <w:szCs w:val="18"/>
                <w:lang w:val="en-GB" w:eastAsia="en-GB"/>
              </w:rPr>
            </w:pPr>
          </w:p>
        </w:tc>
        <w:tc>
          <w:tcPr>
            <w:tcW w:w="3261" w:type="dxa"/>
            <w:tcBorders>
              <w:top w:val="nil"/>
              <w:left w:val="nil"/>
              <w:bottom w:val="single" w:sz="4" w:space="0" w:color="auto"/>
              <w:right w:val="single" w:sz="4" w:space="0" w:color="auto"/>
            </w:tcBorders>
            <w:shd w:val="clear" w:color="auto" w:fill="auto"/>
            <w:hideMark/>
          </w:tcPr>
          <w:p w:rsidR="00E243D9" w:rsidRPr="00ED1C4D" w:rsidRDefault="00E243D9" w:rsidP="00E243D9">
            <w:pPr>
              <w:rPr>
                <w:rFonts w:ascii="GHEA Mariam" w:hAnsi="GHEA Mariam"/>
                <w:sz w:val="18"/>
                <w:szCs w:val="18"/>
                <w:lang w:val="en-GB" w:eastAsia="en-GB"/>
              </w:rPr>
            </w:pPr>
            <w:r w:rsidRPr="00ED1C4D">
              <w:rPr>
                <w:rFonts w:ascii="GHEA Mariam" w:hAnsi="GHEA Mariam"/>
                <w:sz w:val="18"/>
                <w:szCs w:val="18"/>
                <w:lang w:val="en-GB" w:eastAsia="en-GB"/>
              </w:rPr>
              <w:t>Միջին մասնագիտական կրթական ծրագրով ուսուցում ստացող ՀՀ ոստիկանության իգական սեռի ծառայողների թիվ, անձ</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10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ED1C4D" w:rsidRDefault="00E243D9" w:rsidP="00E243D9">
            <w:pPr>
              <w:jc w:val="right"/>
              <w:rPr>
                <w:rFonts w:ascii="GHEA Mariam" w:hAnsi="GHEA Mariam"/>
                <w:i/>
                <w:iCs/>
                <w:sz w:val="18"/>
                <w:szCs w:val="18"/>
                <w:lang w:val="en-GB" w:eastAsia="en-GB"/>
              </w:rPr>
            </w:pPr>
            <w:r w:rsidRPr="00ED1C4D">
              <w:rPr>
                <w:rFonts w:ascii="GHEA Mariam" w:hAnsi="GHEA Mariam"/>
                <w:i/>
                <w:iCs/>
                <w:sz w:val="18"/>
                <w:szCs w:val="18"/>
                <w:lang w:val="en-GB" w:eastAsia="en-GB"/>
              </w:rPr>
              <w:t>12</w:t>
            </w:r>
          </w:p>
        </w:tc>
      </w:tr>
    </w:tbl>
    <w:p w:rsidR="00FC3FE5" w:rsidRDefault="00FC3FE5" w:rsidP="00E243D9">
      <w:pPr>
        <w:pStyle w:val="mechtex"/>
        <w:jc w:val="left"/>
        <w:rPr>
          <w:rFonts w:ascii="GHEA Mariam" w:hAnsi="GHEA Mariam" w:cs="Sylfaen"/>
          <w:sz w:val="24"/>
          <w:szCs w:val="24"/>
          <w:lang w:val="hy-AM"/>
        </w:rPr>
      </w:pPr>
    </w:p>
    <w:p w:rsidR="00FC3FE5" w:rsidRDefault="00FC3FE5" w:rsidP="00E243D9">
      <w:pPr>
        <w:pStyle w:val="mechtex"/>
        <w:jc w:val="left"/>
        <w:rPr>
          <w:rFonts w:ascii="GHEA Mariam" w:hAnsi="GHEA Mariam" w:cs="Sylfaen"/>
          <w:sz w:val="24"/>
          <w:szCs w:val="24"/>
          <w:lang w:val="hy-AM"/>
        </w:rPr>
      </w:pPr>
    </w:p>
    <w:p w:rsidR="00E243D9" w:rsidRPr="00574F02" w:rsidRDefault="00E243D9" w:rsidP="00FC3FE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243D9" w:rsidRPr="00574F02" w:rsidRDefault="00E243D9" w:rsidP="00FC3FE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00FC3FE5">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243D9" w:rsidRDefault="00FC3FE5" w:rsidP="00FC3FE5">
      <w:pPr>
        <w:ind w:firstLine="993"/>
        <w:rPr>
          <w:rFonts w:ascii="GHEA Mariam" w:hAnsi="GHEA Mariam"/>
          <w:sz w:val="22"/>
          <w:szCs w:val="24"/>
          <w:lang w:val="hy-AM"/>
        </w:rPr>
      </w:pPr>
      <w:r>
        <w:rPr>
          <w:rFonts w:ascii="GHEA Mariam" w:hAnsi="GHEA Mariam" w:cs="Sylfaen"/>
          <w:sz w:val="24"/>
          <w:szCs w:val="24"/>
          <w:lang w:val="hy-AM"/>
        </w:rPr>
        <w:t xml:space="preserve">                   </w:t>
      </w:r>
      <w:r w:rsidR="00E243D9" w:rsidRPr="00574F02">
        <w:rPr>
          <w:rFonts w:ascii="GHEA Mariam" w:hAnsi="GHEA Mariam" w:cs="Sylfaen"/>
          <w:sz w:val="24"/>
          <w:szCs w:val="24"/>
          <w:lang w:val="hy-AM"/>
        </w:rPr>
        <w:t>ՂԵԿԱՎԱՐ</w:t>
      </w:r>
      <w:r w:rsidR="00E243D9" w:rsidRPr="00574F02">
        <w:rPr>
          <w:rFonts w:ascii="GHEA Mariam" w:hAnsi="GHEA Mariam" w:cs="Arial Armenian"/>
          <w:sz w:val="24"/>
          <w:szCs w:val="24"/>
          <w:lang w:val="hy-AM"/>
        </w:rPr>
        <w:tab/>
        <w:t xml:space="preserve">                            </w:t>
      </w:r>
      <w:r w:rsidR="00E243D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243D9">
        <w:rPr>
          <w:rFonts w:ascii="GHEA Mariam" w:hAnsi="GHEA Mariam" w:cs="Arial Armenian"/>
          <w:sz w:val="24"/>
          <w:szCs w:val="24"/>
          <w:lang w:val="hy-AM"/>
        </w:rPr>
        <w:t xml:space="preserve"> </w:t>
      </w:r>
      <w:r w:rsidR="00E243D9" w:rsidRPr="00574F02">
        <w:rPr>
          <w:rFonts w:ascii="GHEA Mariam" w:hAnsi="GHEA Mariam" w:cs="Arial Armenian"/>
          <w:sz w:val="24"/>
          <w:szCs w:val="24"/>
          <w:lang w:val="hy-AM"/>
        </w:rPr>
        <w:t>Ա</w:t>
      </w:r>
      <w:r w:rsidR="00E243D9" w:rsidRPr="00574F02">
        <w:rPr>
          <w:rFonts w:ascii="GHEA Mariam" w:hAnsi="GHEA Mariam" w:cs="Sylfaen"/>
          <w:sz w:val="24"/>
          <w:szCs w:val="24"/>
          <w:lang w:val="hy-AM"/>
        </w:rPr>
        <w:t>.</w:t>
      </w:r>
      <w:r w:rsidR="00E243D9" w:rsidRPr="00574F02">
        <w:rPr>
          <w:rFonts w:ascii="GHEA Mariam" w:hAnsi="GHEA Mariam" w:cs="Arial Armenian"/>
          <w:sz w:val="24"/>
          <w:szCs w:val="24"/>
          <w:lang w:val="hy-AM"/>
        </w:rPr>
        <w:t xml:space="preserve"> </w:t>
      </w:r>
      <w:r w:rsidR="00E243D9">
        <w:rPr>
          <w:rFonts w:ascii="GHEA Mariam" w:hAnsi="GHEA Mariam" w:cs="Arial Armenian"/>
          <w:sz w:val="24"/>
          <w:szCs w:val="24"/>
          <w:lang w:val="hy-AM"/>
        </w:rPr>
        <w:t>ՀԱՐՈՒ</w:t>
      </w:r>
      <w:r w:rsidR="00E243D9" w:rsidRPr="00574F02">
        <w:rPr>
          <w:rFonts w:ascii="GHEA Mariam" w:hAnsi="GHEA Mariam" w:cs="Arial Armenian"/>
          <w:sz w:val="24"/>
          <w:szCs w:val="24"/>
          <w:lang w:val="hy-AM"/>
        </w:rPr>
        <w:t>Թ</w:t>
      </w:r>
      <w:r w:rsidR="00E243D9">
        <w:rPr>
          <w:rFonts w:ascii="GHEA Mariam" w:hAnsi="GHEA Mariam" w:cs="Arial Armenian"/>
          <w:sz w:val="24"/>
          <w:szCs w:val="24"/>
          <w:lang w:val="hy-AM"/>
        </w:rPr>
        <w:t>ՅՈՒՆ</w:t>
      </w:r>
      <w:r w:rsidR="00E243D9" w:rsidRPr="00574F02">
        <w:rPr>
          <w:rFonts w:ascii="GHEA Mariam" w:hAnsi="GHEA Mariam" w:cs="Sylfaen"/>
          <w:sz w:val="24"/>
          <w:szCs w:val="24"/>
          <w:lang w:val="hy-AM"/>
        </w:rPr>
        <w:t>ՅԱՆ</w:t>
      </w:r>
    </w:p>
    <w:p w:rsidR="00E243D9" w:rsidRDefault="00E243D9" w:rsidP="00FC3FE5">
      <w:pPr>
        <w:ind w:firstLine="993"/>
        <w:jc w:val="center"/>
        <w:rPr>
          <w:rFonts w:ascii="GHEA Mariam" w:hAnsi="GHEA Mariam"/>
          <w:sz w:val="22"/>
          <w:szCs w:val="24"/>
          <w:lang w:val="hy-AM"/>
        </w:rPr>
        <w:sectPr w:rsidR="00E243D9" w:rsidSect="00E243D9">
          <w:pgSz w:w="16834" w:h="11909" w:orient="landscape" w:code="9"/>
          <w:pgMar w:top="1440" w:right="1276" w:bottom="1440" w:left="1440" w:header="720" w:footer="576" w:gutter="0"/>
          <w:pgNumType w:start="1"/>
          <w:cols w:space="720"/>
          <w:titlePg/>
          <w:docGrid w:linePitch="272"/>
        </w:sectPr>
      </w:pPr>
    </w:p>
    <w:p w:rsidR="00E243D9" w:rsidRPr="00B00EC1" w:rsidRDefault="00E243D9" w:rsidP="00E243D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E243D9" w:rsidRPr="00AD2FF0" w:rsidRDefault="00E243D9" w:rsidP="00E243D9">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E243D9" w:rsidRDefault="00E243D9" w:rsidP="00E243D9">
      <w:pPr>
        <w:shd w:val="clear" w:color="auto" w:fill="FFFFFF"/>
        <w:spacing w:line="360" w:lineRule="auto"/>
        <w:ind w:right="1218"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DD7BEE" w:rsidRPr="00606071" w:rsidRDefault="00DD7BEE" w:rsidP="00E243D9">
      <w:pPr>
        <w:shd w:val="clear" w:color="auto" w:fill="FFFFFF"/>
        <w:spacing w:line="360" w:lineRule="auto"/>
        <w:ind w:right="1218" w:firstLine="567"/>
        <w:jc w:val="right"/>
        <w:rPr>
          <w:rFonts w:ascii="GHEA Mariam" w:hAnsi="GHEA Mariam"/>
          <w:bCs/>
          <w:color w:val="000000"/>
          <w:sz w:val="24"/>
          <w:szCs w:val="24"/>
          <w:lang w:val="hy-AM"/>
        </w:rPr>
      </w:pPr>
    </w:p>
    <w:tbl>
      <w:tblPr>
        <w:tblW w:w="16302" w:type="dxa"/>
        <w:tblInd w:w="-1134" w:type="dxa"/>
        <w:tblLayout w:type="fixed"/>
        <w:tblLook w:val="04A0" w:firstRow="1" w:lastRow="0" w:firstColumn="1" w:lastColumn="0" w:noHBand="0" w:noVBand="1"/>
      </w:tblPr>
      <w:tblGrid>
        <w:gridCol w:w="708"/>
        <w:gridCol w:w="878"/>
        <w:gridCol w:w="966"/>
        <w:gridCol w:w="1276"/>
        <w:gridCol w:w="992"/>
        <w:gridCol w:w="1297"/>
        <w:gridCol w:w="971"/>
        <w:gridCol w:w="1701"/>
        <w:gridCol w:w="2977"/>
        <w:gridCol w:w="1134"/>
        <w:gridCol w:w="1134"/>
        <w:gridCol w:w="1134"/>
        <w:gridCol w:w="1134"/>
      </w:tblGrid>
      <w:tr w:rsidR="00E243D9" w:rsidRPr="00DD7BEE" w:rsidTr="00DD7BEE">
        <w:trPr>
          <w:trHeight w:val="878"/>
        </w:trPr>
        <w:tc>
          <w:tcPr>
            <w:tcW w:w="16302" w:type="dxa"/>
            <w:gridSpan w:val="13"/>
            <w:tcBorders>
              <w:top w:val="nil"/>
              <w:left w:val="nil"/>
              <w:bottom w:val="nil"/>
              <w:right w:val="nil"/>
            </w:tcBorders>
            <w:shd w:val="clear" w:color="auto" w:fill="auto"/>
            <w:vAlign w:val="center"/>
            <w:hideMark/>
          </w:tcPr>
          <w:p w:rsidR="00DD7BEE" w:rsidRDefault="00E243D9" w:rsidP="00E243D9">
            <w:pPr>
              <w:jc w:val="center"/>
              <w:rPr>
                <w:rFonts w:ascii="GHEA Mariam" w:hAnsi="GHEA Mariam"/>
                <w:bCs/>
                <w:sz w:val="24"/>
                <w:szCs w:val="24"/>
                <w:lang w:val="hy-AM" w:eastAsia="en-GB"/>
              </w:rPr>
            </w:pPr>
            <w:r w:rsidRPr="00DD7BEE">
              <w:rPr>
                <w:rFonts w:ascii="GHEA Mariam" w:hAnsi="GHEA Mariam"/>
                <w:bCs/>
                <w:sz w:val="24"/>
                <w:szCs w:val="24"/>
                <w:lang w:val="hy-AM" w:eastAsia="en-GB"/>
              </w:rPr>
              <w:t>ՀԱՅԱՍՏԱՆԻ ՀԱՆՐԱՊԵՏՈՒԹՅԱՆ ԿԱՌԱՎԱՐՈՒԹՅԱՆ 2025 ԹՎԱԿԱՆԻ ԴԵԿՏԵՄԲԵՐԻ 25-Ի N 1910-Ն ՈՐՈՇՄԱՆ</w:t>
            </w:r>
          </w:p>
          <w:p w:rsidR="00E243D9" w:rsidRPr="00DD7BEE" w:rsidRDefault="00DD7BEE" w:rsidP="00E243D9">
            <w:pPr>
              <w:jc w:val="center"/>
              <w:rPr>
                <w:rFonts w:ascii="GHEA Mariam" w:hAnsi="GHEA Mariam"/>
                <w:bCs/>
                <w:sz w:val="24"/>
                <w:szCs w:val="24"/>
                <w:lang w:val="hy-AM" w:eastAsia="en-GB"/>
              </w:rPr>
            </w:pPr>
            <w:r>
              <w:rPr>
                <w:rFonts w:ascii="GHEA Mariam" w:hAnsi="GHEA Mariam"/>
                <w:bCs/>
                <w:sz w:val="24"/>
                <w:szCs w:val="24"/>
                <w:lang w:val="hy-AM" w:eastAsia="en-GB"/>
              </w:rPr>
              <w:t xml:space="preserve">N 9.1 ՀԱՎԵԼՎԱԾՈՒՄ ԿԱՏԱՐՎՈՂ </w:t>
            </w:r>
            <w:r w:rsidR="00E243D9" w:rsidRPr="00DD7BEE">
              <w:rPr>
                <w:rFonts w:ascii="GHEA Mariam" w:hAnsi="GHEA Mariam"/>
                <w:bCs/>
                <w:sz w:val="24"/>
                <w:szCs w:val="24"/>
                <w:lang w:val="hy-AM" w:eastAsia="en-GB"/>
              </w:rPr>
              <w:t>ՓՈՓՈԽՈՒԹՅՈՒՆՆԵՐԸ ԵՎ ԼՐԱՑՈՒՄՆԵՐԸ</w:t>
            </w:r>
          </w:p>
        </w:tc>
      </w:tr>
      <w:tr w:rsidR="00DD7BEE" w:rsidRPr="00DD7BEE" w:rsidTr="00DD7BEE">
        <w:trPr>
          <w:trHeight w:val="878"/>
        </w:trPr>
        <w:tc>
          <w:tcPr>
            <w:tcW w:w="708"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878"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966"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1276"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992"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1297"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971"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1701"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2977"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1134"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1134" w:type="dxa"/>
            <w:tcBorders>
              <w:top w:val="nil"/>
              <w:left w:val="nil"/>
              <w:bottom w:val="single" w:sz="4" w:space="0" w:color="auto"/>
              <w:right w:val="nil"/>
            </w:tcBorders>
            <w:shd w:val="clear" w:color="auto" w:fill="auto"/>
            <w:vAlign w:val="center"/>
            <w:hideMark/>
          </w:tcPr>
          <w:p w:rsidR="00E243D9" w:rsidRPr="00DD7BEE" w:rsidRDefault="00E243D9" w:rsidP="00E243D9">
            <w:pPr>
              <w:jc w:val="center"/>
              <w:rPr>
                <w:rFonts w:ascii="GHEA Mariam" w:hAnsi="GHEA Mariam"/>
                <w:b/>
                <w:bCs/>
                <w:sz w:val="18"/>
                <w:szCs w:val="18"/>
                <w:lang w:val="hy-AM" w:eastAsia="en-GB"/>
              </w:rPr>
            </w:pPr>
            <w:r w:rsidRPr="00DD7BEE">
              <w:rPr>
                <w:rFonts w:ascii="Calibri" w:hAnsi="Calibri" w:cs="Calibri"/>
                <w:b/>
                <w:bCs/>
                <w:sz w:val="18"/>
                <w:szCs w:val="18"/>
                <w:lang w:val="hy-AM" w:eastAsia="en-GB"/>
              </w:rPr>
              <w:t> </w:t>
            </w:r>
          </w:p>
        </w:tc>
        <w:tc>
          <w:tcPr>
            <w:tcW w:w="2268" w:type="dxa"/>
            <w:gridSpan w:val="2"/>
            <w:tcBorders>
              <w:top w:val="nil"/>
              <w:left w:val="nil"/>
              <w:bottom w:val="single" w:sz="4" w:space="0" w:color="auto"/>
              <w:right w:val="nil"/>
            </w:tcBorders>
            <w:shd w:val="clear" w:color="auto" w:fill="auto"/>
            <w:vAlign w:val="center"/>
            <w:hideMark/>
          </w:tcPr>
          <w:p w:rsidR="00DD7BEE" w:rsidRDefault="00DD7BEE" w:rsidP="00E243D9">
            <w:pPr>
              <w:jc w:val="center"/>
              <w:rPr>
                <w:rFonts w:ascii="GHEA Mariam" w:hAnsi="GHEA Mariam"/>
                <w:bCs/>
                <w:color w:val="000000"/>
                <w:sz w:val="18"/>
                <w:szCs w:val="18"/>
                <w:lang w:val="en-GB" w:eastAsia="en-GB"/>
              </w:rPr>
            </w:pPr>
          </w:p>
          <w:p w:rsidR="00DD7BEE" w:rsidRDefault="00DD7BEE" w:rsidP="00E243D9">
            <w:pPr>
              <w:jc w:val="center"/>
              <w:rPr>
                <w:rFonts w:ascii="GHEA Mariam" w:hAnsi="GHEA Mariam"/>
                <w:bCs/>
                <w:color w:val="000000"/>
                <w:sz w:val="18"/>
                <w:szCs w:val="18"/>
                <w:lang w:val="en-GB" w:eastAsia="en-GB"/>
              </w:rPr>
            </w:pPr>
          </w:p>
          <w:p w:rsidR="00E243D9" w:rsidRPr="00DD7BEE" w:rsidRDefault="00DD7BEE" w:rsidP="00E243D9">
            <w:pPr>
              <w:jc w:val="center"/>
              <w:rPr>
                <w:rFonts w:ascii="GHEA Mariam" w:hAnsi="GHEA Mariam"/>
                <w:sz w:val="18"/>
                <w:szCs w:val="18"/>
                <w:lang w:val="hy-AM" w:eastAsia="en-GB"/>
              </w:rPr>
            </w:pPr>
            <w:r>
              <w:rPr>
                <w:rFonts w:ascii="GHEA Mariam" w:hAnsi="GHEA Mariam"/>
                <w:bCs/>
                <w:color w:val="000000"/>
                <w:sz w:val="18"/>
                <w:szCs w:val="18"/>
                <w:lang w:val="hy-AM" w:eastAsia="en-GB"/>
              </w:rPr>
              <w:t xml:space="preserve">             </w:t>
            </w:r>
            <w:r w:rsidRPr="00DD7BEE">
              <w:rPr>
                <w:rFonts w:ascii="GHEA Mariam" w:hAnsi="GHEA Mariam"/>
                <w:bCs/>
                <w:color w:val="000000"/>
                <w:sz w:val="18"/>
                <w:szCs w:val="18"/>
                <w:lang w:val="en-GB" w:eastAsia="en-GB"/>
              </w:rPr>
              <w:t>(</w:t>
            </w:r>
            <w:r w:rsidRPr="00DD7BEE">
              <w:rPr>
                <w:rFonts w:ascii="GHEA Mariam" w:hAnsi="GHEA Mariam"/>
                <w:bCs/>
                <w:color w:val="000000"/>
                <w:sz w:val="18"/>
                <w:szCs w:val="18"/>
                <w:lang w:val="hy-AM" w:eastAsia="en-GB"/>
              </w:rPr>
              <w:t>հազ. դրամ</w:t>
            </w:r>
            <w:r w:rsidRPr="00DD7BEE">
              <w:rPr>
                <w:rFonts w:ascii="GHEA Mariam" w:hAnsi="GHEA Mariam"/>
                <w:bCs/>
                <w:color w:val="000000"/>
                <w:sz w:val="18"/>
                <w:szCs w:val="18"/>
                <w:lang w:val="en-GB" w:eastAsia="en-GB"/>
              </w:rPr>
              <w:t>)</w:t>
            </w:r>
          </w:p>
        </w:tc>
      </w:tr>
      <w:tr w:rsidR="00E243D9" w:rsidRPr="00DD7BEE" w:rsidTr="00DD7BEE">
        <w:trPr>
          <w:trHeight w:val="59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GHEA Mariam" w:hAnsi="GHEA Mariam"/>
                <w:sz w:val="18"/>
                <w:szCs w:val="18"/>
                <w:lang w:val="en-GB" w:eastAsia="en-GB"/>
              </w:rPr>
              <w:t xml:space="preserve"> ԲՍԿ </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GHEA Mariam" w:hAnsi="GHEA Mariam"/>
                <w:sz w:val="18"/>
                <w:szCs w:val="18"/>
                <w:lang w:val="en-GB" w:eastAsia="en-GB"/>
              </w:rPr>
              <w:t xml:space="preserve"> Ծրագիր</w:t>
            </w:r>
            <w:r w:rsidR="00DD7BEE">
              <w:rPr>
                <w:rFonts w:ascii="GHEA Mariam" w:hAnsi="GHEA Mariam"/>
                <w:sz w:val="18"/>
                <w:szCs w:val="18"/>
                <w:lang w:val="hy-AM" w:eastAsia="en-GB"/>
              </w:rPr>
              <w:t>ը</w:t>
            </w:r>
            <w:r w:rsidRPr="00DD7BEE">
              <w:rPr>
                <w:rFonts w:ascii="GHEA Mariam" w:hAnsi="GHEA Mariam"/>
                <w:sz w:val="18"/>
                <w:szCs w:val="18"/>
                <w:lang w:val="en-GB" w:eastAsia="en-GB"/>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GHEA Mariam" w:hAnsi="GHEA Mariam"/>
                <w:sz w:val="18"/>
                <w:szCs w:val="18"/>
                <w:lang w:val="en-GB" w:eastAsia="en-GB"/>
              </w:rPr>
              <w:t xml:space="preserve"> Միջոցառում</w:t>
            </w:r>
            <w:r w:rsidR="00DD7BEE">
              <w:rPr>
                <w:rFonts w:ascii="GHEA Mariam" w:hAnsi="GHEA Mariam"/>
                <w:sz w:val="18"/>
                <w:szCs w:val="18"/>
                <w:lang w:val="hy-AM" w:eastAsia="en-GB"/>
              </w:rPr>
              <w:t>ը</w:t>
            </w:r>
            <w:r w:rsidRPr="00DD7BEE">
              <w:rPr>
                <w:rFonts w:ascii="GHEA Mariam" w:hAnsi="GHEA Mariam"/>
                <w:sz w:val="18"/>
                <w:szCs w:val="18"/>
                <w:lang w:val="en-GB" w:eastAsia="en-GB"/>
              </w:rPr>
              <w:t xml:space="preserve">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GHEA Mariam" w:hAnsi="GHEA Mariam"/>
                <w:sz w:val="18"/>
                <w:szCs w:val="18"/>
                <w:lang w:val="en-GB" w:eastAsia="en-GB"/>
              </w:rPr>
              <w:t>Իրականացնողը/ ակտիվն օգտագործողը/ շահառուի ընտրության չափորոշիչը</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GHEA Mariam" w:hAnsi="GHEA Mariam"/>
                <w:sz w:val="18"/>
                <w:szCs w:val="18"/>
                <w:lang w:val="en-GB" w:eastAsia="en-GB"/>
              </w:rPr>
              <w:t>Արդյունքային չափորոշիչը</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763097" w:rsidRDefault="00E243D9" w:rsidP="00E243D9">
            <w:pPr>
              <w:jc w:val="center"/>
              <w:rPr>
                <w:rFonts w:ascii="GHEA Mariam" w:hAnsi="GHEA Mariam"/>
                <w:sz w:val="18"/>
                <w:szCs w:val="18"/>
                <w:lang w:val="hy-AM" w:eastAsia="en-GB"/>
              </w:rPr>
            </w:pPr>
            <w:r w:rsidRPr="00DD7BEE">
              <w:rPr>
                <w:rFonts w:ascii="GHEA Mariam" w:hAnsi="GHEA Mariam"/>
                <w:sz w:val="18"/>
                <w:szCs w:val="18"/>
                <w:lang w:val="en-GB" w:eastAsia="en-GB"/>
              </w:rPr>
              <w:t>Ցուցանիշների փոփոխություն</w:t>
            </w:r>
            <w:r w:rsidR="00763097">
              <w:rPr>
                <w:rFonts w:ascii="GHEA Mariam" w:hAnsi="GHEA Mariam"/>
                <w:sz w:val="18"/>
                <w:szCs w:val="18"/>
                <w:lang w:val="hy-AM" w:eastAsia="en-GB"/>
              </w:rPr>
              <w:t>ը</w:t>
            </w:r>
          </w:p>
          <w:p w:rsidR="00763097" w:rsidRPr="00763097" w:rsidRDefault="00E243D9" w:rsidP="00E243D9">
            <w:pPr>
              <w:jc w:val="center"/>
              <w:rPr>
                <w:rFonts w:ascii="GHEA Mariam" w:hAnsi="GHEA Mariam"/>
                <w:sz w:val="18"/>
                <w:szCs w:val="18"/>
                <w:lang w:val="hy-AM" w:eastAsia="en-GB"/>
              </w:rPr>
            </w:pPr>
            <w:r w:rsidRPr="00763097">
              <w:rPr>
                <w:rFonts w:ascii="GHEA Mariam" w:hAnsi="GHEA Mariam"/>
                <w:sz w:val="18"/>
                <w:szCs w:val="18"/>
                <w:lang w:val="hy-AM" w:eastAsia="en-GB"/>
              </w:rPr>
              <w:t xml:space="preserve">(ավելացումները նշված են դրական նշանով, </w:t>
            </w:r>
          </w:p>
          <w:p w:rsidR="00E243D9" w:rsidRPr="00DD7BEE" w:rsidRDefault="00E243D9" w:rsidP="00E243D9">
            <w:pPr>
              <w:jc w:val="center"/>
              <w:rPr>
                <w:rFonts w:ascii="GHEA Mariam" w:hAnsi="GHEA Mariam"/>
                <w:sz w:val="18"/>
                <w:szCs w:val="18"/>
                <w:lang w:val="en-GB" w:eastAsia="en-GB"/>
              </w:rPr>
            </w:pPr>
            <w:bookmarkStart w:id="0" w:name="_GoBack"/>
            <w:bookmarkEnd w:id="0"/>
            <w:r w:rsidRPr="00DD7BEE">
              <w:rPr>
                <w:rFonts w:ascii="GHEA Mariam" w:hAnsi="GHEA Mariam"/>
                <w:sz w:val="18"/>
                <w:szCs w:val="18"/>
                <w:lang w:val="en-GB" w:eastAsia="en-GB"/>
              </w:rPr>
              <w:t>իսկ  նվազեցումները՝ փակագծերում)</w:t>
            </w:r>
          </w:p>
        </w:tc>
      </w:tr>
      <w:tr w:rsidR="00DD7BEE" w:rsidRPr="00DD7BEE" w:rsidTr="00DD7BEE">
        <w:trPr>
          <w:trHeight w:val="544"/>
        </w:trPr>
        <w:tc>
          <w:tcPr>
            <w:tcW w:w="708" w:type="dxa"/>
            <w:vMerge/>
            <w:tcBorders>
              <w:top w:val="nil"/>
              <w:left w:val="single" w:sz="4" w:space="0" w:color="auto"/>
              <w:bottom w:val="single" w:sz="4" w:space="0" w:color="auto"/>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դ</w:t>
            </w:r>
            <w:r w:rsidR="00E243D9" w:rsidRPr="00DD7BEE">
              <w:rPr>
                <w:rFonts w:ascii="GHEA Mariam" w:hAnsi="GHEA Mariam"/>
                <w:sz w:val="18"/>
                <w:szCs w:val="18"/>
                <w:lang w:val="en-GB" w:eastAsia="en-GB"/>
              </w:rPr>
              <w:t xml:space="preserve">ասիչը </w:t>
            </w:r>
          </w:p>
        </w:tc>
        <w:tc>
          <w:tcPr>
            <w:tcW w:w="966"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ա</w:t>
            </w:r>
            <w:r w:rsidR="00E243D9" w:rsidRPr="00DD7BEE">
              <w:rPr>
                <w:rFonts w:ascii="GHEA Mariam" w:hAnsi="GHEA Mariam"/>
                <w:sz w:val="18"/>
                <w:szCs w:val="18"/>
                <w:lang w:val="en-GB" w:eastAsia="en-GB"/>
              </w:rPr>
              <w:t>նվա</w:t>
            </w:r>
            <w:r>
              <w:rPr>
                <w:rFonts w:ascii="GHEA Mariam" w:hAnsi="GHEA Mariam"/>
                <w:sz w:val="18"/>
                <w:szCs w:val="18"/>
                <w:lang w:val="en-GB" w:eastAsia="en-GB"/>
              </w:rPr>
              <w:softHyphen/>
            </w:r>
            <w:r w:rsidR="00E243D9" w:rsidRPr="00DD7BEE">
              <w:rPr>
                <w:rFonts w:ascii="GHEA Mariam" w:hAnsi="GHEA Mariam"/>
                <w:sz w:val="18"/>
                <w:szCs w:val="18"/>
                <w:lang w:val="en-GB" w:eastAsia="en-GB"/>
              </w:rPr>
              <w:t xml:space="preserve">նումը </w:t>
            </w:r>
          </w:p>
        </w:tc>
        <w:tc>
          <w:tcPr>
            <w:tcW w:w="1276"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դ</w:t>
            </w:r>
            <w:r w:rsidR="00E243D9" w:rsidRPr="00DD7BEE">
              <w:rPr>
                <w:rFonts w:ascii="GHEA Mariam" w:hAnsi="GHEA Mariam"/>
                <w:sz w:val="18"/>
                <w:szCs w:val="18"/>
                <w:lang w:val="en-GB" w:eastAsia="en-GB"/>
              </w:rPr>
              <w:t xml:space="preserve">ասիչը </w:t>
            </w:r>
          </w:p>
        </w:tc>
        <w:tc>
          <w:tcPr>
            <w:tcW w:w="992"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hy-AM" w:eastAsia="en-GB"/>
              </w:rPr>
              <w:t>ա</w:t>
            </w:r>
            <w:r w:rsidR="00E243D9" w:rsidRPr="00DD7BEE">
              <w:rPr>
                <w:rFonts w:ascii="GHEA Mariam" w:hAnsi="GHEA Mariam"/>
                <w:sz w:val="18"/>
                <w:szCs w:val="18"/>
                <w:lang w:val="en-GB" w:eastAsia="en-GB"/>
              </w:rPr>
              <w:t>նվա</w:t>
            </w:r>
            <w:r>
              <w:rPr>
                <w:rFonts w:ascii="GHEA Mariam" w:hAnsi="GHEA Mariam"/>
                <w:sz w:val="18"/>
                <w:szCs w:val="18"/>
                <w:lang w:val="en-GB" w:eastAsia="en-GB"/>
              </w:rPr>
              <w:softHyphen/>
            </w:r>
            <w:r w:rsidR="00E243D9" w:rsidRPr="00DD7BEE">
              <w:rPr>
                <w:rFonts w:ascii="GHEA Mariam" w:hAnsi="GHEA Mariam"/>
                <w:sz w:val="18"/>
                <w:szCs w:val="18"/>
                <w:lang w:val="en-GB" w:eastAsia="en-GB"/>
              </w:rPr>
              <w:t xml:space="preserve">նումը </w:t>
            </w:r>
          </w:p>
        </w:tc>
        <w:tc>
          <w:tcPr>
            <w:tcW w:w="1297"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ն</w:t>
            </w:r>
            <w:r w:rsidR="00E243D9" w:rsidRPr="00DD7BEE">
              <w:rPr>
                <w:rFonts w:ascii="GHEA Mariam" w:hAnsi="GHEA Mariam"/>
                <w:sz w:val="18"/>
                <w:szCs w:val="18"/>
                <w:lang w:val="en-GB" w:eastAsia="en-GB"/>
              </w:rPr>
              <w:t xml:space="preserve">կարագրու-թյունը </w:t>
            </w:r>
          </w:p>
        </w:tc>
        <w:tc>
          <w:tcPr>
            <w:tcW w:w="971"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տ</w:t>
            </w:r>
            <w:r w:rsidR="00E243D9" w:rsidRPr="00DD7BEE">
              <w:rPr>
                <w:rFonts w:ascii="GHEA Mariam" w:hAnsi="GHEA Mariam"/>
                <w:sz w:val="18"/>
                <w:szCs w:val="18"/>
                <w:lang w:val="en-GB" w:eastAsia="en-GB"/>
              </w:rPr>
              <w:t xml:space="preserve">եսակը </w:t>
            </w:r>
          </w:p>
        </w:tc>
        <w:tc>
          <w:tcPr>
            <w:tcW w:w="1701" w:type="dxa"/>
            <w:vMerge/>
            <w:tcBorders>
              <w:top w:val="nil"/>
              <w:left w:val="single" w:sz="4" w:space="0" w:color="auto"/>
              <w:bottom w:val="single" w:sz="4" w:space="0" w:color="auto"/>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2977" w:type="dxa"/>
            <w:vMerge/>
            <w:tcBorders>
              <w:top w:val="nil"/>
              <w:left w:val="single" w:sz="4" w:space="0" w:color="auto"/>
              <w:bottom w:val="single" w:sz="4" w:space="0" w:color="auto"/>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 xml:space="preserve"> ա</w:t>
            </w:r>
            <w:r w:rsidR="00E243D9" w:rsidRPr="00DD7BEE">
              <w:rPr>
                <w:rFonts w:ascii="GHEA Mariam" w:hAnsi="GHEA Mariam"/>
                <w:sz w:val="18"/>
                <w:szCs w:val="18"/>
                <w:lang w:val="en-GB" w:eastAsia="en-GB"/>
              </w:rPr>
              <w:t>ռաջին եռամսյակ</w:t>
            </w:r>
          </w:p>
        </w:tc>
        <w:tc>
          <w:tcPr>
            <w:tcW w:w="1134"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 xml:space="preserve"> ա</w:t>
            </w:r>
            <w:r w:rsidR="00E243D9" w:rsidRPr="00DD7BEE">
              <w:rPr>
                <w:rFonts w:ascii="GHEA Mariam" w:hAnsi="GHEA Mariam"/>
                <w:sz w:val="18"/>
                <w:szCs w:val="18"/>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E243D9" w:rsidRPr="00DD7BEE" w:rsidRDefault="00E243D9" w:rsidP="00DD7BEE">
            <w:pPr>
              <w:jc w:val="center"/>
              <w:rPr>
                <w:rFonts w:ascii="GHEA Mariam" w:hAnsi="GHEA Mariam"/>
                <w:sz w:val="18"/>
                <w:szCs w:val="18"/>
                <w:lang w:val="en-GB" w:eastAsia="en-GB"/>
              </w:rPr>
            </w:pPr>
            <w:r w:rsidRPr="00DD7BEE">
              <w:rPr>
                <w:rFonts w:ascii="GHEA Mariam" w:hAnsi="GHEA Mariam"/>
                <w:sz w:val="18"/>
                <w:szCs w:val="18"/>
                <w:lang w:val="en-GB" w:eastAsia="en-GB"/>
              </w:rPr>
              <w:t xml:space="preserve"> </w:t>
            </w:r>
            <w:r w:rsidR="00DD7BEE">
              <w:rPr>
                <w:rFonts w:ascii="GHEA Mariam" w:hAnsi="GHEA Mariam"/>
                <w:sz w:val="18"/>
                <w:szCs w:val="18"/>
                <w:lang w:val="hy-AM" w:eastAsia="en-GB"/>
              </w:rPr>
              <w:t>ի</w:t>
            </w:r>
            <w:r w:rsidRPr="00DD7BEE">
              <w:rPr>
                <w:rFonts w:ascii="GHEA Mariam" w:hAnsi="GHEA Mariam"/>
                <w:sz w:val="18"/>
                <w:szCs w:val="18"/>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E243D9" w:rsidRPr="00DD7BEE" w:rsidRDefault="00DD7BEE" w:rsidP="00E243D9">
            <w:pPr>
              <w:jc w:val="center"/>
              <w:rPr>
                <w:rFonts w:ascii="GHEA Mariam" w:hAnsi="GHEA Mariam"/>
                <w:sz w:val="18"/>
                <w:szCs w:val="18"/>
                <w:lang w:val="en-GB" w:eastAsia="en-GB"/>
              </w:rPr>
            </w:pPr>
            <w:r>
              <w:rPr>
                <w:rFonts w:ascii="GHEA Mariam" w:hAnsi="GHEA Mariam"/>
                <w:sz w:val="18"/>
                <w:szCs w:val="18"/>
                <w:lang w:val="en-GB" w:eastAsia="en-GB"/>
              </w:rPr>
              <w:t xml:space="preserve"> տ</w:t>
            </w:r>
            <w:r w:rsidR="00E243D9" w:rsidRPr="00DD7BEE">
              <w:rPr>
                <w:rFonts w:ascii="GHEA Mariam" w:hAnsi="GHEA Mariam"/>
                <w:sz w:val="18"/>
                <w:szCs w:val="18"/>
                <w:lang w:val="en-GB" w:eastAsia="en-GB"/>
              </w:rPr>
              <w:t xml:space="preserve">արի </w:t>
            </w:r>
          </w:p>
        </w:tc>
      </w:tr>
      <w:tr w:rsidR="00E243D9" w:rsidRPr="00DD7BEE" w:rsidTr="00DD7BEE">
        <w:trPr>
          <w:trHeight w:val="345"/>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w:t>
            </w:r>
          </w:p>
        </w:tc>
      </w:tr>
      <w:tr w:rsidR="00E243D9" w:rsidRPr="00DD7BEE" w:rsidTr="00DD7BEE">
        <w:trPr>
          <w:trHeight w:val="480"/>
        </w:trPr>
        <w:tc>
          <w:tcPr>
            <w:tcW w:w="11766"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E243D9" w:rsidRPr="00DD7BEE" w:rsidRDefault="00DD7BEE" w:rsidP="00E243D9">
            <w:pPr>
              <w:rPr>
                <w:rFonts w:ascii="GHEA Mariam" w:hAnsi="GHEA Mariam"/>
                <w:b/>
                <w:bCs/>
                <w:sz w:val="18"/>
                <w:szCs w:val="18"/>
                <w:lang w:val="en-GB" w:eastAsia="en-GB"/>
              </w:rPr>
            </w:pPr>
            <w:r>
              <w:rPr>
                <w:rFonts w:ascii="GHEA Mariam" w:hAnsi="GHEA Mariam"/>
                <w:b/>
                <w:bCs/>
                <w:sz w:val="18"/>
                <w:szCs w:val="18"/>
                <w:lang w:val="en-GB" w:eastAsia="en-GB"/>
              </w:rPr>
              <w:t xml:space="preserve"> ՀՀ  կրթության</w:t>
            </w:r>
            <w:r w:rsidR="00E243D9" w:rsidRPr="00DD7BEE">
              <w:rPr>
                <w:rFonts w:ascii="GHEA Mariam" w:hAnsi="GHEA Mariam"/>
                <w:b/>
                <w:bCs/>
                <w:sz w:val="18"/>
                <w:szCs w:val="18"/>
                <w:lang w:val="en-GB" w:eastAsia="en-GB"/>
              </w:rPr>
              <w:t xml:space="preserve">, գիտության, մշակույթի և սպորտի նախարարություն </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DD7BEE" w:rsidRDefault="00E243D9" w:rsidP="00E243D9">
            <w:pPr>
              <w:jc w:val="right"/>
              <w:rPr>
                <w:rFonts w:ascii="GHEA Mariam" w:hAnsi="GHEA Mariam"/>
                <w:b/>
                <w:bCs/>
                <w:i/>
                <w:iCs/>
                <w:sz w:val="18"/>
                <w:szCs w:val="18"/>
                <w:lang w:val="en-GB" w:eastAsia="en-GB"/>
              </w:rPr>
            </w:pPr>
            <w:r w:rsidRPr="00DD7BEE">
              <w:rPr>
                <w:rFonts w:ascii="GHEA Mariam" w:hAnsi="GHEA Mariam"/>
                <w:b/>
                <w:bCs/>
                <w:i/>
                <w:iCs/>
                <w:sz w:val="18"/>
                <w:szCs w:val="18"/>
                <w:lang w:val="en-GB" w:eastAsia="en-GB"/>
              </w:rPr>
              <w:t>(23,382.0)</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DD7BEE" w:rsidRDefault="00E243D9" w:rsidP="00E243D9">
            <w:pPr>
              <w:jc w:val="right"/>
              <w:rPr>
                <w:rFonts w:ascii="GHEA Mariam" w:hAnsi="GHEA Mariam"/>
                <w:b/>
                <w:bCs/>
                <w:i/>
                <w:iCs/>
                <w:sz w:val="18"/>
                <w:szCs w:val="18"/>
                <w:lang w:val="en-GB" w:eastAsia="en-GB"/>
              </w:rPr>
            </w:pPr>
            <w:r w:rsidRPr="00DD7BEE">
              <w:rPr>
                <w:rFonts w:ascii="GHEA Mariam" w:hAnsi="GHEA Mariam"/>
                <w:b/>
                <w:bCs/>
                <w:i/>
                <w:iCs/>
                <w:sz w:val="18"/>
                <w:szCs w:val="18"/>
                <w:lang w:val="en-GB" w:eastAsia="en-GB"/>
              </w:rPr>
              <w:t>(46,764.0)</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DD7BEE" w:rsidRDefault="00E243D9" w:rsidP="00E243D9">
            <w:pPr>
              <w:jc w:val="right"/>
              <w:rPr>
                <w:rFonts w:ascii="GHEA Mariam" w:hAnsi="GHEA Mariam"/>
                <w:b/>
                <w:bCs/>
                <w:i/>
                <w:iCs/>
                <w:sz w:val="18"/>
                <w:szCs w:val="18"/>
                <w:lang w:val="en-GB" w:eastAsia="en-GB"/>
              </w:rPr>
            </w:pPr>
            <w:r w:rsidRPr="00DD7BEE">
              <w:rPr>
                <w:rFonts w:ascii="GHEA Mariam" w:hAnsi="GHEA Mariam"/>
                <w:b/>
                <w:bCs/>
                <w:i/>
                <w:iCs/>
                <w:sz w:val="18"/>
                <w:szCs w:val="18"/>
                <w:lang w:val="en-GB" w:eastAsia="en-GB"/>
              </w:rPr>
              <w:t>(70,146.0)</w:t>
            </w:r>
          </w:p>
        </w:tc>
        <w:tc>
          <w:tcPr>
            <w:tcW w:w="1134" w:type="dxa"/>
            <w:tcBorders>
              <w:top w:val="nil"/>
              <w:left w:val="nil"/>
              <w:bottom w:val="single" w:sz="4" w:space="0" w:color="auto"/>
              <w:right w:val="single" w:sz="4" w:space="0" w:color="auto"/>
            </w:tcBorders>
            <w:shd w:val="clear" w:color="000000" w:fill="E4DFEC"/>
            <w:noWrap/>
            <w:vAlign w:val="center"/>
            <w:hideMark/>
          </w:tcPr>
          <w:p w:rsidR="00E243D9" w:rsidRPr="00DD7BEE" w:rsidRDefault="00E243D9" w:rsidP="00E243D9">
            <w:pPr>
              <w:jc w:val="right"/>
              <w:rPr>
                <w:rFonts w:ascii="GHEA Mariam" w:hAnsi="GHEA Mariam"/>
                <w:b/>
                <w:bCs/>
                <w:i/>
                <w:iCs/>
                <w:sz w:val="18"/>
                <w:szCs w:val="18"/>
                <w:lang w:val="en-GB" w:eastAsia="en-GB"/>
              </w:rPr>
            </w:pPr>
            <w:r w:rsidRPr="00DD7BEE">
              <w:rPr>
                <w:rFonts w:ascii="GHEA Mariam" w:hAnsi="GHEA Mariam"/>
                <w:b/>
                <w:bCs/>
                <w:i/>
                <w:iCs/>
                <w:sz w:val="18"/>
                <w:szCs w:val="18"/>
                <w:lang w:val="en-GB" w:eastAsia="en-GB"/>
              </w:rPr>
              <w:t>(93,524.7)</w:t>
            </w:r>
          </w:p>
        </w:tc>
      </w:tr>
      <w:tr w:rsidR="00E243D9" w:rsidRPr="00DD7BEE" w:rsidTr="00DD7BEE">
        <w:trPr>
          <w:trHeight w:val="480"/>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243D9" w:rsidRPr="00DD7BEE" w:rsidRDefault="00E243D9" w:rsidP="00E243D9">
            <w:pPr>
              <w:jc w:val="center"/>
              <w:rPr>
                <w:rFonts w:ascii="GHEA Mariam" w:hAnsi="GHEA Mariam"/>
                <w:b/>
                <w:bCs/>
                <w:sz w:val="18"/>
                <w:szCs w:val="18"/>
                <w:lang w:val="en-GB" w:eastAsia="en-GB"/>
              </w:rPr>
            </w:pPr>
            <w:r w:rsidRPr="00DD7BEE">
              <w:rPr>
                <w:rFonts w:ascii="Calibri" w:hAnsi="Calibri" w:cs="Calibri"/>
                <w:b/>
                <w:bCs/>
                <w:sz w:val="18"/>
                <w:szCs w:val="18"/>
                <w:lang w:val="en-GB" w:eastAsia="en-GB"/>
              </w:rPr>
              <w:t> </w:t>
            </w:r>
          </w:p>
        </w:tc>
        <w:tc>
          <w:tcPr>
            <w:tcW w:w="878" w:type="dxa"/>
            <w:vMerge w:val="restart"/>
            <w:tcBorders>
              <w:top w:val="nil"/>
              <w:left w:val="single" w:sz="4" w:space="0" w:color="auto"/>
              <w:bottom w:val="single" w:sz="4" w:space="0" w:color="000000"/>
              <w:right w:val="single" w:sz="4" w:space="0" w:color="auto"/>
            </w:tcBorders>
            <w:shd w:val="clear" w:color="auto" w:fill="auto"/>
            <w:hideMark/>
          </w:tcPr>
          <w:p w:rsidR="00E243D9" w:rsidRPr="00DD7BEE" w:rsidRDefault="00E243D9" w:rsidP="00E243D9">
            <w:pPr>
              <w:jc w:val="center"/>
              <w:rPr>
                <w:rFonts w:ascii="GHEA Mariam" w:hAnsi="GHEA Mariam"/>
                <w:b/>
                <w:bCs/>
                <w:sz w:val="18"/>
                <w:szCs w:val="18"/>
                <w:lang w:val="en-GB" w:eastAsia="en-GB"/>
              </w:rPr>
            </w:pPr>
            <w:r w:rsidRPr="00DD7BEE">
              <w:rPr>
                <w:rFonts w:ascii="GHEA Mariam" w:hAnsi="GHEA Mariam"/>
                <w:b/>
                <w:bCs/>
                <w:sz w:val="18"/>
                <w:szCs w:val="18"/>
                <w:lang w:val="en-GB" w:eastAsia="en-GB"/>
              </w:rPr>
              <w:t>1045</w:t>
            </w:r>
          </w:p>
        </w:tc>
        <w:tc>
          <w:tcPr>
            <w:tcW w:w="10180" w:type="dxa"/>
            <w:gridSpan w:val="7"/>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Մասնագիտական կրթության և ուսուցման ծրագիր </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(23,382.0)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(46,764.0)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(70,146.0)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(93,524.7)</w:t>
            </w:r>
          </w:p>
        </w:tc>
      </w:tr>
      <w:tr w:rsidR="00E243D9" w:rsidRPr="00DD7BEE" w:rsidTr="00015A46">
        <w:trPr>
          <w:trHeight w:val="602"/>
        </w:trPr>
        <w:tc>
          <w:tcPr>
            <w:tcW w:w="70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243D9" w:rsidRPr="00DD7BEE" w:rsidRDefault="00E243D9" w:rsidP="00E243D9">
            <w:pPr>
              <w:jc w:val="center"/>
              <w:rPr>
                <w:rFonts w:ascii="GHEA Mariam" w:hAnsi="GHEA Mariam"/>
                <w:b/>
                <w:bCs/>
                <w:sz w:val="18"/>
                <w:szCs w:val="18"/>
                <w:lang w:val="en-GB" w:eastAsia="en-GB"/>
              </w:rPr>
            </w:pPr>
            <w:r w:rsidRPr="00DD7BEE">
              <w:rPr>
                <w:rFonts w:ascii="Calibri" w:hAnsi="Calibri" w:cs="Calibri"/>
                <w:b/>
                <w:bCs/>
                <w:sz w:val="18"/>
                <w:szCs w:val="18"/>
                <w:lang w:val="en-GB" w:eastAsia="en-GB"/>
              </w:rPr>
              <w:t> </w:t>
            </w:r>
          </w:p>
        </w:tc>
        <w:tc>
          <w:tcPr>
            <w:tcW w:w="1276" w:type="dxa"/>
            <w:vMerge w:val="restart"/>
            <w:tcBorders>
              <w:top w:val="nil"/>
              <w:left w:val="single" w:sz="4" w:space="0" w:color="auto"/>
              <w:bottom w:val="single" w:sz="4" w:space="0" w:color="000000"/>
              <w:right w:val="single" w:sz="4" w:space="0" w:color="auto"/>
            </w:tcBorders>
            <w:shd w:val="clear" w:color="auto" w:fill="auto"/>
            <w:hideMark/>
          </w:tcPr>
          <w:p w:rsidR="00E243D9" w:rsidRPr="00DD7BEE" w:rsidRDefault="00E243D9" w:rsidP="00E243D9">
            <w:pPr>
              <w:jc w:val="center"/>
              <w:rPr>
                <w:rFonts w:ascii="GHEA Mariam" w:hAnsi="GHEA Mariam"/>
                <w:b/>
                <w:bCs/>
                <w:sz w:val="18"/>
                <w:szCs w:val="18"/>
                <w:lang w:val="en-GB" w:eastAsia="en-GB"/>
              </w:rPr>
            </w:pPr>
            <w:r w:rsidRPr="00DD7BEE">
              <w:rPr>
                <w:rFonts w:ascii="GHEA Mariam" w:hAnsi="GHEA Mariam"/>
                <w:b/>
                <w:bCs/>
                <w:sz w:val="18"/>
                <w:szCs w:val="18"/>
                <w:lang w:val="en-GB" w:eastAsia="en-GB"/>
              </w:rPr>
              <w:t>1045-12004</w:t>
            </w:r>
          </w:p>
        </w:tc>
        <w:tc>
          <w:tcPr>
            <w:tcW w:w="7938" w:type="dxa"/>
            <w:gridSpan w:val="5"/>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Միջին մասնագիտական հիմնական կրթական ծրագրով ուսանողական նպաստների տրամադրում</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(23,382.0)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(46,764.0)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(70,146.0)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(93,524.7)</w:t>
            </w:r>
          </w:p>
        </w:tc>
      </w:tr>
      <w:tr w:rsidR="00E243D9" w:rsidRPr="00DD7BEE" w:rsidTr="00DD7BEE">
        <w:trPr>
          <w:trHeight w:val="432"/>
        </w:trPr>
        <w:tc>
          <w:tcPr>
            <w:tcW w:w="70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Calibri" w:hAnsi="Calibri" w:cs="Calibri"/>
                <w:sz w:val="18"/>
                <w:szCs w:val="18"/>
                <w:lang w:val="en-GB" w:eastAsia="en-GB"/>
              </w:rPr>
              <w:t> </w:t>
            </w:r>
          </w:p>
        </w:tc>
        <w:tc>
          <w:tcPr>
            <w:tcW w:w="11482" w:type="dxa"/>
            <w:gridSpan w:val="8"/>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Միջին մասնագիտական հիմնական կրթական ծրագրով ուսանողական նպաստների տրամադրում </w:t>
            </w:r>
          </w:p>
        </w:tc>
      </w:tr>
      <w:tr w:rsidR="00E243D9" w:rsidRPr="00DD7BEE" w:rsidTr="00015A46">
        <w:trPr>
          <w:trHeight w:val="405"/>
        </w:trPr>
        <w:tc>
          <w:tcPr>
            <w:tcW w:w="70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297" w:type="dxa"/>
            <w:vMerge w:val="restart"/>
            <w:tcBorders>
              <w:top w:val="nil"/>
              <w:left w:val="single" w:sz="4" w:space="0" w:color="auto"/>
              <w:bottom w:val="single" w:sz="4" w:space="0" w:color="000000"/>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Calibri" w:hAnsi="Calibri" w:cs="Calibri"/>
                <w:sz w:val="18"/>
                <w:szCs w:val="18"/>
                <w:lang w:val="en-GB" w:eastAsia="en-GB"/>
              </w:rPr>
              <w:t> </w:t>
            </w:r>
          </w:p>
        </w:tc>
        <w:tc>
          <w:tcPr>
            <w:tcW w:w="10185" w:type="dxa"/>
            <w:gridSpan w:val="7"/>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Տրանսֆերտների տրամադրում </w:t>
            </w:r>
          </w:p>
        </w:tc>
      </w:tr>
      <w:tr w:rsidR="00E243D9" w:rsidRPr="00DD7BEE" w:rsidTr="00015A46">
        <w:trPr>
          <w:trHeight w:val="667"/>
        </w:trPr>
        <w:tc>
          <w:tcPr>
            <w:tcW w:w="70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297"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971" w:type="dxa"/>
            <w:vMerge w:val="restart"/>
            <w:tcBorders>
              <w:top w:val="nil"/>
              <w:left w:val="single" w:sz="4" w:space="0" w:color="auto"/>
              <w:bottom w:val="single" w:sz="4" w:space="0" w:color="000000"/>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Calibri" w:hAnsi="Calibri" w:cs="Calibri"/>
                <w:sz w:val="18"/>
                <w:szCs w:val="18"/>
                <w:lang w:val="en-GB" w:eastAsia="en-GB"/>
              </w:rPr>
              <w:t> </w:t>
            </w:r>
          </w:p>
        </w:tc>
        <w:tc>
          <w:tcPr>
            <w:tcW w:w="9214" w:type="dxa"/>
            <w:gridSpan w:val="6"/>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Շահառուների ընտրության չափորոշիչները` Միջին մասնագիտական հիմնական կրթական ծրագրում ընդգր</w:t>
            </w:r>
            <w:r w:rsidR="00DD7BEE">
              <w:rPr>
                <w:rFonts w:ascii="GHEA Mariam" w:hAnsi="GHEA Mariam"/>
                <w:b/>
                <w:bCs/>
                <w:sz w:val="18"/>
                <w:szCs w:val="18"/>
                <w:lang w:val="hy-AM" w:eastAsia="en-GB"/>
              </w:rPr>
              <w:t>կ</w:t>
            </w:r>
            <w:r w:rsidR="00DD7BEE">
              <w:rPr>
                <w:rFonts w:ascii="GHEA Mariam" w:hAnsi="GHEA Mariam"/>
                <w:b/>
                <w:bCs/>
                <w:sz w:val="18"/>
                <w:szCs w:val="18"/>
                <w:lang w:val="en-GB" w:eastAsia="en-GB"/>
              </w:rPr>
              <w:t xml:space="preserve">ված </w:t>
            </w:r>
            <w:r w:rsidRPr="00DD7BEE">
              <w:rPr>
                <w:rFonts w:ascii="GHEA Mariam" w:hAnsi="GHEA Mariam"/>
                <w:b/>
                <w:bCs/>
                <w:sz w:val="18"/>
                <w:szCs w:val="18"/>
                <w:lang w:val="en-GB" w:eastAsia="en-GB"/>
              </w:rPr>
              <w:t xml:space="preserve">ուսանողներ </w:t>
            </w:r>
          </w:p>
        </w:tc>
      </w:tr>
      <w:tr w:rsidR="00DD7BEE" w:rsidRPr="00DD7BEE" w:rsidTr="00015A46">
        <w:trPr>
          <w:trHeight w:val="660"/>
        </w:trPr>
        <w:tc>
          <w:tcPr>
            <w:tcW w:w="70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297"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971"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rPr>
                <w:rFonts w:ascii="GHEA Mariam" w:hAnsi="GHEA Mariam"/>
                <w:sz w:val="18"/>
                <w:szCs w:val="18"/>
                <w:lang w:val="en-GB" w:eastAsia="en-GB"/>
              </w:rPr>
            </w:pPr>
            <w:r w:rsidRPr="00DD7BEE">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vAlign w:val="center"/>
            <w:hideMark/>
          </w:tcPr>
          <w:p w:rsidR="00E243D9" w:rsidRPr="00DD7BEE" w:rsidRDefault="00E243D9" w:rsidP="00E243D9">
            <w:pPr>
              <w:rPr>
                <w:rFonts w:ascii="GHEA Mariam" w:hAnsi="GHEA Mariam"/>
                <w:sz w:val="18"/>
                <w:szCs w:val="18"/>
                <w:lang w:val="en-GB" w:eastAsia="en-GB"/>
              </w:rPr>
            </w:pPr>
            <w:r w:rsidRPr="00DD7BEE">
              <w:rPr>
                <w:rFonts w:ascii="GHEA Mariam" w:hAnsi="GHEA Mariam"/>
                <w:sz w:val="18"/>
                <w:szCs w:val="18"/>
                <w:lang w:val="en-GB" w:eastAsia="en-GB"/>
              </w:rPr>
              <w:t>Ուսանողական նպաստ ստացող ուսանողների թիվը, մարդ</w:t>
            </w:r>
          </w:p>
        </w:tc>
        <w:tc>
          <w:tcPr>
            <w:tcW w:w="1134" w:type="dxa"/>
            <w:tcBorders>
              <w:top w:val="nil"/>
              <w:left w:val="nil"/>
              <w:bottom w:val="single" w:sz="4" w:space="0" w:color="auto"/>
              <w:right w:val="single" w:sz="4" w:space="0" w:color="auto"/>
            </w:tcBorders>
            <w:shd w:val="clear" w:color="auto" w:fill="auto"/>
            <w:vAlign w:val="center"/>
            <w:hideMark/>
          </w:tcPr>
          <w:p w:rsidR="00E243D9" w:rsidRPr="00DD7BEE" w:rsidRDefault="00E243D9" w:rsidP="00E243D9">
            <w:pPr>
              <w:jc w:val="right"/>
              <w:rPr>
                <w:rFonts w:ascii="GHEA Mariam" w:hAnsi="GHEA Mariam"/>
                <w:sz w:val="18"/>
                <w:szCs w:val="18"/>
                <w:lang w:val="en-GB" w:eastAsia="en-GB"/>
              </w:rPr>
            </w:pPr>
            <w:r w:rsidRPr="00DD7BE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(240)</w:t>
            </w:r>
          </w:p>
        </w:tc>
        <w:tc>
          <w:tcPr>
            <w:tcW w:w="1134" w:type="dxa"/>
            <w:tcBorders>
              <w:top w:val="nil"/>
              <w:left w:val="nil"/>
              <w:bottom w:val="single" w:sz="4" w:space="0" w:color="auto"/>
              <w:right w:val="single" w:sz="4" w:space="0" w:color="auto"/>
            </w:tcBorders>
            <w:shd w:val="clear" w:color="auto" w:fill="auto"/>
            <w:vAlign w:val="center"/>
            <w:hideMark/>
          </w:tcPr>
          <w:p w:rsidR="00E243D9" w:rsidRPr="00DD7BEE" w:rsidRDefault="00E243D9" w:rsidP="00E243D9">
            <w:pPr>
              <w:jc w:val="right"/>
              <w:rPr>
                <w:rFonts w:ascii="GHEA Mariam" w:hAnsi="GHEA Mariam"/>
                <w:sz w:val="18"/>
                <w:szCs w:val="18"/>
                <w:lang w:val="en-GB" w:eastAsia="en-GB"/>
              </w:rPr>
            </w:pPr>
            <w:r w:rsidRPr="00DD7BEE">
              <w:rPr>
                <w:rFonts w:ascii="Calibri" w:hAnsi="Calibri" w:cs="Calibri"/>
                <w:sz w:val="18"/>
                <w:szCs w:val="18"/>
                <w:lang w:val="en-GB" w:eastAsia="en-GB"/>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(420)</w:t>
            </w:r>
          </w:p>
        </w:tc>
      </w:tr>
      <w:tr w:rsidR="00E243D9" w:rsidRPr="00DD7BEE" w:rsidTr="00015A46">
        <w:trPr>
          <w:trHeight w:val="345"/>
        </w:trPr>
        <w:tc>
          <w:tcPr>
            <w:tcW w:w="11766"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lastRenderedPageBreak/>
              <w:t xml:space="preserve"> ՀՀ ներքին գործերի նախարարություն </w:t>
            </w:r>
          </w:p>
        </w:tc>
        <w:tc>
          <w:tcPr>
            <w:tcW w:w="1134" w:type="dxa"/>
            <w:tcBorders>
              <w:top w:val="single" w:sz="4" w:space="0" w:color="auto"/>
              <w:left w:val="nil"/>
              <w:bottom w:val="nil"/>
              <w:right w:val="single" w:sz="4" w:space="0" w:color="auto"/>
            </w:tcBorders>
            <w:shd w:val="clear" w:color="000000" w:fill="E4DFEC"/>
            <w:noWrap/>
            <w:vAlign w:val="center"/>
            <w:hideMark/>
          </w:tcPr>
          <w:p w:rsidR="00E243D9" w:rsidRPr="00DD7BEE" w:rsidRDefault="00E243D9" w:rsidP="00DD7BEE">
            <w:pPr>
              <w:jc w:val="right"/>
              <w:rPr>
                <w:rFonts w:ascii="GHEA Mariam" w:hAnsi="GHEA Mariam"/>
                <w:b/>
                <w:bCs/>
                <w:sz w:val="18"/>
                <w:szCs w:val="18"/>
                <w:lang w:val="en-GB" w:eastAsia="en-GB"/>
              </w:rPr>
            </w:pPr>
            <w:r w:rsidRPr="00DD7BEE">
              <w:rPr>
                <w:rFonts w:ascii="GHEA Mariam" w:hAnsi="GHEA Mariam"/>
                <w:b/>
                <w:bCs/>
                <w:sz w:val="18"/>
                <w:szCs w:val="18"/>
                <w:lang w:val="en-GB" w:eastAsia="en-GB"/>
              </w:rPr>
              <w:t>23,382.0</w:t>
            </w:r>
          </w:p>
        </w:tc>
        <w:tc>
          <w:tcPr>
            <w:tcW w:w="1134" w:type="dxa"/>
            <w:tcBorders>
              <w:top w:val="single" w:sz="4" w:space="0" w:color="auto"/>
              <w:left w:val="single" w:sz="4" w:space="0" w:color="auto"/>
              <w:bottom w:val="nil"/>
              <w:right w:val="single" w:sz="4" w:space="0" w:color="auto"/>
            </w:tcBorders>
            <w:shd w:val="clear" w:color="000000" w:fill="E4DFEC"/>
            <w:noWrap/>
            <w:vAlign w:val="center"/>
            <w:hideMark/>
          </w:tcPr>
          <w:p w:rsidR="00E243D9" w:rsidRPr="00DD7BEE" w:rsidRDefault="00E243D9" w:rsidP="00DD7BEE">
            <w:pPr>
              <w:jc w:val="right"/>
              <w:rPr>
                <w:rFonts w:ascii="GHEA Mariam" w:hAnsi="GHEA Mariam"/>
                <w:b/>
                <w:bCs/>
                <w:sz w:val="18"/>
                <w:szCs w:val="18"/>
                <w:lang w:val="en-GB" w:eastAsia="en-GB"/>
              </w:rPr>
            </w:pPr>
            <w:r w:rsidRPr="00DD7BEE">
              <w:rPr>
                <w:rFonts w:ascii="GHEA Mariam" w:hAnsi="GHEA Mariam"/>
                <w:b/>
                <w:bCs/>
                <w:sz w:val="18"/>
                <w:szCs w:val="18"/>
                <w:lang w:val="en-GB" w:eastAsia="en-GB"/>
              </w:rPr>
              <w:t>46,764.0</w:t>
            </w:r>
          </w:p>
        </w:tc>
        <w:tc>
          <w:tcPr>
            <w:tcW w:w="1134" w:type="dxa"/>
            <w:tcBorders>
              <w:top w:val="single" w:sz="4" w:space="0" w:color="auto"/>
              <w:left w:val="single" w:sz="4" w:space="0" w:color="auto"/>
              <w:bottom w:val="nil"/>
              <w:right w:val="single" w:sz="4" w:space="0" w:color="auto"/>
            </w:tcBorders>
            <w:shd w:val="clear" w:color="000000" w:fill="E4DFEC"/>
            <w:noWrap/>
            <w:vAlign w:val="center"/>
            <w:hideMark/>
          </w:tcPr>
          <w:p w:rsidR="00E243D9" w:rsidRPr="00DD7BEE" w:rsidRDefault="00E243D9" w:rsidP="00DD7BEE">
            <w:pPr>
              <w:jc w:val="right"/>
              <w:rPr>
                <w:rFonts w:ascii="GHEA Mariam" w:hAnsi="GHEA Mariam"/>
                <w:b/>
                <w:bCs/>
                <w:sz w:val="18"/>
                <w:szCs w:val="18"/>
                <w:lang w:val="en-GB" w:eastAsia="en-GB"/>
              </w:rPr>
            </w:pPr>
            <w:r w:rsidRPr="00DD7BEE">
              <w:rPr>
                <w:rFonts w:ascii="GHEA Mariam" w:hAnsi="GHEA Mariam"/>
                <w:b/>
                <w:bCs/>
                <w:sz w:val="18"/>
                <w:szCs w:val="18"/>
                <w:lang w:val="en-GB" w:eastAsia="en-GB"/>
              </w:rPr>
              <w:t>70,146.0</w:t>
            </w:r>
          </w:p>
        </w:tc>
        <w:tc>
          <w:tcPr>
            <w:tcW w:w="1134" w:type="dxa"/>
            <w:tcBorders>
              <w:top w:val="single" w:sz="4" w:space="0" w:color="auto"/>
              <w:left w:val="single" w:sz="4" w:space="0" w:color="auto"/>
              <w:bottom w:val="nil"/>
              <w:right w:val="single" w:sz="4" w:space="0" w:color="auto"/>
            </w:tcBorders>
            <w:shd w:val="clear" w:color="000000" w:fill="E4DFEC"/>
            <w:noWrap/>
            <w:vAlign w:val="center"/>
            <w:hideMark/>
          </w:tcPr>
          <w:p w:rsidR="00E243D9" w:rsidRPr="00DD7BEE" w:rsidRDefault="00E243D9" w:rsidP="00DD7BEE">
            <w:pPr>
              <w:jc w:val="right"/>
              <w:rPr>
                <w:rFonts w:ascii="GHEA Mariam" w:hAnsi="GHEA Mariam"/>
                <w:b/>
                <w:bCs/>
                <w:sz w:val="18"/>
                <w:szCs w:val="18"/>
                <w:lang w:val="en-GB" w:eastAsia="en-GB"/>
              </w:rPr>
            </w:pPr>
            <w:r w:rsidRPr="00DD7BEE">
              <w:rPr>
                <w:rFonts w:ascii="GHEA Mariam" w:hAnsi="GHEA Mariam"/>
                <w:b/>
                <w:bCs/>
                <w:sz w:val="18"/>
                <w:szCs w:val="18"/>
                <w:lang w:val="en-GB" w:eastAsia="en-GB"/>
              </w:rPr>
              <w:t>93,524.7</w:t>
            </w:r>
          </w:p>
        </w:tc>
      </w:tr>
      <w:tr w:rsidR="00E243D9" w:rsidRPr="00DD7BEE" w:rsidTr="00DD7BEE">
        <w:trPr>
          <w:trHeight w:val="349"/>
        </w:trPr>
        <w:tc>
          <w:tcPr>
            <w:tcW w:w="708" w:type="dxa"/>
            <w:tcBorders>
              <w:top w:val="nil"/>
              <w:left w:val="single" w:sz="4" w:space="0" w:color="auto"/>
              <w:bottom w:val="nil"/>
              <w:right w:val="nil"/>
            </w:tcBorders>
            <w:shd w:val="clear" w:color="auto" w:fill="auto"/>
            <w:noWrap/>
            <w:vAlign w:val="center"/>
            <w:hideMark/>
          </w:tcPr>
          <w:p w:rsidR="00E243D9" w:rsidRPr="00DD7BEE" w:rsidRDefault="00E243D9" w:rsidP="00E243D9">
            <w:pPr>
              <w:rPr>
                <w:rFonts w:ascii="GHEA Mariam" w:hAnsi="GHEA Mariam"/>
                <w:b/>
                <w:bCs/>
                <w:sz w:val="18"/>
                <w:szCs w:val="18"/>
                <w:lang w:val="en-GB" w:eastAsia="en-GB"/>
              </w:rPr>
            </w:pPr>
          </w:p>
        </w:tc>
        <w:tc>
          <w:tcPr>
            <w:tcW w:w="878" w:type="dxa"/>
            <w:vMerge w:val="restart"/>
            <w:tcBorders>
              <w:top w:val="nil"/>
              <w:left w:val="single" w:sz="4" w:space="0" w:color="auto"/>
              <w:bottom w:val="single" w:sz="4" w:space="0" w:color="000000"/>
              <w:right w:val="single" w:sz="4" w:space="0" w:color="auto"/>
            </w:tcBorders>
            <w:shd w:val="clear" w:color="auto" w:fill="auto"/>
            <w:hideMark/>
          </w:tcPr>
          <w:p w:rsidR="00E243D9" w:rsidRPr="00DD7BEE" w:rsidRDefault="00E243D9" w:rsidP="00E243D9">
            <w:pPr>
              <w:jc w:val="center"/>
              <w:rPr>
                <w:rFonts w:ascii="GHEA Mariam" w:hAnsi="GHEA Mariam"/>
                <w:b/>
                <w:bCs/>
                <w:sz w:val="18"/>
                <w:szCs w:val="18"/>
                <w:lang w:val="en-GB" w:eastAsia="en-GB"/>
              </w:rPr>
            </w:pPr>
            <w:r w:rsidRPr="00DD7BEE">
              <w:rPr>
                <w:rFonts w:ascii="GHEA Mariam" w:hAnsi="GHEA Mariam"/>
                <w:b/>
                <w:bCs/>
                <w:sz w:val="18"/>
                <w:szCs w:val="18"/>
                <w:lang w:val="en-GB" w:eastAsia="en-GB"/>
              </w:rPr>
              <w:t>1101</w:t>
            </w:r>
          </w:p>
        </w:tc>
        <w:tc>
          <w:tcPr>
            <w:tcW w:w="10180"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ՀՀ ՆԳՆ կրթական ծառայություններ</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23,382.0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46,764.0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70,146.0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93,524.7</w:t>
            </w:r>
          </w:p>
        </w:tc>
      </w:tr>
      <w:tr w:rsidR="00E243D9" w:rsidRPr="00DD7BEE" w:rsidTr="00DD7BEE">
        <w:trPr>
          <w:trHeight w:val="480"/>
        </w:trPr>
        <w:tc>
          <w:tcPr>
            <w:tcW w:w="708" w:type="dxa"/>
            <w:tcBorders>
              <w:top w:val="nil"/>
              <w:left w:val="single" w:sz="4" w:space="0" w:color="auto"/>
              <w:bottom w:val="nil"/>
              <w:right w:val="nil"/>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243D9" w:rsidRPr="00DD7BEE" w:rsidRDefault="00E243D9" w:rsidP="00E243D9">
            <w:pPr>
              <w:jc w:val="center"/>
              <w:rPr>
                <w:rFonts w:ascii="GHEA Mariam" w:hAnsi="GHEA Mariam"/>
                <w:b/>
                <w:bCs/>
                <w:sz w:val="18"/>
                <w:szCs w:val="18"/>
                <w:lang w:val="en-GB" w:eastAsia="en-GB"/>
              </w:rPr>
            </w:pPr>
            <w:r w:rsidRPr="00DD7BEE">
              <w:rPr>
                <w:rFonts w:ascii="Calibri" w:hAnsi="Calibri" w:cs="Calibri"/>
                <w:b/>
                <w:bCs/>
                <w:sz w:val="18"/>
                <w:szCs w:val="18"/>
                <w:lang w:val="en-GB" w:eastAsia="en-GB"/>
              </w:rPr>
              <w:t> </w:t>
            </w:r>
          </w:p>
        </w:tc>
        <w:tc>
          <w:tcPr>
            <w:tcW w:w="1276" w:type="dxa"/>
            <w:vMerge w:val="restart"/>
            <w:tcBorders>
              <w:top w:val="nil"/>
              <w:left w:val="single" w:sz="4" w:space="0" w:color="auto"/>
              <w:bottom w:val="single" w:sz="4" w:space="0" w:color="000000"/>
              <w:right w:val="single" w:sz="4" w:space="0" w:color="auto"/>
            </w:tcBorders>
            <w:shd w:val="clear" w:color="auto" w:fill="auto"/>
            <w:hideMark/>
          </w:tcPr>
          <w:p w:rsidR="00E243D9" w:rsidRPr="00DD7BEE" w:rsidRDefault="00E243D9" w:rsidP="00E243D9">
            <w:pPr>
              <w:jc w:val="center"/>
              <w:rPr>
                <w:rFonts w:ascii="GHEA Mariam" w:hAnsi="GHEA Mariam"/>
                <w:b/>
                <w:bCs/>
                <w:sz w:val="18"/>
                <w:szCs w:val="18"/>
                <w:lang w:val="en-GB" w:eastAsia="en-GB"/>
              </w:rPr>
            </w:pPr>
            <w:r w:rsidRPr="00DD7BEE">
              <w:rPr>
                <w:rFonts w:ascii="GHEA Mariam" w:hAnsi="GHEA Mariam"/>
                <w:b/>
                <w:bCs/>
                <w:sz w:val="18"/>
                <w:szCs w:val="18"/>
                <w:lang w:val="en-GB" w:eastAsia="en-GB"/>
              </w:rPr>
              <w:t>1101-11002</w:t>
            </w:r>
          </w:p>
        </w:tc>
        <w:tc>
          <w:tcPr>
            <w:tcW w:w="7938" w:type="dxa"/>
            <w:gridSpan w:val="5"/>
            <w:tcBorders>
              <w:top w:val="single" w:sz="4" w:space="0" w:color="auto"/>
              <w:left w:val="nil"/>
              <w:bottom w:val="single" w:sz="4" w:space="0" w:color="auto"/>
              <w:right w:val="single" w:sz="4" w:space="0" w:color="auto"/>
            </w:tcBorders>
            <w:shd w:val="clear" w:color="auto" w:fill="auto"/>
            <w:vAlign w:val="center"/>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Միջին մասնագիտական կրթության ծառայություն</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23,382.0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46,764.0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70,146.0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93,524.7</w:t>
            </w:r>
          </w:p>
        </w:tc>
      </w:tr>
      <w:tr w:rsidR="00E243D9" w:rsidRPr="00DD7BEE" w:rsidTr="00DD7BEE">
        <w:trPr>
          <w:trHeight w:val="345"/>
        </w:trPr>
        <w:tc>
          <w:tcPr>
            <w:tcW w:w="708" w:type="dxa"/>
            <w:tcBorders>
              <w:top w:val="nil"/>
              <w:left w:val="single" w:sz="4" w:space="0" w:color="auto"/>
              <w:bottom w:val="nil"/>
              <w:right w:val="nil"/>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E243D9" w:rsidRPr="00DD7BEE" w:rsidRDefault="00E243D9" w:rsidP="00E243D9">
            <w:pPr>
              <w:jc w:val="center"/>
              <w:rPr>
                <w:rFonts w:ascii="GHEA Mariam" w:hAnsi="GHEA Mariam"/>
                <w:sz w:val="18"/>
                <w:szCs w:val="18"/>
                <w:lang w:val="en-GB" w:eastAsia="en-GB"/>
              </w:rPr>
            </w:pPr>
            <w:r w:rsidRPr="00DD7BEE">
              <w:rPr>
                <w:rFonts w:ascii="Calibri" w:hAnsi="Calibri" w:cs="Calibri"/>
                <w:sz w:val="18"/>
                <w:szCs w:val="18"/>
                <w:lang w:val="en-GB" w:eastAsia="en-GB"/>
              </w:rPr>
              <w:t> </w:t>
            </w:r>
          </w:p>
        </w:tc>
        <w:tc>
          <w:tcPr>
            <w:tcW w:w="11482" w:type="dxa"/>
            <w:gridSpan w:val="8"/>
            <w:tcBorders>
              <w:top w:val="single" w:sz="4" w:space="0" w:color="auto"/>
              <w:left w:val="nil"/>
              <w:bottom w:val="single" w:sz="4" w:space="0" w:color="auto"/>
              <w:right w:val="single" w:sz="4" w:space="0" w:color="auto"/>
            </w:tcBorders>
            <w:shd w:val="clear" w:color="auto" w:fill="auto"/>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Ոստիկանության ծառայողների միջին մասնագիտական կրթական ծառայություններ </w:t>
            </w:r>
          </w:p>
        </w:tc>
      </w:tr>
      <w:tr w:rsidR="00E243D9" w:rsidRPr="00DD7BEE" w:rsidTr="00DD7BEE">
        <w:trPr>
          <w:trHeight w:val="345"/>
        </w:trPr>
        <w:tc>
          <w:tcPr>
            <w:tcW w:w="708" w:type="dxa"/>
            <w:tcBorders>
              <w:top w:val="nil"/>
              <w:left w:val="single" w:sz="4" w:space="0" w:color="auto"/>
              <w:bottom w:val="nil"/>
              <w:right w:val="nil"/>
            </w:tcBorders>
            <w:shd w:val="clear" w:color="auto" w:fill="auto"/>
            <w:noWrap/>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297" w:type="dxa"/>
            <w:vMerge w:val="restart"/>
            <w:tcBorders>
              <w:top w:val="nil"/>
              <w:left w:val="single" w:sz="4" w:space="0" w:color="auto"/>
              <w:bottom w:val="single" w:sz="4" w:space="0" w:color="000000"/>
              <w:right w:val="single" w:sz="4" w:space="0" w:color="auto"/>
            </w:tcBorders>
            <w:shd w:val="clear" w:color="auto" w:fill="auto"/>
            <w:hideMark/>
          </w:tcPr>
          <w:p w:rsidR="00E243D9" w:rsidRPr="00DD7BEE" w:rsidRDefault="00E243D9" w:rsidP="00E243D9">
            <w:pPr>
              <w:jc w:val="center"/>
              <w:rPr>
                <w:rFonts w:ascii="GHEA Mariam" w:hAnsi="GHEA Mariam"/>
                <w:sz w:val="18"/>
                <w:szCs w:val="18"/>
                <w:lang w:val="en-GB" w:eastAsia="en-GB"/>
              </w:rPr>
            </w:pPr>
            <w:r w:rsidRPr="00DD7BEE">
              <w:rPr>
                <w:rFonts w:ascii="Calibri" w:hAnsi="Calibri" w:cs="Calibri"/>
                <w:sz w:val="18"/>
                <w:szCs w:val="18"/>
                <w:lang w:val="en-GB" w:eastAsia="en-GB"/>
              </w:rPr>
              <w:t> </w:t>
            </w:r>
          </w:p>
        </w:tc>
        <w:tc>
          <w:tcPr>
            <w:tcW w:w="10185" w:type="dxa"/>
            <w:gridSpan w:val="7"/>
            <w:tcBorders>
              <w:top w:val="single" w:sz="4" w:space="0" w:color="auto"/>
              <w:left w:val="nil"/>
              <w:bottom w:val="single" w:sz="4" w:space="0" w:color="auto"/>
              <w:right w:val="single" w:sz="4" w:space="0" w:color="auto"/>
            </w:tcBorders>
            <w:shd w:val="clear" w:color="auto" w:fill="auto"/>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Ծառայությունների մատուցում </w:t>
            </w:r>
          </w:p>
        </w:tc>
      </w:tr>
      <w:tr w:rsidR="00E243D9" w:rsidRPr="00DD7BEE" w:rsidTr="00DD7BEE">
        <w:trPr>
          <w:trHeight w:val="342"/>
        </w:trPr>
        <w:tc>
          <w:tcPr>
            <w:tcW w:w="708" w:type="dxa"/>
            <w:tcBorders>
              <w:top w:val="nil"/>
              <w:left w:val="single" w:sz="4" w:space="0" w:color="auto"/>
              <w:bottom w:val="nil"/>
              <w:right w:val="nil"/>
            </w:tcBorders>
            <w:shd w:val="clear" w:color="auto" w:fill="auto"/>
            <w:noWrap/>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297"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971" w:type="dxa"/>
            <w:vMerge w:val="restart"/>
            <w:tcBorders>
              <w:top w:val="nil"/>
              <w:left w:val="single" w:sz="4" w:space="0" w:color="auto"/>
              <w:bottom w:val="single" w:sz="4" w:space="0" w:color="000000"/>
              <w:right w:val="single" w:sz="4" w:space="0" w:color="auto"/>
            </w:tcBorders>
            <w:shd w:val="clear" w:color="auto" w:fill="auto"/>
            <w:hideMark/>
          </w:tcPr>
          <w:p w:rsidR="00E243D9" w:rsidRPr="00DD7BEE" w:rsidRDefault="00E243D9" w:rsidP="00E243D9">
            <w:pPr>
              <w:jc w:val="center"/>
              <w:rPr>
                <w:rFonts w:ascii="GHEA Mariam" w:hAnsi="GHEA Mariam"/>
                <w:sz w:val="18"/>
                <w:szCs w:val="18"/>
                <w:lang w:val="en-GB" w:eastAsia="en-GB"/>
              </w:rPr>
            </w:pPr>
            <w:r w:rsidRPr="00DD7BEE">
              <w:rPr>
                <w:rFonts w:ascii="Calibri" w:hAnsi="Calibri" w:cs="Calibri"/>
                <w:sz w:val="18"/>
                <w:szCs w:val="18"/>
                <w:lang w:val="en-GB" w:eastAsia="en-GB"/>
              </w:rPr>
              <w:t> </w:t>
            </w:r>
          </w:p>
        </w:tc>
        <w:tc>
          <w:tcPr>
            <w:tcW w:w="9214" w:type="dxa"/>
            <w:gridSpan w:val="6"/>
            <w:tcBorders>
              <w:top w:val="single" w:sz="4" w:space="0" w:color="auto"/>
              <w:left w:val="nil"/>
              <w:bottom w:val="single" w:sz="4" w:space="0" w:color="auto"/>
              <w:right w:val="single" w:sz="4" w:space="0" w:color="auto"/>
            </w:tcBorders>
            <w:shd w:val="clear" w:color="auto" w:fill="auto"/>
            <w:hideMark/>
          </w:tcPr>
          <w:p w:rsidR="00E243D9" w:rsidRPr="00DD7BEE" w:rsidRDefault="00E243D9" w:rsidP="00E243D9">
            <w:pPr>
              <w:rPr>
                <w:rFonts w:ascii="GHEA Mariam" w:hAnsi="GHEA Mariam"/>
                <w:b/>
                <w:bCs/>
                <w:sz w:val="18"/>
                <w:szCs w:val="18"/>
                <w:lang w:val="en-GB" w:eastAsia="en-GB"/>
              </w:rPr>
            </w:pPr>
            <w:r w:rsidRPr="00DD7BEE">
              <w:rPr>
                <w:rFonts w:ascii="GHEA Mariam" w:hAnsi="GHEA Mariam"/>
                <w:b/>
                <w:bCs/>
                <w:sz w:val="18"/>
                <w:szCs w:val="18"/>
                <w:lang w:val="en-GB" w:eastAsia="en-GB"/>
              </w:rPr>
              <w:t xml:space="preserve"> Ծառայությունը մատուցողի անվանումը` «ՀՀ ՆԳՆ կրթահամալիր» ՊՈԱԿ </w:t>
            </w:r>
          </w:p>
        </w:tc>
      </w:tr>
      <w:tr w:rsidR="00DD7BEE" w:rsidRPr="00DD7BEE" w:rsidTr="00DD7BEE">
        <w:trPr>
          <w:trHeight w:val="1020"/>
        </w:trPr>
        <w:tc>
          <w:tcPr>
            <w:tcW w:w="708" w:type="dxa"/>
            <w:tcBorders>
              <w:top w:val="nil"/>
              <w:left w:val="single" w:sz="4" w:space="0" w:color="auto"/>
              <w:right w:val="nil"/>
            </w:tcBorders>
            <w:shd w:val="clear" w:color="auto" w:fill="auto"/>
            <w:noWrap/>
            <w:vAlign w:val="center"/>
            <w:hideMark/>
          </w:tcPr>
          <w:p w:rsidR="00E243D9" w:rsidRPr="00DD7BEE" w:rsidRDefault="00E243D9" w:rsidP="00E243D9">
            <w:pPr>
              <w:rPr>
                <w:rFonts w:ascii="GHEA Mariam" w:hAnsi="GHEA Mariam"/>
                <w:b/>
                <w:b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297"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971"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70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243D9" w:rsidRPr="00DD7BEE" w:rsidRDefault="00E243D9" w:rsidP="00E243D9">
            <w:pPr>
              <w:jc w:val="center"/>
              <w:rPr>
                <w:rFonts w:ascii="GHEA Mariam" w:hAnsi="GHEA Mariam"/>
                <w:sz w:val="18"/>
                <w:szCs w:val="18"/>
                <w:lang w:val="en-GB" w:eastAsia="en-GB"/>
              </w:rPr>
            </w:pPr>
            <w:r w:rsidRPr="00DD7BEE">
              <w:rPr>
                <w:rFonts w:ascii="Calibri" w:hAnsi="Calibri" w:cs="Calibri"/>
                <w:sz w:val="18"/>
                <w:szCs w:val="18"/>
                <w:lang w:val="en-GB" w:eastAsia="en-GB"/>
              </w:rPr>
              <w:t> </w:t>
            </w:r>
          </w:p>
        </w:tc>
        <w:tc>
          <w:tcPr>
            <w:tcW w:w="2977" w:type="dxa"/>
            <w:tcBorders>
              <w:top w:val="nil"/>
              <w:left w:val="nil"/>
              <w:bottom w:val="single" w:sz="4" w:space="0" w:color="auto"/>
              <w:right w:val="single" w:sz="4" w:space="0" w:color="auto"/>
            </w:tcBorders>
            <w:shd w:val="clear" w:color="auto" w:fill="auto"/>
            <w:hideMark/>
          </w:tcPr>
          <w:p w:rsidR="00E243D9" w:rsidRPr="00DD7BEE" w:rsidRDefault="00E243D9" w:rsidP="00E243D9">
            <w:pPr>
              <w:rPr>
                <w:rFonts w:ascii="GHEA Mariam" w:hAnsi="GHEA Mariam"/>
                <w:sz w:val="18"/>
                <w:szCs w:val="18"/>
                <w:lang w:val="en-GB" w:eastAsia="en-GB"/>
              </w:rPr>
            </w:pPr>
            <w:r w:rsidRPr="00DD7BEE">
              <w:rPr>
                <w:rFonts w:ascii="GHEA Mariam" w:hAnsi="GHEA Mariam"/>
                <w:sz w:val="18"/>
                <w:szCs w:val="18"/>
                <w:lang w:val="en-GB" w:eastAsia="en-GB"/>
              </w:rPr>
              <w:t>Միջին մասնագիտական կրթական ծրագրով ուսուցում ստացող ՀՀ ոստիկանության ծառայողների թիվ, անձ</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240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420</w:t>
            </w:r>
          </w:p>
        </w:tc>
      </w:tr>
      <w:tr w:rsidR="00DD7BEE" w:rsidRPr="00DD7BEE" w:rsidTr="00DD7BEE">
        <w:trPr>
          <w:trHeight w:val="990"/>
        </w:trPr>
        <w:tc>
          <w:tcPr>
            <w:tcW w:w="708" w:type="dxa"/>
            <w:tcBorders>
              <w:top w:val="nil"/>
              <w:left w:val="single" w:sz="4" w:space="0" w:color="auto"/>
              <w:bottom w:val="single" w:sz="4" w:space="0" w:color="auto"/>
              <w:right w:val="nil"/>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p>
        </w:tc>
        <w:tc>
          <w:tcPr>
            <w:tcW w:w="878"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6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b/>
                <w:bCs/>
                <w:sz w:val="18"/>
                <w:szCs w:val="18"/>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297"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971"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E243D9" w:rsidRPr="00DD7BEE" w:rsidRDefault="00E243D9" w:rsidP="00E243D9">
            <w:pPr>
              <w:rPr>
                <w:rFonts w:ascii="GHEA Mariam" w:hAnsi="GHEA Mariam"/>
                <w:sz w:val="18"/>
                <w:szCs w:val="18"/>
                <w:lang w:val="en-GB" w:eastAsia="en-GB"/>
              </w:rPr>
            </w:pPr>
          </w:p>
        </w:tc>
        <w:tc>
          <w:tcPr>
            <w:tcW w:w="2977" w:type="dxa"/>
            <w:tcBorders>
              <w:top w:val="nil"/>
              <w:left w:val="nil"/>
              <w:bottom w:val="single" w:sz="4" w:space="0" w:color="auto"/>
              <w:right w:val="single" w:sz="4" w:space="0" w:color="auto"/>
            </w:tcBorders>
            <w:shd w:val="clear" w:color="auto" w:fill="auto"/>
            <w:hideMark/>
          </w:tcPr>
          <w:p w:rsidR="00E243D9" w:rsidRPr="00DD7BEE" w:rsidRDefault="00E243D9" w:rsidP="00E243D9">
            <w:pPr>
              <w:rPr>
                <w:rFonts w:ascii="GHEA Mariam" w:hAnsi="GHEA Mariam"/>
                <w:sz w:val="18"/>
                <w:szCs w:val="18"/>
                <w:lang w:val="en-GB" w:eastAsia="en-GB"/>
              </w:rPr>
            </w:pPr>
            <w:r w:rsidRPr="00DD7BEE">
              <w:rPr>
                <w:rFonts w:ascii="GHEA Mariam" w:hAnsi="GHEA Mariam"/>
                <w:sz w:val="18"/>
                <w:szCs w:val="18"/>
                <w:lang w:val="en-GB" w:eastAsia="en-GB"/>
              </w:rPr>
              <w:t>Միջին մասնագիտական կրթական ծրագրով ուսուցում ստացող ՀՀ ոստիկանության իգական սեռի ծառայողների թիվ, անձ</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10</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Calibri" w:hAnsi="Calibri" w:cs="Calibri"/>
                <w:i/>
                <w:iCs/>
                <w:sz w:val="18"/>
                <w:szCs w:val="18"/>
                <w:lang w:val="en-GB" w:eastAsia="en-GB"/>
              </w:rPr>
              <w:t> </w:t>
            </w:r>
          </w:p>
        </w:tc>
        <w:tc>
          <w:tcPr>
            <w:tcW w:w="1134" w:type="dxa"/>
            <w:tcBorders>
              <w:top w:val="nil"/>
              <w:left w:val="nil"/>
              <w:bottom w:val="single" w:sz="4" w:space="0" w:color="auto"/>
              <w:right w:val="single" w:sz="4" w:space="0" w:color="auto"/>
            </w:tcBorders>
            <w:shd w:val="clear" w:color="auto" w:fill="auto"/>
            <w:noWrap/>
            <w:vAlign w:val="center"/>
            <w:hideMark/>
          </w:tcPr>
          <w:p w:rsidR="00E243D9" w:rsidRPr="00DD7BEE" w:rsidRDefault="00E243D9" w:rsidP="00E243D9">
            <w:pPr>
              <w:jc w:val="right"/>
              <w:rPr>
                <w:rFonts w:ascii="GHEA Mariam" w:hAnsi="GHEA Mariam"/>
                <w:i/>
                <w:iCs/>
                <w:sz w:val="18"/>
                <w:szCs w:val="18"/>
                <w:lang w:val="en-GB" w:eastAsia="en-GB"/>
              </w:rPr>
            </w:pPr>
            <w:r w:rsidRPr="00DD7BEE">
              <w:rPr>
                <w:rFonts w:ascii="GHEA Mariam" w:hAnsi="GHEA Mariam"/>
                <w:i/>
                <w:iCs/>
                <w:sz w:val="18"/>
                <w:szCs w:val="18"/>
                <w:lang w:val="en-GB" w:eastAsia="en-GB"/>
              </w:rPr>
              <w:t>12</w:t>
            </w:r>
          </w:p>
        </w:tc>
      </w:tr>
    </w:tbl>
    <w:p w:rsidR="00DD7BEE" w:rsidRDefault="00DD7BEE" w:rsidP="00E243D9">
      <w:pPr>
        <w:pStyle w:val="mechtex"/>
        <w:jc w:val="left"/>
        <w:rPr>
          <w:rFonts w:ascii="GHEA Mariam" w:hAnsi="GHEA Mariam" w:cs="Sylfaen"/>
          <w:sz w:val="24"/>
          <w:szCs w:val="24"/>
          <w:lang w:val="hy-AM"/>
        </w:rPr>
      </w:pPr>
    </w:p>
    <w:p w:rsidR="00DD7BEE" w:rsidRDefault="00DD7BEE" w:rsidP="00E243D9">
      <w:pPr>
        <w:pStyle w:val="mechtex"/>
        <w:jc w:val="left"/>
        <w:rPr>
          <w:rFonts w:ascii="GHEA Mariam" w:hAnsi="GHEA Mariam" w:cs="Sylfaen"/>
          <w:sz w:val="24"/>
          <w:szCs w:val="24"/>
          <w:lang w:val="hy-AM"/>
        </w:rPr>
      </w:pPr>
    </w:p>
    <w:p w:rsidR="00DD7BEE" w:rsidRDefault="00DD7BEE" w:rsidP="00E243D9">
      <w:pPr>
        <w:pStyle w:val="mechtex"/>
        <w:jc w:val="left"/>
        <w:rPr>
          <w:rFonts w:ascii="GHEA Mariam" w:hAnsi="GHEA Mariam" w:cs="Sylfaen"/>
          <w:sz w:val="24"/>
          <w:szCs w:val="24"/>
          <w:lang w:val="hy-AM"/>
        </w:rPr>
      </w:pPr>
    </w:p>
    <w:p w:rsidR="00E243D9" w:rsidRPr="00574F02" w:rsidRDefault="00E243D9" w:rsidP="00DD7BEE">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243D9" w:rsidRPr="00574F02" w:rsidRDefault="00E243D9" w:rsidP="00DD7BEE">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00DD7BEE">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243D9" w:rsidRPr="00E243D9" w:rsidRDefault="00DD7BEE" w:rsidP="00DD7BEE">
      <w:pPr>
        <w:rPr>
          <w:rFonts w:ascii="GHEA Mariam" w:hAnsi="GHEA Mariam"/>
          <w:sz w:val="22"/>
          <w:szCs w:val="24"/>
          <w:lang w:val="hy-AM"/>
        </w:rPr>
      </w:pPr>
      <w:r>
        <w:rPr>
          <w:rFonts w:ascii="GHEA Mariam" w:hAnsi="GHEA Mariam" w:cs="Sylfaen"/>
          <w:sz w:val="24"/>
          <w:szCs w:val="24"/>
          <w:lang w:val="hy-AM"/>
        </w:rPr>
        <w:t xml:space="preserve">                                  </w:t>
      </w:r>
      <w:r w:rsidR="00E243D9" w:rsidRPr="00574F02">
        <w:rPr>
          <w:rFonts w:ascii="GHEA Mariam" w:hAnsi="GHEA Mariam" w:cs="Sylfaen"/>
          <w:sz w:val="24"/>
          <w:szCs w:val="24"/>
          <w:lang w:val="hy-AM"/>
        </w:rPr>
        <w:t>ՂԵԿԱՎԱՐ</w:t>
      </w:r>
      <w:r w:rsidR="00E243D9" w:rsidRPr="00574F02">
        <w:rPr>
          <w:rFonts w:ascii="GHEA Mariam" w:hAnsi="GHEA Mariam" w:cs="Arial Armenian"/>
          <w:sz w:val="24"/>
          <w:szCs w:val="24"/>
          <w:lang w:val="hy-AM"/>
        </w:rPr>
        <w:tab/>
        <w:t xml:space="preserve">                            </w:t>
      </w:r>
      <w:r w:rsidR="00E243D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E243D9">
        <w:rPr>
          <w:rFonts w:ascii="GHEA Mariam" w:hAnsi="GHEA Mariam" w:cs="Arial Armenian"/>
          <w:sz w:val="24"/>
          <w:szCs w:val="24"/>
          <w:lang w:val="hy-AM"/>
        </w:rPr>
        <w:t xml:space="preserve"> </w:t>
      </w:r>
      <w:r w:rsidR="00E243D9" w:rsidRPr="00574F02">
        <w:rPr>
          <w:rFonts w:ascii="GHEA Mariam" w:hAnsi="GHEA Mariam" w:cs="Arial Armenian"/>
          <w:sz w:val="24"/>
          <w:szCs w:val="24"/>
          <w:lang w:val="hy-AM"/>
        </w:rPr>
        <w:t>Ա</w:t>
      </w:r>
      <w:r w:rsidR="00E243D9" w:rsidRPr="00574F02">
        <w:rPr>
          <w:rFonts w:ascii="GHEA Mariam" w:hAnsi="GHEA Mariam" w:cs="Sylfaen"/>
          <w:sz w:val="24"/>
          <w:szCs w:val="24"/>
          <w:lang w:val="hy-AM"/>
        </w:rPr>
        <w:t>.</w:t>
      </w:r>
      <w:r w:rsidR="00E243D9" w:rsidRPr="00574F02">
        <w:rPr>
          <w:rFonts w:ascii="GHEA Mariam" w:hAnsi="GHEA Mariam" w:cs="Arial Armenian"/>
          <w:sz w:val="24"/>
          <w:szCs w:val="24"/>
          <w:lang w:val="hy-AM"/>
        </w:rPr>
        <w:t xml:space="preserve"> </w:t>
      </w:r>
      <w:r w:rsidR="00E243D9">
        <w:rPr>
          <w:rFonts w:ascii="GHEA Mariam" w:hAnsi="GHEA Mariam" w:cs="Arial Armenian"/>
          <w:sz w:val="24"/>
          <w:szCs w:val="24"/>
          <w:lang w:val="hy-AM"/>
        </w:rPr>
        <w:t>ՀԱՐՈՒ</w:t>
      </w:r>
      <w:r w:rsidR="00E243D9" w:rsidRPr="00574F02">
        <w:rPr>
          <w:rFonts w:ascii="GHEA Mariam" w:hAnsi="GHEA Mariam" w:cs="Arial Armenian"/>
          <w:sz w:val="24"/>
          <w:szCs w:val="24"/>
          <w:lang w:val="hy-AM"/>
        </w:rPr>
        <w:t>Թ</w:t>
      </w:r>
      <w:r w:rsidR="00E243D9">
        <w:rPr>
          <w:rFonts w:ascii="GHEA Mariam" w:hAnsi="GHEA Mariam" w:cs="Arial Armenian"/>
          <w:sz w:val="24"/>
          <w:szCs w:val="24"/>
          <w:lang w:val="hy-AM"/>
        </w:rPr>
        <w:t>ՅՈՒՆ</w:t>
      </w:r>
      <w:r w:rsidR="00E243D9" w:rsidRPr="00574F02">
        <w:rPr>
          <w:rFonts w:ascii="GHEA Mariam" w:hAnsi="GHEA Mariam" w:cs="Sylfaen"/>
          <w:sz w:val="24"/>
          <w:szCs w:val="24"/>
          <w:lang w:val="hy-AM"/>
        </w:rPr>
        <w:t>ՅԱՆ</w:t>
      </w:r>
    </w:p>
    <w:sectPr w:rsidR="00E243D9" w:rsidRPr="00E243D9" w:rsidSect="00E243D9">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392" w:rsidRDefault="00B31392">
      <w:r>
        <w:separator/>
      </w:r>
    </w:p>
  </w:endnote>
  <w:endnote w:type="continuationSeparator" w:id="0">
    <w:p w:rsidR="00B31392" w:rsidRDefault="00B31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3D9" w:rsidRDefault="00E243D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392" w:rsidRDefault="00B31392">
      <w:r>
        <w:separator/>
      </w:r>
    </w:p>
  </w:footnote>
  <w:footnote w:type="continuationSeparator" w:id="0">
    <w:p w:rsidR="00B31392" w:rsidRDefault="00B31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3D9" w:rsidRDefault="00E243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243D9" w:rsidRDefault="00E243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43D9" w:rsidRDefault="00E243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3097">
      <w:rPr>
        <w:rStyle w:val="PageNumber"/>
        <w:noProof/>
      </w:rPr>
      <w:t>2</w:t>
    </w:r>
    <w:r>
      <w:rPr>
        <w:rStyle w:val="PageNumber"/>
      </w:rPr>
      <w:fldChar w:fldCharType="end"/>
    </w:r>
  </w:p>
  <w:p w:rsidR="00E243D9" w:rsidRDefault="00E243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A46"/>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1A7"/>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552"/>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011"/>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1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097"/>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5F1C"/>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EC"/>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392"/>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580"/>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BEE"/>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3D9"/>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4D"/>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3FE5"/>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Table no. List Paragraph"/>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1975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61734879">
      <w:bodyDiv w:val="1"/>
      <w:marLeft w:val="0"/>
      <w:marRight w:val="0"/>
      <w:marTop w:val="0"/>
      <w:marBottom w:val="0"/>
      <w:divBdr>
        <w:top w:val="none" w:sz="0" w:space="0" w:color="auto"/>
        <w:left w:val="none" w:sz="0" w:space="0" w:color="auto"/>
        <w:bottom w:val="none" w:sz="0" w:space="0" w:color="auto"/>
        <w:right w:val="none" w:sz="0" w:space="0" w:color="auto"/>
      </w:divBdr>
    </w:div>
    <w:div w:id="875505629">
      <w:bodyDiv w:val="1"/>
      <w:marLeft w:val="0"/>
      <w:marRight w:val="0"/>
      <w:marTop w:val="0"/>
      <w:marBottom w:val="0"/>
      <w:divBdr>
        <w:top w:val="none" w:sz="0" w:space="0" w:color="auto"/>
        <w:left w:val="none" w:sz="0" w:space="0" w:color="auto"/>
        <w:bottom w:val="none" w:sz="0" w:space="0" w:color="auto"/>
        <w:right w:val="none" w:sz="0" w:space="0" w:color="auto"/>
      </w:divBdr>
    </w:div>
    <w:div w:id="1256286199">
      <w:bodyDiv w:val="1"/>
      <w:marLeft w:val="0"/>
      <w:marRight w:val="0"/>
      <w:marTop w:val="0"/>
      <w:marBottom w:val="0"/>
      <w:divBdr>
        <w:top w:val="none" w:sz="0" w:space="0" w:color="auto"/>
        <w:left w:val="none" w:sz="0" w:space="0" w:color="auto"/>
        <w:bottom w:val="none" w:sz="0" w:space="0" w:color="auto"/>
        <w:right w:val="none" w:sz="0" w:space="0" w:color="auto"/>
      </w:divBdr>
    </w:div>
    <w:div w:id="146534910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1712</Words>
  <Characters>9761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2026-03-23T10:32:00Z</dcterms:created>
  <dcterms:modified xsi:type="dcterms:W3CDTF">2026-03-23T11:28:00Z</dcterms:modified>
</cp:coreProperties>
</file>