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BA413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27244F1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34CBBBCD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06F070AE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11F8872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14:paraId="41C250F6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6A8B526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213A4D18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B7536E">
        <w:rPr>
          <w:rFonts w:ascii="GHEA Grapalat" w:hAnsi="GHEA Grapalat" w:cs="GHEA Mariam"/>
          <w:b/>
          <w:bCs/>
          <w:sz w:val="24"/>
          <w:szCs w:val="24"/>
          <w:lang w:val="hy-AM"/>
        </w:rPr>
        <w:t>6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14:paraId="54AC66D6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74F206C4" w14:textId="77777777"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3CA850C5" w14:textId="660F64FD" w:rsidR="00704EC7" w:rsidRPr="00471E75" w:rsidRDefault="00B7536E" w:rsidP="00471E75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A571A9" w:rsidRPr="00A571A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156555">
        <w:rPr>
          <w:rFonts w:ascii="GHEA Grapalat" w:hAnsi="GHEA Grapalat"/>
          <w:b/>
          <w:sz w:val="24"/>
          <w:szCs w:val="24"/>
          <w:lang w:val="hy-AM"/>
        </w:rPr>
        <w:t>ԵՎ</w:t>
      </w:r>
      <w:r w:rsidRPr="00B7536E">
        <w:rPr>
          <w:rFonts w:ascii="GHEA Grapalat" w:hAnsi="GHEA Grapalat"/>
          <w:b/>
          <w:sz w:val="24"/>
          <w:szCs w:val="24"/>
          <w:lang w:val="hy-AM"/>
        </w:rPr>
        <w:t xml:space="preserve"> ԵՎՐՈՊԱԿԱՆ </w:t>
      </w:r>
      <w:r w:rsidR="00471E75">
        <w:rPr>
          <w:rFonts w:ascii="GHEA Grapalat" w:hAnsi="GHEA Grapalat"/>
          <w:b/>
          <w:sz w:val="24"/>
          <w:szCs w:val="24"/>
          <w:lang w:val="hy-AM"/>
        </w:rPr>
        <w:t xml:space="preserve">ՀԱՆՁՆԱԺՈՂՈՎԻ </w:t>
      </w:r>
      <w:r w:rsidRPr="00B7536E">
        <w:rPr>
          <w:rFonts w:ascii="GHEA Grapalat" w:hAnsi="GHEA Grapalat"/>
          <w:b/>
          <w:sz w:val="24"/>
          <w:szCs w:val="24"/>
          <w:lang w:val="hy-AM"/>
        </w:rPr>
        <w:t>ՄԻՋԵՎ «</w:t>
      </w:r>
      <w:r w:rsidR="00471E75">
        <w:rPr>
          <w:rFonts w:ascii="GHEA Grapalat" w:hAnsi="GHEA Grapalat"/>
          <w:b/>
          <w:sz w:val="24"/>
          <w:szCs w:val="24"/>
          <w:lang w:val="hy-AM"/>
        </w:rPr>
        <w:t>ԲԱԶՄԱՈԼՈՐՏ ԲՅՈՒՋԵՏԱՅԻՆ ԱՋԱԿՑՈՒԹՅԱՆ ՊԱՅՄԱՆԱԳԻՐ</w:t>
      </w:r>
      <w:r w:rsidRPr="00B7536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71E75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Pr="00B7536E">
        <w:rPr>
          <w:rFonts w:ascii="GHEA Grapalat" w:hAnsi="GHEA Grapalat"/>
          <w:b/>
          <w:sz w:val="24"/>
          <w:szCs w:val="24"/>
          <w:lang w:val="hy-AM"/>
        </w:rPr>
        <w:t xml:space="preserve"> ՀԱՄԱՁԱՅՆԱԳԻՐԸ </w:t>
      </w:r>
      <w:r w:rsidR="00656316" w:rsidRPr="00656316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  <w:r w:rsidR="00645AC5" w:rsidRPr="00645AC5">
        <w:rPr>
          <w:rFonts w:ascii="GHEA Grapalat" w:hAnsi="GHEA Grapalat"/>
          <w:b/>
          <w:sz w:val="24"/>
          <w:szCs w:val="24"/>
          <w:lang w:val="hy-AM"/>
        </w:rPr>
        <w:t>»</w:t>
      </w:r>
      <w:r w:rsidR="00B15DB1" w:rsidRPr="003134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74EC8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14:paraId="202F66F1" w14:textId="77777777" w:rsidR="00704EC7" w:rsidRPr="00A45265" w:rsidRDefault="00704EC7" w:rsidP="0013678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558CE911" w14:textId="77777777" w:rsidR="0013678B" w:rsidRDefault="00704EC7" w:rsidP="0013678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14:paraId="19D60FE3" w14:textId="5B69CA77" w:rsidR="0013678B" w:rsidRPr="00A45265" w:rsidRDefault="0013678B" w:rsidP="0013678B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Միջազգային պայմանագրերի մասին» Հայաստանի Հանրապետության օրենքի 12-րդ հոդվածի 2-րդ մասը՝ </w:t>
      </w:r>
      <w:r w:rsidR="00374EC8">
        <w:rPr>
          <w:rFonts w:ascii="GHEA Grapalat" w:hAnsi="GHEA Grapalat" w:cs="Sylfaen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14:paraId="442C41B8" w14:textId="4772A459" w:rsidR="0013678B" w:rsidRPr="0091594E" w:rsidRDefault="0013678B" w:rsidP="0013678B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Pr="00C2782A">
        <w:rPr>
          <w:rFonts w:ascii="GHEA Grapalat" w:hAnsi="GHEA Grapalat" w:cs="Sylfaen"/>
          <w:sz w:val="24"/>
          <w:szCs w:val="24"/>
          <w:lang w:val="hy-AM"/>
        </w:rPr>
        <w:t>տալ</w:t>
      </w:r>
      <w:r w:rsidR="00B753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536E" w:rsidRPr="00B7536E">
        <w:rPr>
          <w:rFonts w:ascii="GHEA Grapalat" w:hAnsi="GHEA Grapalat" w:cs="Sylfaen"/>
          <w:sz w:val="24"/>
          <w:szCs w:val="24"/>
          <w:lang w:val="hy-AM"/>
        </w:rPr>
        <w:t>«</w:t>
      </w:r>
      <w:r w:rsidR="00471E75" w:rsidRPr="00471E75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հանձնաժողովի միջև «Բազմաոլորտ բյուջետային աջակցության պայմանագիր» ֆինանսավորման համաձայնագ</w:t>
      </w:r>
      <w:r w:rsidR="00471E75">
        <w:rPr>
          <w:rFonts w:ascii="GHEA Grapalat" w:hAnsi="GHEA Grapalat" w:cs="Sylfaen"/>
          <w:sz w:val="24"/>
          <w:szCs w:val="24"/>
          <w:lang w:val="hy-AM"/>
        </w:rPr>
        <w:t>իրը</w:t>
      </w:r>
      <w:r w:rsidR="00471E75" w:rsidRPr="00471E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678B">
        <w:rPr>
          <w:rFonts w:ascii="GHEA Grapalat" w:hAnsi="GHEA Grapalat"/>
          <w:sz w:val="24"/>
          <w:szCs w:val="24"/>
          <w:lang w:val="hy-AM"/>
        </w:rPr>
        <w:t>հաստատելու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14:paraId="70E209E8" w14:textId="77777777" w:rsidR="00944C5A" w:rsidRPr="00A45265" w:rsidRDefault="0013678B" w:rsidP="00944C5A">
      <w:pPr>
        <w:spacing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AA2EFDC" w14:textId="77777777" w:rsidR="0048183D" w:rsidRDefault="0048183D" w:rsidP="00066507">
      <w:pPr>
        <w:shd w:val="clear" w:color="auto" w:fill="FFFFFF"/>
        <w:spacing w:after="0" w:line="240" w:lineRule="auto"/>
        <w:ind w:firstLine="375"/>
        <w:rPr>
          <w:lang w:val="hy-AM"/>
        </w:rPr>
      </w:pPr>
    </w:p>
    <w:p w14:paraId="47D89806" w14:textId="221D928B" w:rsidR="00944C5A" w:rsidRDefault="00374EC8" w:rsidP="00374EC8">
      <w:pPr>
        <w:shd w:val="clear" w:color="auto" w:fill="FFFFFF"/>
        <w:spacing w:after="0" w:line="240" w:lineRule="auto"/>
        <w:ind w:right="4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</w:p>
    <w:p w14:paraId="6D67A487" w14:textId="592EB650" w:rsidR="00374EC8" w:rsidRPr="00944C5A" w:rsidRDefault="00374EC8" w:rsidP="00374EC8">
      <w:pPr>
        <w:shd w:val="clear" w:color="auto" w:fill="FFFFFF"/>
        <w:spacing w:after="0" w:line="240" w:lineRule="auto"/>
        <w:ind w:right="4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       </w:t>
      </w:r>
      <w:bookmarkStart w:id="0" w:name="_GoBack"/>
      <w:bookmarkEnd w:id="0"/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sectPr w:rsidR="00374EC8" w:rsidRPr="00944C5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72751" w14:textId="77777777" w:rsidR="001E3E67" w:rsidRDefault="001E3E67" w:rsidP="00451174">
      <w:pPr>
        <w:spacing w:after="0" w:line="240" w:lineRule="auto"/>
      </w:pPr>
      <w:r>
        <w:separator/>
      </w:r>
    </w:p>
  </w:endnote>
  <w:endnote w:type="continuationSeparator" w:id="0">
    <w:p w14:paraId="23CD03DC" w14:textId="77777777" w:rsidR="001E3E67" w:rsidRDefault="001E3E67" w:rsidP="00451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496FE" w14:textId="77777777" w:rsidR="001E3E67" w:rsidRDefault="001E3E67" w:rsidP="00451174">
      <w:pPr>
        <w:spacing w:after="0" w:line="240" w:lineRule="auto"/>
      </w:pPr>
      <w:r>
        <w:separator/>
      </w:r>
    </w:p>
  </w:footnote>
  <w:footnote w:type="continuationSeparator" w:id="0">
    <w:p w14:paraId="7FA20B17" w14:textId="77777777" w:rsidR="001E3E67" w:rsidRDefault="001E3E67" w:rsidP="00451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FB08F" w14:textId="77777777" w:rsidR="00451174" w:rsidRPr="00451174" w:rsidRDefault="00451174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14:paraId="08C50D02" w14:textId="77777777" w:rsidR="00451174" w:rsidRDefault="0045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6507"/>
    <w:rsid w:val="000E3E01"/>
    <w:rsid w:val="0013678B"/>
    <w:rsid w:val="00156555"/>
    <w:rsid w:val="00156D7D"/>
    <w:rsid w:val="001E3E67"/>
    <w:rsid w:val="003134F7"/>
    <w:rsid w:val="0034135F"/>
    <w:rsid w:val="00374EC8"/>
    <w:rsid w:val="00447250"/>
    <w:rsid w:val="00451174"/>
    <w:rsid w:val="00471E75"/>
    <w:rsid w:val="0048183D"/>
    <w:rsid w:val="004A7726"/>
    <w:rsid w:val="00501596"/>
    <w:rsid w:val="006334BD"/>
    <w:rsid w:val="00645AC5"/>
    <w:rsid w:val="00656316"/>
    <w:rsid w:val="006763D0"/>
    <w:rsid w:val="00704878"/>
    <w:rsid w:val="00704EC7"/>
    <w:rsid w:val="00767574"/>
    <w:rsid w:val="008F5262"/>
    <w:rsid w:val="00944C5A"/>
    <w:rsid w:val="00960977"/>
    <w:rsid w:val="00973FAC"/>
    <w:rsid w:val="00A45265"/>
    <w:rsid w:val="00A571A9"/>
    <w:rsid w:val="00A601E6"/>
    <w:rsid w:val="00B15DB1"/>
    <w:rsid w:val="00B44F43"/>
    <w:rsid w:val="00B72688"/>
    <w:rsid w:val="00B7536E"/>
    <w:rsid w:val="00BC7758"/>
    <w:rsid w:val="00BD424F"/>
    <w:rsid w:val="00C2782A"/>
    <w:rsid w:val="00C62605"/>
    <w:rsid w:val="00C626D6"/>
    <w:rsid w:val="00DF46C6"/>
    <w:rsid w:val="00E93173"/>
    <w:rsid w:val="00EE72DB"/>
    <w:rsid w:val="00F52023"/>
    <w:rsid w:val="00F72E34"/>
    <w:rsid w:val="00FA1521"/>
    <w:rsid w:val="00FB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8C0FE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7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https:/mul2-minfin.gov.am/tasks/1164002/oneclick?token=1c5865af12a37619e1bec82efbc64ff2</cp:keywords>
  <dc:description/>
  <cp:lastModifiedBy>Kristine Grigoryan</cp:lastModifiedBy>
  <cp:revision>2</cp:revision>
  <dcterms:created xsi:type="dcterms:W3CDTF">2026-03-22T11:56:00Z</dcterms:created>
  <dcterms:modified xsi:type="dcterms:W3CDTF">2026-03-22T11:56:00Z</dcterms:modified>
</cp:coreProperties>
</file>