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bookmarkStart w:id="0" w:name="_GoBack"/>
      <w:bookmarkEnd w:id="0"/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5B9D0BF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54AC5">
        <w:rPr>
          <w:rFonts w:ascii="GHEA Grapalat" w:hAnsi="GHEA Grapalat"/>
          <w:b/>
          <w:caps/>
          <w:lang w:val="hy-AM"/>
        </w:rPr>
        <w:t>2024 թվականի փետրվարի 15-ի N 206-Ա</w:t>
      </w:r>
      <w:r w:rsidRPr="00BF4A36">
        <w:rPr>
          <w:rFonts w:ascii="GHEA Grapalat" w:hAnsi="GHEA Grapalat"/>
          <w:b/>
          <w:caps/>
          <w:lang w:val="hy-AM"/>
        </w:rPr>
        <w:t xml:space="preserve">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0CD52EBB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754AC5">
        <w:rPr>
          <w:rFonts w:ascii="GHEA Grapalat" w:eastAsia="Calibri" w:hAnsi="GHEA Grapalat"/>
          <w:bCs/>
          <w:lang w:val="hy-AM" w:eastAsia="en-US"/>
        </w:rPr>
        <w:t>ԷՍԿՈ-ՖԱՐՄ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E63246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57F556C5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54AC5">
        <w:rPr>
          <w:rFonts w:ascii="GHEA Grapalat" w:hAnsi="GHEA Grapalat" w:cs="Sylfaen"/>
          <w:lang w:val="hy-AM"/>
        </w:rPr>
        <w:t>2024 թվականի փետրվարի 15-ի N 206-Ա</w:t>
      </w:r>
      <w:r w:rsidRPr="00BF4A36">
        <w:rPr>
          <w:rFonts w:ascii="GHEA Grapalat" w:hAnsi="GHEA Grapalat" w:cs="Sylfaen"/>
          <w:lang w:val="hy-AM"/>
        </w:rPr>
        <w:t xml:space="preserve">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754AC5">
        <w:rPr>
          <w:rFonts w:ascii="GHEA Grapalat" w:hAnsi="GHEA Grapalat" w:cs="Sylfaen"/>
          <w:bCs/>
          <w:lang w:val="hy-AM"/>
        </w:rPr>
        <w:t>ԷՍԿՈ-ՖԱՐՄ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E63246"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16AE8D0E" w14:textId="77777777" w:rsidR="00754AC5" w:rsidRPr="00754AC5" w:rsidRDefault="00D93087" w:rsidP="00754AC5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754AC5">
        <w:rPr>
          <w:rFonts w:ascii="GHEA Grapalat" w:hAnsi="GHEA Grapalat" w:cs="Sylfaen"/>
          <w:bCs/>
          <w:lang w:val="hy-AM"/>
        </w:rPr>
        <w:t>ԷՍԿՈ-ՖԱՐՄ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E63246">
        <w:rPr>
          <w:rFonts w:ascii="GHEA Grapalat" w:hAnsi="GHEA Grapalat" w:cs="Sylfaen"/>
          <w:lang w:val="hy-AM"/>
        </w:rPr>
        <w:t>ՍՊ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754AC5" w:rsidRPr="00754AC5">
        <w:rPr>
          <w:rFonts w:ascii="GHEA Grapalat" w:hAnsi="GHEA Grapalat" w:cs="Sylfaen"/>
          <w:lang w:val="hy-AM"/>
        </w:rPr>
        <w:t>հումքը նախատեսվում է օգտագործել բերանի</w:t>
      </w:r>
      <w:r w:rsidR="00754AC5" w:rsidRPr="00754AC5">
        <w:rPr>
          <w:rFonts w:ascii="GHEA Grapalat" w:hAnsi="GHEA Grapalat" w:cs="Sylfaen"/>
          <w:lang w:val="vi-VN"/>
        </w:rPr>
        <w:t xml:space="preserve"> </w:t>
      </w:r>
      <w:r w:rsidR="00754AC5" w:rsidRPr="00754AC5">
        <w:rPr>
          <w:rFonts w:ascii="GHEA Grapalat" w:hAnsi="GHEA Grapalat" w:cs="Sylfaen"/>
          <w:lang w:val="hy-AM"/>
        </w:rPr>
        <w:t>խոռոչի</w:t>
      </w:r>
      <w:r w:rsidR="00754AC5" w:rsidRPr="00754AC5">
        <w:rPr>
          <w:rFonts w:ascii="GHEA Grapalat" w:hAnsi="GHEA Grapalat" w:cs="Sylfaen"/>
          <w:lang w:val="vi-VN"/>
        </w:rPr>
        <w:t xml:space="preserve"> </w:t>
      </w:r>
      <w:r w:rsidR="00754AC5" w:rsidRPr="00754AC5">
        <w:rPr>
          <w:rFonts w:ascii="GHEA Grapalat" w:hAnsi="GHEA Grapalat" w:cs="Sylfaen"/>
          <w:lang w:val="hy-AM"/>
        </w:rPr>
        <w:t>հիգիենայի</w:t>
      </w:r>
      <w:r w:rsidR="00754AC5" w:rsidRPr="00754AC5">
        <w:rPr>
          <w:rFonts w:ascii="GHEA Grapalat" w:hAnsi="GHEA Grapalat" w:cs="Sylfaen"/>
          <w:lang w:val="vi-VN"/>
        </w:rPr>
        <w:t xml:space="preserve"> </w:t>
      </w:r>
      <w:r w:rsidR="00754AC5" w:rsidRPr="00754AC5">
        <w:rPr>
          <w:rFonts w:ascii="GHEA Grapalat" w:hAnsi="GHEA Grapalat" w:cs="Sylfaen"/>
          <w:lang w:val="hy-AM"/>
        </w:rPr>
        <w:t>միջոցների</w:t>
      </w:r>
      <w:r w:rsidR="00754AC5" w:rsidRPr="00754AC5">
        <w:rPr>
          <w:rFonts w:ascii="GHEA Grapalat" w:hAnsi="GHEA Grapalat" w:cs="Sylfaen"/>
          <w:lang w:val="vi-VN"/>
        </w:rPr>
        <w:t>,</w:t>
      </w:r>
      <w:r w:rsidR="00754AC5" w:rsidRPr="00754AC5">
        <w:rPr>
          <w:rFonts w:ascii="GHEA Grapalat" w:hAnsi="GHEA Grapalat" w:cs="Sylfaen"/>
          <w:lang w:val="hy-AM"/>
        </w:rPr>
        <w:t xml:space="preserve"> քսուկների</w:t>
      </w:r>
      <w:r w:rsidR="00754AC5" w:rsidRPr="00754AC5">
        <w:rPr>
          <w:rFonts w:ascii="GHEA Grapalat" w:hAnsi="GHEA Grapalat" w:cs="Sylfaen"/>
          <w:lang w:val="vi-VN"/>
        </w:rPr>
        <w:t>,</w:t>
      </w:r>
      <w:r w:rsidR="00754AC5" w:rsidRPr="00754AC5">
        <w:rPr>
          <w:rFonts w:ascii="GHEA Grapalat" w:hAnsi="GHEA Grapalat" w:cs="Sylfaen"/>
          <w:lang w:val="hy-AM"/>
        </w:rPr>
        <w:t xml:space="preserve"> նրբաքսուկների</w:t>
      </w:r>
      <w:r w:rsidR="00754AC5" w:rsidRPr="00754AC5">
        <w:rPr>
          <w:rFonts w:ascii="GHEA Grapalat" w:hAnsi="GHEA Grapalat" w:cs="Sylfaen"/>
          <w:lang w:val="vi-VN"/>
        </w:rPr>
        <w:t xml:space="preserve">, </w:t>
      </w:r>
      <w:r w:rsidR="00754AC5" w:rsidRPr="00754AC5">
        <w:rPr>
          <w:rFonts w:ascii="GHEA Grapalat" w:hAnsi="GHEA Grapalat" w:cs="Sylfaen"/>
          <w:lang w:val="hy-AM"/>
        </w:rPr>
        <w:t>հեղուկ</w:t>
      </w:r>
      <w:r w:rsidR="00754AC5" w:rsidRPr="00754AC5">
        <w:rPr>
          <w:rFonts w:ascii="GHEA Grapalat" w:hAnsi="GHEA Grapalat" w:cs="Sylfaen"/>
          <w:lang w:val="vi-VN"/>
        </w:rPr>
        <w:t xml:space="preserve"> </w:t>
      </w:r>
      <w:r w:rsidR="00754AC5" w:rsidRPr="00754AC5">
        <w:rPr>
          <w:rFonts w:ascii="GHEA Grapalat" w:hAnsi="GHEA Grapalat" w:cs="Sylfaen"/>
          <w:lang w:val="hy-AM"/>
        </w:rPr>
        <w:t>դեղաձևերի</w:t>
      </w:r>
      <w:r w:rsidR="00754AC5" w:rsidRPr="00754AC5">
        <w:rPr>
          <w:rFonts w:ascii="GHEA Grapalat" w:hAnsi="GHEA Grapalat" w:cs="Sylfaen"/>
          <w:lang w:val="vi-VN"/>
        </w:rPr>
        <w:t xml:space="preserve">, </w:t>
      </w:r>
      <w:r w:rsidR="00754AC5" w:rsidRPr="00754AC5">
        <w:rPr>
          <w:rFonts w:ascii="GHEA Grapalat" w:hAnsi="GHEA Grapalat" w:cs="Sylfaen"/>
          <w:lang w:val="hy-AM"/>
        </w:rPr>
        <w:t>փոշի</w:t>
      </w:r>
      <w:r w:rsidR="00754AC5" w:rsidRPr="00754AC5">
        <w:rPr>
          <w:rFonts w:ascii="GHEA Grapalat" w:hAnsi="GHEA Grapalat" w:cs="Sylfaen"/>
          <w:lang w:val="vi-VN"/>
        </w:rPr>
        <w:t xml:space="preserve"> </w:t>
      </w:r>
      <w:r w:rsidR="00754AC5" w:rsidRPr="00754AC5">
        <w:rPr>
          <w:rFonts w:ascii="GHEA Grapalat" w:hAnsi="GHEA Grapalat" w:cs="Sylfaen"/>
          <w:lang w:val="hy-AM"/>
        </w:rPr>
        <w:t xml:space="preserve">դեղաձևերի արտադրության համար։ </w:t>
      </w:r>
    </w:p>
    <w:p w14:paraId="41661DC4" w14:textId="77777777" w:rsidR="00754AC5" w:rsidRPr="00754AC5" w:rsidRDefault="00754AC5" w:rsidP="00754AC5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754AC5">
        <w:rPr>
          <w:rFonts w:ascii="GHEA Grapalat" w:hAnsi="GHEA Grapalat" w:cs="Sylfaen"/>
          <w:lang w:val="hy-AM"/>
        </w:rPr>
        <w:t xml:space="preserve">Արտադրությունն իրականացվելու է ՀՀ Երևան քաղաքում։ Ընկերությունը հիմնադրվել է 2011 թվականին։ </w:t>
      </w:r>
    </w:p>
    <w:p w14:paraId="309A76DA" w14:textId="6297CF29" w:rsidR="00DA46AA" w:rsidRPr="00DA46AA" w:rsidRDefault="00DA46AA" w:rsidP="00754AC5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DA46AA">
        <w:rPr>
          <w:rFonts w:ascii="GHEA Grapalat" w:hAnsi="GHEA Grapalat" w:cs="Sylfaen"/>
          <w:lang w:val="hy-AM"/>
        </w:rPr>
        <w:t>Հաշվի առնելով, որ</w:t>
      </w:r>
      <w:r w:rsidR="00E63246">
        <w:rPr>
          <w:rFonts w:ascii="GHEA Grapalat" w:hAnsi="GHEA Grapalat" w:cs="Sylfaen"/>
          <w:lang w:val="hy-AM"/>
        </w:rPr>
        <w:t xml:space="preserve"> </w:t>
      </w:r>
      <w:r w:rsidRPr="00DA46AA">
        <w:rPr>
          <w:rFonts w:ascii="GHEA Grapalat" w:hAnsi="GHEA Grapalat" w:cs="Sylfaen"/>
          <w:lang w:val="hy-AM"/>
        </w:rPr>
        <w:t xml:space="preserve">ցանկում առկա </w:t>
      </w:r>
      <w:r w:rsidR="00E63246">
        <w:rPr>
          <w:rFonts w:ascii="GHEA Grapalat" w:hAnsi="GHEA Grapalat" w:cs="Sylfaen"/>
          <w:lang w:val="hy-AM"/>
        </w:rPr>
        <w:t xml:space="preserve">ապրանքատեսակների </w:t>
      </w:r>
      <w:r w:rsidR="00682C4F">
        <w:rPr>
          <w:rFonts w:ascii="GHEA Grapalat" w:hAnsi="GHEA Grapalat" w:cs="Sylfaen"/>
          <w:lang w:val="hy-AM"/>
        </w:rPr>
        <w:t xml:space="preserve">հիմնական մասի </w:t>
      </w:r>
      <w:r w:rsidR="00E26BE1">
        <w:rPr>
          <w:rFonts w:ascii="GHEA Grapalat" w:hAnsi="GHEA Grapalat" w:cs="Sylfaen"/>
          <w:lang w:val="hy-AM"/>
        </w:rPr>
        <w:t xml:space="preserve">բնութագրերը փոփոխվել </w:t>
      </w:r>
      <w:r w:rsidR="00E26BE1" w:rsidRPr="00E26BE1">
        <w:rPr>
          <w:rFonts w:ascii="GHEA Grapalat" w:hAnsi="GHEA Grapalat" w:cs="Sylfaen"/>
          <w:lang w:val="hy-AM"/>
        </w:rPr>
        <w:t>են և ներմուծվել</w:t>
      </w:r>
      <w:r w:rsidR="00E26BE1">
        <w:rPr>
          <w:rFonts w:ascii="GHEA Grapalat" w:hAnsi="GHEA Grapalat" w:cs="Sylfaen"/>
          <w:lang w:val="hy-AM"/>
        </w:rPr>
        <w:t xml:space="preserve"> է ամբողջ խմբա</w:t>
      </w:r>
      <w:r w:rsidR="00E63246">
        <w:rPr>
          <w:rFonts w:ascii="GHEA Grapalat" w:hAnsi="GHEA Grapalat" w:cs="Sylfaen"/>
          <w:lang w:val="hy-AM"/>
        </w:rPr>
        <w:t>քանակը</w:t>
      </w:r>
      <w:r w:rsidR="00E26BE1">
        <w:rPr>
          <w:rFonts w:ascii="GHEA Grapalat" w:hAnsi="GHEA Grapalat" w:cs="Sylfaen"/>
          <w:lang w:val="hy-AM"/>
        </w:rPr>
        <w:t>՝</w:t>
      </w:r>
      <w:r w:rsidR="00682C4F">
        <w:rPr>
          <w:rFonts w:ascii="GHEA Grapalat" w:hAnsi="GHEA Grapalat" w:cs="Sylfaen"/>
          <w:lang w:val="hy-AM"/>
        </w:rPr>
        <w:t xml:space="preserve"> </w:t>
      </w:r>
      <w:r w:rsidR="00E26BE1">
        <w:rPr>
          <w:rFonts w:ascii="GHEA Grapalat" w:hAnsi="GHEA Grapalat" w:cs="Sylfaen"/>
          <w:lang w:val="hy-AM"/>
        </w:rPr>
        <w:t xml:space="preserve">ներկայումս անհրաժեշտություն է առաջացել </w:t>
      </w:r>
      <w:r w:rsidR="00E26BE1" w:rsidRPr="00DA46AA">
        <w:rPr>
          <w:rFonts w:ascii="GHEA Grapalat" w:hAnsi="GHEA Grapalat" w:cs="Sylfaen"/>
          <w:lang w:val="hy-AM"/>
        </w:rPr>
        <w:t>ցանկը շարադրե</w:t>
      </w:r>
      <w:r w:rsidR="00E26BE1">
        <w:rPr>
          <w:rFonts w:ascii="GHEA Grapalat" w:hAnsi="GHEA Grapalat" w:cs="Sylfaen"/>
          <w:lang w:val="hy-AM"/>
        </w:rPr>
        <w:t xml:space="preserve">լ </w:t>
      </w:r>
      <w:r w:rsidR="00E26BE1" w:rsidRPr="00DA46AA">
        <w:rPr>
          <w:rFonts w:ascii="GHEA Grapalat" w:hAnsi="GHEA Grapalat" w:cs="Sylfaen"/>
          <w:lang w:val="hy-AM"/>
        </w:rPr>
        <w:t>նոր խմբագրությամբ</w:t>
      </w:r>
      <w:r w:rsidR="00E26BE1">
        <w:rPr>
          <w:rFonts w:ascii="GHEA Grapalat" w:hAnsi="GHEA Grapalat" w:cs="Sylfaen"/>
          <w:lang w:val="hy-AM"/>
        </w:rPr>
        <w:t xml:space="preserve">՝ </w:t>
      </w:r>
      <w:r w:rsidR="00682C4F">
        <w:rPr>
          <w:rFonts w:ascii="GHEA Grapalat" w:hAnsi="GHEA Grapalat" w:cs="Sylfaen"/>
          <w:lang w:val="hy-AM"/>
        </w:rPr>
        <w:t>ավելացել</w:t>
      </w:r>
      <w:r w:rsidR="00E26BE1">
        <w:rPr>
          <w:rFonts w:ascii="GHEA Grapalat" w:hAnsi="GHEA Grapalat" w:cs="Sylfaen"/>
          <w:lang w:val="hy-AM"/>
        </w:rPr>
        <w:t>ով</w:t>
      </w:r>
      <w:r w:rsidR="00682C4F">
        <w:rPr>
          <w:rFonts w:ascii="GHEA Grapalat" w:hAnsi="GHEA Grapalat" w:cs="Sylfaen"/>
          <w:lang w:val="hy-AM"/>
        </w:rPr>
        <w:t xml:space="preserve"> վերջիններիս</w:t>
      </w:r>
      <w:r w:rsidR="00E26BE1">
        <w:rPr>
          <w:rFonts w:ascii="GHEA Grapalat" w:hAnsi="GHEA Grapalat" w:cs="Sylfaen"/>
          <w:lang w:val="hy-AM"/>
        </w:rPr>
        <w:t xml:space="preserve"> քանակը և համապատասխանաբար նաև</w:t>
      </w:r>
      <w:r w:rsidR="00FE50C9">
        <w:rPr>
          <w:rFonts w:ascii="GHEA Grapalat" w:hAnsi="GHEA Grapalat" w:cs="Sylfaen"/>
          <w:lang w:val="hy-AM"/>
        </w:rPr>
        <w:t xml:space="preserve"> </w:t>
      </w:r>
      <w:r w:rsidR="00682C4F">
        <w:rPr>
          <w:rFonts w:ascii="GHEA Grapalat" w:hAnsi="GHEA Grapalat" w:cs="Sylfaen"/>
          <w:lang w:val="hy-AM"/>
        </w:rPr>
        <w:t>արժեքը</w:t>
      </w:r>
      <w:r w:rsidR="00E26BE1" w:rsidRPr="00E26BE1">
        <w:rPr>
          <w:rFonts w:ascii="GHEA Grapalat" w:hAnsi="GHEA Grapalat" w:cs="Sylfaen"/>
          <w:lang w:val="hy-AM"/>
        </w:rPr>
        <w:t xml:space="preserve"> (21</w:t>
      </w:r>
      <w:r w:rsidR="00830C33">
        <w:rPr>
          <w:rFonts w:ascii="GHEA Grapalat" w:hAnsi="GHEA Grapalat" w:cs="Sylfaen"/>
          <w:lang w:val="hy-AM"/>
        </w:rPr>
        <w:t>4</w:t>
      </w:r>
      <w:r w:rsidR="00E26BE1" w:rsidRPr="00E26BE1">
        <w:rPr>
          <w:rFonts w:ascii="GHEA Grapalat" w:hAnsi="GHEA Grapalat" w:cs="Sylfaen"/>
          <w:lang w:val="hy-AM"/>
        </w:rPr>
        <w:t>.</w:t>
      </w:r>
      <w:r w:rsidR="00830C33">
        <w:rPr>
          <w:rFonts w:ascii="GHEA Grapalat" w:hAnsi="GHEA Grapalat" w:cs="Sylfaen"/>
          <w:lang w:val="hy-AM"/>
        </w:rPr>
        <w:t>7</w:t>
      </w:r>
      <w:r w:rsidR="00E26BE1" w:rsidRPr="00E26BE1">
        <w:rPr>
          <w:rFonts w:ascii="GHEA Grapalat" w:hAnsi="GHEA Grapalat" w:cs="Sylfaen"/>
          <w:lang w:val="hy-AM"/>
        </w:rPr>
        <w:t xml:space="preserve"> </w:t>
      </w:r>
      <w:r w:rsidR="00E26BE1">
        <w:rPr>
          <w:rFonts w:ascii="GHEA Grapalat" w:hAnsi="GHEA Grapalat" w:cs="Sylfaen"/>
          <w:lang w:val="hy-AM"/>
        </w:rPr>
        <w:t>մլն դրամի չափով</w:t>
      </w:r>
      <w:r w:rsidR="00E26BE1" w:rsidRPr="00E26BE1">
        <w:rPr>
          <w:rFonts w:ascii="GHEA Grapalat" w:hAnsi="GHEA Grapalat" w:cs="Sylfaen"/>
          <w:lang w:val="hy-AM"/>
        </w:rPr>
        <w:t>)</w:t>
      </w:r>
      <w:r w:rsidR="00682C4F">
        <w:rPr>
          <w:rFonts w:ascii="GHEA Grapalat" w:hAnsi="GHEA Grapalat" w:cs="Sylfaen"/>
          <w:lang w:val="hy-AM"/>
        </w:rPr>
        <w:t xml:space="preserve">, ինչպես նաև </w:t>
      </w:r>
      <w:r w:rsidR="00E26BE1">
        <w:rPr>
          <w:rFonts w:ascii="GHEA Grapalat" w:hAnsi="GHEA Grapalat" w:cs="Sylfaen"/>
          <w:lang w:val="hy-AM"/>
        </w:rPr>
        <w:t>ավելացնել</w:t>
      </w:r>
      <w:r w:rsidR="00C65B4A">
        <w:rPr>
          <w:rFonts w:ascii="GHEA Grapalat" w:hAnsi="GHEA Grapalat" w:cs="Sylfaen"/>
          <w:lang w:val="hy-AM"/>
        </w:rPr>
        <w:t>ով</w:t>
      </w:r>
      <w:r w:rsidR="009F0EFB">
        <w:rPr>
          <w:rFonts w:ascii="GHEA Grapalat" w:hAnsi="GHEA Grapalat" w:cs="Sylfaen"/>
          <w:lang w:val="hy-AM"/>
        </w:rPr>
        <w:t xml:space="preserve"> </w:t>
      </w:r>
      <w:r w:rsidR="00FE50C9">
        <w:rPr>
          <w:rFonts w:ascii="GHEA Grapalat" w:hAnsi="GHEA Grapalat" w:cs="Sylfaen"/>
          <w:lang w:val="hy-AM"/>
        </w:rPr>
        <w:t>նոր ապրանքների լրացուցիչ խմբաքան</w:t>
      </w:r>
      <w:r w:rsidR="009F0EFB">
        <w:rPr>
          <w:rFonts w:ascii="GHEA Grapalat" w:hAnsi="GHEA Grapalat" w:cs="Sylfaen"/>
          <w:lang w:val="hy-AM"/>
        </w:rPr>
        <w:t>ա</w:t>
      </w:r>
      <w:r w:rsidR="00FE50C9">
        <w:rPr>
          <w:rFonts w:ascii="GHEA Grapalat" w:hAnsi="GHEA Grapalat" w:cs="Sylfaen"/>
          <w:lang w:val="hy-AM"/>
        </w:rPr>
        <w:t xml:space="preserve">կ շուրջ </w:t>
      </w:r>
      <w:r w:rsidR="00E26BE1" w:rsidRPr="00E26BE1">
        <w:rPr>
          <w:rFonts w:ascii="GHEA Grapalat" w:hAnsi="GHEA Grapalat" w:cs="Sylfaen"/>
          <w:lang w:val="hy-AM"/>
        </w:rPr>
        <w:t>310</w:t>
      </w:r>
      <w:r w:rsidR="00FE50C9">
        <w:rPr>
          <w:rFonts w:ascii="GHEA Grapalat" w:hAnsi="GHEA Grapalat" w:cs="Sylfaen"/>
          <w:lang w:val="hy-AM"/>
        </w:rPr>
        <w:t xml:space="preserve"> մլն դրամի չափով</w:t>
      </w:r>
      <w:r w:rsidRPr="00DA46AA">
        <w:rPr>
          <w:rFonts w:ascii="GHEA Grapalat" w:hAnsi="GHEA Grapalat" w:cs="Sylfaen"/>
          <w:lang w:val="hy-AM"/>
        </w:rPr>
        <w:t xml:space="preserve">։ </w:t>
      </w:r>
    </w:p>
    <w:p w14:paraId="346F45EF" w14:textId="4C3270BD" w:rsidR="001022FD" w:rsidRDefault="00B4056B" w:rsidP="00DA46A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E6638">
        <w:rPr>
          <w:rFonts w:ascii="GHEA Grapalat" w:hAnsi="GHEA Grapalat" w:cs="Sylfaen"/>
          <w:lang w:val="hy-AM"/>
        </w:rPr>
        <w:t>Ի</w:t>
      </w:r>
      <w:r w:rsidR="00CB119C" w:rsidRPr="009E6638">
        <w:rPr>
          <w:rFonts w:ascii="GHEA Grapalat" w:hAnsi="GHEA Grapalat" w:cs="Sylfaen"/>
          <w:lang w:val="hy-AM"/>
        </w:rPr>
        <w:t xml:space="preserve">րականացվող փոփոխության արդյունքում </w:t>
      </w:r>
      <w:r w:rsidRPr="009E6638">
        <w:rPr>
          <w:rFonts w:ascii="GHEA Grapalat" w:hAnsi="GHEA Grapalat" w:cs="Sylfaen"/>
          <w:lang w:val="hy-AM"/>
        </w:rPr>
        <w:t>ապրանքների</w:t>
      </w:r>
      <w:r w:rsidR="00CB119C" w:rsidRPr="009E6638">
        <w:rPr>
          <w:rFonts w:ascii="GHEA Grapalat" w:hAnsi="GHEA Grapalat" w:cs="Sylfaen"/>
          <w:lang w:val="hy-AM"/>
        </w:rPr>
        <w:t xml:space="preserve"> ընդհանուր արժեքը </w:t>
      </w:r>
      <w:r w:rsidRPr="009E6638">
        <w:rPr>
          <w:rFonts w:ascii="GHEA Grapalat" w:hAnsi="GHEA Grapalat" w:cs="Sylfaen"/>
          <w:lang w:val="hy-AM"/>
        </w:rPr>
        <w:t xml:space="preserve">կազմում է </w:t>
      </w:r>
      <w:r w:rsidR="00FE50C9">
        <w:rPr>
          <w:rFonts w:ascii="GHEA Grapalat" w:hAnsi="GHEA Grapalat" w:cs="Sylfaen"/>
          <w:lang w:val="hy-AM"/>
        </w:rPr>
        <w:t>1</w:t>
      </w:r>
      <w:r w:rsidR="00FE50C9">
        <w:rPr>
          <w:rFonts w:ascii="Cambria Math" w:hAnsi="Cambria Math" w:cs="Sylfaen"/>
          <w:lang w:val="hy-AM"/>
        </w:rPr>
        <w:t>․</w:t>
      </w:r>
      <w:r w:rsidR="00FE50C9">
        <w:rPr>
          <w:rFonts w:ascii="GHEA Grapalat" w:hAnsi="GHEA Grapalat" w:cs="Sylfaen"/>
          <w:lang w:val="hy-AM"/>
        </w:rPr>
        <w:t>4</w:t>
      </w:r>
      <w:r w:rsidR="00BF3AD0">
        <w:rPr>
          <w:rFonts w:ascii="GHEA Grapalat" w:hAnsi="GHEA Grapalat" w:cs="Sylfaen"/>
          <w:lang w:val="hy-AM"/>
        </w:rPr>
        <w:t xml:space="preserve"> </w:t>
      </w:r>
      <w:r w:rsidRPr="009E6638">
        <w:rPr>
          <w:rFonts w:ascii="GHEA Grapalat" w:hAnsi="GHEA Grapalat" w:cs="Sylfaen"/>
          <w:lang w:val="hy-AM"/>
        </w:rPr>
        <w:t>մլ</w:t>
      </w:r>
      <w:r w:rsidR="009E6638" w:rsidRPr="009E6638">
        <w:rPr>
          <w:rFonts w:ascii="GHEA Grapalat" w:hAnsi="GHEA Grapalat" w:cs="Sylfaen"/>
          <w:lang w:val="hy-AM"/>
        </w:rPr>
        <w:t>րդ</w:t>
      </w:r>
      <w:r w:rsidR="00617573" w:rsidRPr="009E6638">
        <w:rPr>
          <w:rFonts w:ascii="GHEA Grapalat" w:hAnsi="GHEA Grapalat" w:cs="Sylfaen"/>
          <w:lang w:val="hy-AM"/>
        </w:rPr>
        <w:t xml:space="preserve"> դրամ</w:t>
      </w:r>
      <w:r w:rsidRPr="009E6638">
        <w:rPr>
          <w:rFonts w:ascii="GHEA Grapalat" w:hAnsi="GHEA Grapalat" w:cs="Sylfaen"/>
          <w:lang w:val="hy-AM"/>
        </w:rPr>
        <w:t xml:space="preserve">։ </w:t>
      </w:r>
      <w:r w:rsidR="00CB119C" w:rsidRPr="009E6638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FE50C9">
        <w:rPr>
          <w:rFonts w:ascii="GHEA Grapalat" w:hAnsi="GHEA Grapalat" w:cs="Sylfaen"/>
          <w:lang w:val="hy-AM"/>
        </w:rPr>
        <w:t>105 մլն</w:t>
      </w:r>
      <w:r w:rsidR="00CB119C" w:rsidRPr="009E6638">
        <w:rPr>
          <w:rFonts w:ascii="GHEA Grapalat" w:hAnsi="GHEA Grapalat" w:cs="Sylfaen"/>
          <w:lang w:val="hy-AM"/>
        </w:rPr>
        <w:t xml:space="preserve"> դրամ։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6E22E736" w14:textId="52C2367A" w:rsidR="0057278C" w:rsidRPr="0057278C" w:rsidRDefault="0057278C" w:rsidP="0057278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Միաժամանակ նշենք, որ ընկերության կողմից ա</w:t>
      </w:r>
      <w:r w:rsidRPr="0057278C">
        <w:rPr>
          <w:rFonts w:ascii="GHEA Grapalat" w:hAnsi="GHEA Grapalat" w:cs="Sylfaen"/>
          <w:lang w:val="hy-AM"/>
        </w:rPr>
        <w:t xml:space="preserve">րդեն իսկ իրականացվել է 561 մլն դրամի կապիտալ ներդրում և 479 մլն դրամի ներդրում հումքի ձեռքբերման համար։ Ծրագրի շրջանակներում նախատեսվում է իրականացնել 100 մլն դրամի կապիտալ </w:t>
      </w:r>
      <w:r w:rsidRPr="0057278C">
        <w:rPr>
          <w:rFonts w:ascii="GHEA Grapalat" w:hAnsi="GHEA Grapalat" w:cs="Sylfaen"/>
          <w:lang w:val="hy-AM"/>
        </w:rPr>
        <w:lastRenderedPageBreak/>
        <w:t>ներդրում՝ նոր սարքավորումների ձեռքբերման, արտադրական տարածքների կառուցման, արտերկրում դեղերի գրանցման համար</w:t>
      </w:r>
      <w:r>
        <w:rPr>
          <w:rFonts w:ascii="GHEA Grapalat" w:hAnsi="GHEA Grapalat" w:cs="Sylfaen"/>
          <w:lang w:val="hy-AM"/>
        </w:rPr>
        <w:t>։</w:t>
      </w:r>
    </w:p>
    <w:p w14:paraId="461BDB3A" w14:textId="4B621C41" w:rsidR="0057278C" w:rsidRDefault="0057278C" w:rsidP="0057278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57278C">
        <w:rPr>
          <w:rFonts w:ascii="GHEA Grapalat" w:hAnsi="GHEA Grapalat" w:cs="Sylfaen"/>
          <w:lang w:val="hy-AM"/>
        </w:rPr>
        <w:t>Ներդրումային ծրագրի շրջանակներում</w:t>
      </w:r>
      <w:r>
        <w:rPr>
          <w:rFonts w:ascii="GHEA Grapalat" w:hAnsi="GHEA Grapalat" w:cs="Sylfaen"/>
          <w:lang w:val="hy-AM"/>
        </w:rPr>
        <w:t>,</w:t>
      </w:r>
      <w:r w:rsidRPr="0057278C">
        <w:rPr>
          <w:rFonts w:ascii="GHEA Grapalat" w:hAnsi="GHEA Grapalat" w:cs="Sylfaen"/>
          <w:lang w:val="hy-AM"/>
        </w:rPr>
        <w:t xml:space="preserve"> մինչև 2028 թվականը</w:t>
      </w:r>
      <w:r>
        <w:rPr>
          <w:rFonts w:ascii="GHEA Grapalat" w:hAnsi="GHEA Grapalat" w:cs="Sylfaen"/>
          <w:lang w:val="hy-AM"/>
        </w:rPr>
        <w:t>,</w:t>
      </w:r>
      <w:r w:rsidRPr="0057278C">
        <w:rPr>
          <w:rFonts w:ascii="GHEA Grapalat" w:hAnsi="GHEA Grapalat" w:cs="Sylfaen"/>
          <w:lang w:val="hy-AM"/>
        </w:rPr>
        <w:t xml:space="preserve"> նախատեսվում է ստեղծել 15 նոր աշխատատեղ՝ 132 հազ դրամ միջին ամսական աշխատավարձով։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1FE157A0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754AC5">
        <w:rPr>
          <w:rFonts w:ascii="GHEA Grapalat" w:hAnsi="GHEA Grapalat"/>
          <w:bCs/>
          <w:lang w:val="hy-AM"/>
        </w:rPr>
        <w:t>ԷՍԿՈ-ՖԱՐՄ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E63246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54AC5">
        <w:rPr>
          <w:rFonts w:ascii="GHEA Grapalat" w:hAnsi="GHEA Grapalat" w:cs="Sylfaen"/>
          <w:lang w:val="hy-AM"/>
        </w:rPr>
        <w:t>2024 թվականի փետրվարի 15-ի N 206-Ա</w:t>
      </w:r>
      <w:r w:rsidR="00C2605B" w:rsidRPr="00BF4A36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3969754E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754AC5">
        <w:rPr>
          <w:rFonts w:ascii="GHEA Grapalat" w:hAnsi="GHEA Grapalat"/>
          <w:bCs/>
          <w:lang w:val="hy-AM"/>
        </w:rPr>
        <w:t>ԷՍԿՈ-ՖԱՐՄ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E63246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2F0FFD53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</w:t>
      </w:r>
      <w:r w:rsidR="005C7F26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</w:t>
      </w:r>
      <w:r w:rsidR="00BA1182">
        <w:rPr>
          <w:rFonts w:ascii="GHEA Grapalat" w:eastAsia="Calibri" w:hAnsi="GHEA Grapalat"/>
          <w:b/>
          <w:bCs/>
          <w:lang w:val="hy-AM" w:eastAsia="en-US"/>
        </w:rPr>
        <w:t>6</w:t>
      </w:r>
      <w:r w:rsidRPr="002F41B1">
        <w:rPr>
          <w:rFonts w:ascii="GHEA Grapalat" w:eastAsia="Calibri" w:hAnsi="GHEA Grapalat"/>
          <w:b/>
          <w:bCs/>
          <w:lang w:val="hy-AM" w:eastAsia="en-US"/>
        </w:rPr>
        <w:t>թթ. ծրագիր, ոլորտային և/կամ այլ ռազմավարություններ</w:t>
      </w:r>
    </w:p>
    <w:p w14:paraId="10A18E7B" w14:textId="7108F406" w:rsidR="00827AD9" w:rsidRDefault="00586563" w:rsidP="00827AD9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54AC5">
        <w:rPr>
          <w:rFonts w:ascii="GHEA Grapalat" w:eastAsia="Calibri" w:hAnsi="GHEA Grapalat"/>
          <w:lang w:val="hy-AM" w:eastAsia="en-US"/>
        </w:rPr>
        <w:t>2024 թվականի փետրվարի 15-ի N 206-Ա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</w:t>
      </w:r>
      <w:r w:rsidR="005C7F26">
        <w:rPr>
          <w:rFonts w:ascii="GHEA Grapalat" w:eastAsia="Calibri" w:hAnsi="GHEA Grapalat"/>
          <w:lang w:val="hy-AM" w:eastAsia="en-US"/>
        </w:rPr>
        <w:t>1</w:t>
      </w:r>
      <w:r w:rsidR="00D93087" w:rsidRPr="00586563">
        <w:rPr>
          <w:rFonts w:ascii="GHEA Grapalat" w:eastAsia="Calibri" w:hAnsi="GHEA Grapalat"/>
          <w:lang w:val="hy-AM" w:eastAsia="en-US"/>
        </w:rPr>
        <w:t>-202</w:t>
      </w:r>
      <w:r w:rsidR="00BA1182">
        <w:rPr>
          <w:rFonts w:ascii="GHEA Grapalat" w:eastAsia="Calibri" w:hAnsi="GHEA Grapalat"/>
          <w:lang w:val="hy-AM" w:eastAsia="en-US"/>
        </w:rPr>
        <w:t>6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«2</w:t>
      </w:r>
      <w:r w:rsidR="00081BDE" w:rsidRPr="00081BDE">
        <w:rPr>
          <w:rFonts w:ascii="Cambria Math" w:eastAsia="Calibri" w:hAnsi="Cambria Math" w:cs="Cambria Math"/>
          <w:bCs/>
          <w:lang w:val="hy-AM" w:eastAsia="en-US"/>
        </w:rPr>
        <w:t>․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2ED663A3" w14:textId="3C8DD90F" w:rsidR="00D93087" w:rsidRPr="00827AD9" w:rsidRDefault="00827AD9" w:rsidP="00827AD9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   </w:t>
      </w:r>
      <w:r w:rsidR="00D93087" w:rsidRPr="00827AD9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827AD9">
        <w:rPr>
          <w:rFonts w:ascii="GHEA Grapalat" w:eastAsia="Calibri" w:hAnsi="GHEA Grapalat"/>
          <w:lang w:val="hy-AM" w:eastAsia="en-US"/>
        </w:rPr>
        <w:t xml:space="preserve"> </w:t>
      </w:r>
      <w:r w:rsidR="00D93087" w:rsidRPr="00827AD9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25408513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54AC5">
        <w:rPr>
          <w:rFonts w:ascii="GHEA Grapalat" w:hAnsi="GHEA Grapalat" w:cs="Sylfaen"/>
          <w:lang w:val="hy-AM"/>
        </w:rPr>
        <w:t>2024 թվականի փետրվարի 15-ի N 206-Ա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087"/>
    <w:rsid w:val="00081BDE"/>
    <w:rsid w:val="000B1F21"/>
    <w:rsid w:val="000E4674"/>
    <w:rsid w:val="001022FD"/>
    <w:rsid w:val="001227B4"/>
    <w:rsid w:val="00167D2D"/>
    <w:rsid w:val="00195D1E"/>
    <w:rsid w:val="001B3FE8"/>
    <w:rsid w:val="001C56CA"/>
    <w:rsid w:val="001D36D4"/>
    <w:rsid w:val="00230452"/>
    <w:rsid w:val="00250194"/>
    <w:rsid w:val="0033400E"/>
    <w:rsid w:val="003A255E"/>
    <w:rsid w:val="003B0BA9"/>
    <w:rsid w:val="003D0369"/>
    <w:rsid w:val="0040029B"/>
    <w:rsid w:val="0050578A"/>
    <w:rsid w:val="00536C66"/>
    <w:rsid w:val="00557A5F"/>
    <w:rsid w:val="00561E2E"/>
    <w:rsid w:val="0057278C"/>
    <w:rsid w:val="00586563"/>
    <w:rsid w:val="005C7F26"/>
    <w:rsid w:val="00617573"/>
    <w:rsid w:val="00670E4D"/>
    <w:rsid w:val="00682C4F"/>
    <w:rsid w:val="006A5DA9"/>
    <w:rsid w:val="006C05DD"/>
    <w:rsid w:val="007066ED"/>
    <w:rsid w:val="00737DDB"/>
    <w:rsid w:val="00754AC5"/>
    <w:rsid w:val="00756C55"/>
    <w:rsid w:val="007A60E8"/>
    <w:rsid w:val="00827AD9"/>
    <w:rsid w:val="00830C33"/>
    <w:rsid w:val="0087295E"/>
    <w:rsid w:val="0087316B"/>
    <w:rsid w:val="008B3C8F"/>
    <w:rsid w:val="008E0781"/>
    <w:rsid w:val="00926A08"/>
    <w:rsid w:val="009742B3"/>
    <w:rsid w:val="00983285"/>
    <w:rsid w:val="009D62CD"/>
    <w:rsid w:val="009E0519"/>
    <w:rsid w:val="009E6638"/>
    <w:rsid w:val="009F0EFB"/>
    <w:rsid w:val="00A25882"/>
    <w:rsid w:val="00B212FD"/>
    <w:rsid w:val="00B336CF"/>
    <w:rsid w:val="00B4056B"/>
    <w:rsid w:val="00B93E07"/>
    <w:rsid w:val="00BA1182"/>
    <w:rsid w:val="00BC7EDB"/>
    <w:rsid w:val="00BF3AD0"/>
    <w:rsid w:val="00C141A8"/>
    <w:rsid w:val="00C2605B"/>
    <w:rsid w:val="00C65B4A"/>
    <w:rsid w:val="00C71BED"/>
    <w:rsid w:val="00C86E99"/>
    <w:rsid w:val="00CB119C"/>
    <w:rsid w:val="00CE38EA"/>
    <w:rsid w:val="00D17002"/>
    <w:rsid w:val="00D267A6"/>
    <w:rsid w:val="00D84F45"/>
    <w:rsid w:val="00D93087"/>
    <w:rsid w:val="00DA46AA"/>
    <w:rsid w:val="00DF698D"/>
    <w:rsid w:val="00E26BE1"/>
    <w:rsid w:val="00E337C3"/>
    <w:rsid w:val="00E3472F"/>
    <w:rsid w:val="00E63246"/>
    <w:rsid w:val="00E802F9"/>
    <w:rsid w:val="00F02B68"/>
    <w:rsid w:val="00F31B7D"/>
    <w:rsid w:val="00F57015"/>
    <w:rsid w:val="00FE50C9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510</Words>
  <Characters>3720</Characters>
  <Application>Microsoft Office Word</Application>
  <DocSecurity>0</DocSecurity>
  <Lines>265</Lines>
  <Paragraphs>128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https:/mul2-mineconomy.gov.am/tasks/273407/oneclick/himnavorum (26).docx?token=a6e1df4b151cb2258c67cf11cfecc459</cp:keywords>
  <dc:description/>
  <cp:lastModifiedBy>Artak Asatryan</cp:lastModifiedBy>
  <cp:revision>2</cp:revision>
  <cp:lastPrinted>2024-04-10T12:21:00Z</cp:lastPrinted>
  <dcterms:created xsi:type="dcterms:W3CDTF">2026-03-19T12:41:00Z</dcterms:created>
  <dcterms:modified xsi:type="dcterms:W3CDTF">2026-03-19T12:41:00Z</dcterms:modified>
</cp:coreProperties>
</file>