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2B3849D4" w14:textId="77777777" w:rsidR="00240110" w:rsidRPr="00240110" w:rsidRDefault="00240110" w:rsidP="00240110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4A942EEE" w14:textId="430A5C4A" w:rsidR="00A90F8F" w:rsidRPr="00381365" w:rsidRDefault="008D6494" w:rsidP="00240110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8D6494">
        <w:rPr>
          <w:rFonts w:ascii="GHEA Grapalat" w:hAnsi="GHEA Grapalat"/>
          <w:sz w:val="24"/>
          <w:szCs w:val="24"/>
          <w:lang w:val="hy-AM"/>
        </w:rPr>
        <w:t xml:space="preserve">ՀԱՅԱՍՏԱՆԻ ՀԱՆՐԱՊԵՏՈՒԹՅԱՆ ԿԱՌԱՎԱՐՈՒԹՅԱՆ 2025 ԹՎԱԿԱՆԻ ԴԵԿՏԵՄԲԵՐԻ 25-Ի N 1931-Ն ՈՐՈՇՄԱՆ ՄԵՋ ՓՈՓՈԽՈՒԹՅՈՒՆ ԿԱՏԱՐԵԼՈՒ ՄԱՍԻՆ </w:t>
      </w:r>
      <w:r w:rsidR="00977467" w:rsidRPr="00977467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ՀԱՅԱՍՏԱՆԻ ՀԱՆՐԱՊԵՏՈՒԹՅԱՆ ԿԱՌԱՎԱՐՈՒԹՅԱՆ ՈՐՈՇՄԱՆ </w:t>
      </w:r>
      <w:r w:rsidR="00444115" w:rsidRPr="00F900B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ՆԱԽԱԳԾ</w:t>
      </w:r>
      <w:r w:rsidR="0044411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Ի</w:t>
      </w:r>
    </w:p>
    <w:tbl>
      <w:tblPr>
        <w:tblW w:w="1430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5341"/>
        <w:gridCol w:w="1860"/>
      </w:tblGrid>
      <w:tr w:rsidR="0086253F" w:rsidRPr="003B1DDA" w14:paraId="159FFE93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19D709" w14:textId="145ECD1B" w:rsidR="0086253F" w:rsidRPr="003B1DDA" w:rsidRDefault="00F4015B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852"/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86253F"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 w:rsidR="0086253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328ECEA0" w:rsidR="0086253F" w:rsidRPr="003038AC" w:rsidRDefault="00E312B7" w:rsidP="007A38EB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D034EC">
              <w:rPr>
                <w:rFonts w:ascii="GHEA Grapalat" w:hAnsi="GHEA Grapalat"/>
                <w:sz w:val="24"/>
                <w:szCs w:val="24"/>
              </w:rPr>
              <w:t>8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D034EC">
              <w:rPr>
                <w:rFonts w:ascii="GHEA Grapalat" w:hAnsi="GHEA Grapalat"/>
                <w:sz w:val="24"/>
                <w:szCs w:val="24"/>
              </w:rPr>
              <w:t>0</w:t>
            </w:r>
            <w:r w:rsidR="00321C6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D034EC">
              <w:rPr>
                <w:rFonts w:ascii="GHEA Grapalat" w:hAnsi="GHEA Grapalat"/>
                <w:sz w:val="24"/>
                <w:szCs w:val="24"/>
              </w:rPr>
              <w:t>6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50269C9D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321C6B" w:rsidRPr="00321C6B">
              <w:rPr>
                <w:rFonts w:ascii="GHEA Grapalat" w:hAnsi="GHEA Grapalat"/>
                <w:sz w:val="24"/>
                <w:szCs w:val="24"/>
              </w:rPr>
              <w:t>01/3-2/16960-2026</w:t>
            </w:r>
          </w:p>
        </w:tc>
      </w:tr>
      <w:bookmarkEnd w:id="0"/>
      <w:tr w:rsidR="0086253F" w:rsidRPr="00D034EC" w14:paraId="24714155" w14:textId="77777777" w:rsidTr="008D6494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585BB8" w14:textId="77777777" w:rsidR="00D034EC" w:rsidRDefault="00D034EC" w:rsidP="00D034EC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FDB9D" w14:textId="77777777" w:rsidR="00321C6B" w:rsidRPr="00321C6B" w:rsidRDefault="00321C6B" w:rsidP="00321C6B">
            <w:pPr>
              <w:spacing w:after="0" w:line="360" w:lineRule="auto"/>
              <w:ind w:right="7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1C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2025 թվականի դեկտեմբերի 25-ի № 1931-Ն որոշման մեջ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0BB3D1D" w14:textId="22CED0ED" w:rsidR="0086253F" w:rsidRPr="00F81CBB" w:rsidRDefault="0086253F" w:rsidP="008D6494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D512B8" w14:textId="47BA3FD2" w:rsidR="00736C5B" w:rsidRDefault="00664B0E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F2F41DE" w14:textId="62FEAEAC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F7FF232" w14:textId="4A7B4FB7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348E6" w:rsidRPr="003038AC" w14:paraId="62959B96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F4F9B7" w14:textId="3DCC7E9C" w:rsidR="00D348E6" w:rsidRPr="00D348E6" w:rsidRDefault="00D348E6" w:rsidP="005F637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1CC3EF" w14:textId="54D5D62F" w:rsidR="00D348E6" w:rsidRPr="003038AC" w:rsidRDefault="00922249" w:rsidP="005F637D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18</w:t>
            </w:r>
            <w:r w:rsidR="00D348E6">
              <w:rPr>
                <w:rFonts w:ascii="GHEA Grapalat" w:hAnsi="GHEA Grapalat"/>
                <w:sz w:val="24"/>
                <w:szCs w:val="24"/>
              </w:rPr>
              <w:t>.0</w:t>
            </w:r>
            <w:r w:rsidR="00517819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D348E6">
              <w:rPr>
                <w:rFonts w:ascii="GHEA Grapalat" w:hAnsi="GHEA Grapalat"/>
                <w:sz w:val="24"/>
                <w:szCs w:val="24"/>
              </w:rPr>
              <w:t>.2026</w:t>
            </w:r>
            <w:r w:rsidR="00D348E6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D348E6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D348E6" w:rsidRPr="003B1DDA" w14:paraId="5CA7FA14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7EBBAF" w14:textId="77777777" w:rsidR="00D348E6" w:rsidRPr="003B1DDA" w:rsidRDefault="00D348E6" w:rsidP="005F637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BBCE97" w14:textId="77777777" w:rsidR="00922249" w:rsidRPr="00922249" w:rsidRDefault="00D348E6" w:rsidP="00922249">
            <w:pPr>
              <w:spacing w:after="0"/>
            </w:pPr>
            <w:r w:rsidRPr="00922249"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922249" w:rsidRPr="00922249">
              <w:rPr>
                <w:rFonts w:ascii="GHEA Grapalat" w:eastAsia="Times New Roman" w:hAnsi="GHEA Grapalat" w:cs="Times New Roman"/>
                <w:spacing w:val="-20"/>
                <w:sz w:val="24"/>
                <w:szCs w:val="24"/>
                <w:lang w:val="hy-AM" w:eastAsia="ru-RU"/>
              </w:rPr>
              <w:t>N 01/2-1/6891-2026</w:t>
            </w:r>
          </w:p>
          <w:p w14:paraId="38F2FB85" w14:textId="51F15CAF" w:rsidR="00D348E6" w:rsidRPr="003B1DDA" w:rsidRDefault="00D348E6" w:rsidP="005F637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348E6" w:rsidRPr="008D6494" w14:paraId="31916F1A" w14:textId="77777777" w:rsidTr="008D6494">
        <w:trPr>
          <w:trHeight w:val="3377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A99FDC" w14:textId="3904126C" w:rsidR="00D348E6" w:rsidRPr="00922249" w:rsidRDefault="00922249" w:rsidP="00922249">
            <w:pPr>
              <w:spacing w:after="0" w:line="360" w:lineRule="auto"/>
              <w:ind w:right="3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428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A428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կատարումն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փոխ</w:t>
            </w:r>
            <w:r w:rsidRPr="00AA4281">
              <w:rPr>
                <w:rFonts w:ascii="GHEA Grapalat" w:hAnsi="GHEA Grapalat"/>
                <w:sz w:val="24"/>
                <w:szCs w:val="24"/>
                <w:lang w:val="hy-AM"/>
              </w:rPr>
              <w:t>վարչապետի ս.թ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մարտի 16</w:t>
            </w:r>
            <w:r w:rsidRPr="00AA4281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թիվ </w:t>
            </w:r>
            <w:r w:rsidRPr="00CD3830">
              <w:rPr>
                <w:rFonts w:ascii="GHEA Grapalat" w:hAnsi="GHEA Grapalat"/>
                <w:sz w:val="24"/>
                <w:szCs w:val="24"/>
                <w:lang w:val="hy-AM"/>
              </w:rPr>
              <w:t xml:space="preserve">/61.7/8422-2026 </w:t>
            </w:r>
            <w:r w:rsidRPr="00AA4281">
              <w:rPr>
                <w:rFonts w:ascii="GHEA Grapalat" w:hAnsi="GHEA Grapalat"/>
                <w:sz w:val="24"/>
                <w:szCs w:val="24"/>
                <w:lang w:val="hy-AM"/>
              </w:rPr>
              <w:t>հանձ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A4281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A4281">
              <w:rPr>
                <w:rFonts w:ascii="GHEA Grapalat" w:hAnsi="GHEA Grapalat"/>
                <w:sz w:val="24"/>
                <w:szCs w:val="24"/>
                <w:lang w:val="hy-AM"/>
              </w:rPr>
              <w:t>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A4281">
              <w:rPr>
                <w:rFonts w:ascii="GHEA Grapalat" w:hAnsi="GHEA Grapalat"/>
                <w:sz w:val="24"/>
                <w:szCs w:val="24"/>
                <w:lang w:val="hy-AM"/>
              </w:rPr>
              <w:t>րականի,</w:t>
            </w:r>
            <w:r w:rsidRPr="005171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A428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C3456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C34561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 կառավարության 2025 թվականի դեկտեմ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34561">
              <w:rPr>
                <w:rFonts w:ascii="GHEA Grapalat" w:hAnsi="GHEA Grapalat"/>
                <w:sz w:val="24"/>
                <w:szCs w:val="24"/>
                <w:lang w:val="hy-AM"/>
              </w:rPr>
              <w:t>բերի 25-ի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</w:t>
            </w:r>
            <w:r w:rsidRPr="00C34561">
              <w:rPr>
                <w:rFonts w:ascii="GHEA Grapalat" w:hAnsi="GHEA Grapalat"/>
                <w:sz w:val="24"/>
                <w:szCs w:val="24"/>
                <w:lang w:val="hy-AM"/>
              </w:rPr>
              <w:t xml:space="preserve"> 1931-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C345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մեջ փոփոխություն կատարելու մասին</w:t>
            </w:r>
            <w:r w:rsidRPr="00AA428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</w:t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t>թյան որոշ</w:t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t>նախա</w:t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14A8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2A7">
              <w:rPr>
                <w:rFonts w:ascii="GHEA Grapalat" w:hAnsi="GHEA Grapalat"/>
                <w:sz w:val="24"/>
                <w:szCs w:val="24"/>
                <w:lang w:val="hy-AM"/>
              </w:rPr>
              <w:t>հայտ</w:t>
            </w:r>
            <w:r w:rsidRPr="003A22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A22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A22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 դիտողություններ և 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ջարկու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7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A99960" w14:textId="77777777" w:rsidR="006023A8" w:rsidRDefault="006023A8" w:rsidP="0016006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8D65E4D" w14:textId="77777777" w:rsidR="006023A8" w:rsidRDefault="006023A8" w:rsidP="0016006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26681E2" w14:textId="4560DE62" w:rsidR="00D348E6" w:rsidRPr="006023A8" w:rsidRDefault="00160064" w:rsidP="0016006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023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073201" w:rsidRPr="003038AC" w14:paraId="21E38DFA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5CA1C0" w14:textId="7803BF5A" w:rsidR="00073201" w:rsidRPr="00073201" w:rsidRDefault="007429C8" w:rsidP="005379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073201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073201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="00073201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B6262D" w14:textId="020DDF9F" w:rsidR="00073201" w:rsidRPr="003038AC" w:rsidRDefault="006D6A02" w:rsidP="005379DD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073201">
              <w:rPr>
                <w:rFonts w:ascii="GHEA Grapalat" w:hAnsi="GHEA Grapalat"/>
                <w:sz w:val="24"/>
                <w:szCs w:val="24"/>
              </w:rPr>
              <w:t>.</w:t>
            </w:r>
            <w:r w:rsidR="00C626DA"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07320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073201">
              <w:rPr>
                <w:rFonts w:ascii="GHEA Grapalat" w:hAnsi="GHEA Grapalat"/>
                <w:sz w:val="24"/>
                <w:szCs w:val="24"/>
              </w:rPr>
              <w:t>.202</w:t>
            </w:r>
            <w:r w:rsidR="00C626DA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073201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073201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073201" w:rsidRPr="003B1DDA" w14:paraId="54DAE9FD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CA6C97" w14:textId="77777777" w:rsidR="00073201" w:rsidRPr="003B1DDA" w:rsidRDefault="00073201" w:rsidP="005379D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49C3F" w14:textId="3F7A1B96" w:rsidR="00073201" w:rsidRPr="003B1DDA" w:rsidRDefault="00073201" w:rsidP="005379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3201">
              <w:rPr>
                <w:rFonts w:ascii="GHEA Grapalat" w:hAnsi="GHEA Grapalat"/>
                <w:sz w:val="24"/>
                <w:szCs w:val="24"/>
              </w:rPr>
              <w:t>N/</w:t>
            </w:r>
            <w:r w:rsidR="006D6A02" w:rsidRPr="006D6A02">
              <w:rPr>
                <w:rFonts w:ascii="GHEA Grapalat" w:hAnsi="GHEA Grapalat"/>
                <w:sz w:val="24"/>
                <w:szCs w:val="24"/>
              </w:rPr>
              <w:t>№/27.0.1/13340-2026</w:t>
            </w:r>
          </w:p>
        </w:tc>
      </w:tr>
      <w:tr w:rsidR="00073201" w:rsidRPr="006E037D" w14:paraId="5C45ABC8" w14:textId="77777777" w:rsidTr="008D6494">
        <w:trPr>
          <w:trHeight w:val="1515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5E262E" w14:textId="3040410D" w:rsidR="00C626DA" w:rsidRDefault="00C626DA" w:rsidP="008D6494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143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2103DD3C" w14:textId="77777777" w:rsidR="006D6A02" w:rsidRPr="006D6A02" w:rsidRDefault="00C626DA" w:rsidP="006D6A02">
            <w:pPr>
              <w:spacing w:after="0" w:line="360" w:lineRule="auto"/>
              <w:ind w:firstLine="547"/>
              <w:jc w:val="center"/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</w:pPr>
            <w:r w:rsidRPr="004F5D4B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ab/>
            </w:r>
            <w:r w:rsidR="006D6A02" w:rsidRPr="006D6A02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2C4B0BE2" w14:textId="77777777" w:rsidR="006D6A02" w:rsidRPr="006D6A02" w:rsidRDefault="006D6A02" w:rsidP="006D6A02">
            <w:pPr>
              <w:spacing w:after="0" w:line="360" w:lineRule="auto"/>
              <w:ind w:firstLine="720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6D6A0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«ՀԱՅԱՍՏԱՆԻ ՀԱՆՐԱՊԵՏՈՒԹՅԱՆ ԿԱՌԱՎԱՐՈՒԹՅԱՆ 2025 ԹՎԱԿԱՆԻ ԴԵԿՏԵՄԲԵՐԻ 25-Ի № 1931-Ն ՈՐՈՇՄԱՆ ՄԵՋ ՓՈՓՈԽՈՒԹՅՈՒՆ ԿԱՏԱՐԵԼՈՒ ՄԱՍԻՆ» ՀԱՅԱՍՏԱՆԻ ՀԱՆՐԱՊԵՏՈՒԹՅԱՆ ԿԱՌԱՎԱՐՈՒԹՅԱՆ ՈՐՈՇՄԱՆ ՆԱԽԱԳԾԻ ՎԵՐԱԲԵՐՅԱԼ</w:t>
            </w:r>
          </w:p>
          <w:p w14:paraId="5613A2B5" w14:textId="77777777" w:rsidR="006D6A02" w:rsidRDefault="006D6A02" w:rsidP="006D6A02">
            <w:pPr>
              <w:pStyle w:val="voroshmanbody"/>
              <w:spacing w:line="240" w:lineRule="auto"/>
              <w:ind w:firstLine="0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  <w:p w14:paraId="4A55F024" w14:textId="77777777" w:rsidR="006D6A02" w:rsidRDefault="006D6A02" w:rsidP="006D6A02">
            <w:pPr>
              <w:pStyle w:val="voroshmanbody"/>
              <w:ind w:firstLine="7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2025 թվականի դեկտեմբերի 25-ի № 1931-Ն որոշման մեջ փոփոխություն կատարելու մասին» Հայաստանի Հանրապետության կառավարության որոշման 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նախագծի (այսուհետ՝ Նախագիծ) հայտնում ենք, որ Նախագծի 1-ին կետով </w:t>
            </w:r>
            <w:r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ՀՀ կառավարության 2025 թվականի </w:t>
            </w:r>
            <w:r>
              <w:rPr>
                <w:rFonts w:ascii="GHEA Grapalat" w:hAnsi="GHEA Grapalat"/>
                <w:lang w:val="hy-AM"/>
              </w:rPr>
              <w:t xml:space="preserve">դեկտեմբերի 25-ի № 1931-Ն որոշման 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(այսուհետ՝ Որոշում) </w:t>
            </w:r>
            <w:r>
              <w:rPr>
                <w:rFonts w:ascii="GHEA Grapalat" w:hAnsi="GHEA Grapalat"/>
                <w:lang w:val="hy-AM"/>
              </w:rPr>
              <w:t xml:space="preserve">1-ին կետը շարադրվում է նոր խմբագրությամբ, ըստ որի սահմանվում է արտահանման ժամանակավոր արգելք </w:t>
            </w:r>
            <w:r>
              <w:rPr>
                <w:rFonts w:ascii="GHEA Grapalat" w:hAnsi="GHEA Grapalat"/>
                <w:b/>
                <w:i/>
                <w:lang w:val="hy-AM"/>
              </w:rPr>
              <w:t>վեց ամիս ժամկետով՝</w:t>
            </w:r>
            <w:r>
              <w:rPr>
                <w:rFonts w:ascii="GHEA Grapalat" w:hAnsi="GHEA Grapalat"/>
                <w:lang w:val="hy-AM"/>
              </w:rPr>
              <w:t xml:space="preserve"> Հայաստանի Հանրապետության տարածքից դեպի Եվրասիական տնտեսական միության անդամ չհանդիսացող երկրներ ԵԱՏՄ ԱՏԳ ԱԱ 1001 19 000 0 ծածկագրին դասվող ցորեն ապրանքատեսակի վրա։</w:t>
            </w:r>
          </w:p>
          <w:p w14:paraId="5DEA6E9E" w14:textId="77777777" w:rsidR="006D6A02" w:rsidRDefault="006D6A02" w:rsidP="006D6A02">
            <w:pPr>
              <w:pStyle w:val="voroshmanbody"/>
              <w:ind w:firstLine="7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Այս կապակցությամբ հարկ է նշել, որ Որոշման 5-րդ կետի համաձայն՝ Սույն որոշումն ուժի մեջ է մտնում 2026 թվականի հունվարի 6-ից և գործում է մինչև 2026 թվականի հուլիսի 6-ը ներառյալ։</w:t>
            </w:r>
          </w:p>
          <w:p w14:paraId="05A27F90" w14:textId="79BB9066" w:rsidR="006D6A02" w:rsidRDefault="006D6A02" w:rsidP="006D6A02">
            <w:pPr>
              <w:pStyle w:val="voroshmanbody"/>
              <w:ind w:firstLine="7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Հաշվի առնելով այն հանգամանքը, որ «Նորմատիվ իրավական ակտերի մասին» օրենքի 31-րդ հոդվածի համաձայն՝ Որոշումն հանդիսանում է որոշակի ժամկետով ընդունված ակտ և դրա գործողությունը դադարելու է Որոշմամբ սահմանված ժամկետում, առաջարկում ենք Նախագծով սահմանված «վեց ամիս» ժամկետը հանել՝ համապատասխանեցնելով Որոշմամբ սահմանված կարգավորումներին՝ «Նորմատիվ իրավական ակտերի մասին» օրենքի 13-րդ հոդվածի 8-րդ մասի սահմանված՝ ներքին հակասությունները բացառելու մասին պահանջից ելնելով։</w:t>
            </w:r>
          </w:p>
          <w:p w14:paraId="5E4CEECF" w14:textId="77777777" w:rsidR="00344673" w:rsidRDefault="00344673" w:rsidP="00344673">
            <w:pPr>
              <w:pStyle w:val="voroshmanbody"/>
              <w:ind w:firstLine="720"/>
              <w:rPr>
                <w:rFonts w:ascii="GHEA Grapalat" w:hAnsi="GHEA Grapalat"/>
                <w:lang w:val="hy-AM"/>
              </w:rPr>
            </w:pPr>
          </w:p>
          <w:p w14:paraId="4DF9D282" w14:textId="59A306E9" w:rsidR="00344673" w:rsidRDefault="00344673" w:rsidP="00344673">
            <w:pPr>
              <w:pStyle w:val="voroshmanbody"/>
              <w:ind w:firstLine="7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Միևնույն ժամանակ, առաջարկում ենք Նախագծով սահմանել դրույթ, որով էկոնոմիկայի նախարարությունը պետք է սահմանված ժամկետում կատարվող փոփոխության մասին ծանուցի Եվրասիական տնտեսական հանձնաժողովին։</w:t>
            </w:r>
          </w:p>
          <w:p w14:paraId="2B9F9C1B" w14:textId="77777777" w:rsidR="00344673" w:rsidRDefault="00344673" w:rsidP="006D6A02">
            <w:pPr>
              <w:pStyle w:val="voroshmanbody"/>
              <w:ind w:firstLine="720"/>
              <w:rPr>
                <w:rFonts w:ascii="GHEA Grapalat" w:hAnsi="GHEA Grapalat"/>
                <w:lang w:val="hy-AM"/>
              </w:rPr>
            </w:pPr>
          </w:p>
          <w:p w14:paraId="7A873DE9" w14:textId="46047AD3" w:rsidR="00C626DA" w:rsidRDefault="00C626DA" w:rsidP="008D6494">
            <w:pPr>
              <w:widowControl w:val="0"/>
              <w:spacing w:after="0" w:line="360" w:lineRule="auto"/>
              <w:ind w:right="7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A0483FB" w14:textId="114F2781" w:rsidR="00073201" w:rsidRDefault="00C626DA" w:rsidP="008D6494">
            <w:pPr>
              <w:widowControl w:val="0"/>
              <w:spacing w:after="0" w:line="360" w:lineRule="auto"/>
              <w:ind w:right="75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</w:p>
        </w:tc>
        <w:tc>
          <w:tcPr>
            <w:tcW w:w="7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E27FA2" w14:textId="77777777" w:rsidR="00073201" w:rsidRDefault="00073201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4F88B2" w14:textId="77777777" w:rsidR="00F0585D" w:rsidRDefault="00F0585D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3D5757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9317D61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BDB4A47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B2FCE55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5849E73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7C31E71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3AE9DB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0A8770D" w14:textId="77777777" w:rsidR="00044DD5" w:rsidRDefault="00044DD5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299C691" w14:textId="77777777" w:rsidR="00044DD5" w:rsidRDefault="00044DD5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28A3ED" w14:textId="77777777" w:rsidR="00044DD5" w:rsidRDefault="00044DD5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9527D01" w14:textId="77777777" w:rsidR="00044DD5" w:rsidRDefault="00044DD5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04C4B2B" w14:textId="77777777" w:rsidR="00F0585D" w:rsidRDefault="00F0585D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AE6659" w14:textId="77777777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84ADC86" w14:textId="77777777" w:rsidR="00044DD5" w:rsidRDefault="00044DD5" w:rsidP="00D555B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98A3B79" w14:textId="52A465CB" w:rsidR="00641BB6" w:rsidRPr="006579FB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E1F397" w14:textId="77777777" w:rsidR="00531811" w:rsidRPr="00482E67" w:rsidRDefault="00531811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AA703A1" w14:textId="5B3C1F41" w:rsidR="00641BB6" w:rsidRPr="0087122B" w:rsidRDefault="00FA051E" w:rsidP="0038136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712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DA3222E" w14:textId="4662F9C1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E48D99" w14:textId="3232236F" w:rsidR="00F4015B" w:rsidRDefault="00F4015B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F36CBFC" w14:textId="77777777" w:rsidR="00344673" w:rsidRDefault="00344673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59FE1E" w14:textId="77777777" w:rsidR="00344673" w:rsidRDefault="00344673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2643977" w14:textId="77777777" w:rsidR="00344673" w:rsidRDefault="00344673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66B3571" w14:textId="77777777" w:rsidR="00344673" w:rsidRDefault="00344673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7C57221" w14:textId="754D91E5" w:rsidR="00344673" w:rsidRDefault="006E037D" w:rsidP="006E037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037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7606A7EB" w14:textId="4D8D97F6" w:rsidR="00E80289" w:rsidRPr="00344673" w:rsidRDefault="00E80289" w:rsidP="0034467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  <w:p w14:paraId="6B0850F5" w14:textId="3916BB38" w:rsidR="00344673" w:rsidRDefault="00344673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81922B2" w14:textId="3754C7DA" w:rsidR="00344673" w:rsidRDefault="00344673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A83D115" w14:textId="3DF8F922" w:rsidR="00344673" w:rsidRDefault="00344673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37A536A" w14:textId="77777777" w:rsidR="00344673" w:rsidRPr="00344673" w:rsidRDefault="00344673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42BD9A" w14:textId="77777777" w:rsidR="00F4015B" w:rsidRDefault="00F4015B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1642511" w14:textId="77777777" w:rsidR="00F4015B" w:rsidRDefault="00F4015B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A4821CE" w14:textId="70351822" w:rsidR="00F0585D" w:rsidRDefault="00F0585D" w:rsidP="006023A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3B7B2A">
      <w:pgSz w:w="15840" w:h="12240" w:orient="landscape"/>
      <w:pgMar w:top="568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CB748" w14:textId="77777777" w:rsidR="000E6903" w:rsidRDefault="000E6903" w:rsidP="00445262">
      <w:pPr>
        <w:spacing w:after="0" w:line="240" w:lineRule="auto"/>
      </w:pPr>
      <w:r>
        <w:separator/>
      </w:r>
    </w:p>
  </w:endnote>
  <w:endnote w:type="continuationSeparator" w:id="0">
    <w:p w14:paraId="041367C7" w14:textId="77777777" w:rsidR="000E6903" w:rsidRDefault="000E6903" w:rsidP="00445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altName w:val="Cambri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465F0" w14:textId="77777777" w:rsidR="000E6903" w:rsidRDefault="000E6903" w:rsidP="00445262">
      <w:pPr>
        <w:spacing w:after="0" w:line="240" w:lineRule="auto"/>
      </w:pPr>
      <w:r>
        <w:separator/>
      </w:r>
    </w:p>
  </w:footnote>
  <w:footnote w:type="continuationSeparator" w:id="0">
    <w:p w14:paraId="27AE47EC" w14:textId="77777777" w:rsidR="000E6903" w:rsidRDefault="000E6903" w:rsidP="00445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D5091F"/>
    <w:multiLevelType w:val="hybridMultilevel"/>
    <w:tmpl w:val="0D14FD62"/>
    <w:lvl w:ilvl="0" w:tplc="158888F2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405109999">
    <w:abstractNumId w:val="1"/>
  </w:num>
  <w:num w:numId="2" w16cid:durableId="1772165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1773"/>
    <w:rsid w:val="000445CA"/>
    <w:rsid w:val="00044DD5"/>
    <w:rsid w:val="00073201"/>
    <w:rsid w:val="000A22FC"/>
    <w:rsid w:val="000E6903"/>
    <w:rsid w:val="000F77FB"/>
    <w:rsid w:val="0010539F"/>
    <w:rsid w:val="001079C0"/>
    <w:rsid w:val="0013573A"/>
    <w:rsid w:val="00160064"/>
    <w:rsid w:val="00160F9A"/>
    <w:rsid w:val="001818C8"/>
    <w:rsid w:val="001D7CC1"/>
    <w:rsid w:val="00206888"/>
    <w:rsid w:val="00220874"/>
    <w:rsid w:val="00240110"/>
    <w:rsid w:val="00241D15"/>
    <w:rsid w:val="00245774"/>
    <w:rsid w:val="00256392"/>
    <w:rsid w:val="00281BB7"/>
    <w:rsid w:val="00290844"/>
    <w:rsid w:val="002A6DA8"/>
    <w:rsid w:val="002D6D35"/>
    <w:rsid w:val="002E2C70"/>
    <w:rsid w:val="002E48DF"/>
    <w:rsid w:val="002E4FD3"/>
    <w:rsid w:val="002E53BB"/>
    <w:rsid w:val="003038AC"/>
    <w:rsid w:val="00321C6B"/>
    <w:rsid w:val="00342C8F"/>
    <w:rsid w:val="00344673"/>
    <w:rsid w:val="0036517A"/>
    <w:rsid w:val="00372C57"/>
    <w:rsid w:val="0037434C"/>
    <w:rsid w:val="00375854"/>
    <w:rsid w:val="00381365"/>
    <w:rsid w:val="003B7B2A"/>
    <w:rsid w:val="003C35D8"/>
    <w:rsid w:val="003E4FC9"/>
    <w:rsid w:val="003E6D75"/>
    <w:rsid w:val="00401217"/>
    <w:rsid w:val="00444115"/>
    <w:rsid w:val="00445262"/>
    <w:rsid w:val="00451FE2"/>
    <w:rsid w:val="004676DC"/>
    <w:rsid w:val="00482E67"/>
    <w:rsid w:val="004B4F19"/>
    <w:rsid w:val="004C26B1"/>
    <w:rsid w:val="004E0FE1"/>
    <w:rsid w:val="004E38CE"/>
    <w:rsid w:val="004E7620"/>
    <w:rsid w:val="004F22AA"/>
    <w:rsid w:val="00500117"/>
    <w:rsid w:val="00502327"/>
    <w:rsid w:val="00517819"/>
    <w:rsid w:val="00520D90"/>
    <w:rsid w:val="00522E0F"/>
    <w:rsid w:val="00531811"/>
    <w:rsid w:val="00545DCE"/>
    <w:rsid w:val="00563D36"/>
    <w:rsid w:val="005771BA"/>
    <w:rsid w:val="005811A1"/>
    <w:rsid w:val="0059408C"/>
    <w:rsid w:val="005A3EF3"/>
    <w:rsid w:val="006023A8"/>
    <w:rsid w:val="00613BDE"/>
    <w:rsid w:val="00613E10"/>
    <w:rsid w:val="00641BB6"/>
    <w:rsid w:val="006579FB"/>
    <w:rsid w:val="00661268"/>
    <w:rsid w:val="00664B0E"/>
    <w:rsid w:val="00666955"/>
    <w:rsid w:val="0067206D"/>
    <w:rsid w:val="00684631"/>
    <w:rsid w:val="006A1ED0"/>
    <w:rsid w:val="006C2D23"/>
    <w:rsid w:val="006D6A02"/>
    <w:rsid w:val="006E037D"/>
    <w:rsid w:val="006E7033"/>
    <w:rsid w:val="006F6671"/>
    <w:rsid w:val="007277AB"/>
    <w:rsid w:val="00736C5B"/>
    <w:rsid w:val="00742257"/>
    <w:rsid w:val="007429C8"/>
    <w:rsid w:val="0075262E"/>
    <w:rsid w:val="00757AF5"/>
    <w:rsid w:val="00760156"/>
    <w:rsid w:val="00760399"/>
    <w:rsid w:val="007A38EB"/>
    <w:rsid w:val="007B318F"/>
    <w:rsid w:val="007C06A8"/>
    <w:rsid w:val="007C2C0C"/>
    <w:rsid w:val="007E35AE"/>
    <w:rsid w:val="008214A5"/>
    <w:rsid w:val="0086253F"/>
    <w:rsid w:val="00867FE8"/>
    <w:rsid w:val="0087122B"/>
    <w:rsid w:val="008829BB"/>
    <w:rsid w:val="008900C7"/>
    <w:rsid w:val="008B1CAF"/>
    <w:rsid w:val="008D6494"/>
    <w:rsid w:val="00915306"/>
    <w:rsid w:val="00922249"/>
    <w:rsid w:val="00935DE0"/>
    <w:rsid w:val="00977467"/>
    <w:rsid w:val="009841A5"/>
    <w:rsid w:val="009C2FC4"/>
    <w:rsid w:val="009D14FE"/>
    <w:rsid w:val="009F2473"/>
    <w:rsid w:val="009F69BF"/>
    <w:rsid w:val="00A66057"/>
    <w:rsid w:val="00A668A9"/>
    <w:rsid w:val="00A90F8F"/>
    <w:rsid w:val="00A9682E"/>
    <w:rsid w:val="00AA071D"/>
    <w:rsid w:val="00AA452B"/>
    <w:rsid w:val="00AA4C16"/>
    <w:rsid w:val="00B1024D"/>
    <w:rsid w:val="00B7645B"/>
    <w:rsid w:val="00C05574"/>
    <w:rsid w:val="00C06AF5"/>
    <w:rsid w:val="00C24624"/>
    <w:rsid w:val="00C359A7"/>
    <w:rsid w:val="00C37DB6"/>
    <w:rsid w:val="00C4633E"/>
    <w:rsid w:val="00C626DA"/>
    <w:rsid w:val="00CC06E5"/>
    <w:rsid w:val="00CD12CE"/>
    <w:rsid w:val="00CF3712"/>
    <w:rsid w:val="00D034EC"/>
    <w:rsid w:val="00D1158F"/>
    <w:rsid w:val="00D177D3"/>
    <w:rsid w:val="00D348E6"/>
    <w:rsid w:val="00D555BB"/>
    <w:rsid w:val="00D74BBA"/>
    <w:rsid w:val="00D856D6"/>
    <w:rsid w:val="00DA5B8C"/>
    <w:rsid w:val="00DA7F51"/>
    <w:rsid w:val="00DB3011"/>
    <w:rsid w:val="00DC02B4"/>
    <w:rsid w:val="00DD7F61"/>
    <w:rsid w:val="00DF558C"/>
    <w:rsid w:val="00E042C7"/>
    <w:rsid w:val="00E044D8"/>
    <w:rsid w:val="00E05F50"/>
    <w:rsid w:val="00E11EC7"/>
    <w:rsid w:val="00E312B7"/>
    <w:rsid w:val="00E35072"/>
    <w:rsid w:val="00E35379"/>
    <w:rsid w:val="00E7264A"/>
    <w:rsid w:val="00E7488E"/>
    <w:rsid w:val="00E80289"/>
    <w:rsid w:val="00E8545C"/>
    <w:rsid w:val="00EA42E0"/>
    <w:rsid w:val="00EA5677"/>
    <w:rsid w:val="00EA65ED"/>
    <w:rsid w:val="00EF1B1F"/>
    <w:rsid w:val="00EF4AC7"/>
    <w:rsid w:val="00F00EEF"/>
    <w:rsid w:val="00F0585D"/>
    <w:rsid w:val="00F103F9"/>
    <w:rsid w:val="00F161BA"/>
    <w:rsid w:val="00F27DF0"/>
    <w:rsid w:val="00F32B7B"/>
    <w:rsid w:val="00F4015B"/>
    <w:rsid w:val="00F81CBB"/>
    <w:rsid w:val="00F8260C"/>
    <w:rsid w:val="00F900BA"/>
    <w:rsid w:val="00F92E3C"/>
    <w:rsid w:val="00FA051E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B4F1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B4F19"/>
  </w:style>
  <w:style w:type="character" w:styleId="Strong">
    <w:name w:val="Strong"/>
    <w:basedOn w:val="DefaultParagraphFont"/>
    <w:uiPriority w:val="22"/>
    <w:qFormat/>
    <w:rsid w:val="005318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31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31811"/>
    <w:rPr>
      <w:i/>
      <w:iCs/>
    </w:rPr>
  </w:style>
  <w:style w:type="paragraph" w:customStyle="1" w:styleId="voroshmanbody">
    <w:name w:val="voroshman body"/>
    <w:basedOn w:val="Normal"/>
    <w:qFormat/>
    <w:rsid w:val="006D6A02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Header">
    <w:name w:val="header"/>
    <w:basedOn w:val="Normal"/>
    <w:link w:val="HeaderChar"/>
    <w:uiPriority w:val="99"/>
    <w:unhideWhenUsed/>
    <w:rsid w:val="004452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262"/>
  </w:style>
  <w:style w:type="paragraph" w:styleId="Footer">
    <w:name w:val="footer"/>
    <w:basedOn w:val="Normal"/>
    <w:link w:val="FooterChar"/>
    <w:uiPriority w:val="99"/>
    <w:unhideWhenUsed/>
    <w:rsid w:val="004452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Microsoft Office User</cp:lastModifiedBy>
  <cp:revision>10</cp:revision>
  <dcterms:created xsi:type="dcterms:W3CDTF">2026-02-27T06:48:00Z</dcterms:created>
  <dcterms:modified xsi:type="dcterms:W3CDTF">2026-03-19T03:42:00Z</dcterms:modified>
</cp:coreProperties>
</file>