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03575">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03575">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9665AA">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9665AA" w:rsidRPr="009665AA" w:rsidRDefault="009665AA" w:rsidP="009665AA">
      <w:pPr>
        <w:pStyle w:val="mechtex"/>
        <w:jc w:val="both"/>
        <w:rPr>
          <w:rFonts w:ascii="GHEA Mariam" w:hAnsi="GHEA Mariam"/>
          <w:i/>
          <w:sz w:val="24"/>
          <w:szCs w:val="24"/>
          <w:lang w:val="af-ZA"/>
        </w:rPr>
      </w:pPr>
      <w:r w:rsidRPr="009665AA">
        <w:rPr>
          <w:rFonts w:ascii="GHEA Mariam" w:hAnsi="GHEA Mariam"/>
          <w:sz w:val="24"/>
          <w:szCs w:val="24"/>
          <w:lang w:val="hy-AM"/>
        </w:rPr>
        <w:t>«</w:t>
      </w:r>
      <w:r w:rsidRPr="009665AA">
        <w:rPr>
          <w:rFonts w:ascii="GHEA Mariam" w:hAnsi="GHEA Mariam" w:cs="Arial"/>
          <w:sz w:val="24"/>
          <w:szCs w:val="24"/>
          <w:lang w:val="hy-AM"/>
        </w:rPr>
        <w:t>ԷՆԵՐԳԵՏԻԿԱՅԻ</w:t>
      </w:r>
      <w:r w:rsidRPr="009665AA">
        <w:rPr>
          <w:rFonts w:ascii="GHEA Mariam" w:hAnsi="GHEA Mariam"/>
          <w:sz w:val="24"/>
          <w:szCs w:val="24"/>
          <w:lang w:val="hy-AM"/>
        </w:rPr>
        <w:t xml:space="preserve"> </w:t>
      </w:r>
      <w:r w:rsidRPr="009665AA">
        <w:rPr>
          <w:rFonts w:ascii="GHEA Mariam" w:hAnsi="GHEA Mariam" w:cs="Arial"/>
          <w:sz w:val="24"/>
          <w:szCs w:val="24"/>
          <w:lang w:val="hy-AM"/>
        </w:rPr>
        <w:t>ԳԻՏԱՀԵՏԱԶՈՏԱԿԱՆ</w:t>
      </w:r>
      <w:r w:rsidRPr="009665AA">
        <w:rPr>
          <w:rFonts w:ascii="GHEA Mariam" w:hAnsi="GHEA Mariam"/>
          <w:sz w:val="24"/>
          <w:szCs w:val="24"/>
          <w:lang w:val="hy-AM"/>
        </w:rPr>
        <w:t xml:space="preserve"> </w:t>
      </w:r>
      <w:r w:rsidRPr="009665AA">
        <w:rPr>
          <w:rFonts w:ascii="GHEA Mariam" w:hAnsi="GHEA Mariam" w:cs="Arial"/>
          <w:sz w:val="24"/>
          <w:szCs w:val="24"/>
          <w:lang w:val="hy-AM"/>
        </w:rPr>
        <w:t>ԻՆՍՏԻՏՈՒՏ</w:t>
      </w:r>
      <w:r w:rsidRPr="009665AA">
        <w:rPr>
          <w:rFonts w:ascii="GHEA Mariam" w:hAnsi="GHEA Mariam" w:cs="Arial Armenian"/>
          <w:sz w:val="24"/>
          <w:szCs w:val="24"/>
          <w:lang w:val="hy-AM"/>
        </w:rPr>
        <w:t>»</w:t>
      </w:r>
      <w:r w:rsidRPr="009665AA">
        <w:rPr>
          <w:rFonts w:ascii="GHEA Mariam" w:hAnsi="GHEA Mariam"/>
          <w:sz w:val="24"/>
          <w:szCs w:val="24"/>
          <w:lang w:val="hy-AM"/>
        </w:rPr>
        <w:t xml:space="preserve"> </w:t>
      </w:r>
      <w:r w:rsidRPr="009665AA">
        <w:rPr>
          <w:rFonts w:ascii="GHEA Mariam" w:hAnsi="GHEA Mariam" w:cs="Arial"/>
          <w:sz w:val="24"/>
          <w:szCs w:val="24"/>
          <w:lang w:val="hy-AM"/>
        </w:rPr>
        <w:t>ՓԱԿ</w:t>
      </w:r>
      <w:r w:rsidRPr="009665AA">
        <w:rPr>
          <w:rFonts w:ascii="GHEA Mariam" w:hAnsi="GHEA Mariam"/>
          <w:sz w:val="24"/>
          <w:szCs w:val="24"/>
          <w:lang w:val="hy-AM"/>
        </w:rPr>
        <w:t xml:space="preserve"> </w:t>
      </w:r>
      <w:r w:rsidRPr="009665AA">
        <w:rPr>
          <w:rFonts w:ascii="GHEA Mariam" w:hAnsi="GHEA Mariam" w:cs="Arial"/>
          <w:sz w:val="24"/>
          <w:szCs w:val="24"/>
          <w:lang w:val="hy-AM"/>
        </w:rPr>
        <w:t>ԲԱԺՆԵՏԻ</w:t>
      </w:r>
      <w:r>
        <w:rPr>
          <w:rFonts w:ascii="GHEA Mariam" w:hAnsi="GHEA Mariam" w:cs="Arial"/>
          <w:sz w:val="24"/>
          <w:szCs w:val="24"/>
          <w:lang w:val="hy-AM"/>
        </w:rPr>
        <w:softHyphen/>
      </w:r>
      <w:r w:rsidRPr="009665AA">
        <w:rPr>
          <w:rFonts w:ascii="GHEA Mariam" w:hAnsi="GHEA Mariam" w:cs="Arial"/>
          <w:sz w:val="24"/>
          <w:szCs w:val="24"/>
          <w:lang w:val="hy-AM"/>
        </w:rPr>
        <w:t>ՐԱ</w:t>
      </w:r>
      <w:r>
        <w:rPr>
          <w:rFonts w:ascii="GHEA Mariam" w:hAnsi="GHEA Mariam" w:cs="Arial"/>
          <w:sz w:val="24"/>
          <w:szCs w:val="24"/>
          <w:lang w:val="hy-AM"/>
        </w:rPr>
        <w:softHyphen/>
      </w:r>
      <w:r w:rsidRPr="009665AA">
        <w:rPr>
          <w:rFonts w:ascii="GHEA Mariam" w:hAnsi="GHEA Mariam" w:cs="Arial"/>
          <w:sz w:val="24"/>
          <w:szCs w:val="24"/>
          <w:lang w:val="hy-AM"/>
        </w:rPr>
        <w:t>ԿԱՆ</w:t>
      </w:r>
      <w:r w:rsidRPr="009665AA">
        <w:rPr>
          <w:rFonts w:ascii="GHEA Mariam" w:hAnsi="GHEA Mariam"/>
          <w:sz w:val="24"/>
          <w:szCs w:val="24"/>
          <w:lang w:val="hy-AM"/>
        </w:rPr>
        <w:t xml:space="preserve"> </w:t>
      </w:r>
      <w:r w:rsidRPr="009665AA">
        <w:rPr>
          <w:rFonts w:ascii="GHEA Mariam" w:hAnsi="GHEA Mariam" w:cs="Arial"/>
          <w:sz w:val="24"/>
          <w:szCs w:val="24"/>
          <w:lang w:val="hy-AM"/>
        </w:rPr>
        <w:t>ԸՆԿԵՐՈՒԹՅԱՆ</w:t>
      </w:r>
      <w:r w:rsidRPr="009665AA">
        <w:rPr>
          <w:rFonts w:ascii="GHEA Mariam" w:hAnsi="GHEA Mariam"/>
          <w:sz w:val="24"/>
          <w:szCs w:val="24"/>
          <w:lang w:val="hy-AM"/>
        </w:rPr>
        <w:t xml:space="preserve"> «</w:t>
      </w:r>
      <w:r w:rsidRPr="009665AA">
        <w:rPr>
          <w:rFonts w:ascii="GHEA Mariam" w:hAnsi="GHEA Mariam" w:cs="Arial"/>
          <w:sz w:val="24"/>
          <w:szCs w:val="24"/>
          <w:lang w:val="hy-AM"/>
        </w:rPr>
        <w:t>ԷՆԵՐԳԱԿԱՐԳԱԲԵՐՈՒՄ</w:t>
      </w:r>
      <w:r w:rsidRPr="009665AA">
        <w:rPr>
          <w:rFonts w:ascii="GHEA Mariam" w:hAnsi="GHEA Mariam" w:cs="Arial Armenian"/>
          <w:sz w:val="24"/>
          <w:szCs w:val="24"/>
          <w:lang w:val="hy-AM"/>
        </w:rPr>
        <w:t>»</w:t>
      </w:r>
      <w:r w:rsidRPr="009665AA">
        <w:rPr>
          <w:rFonts w:ascii="GHEA Mariam" w:hAnsi="GHEA Mariam"/>
          <w:sz w:val="24"/>
          <w:szCs w:val="24"/>
          <w:lang w:val="hy-AM"/>
        </w:rPr>
        <w:t xml:space="preserve"> </w:t>
      </w:r>
      <w:r w:rsidRPr="009665AA">
        <w:rPr>
          <w:rFonts w:ascii="GHEA Mariam" w:hAnsi="GHEA Mariam" w:cs="Arial"/>
          <w:sz w:val="24"/>
          <w:szCs w:val="24"/>
          <w:lang w:val="hy-AM"/>
        </w:rPr>
        <w:t>ՄԱՍՆԱՃՅՈՒՂԻ</w:t>
      </w:r>
      <w:r w:rsidRPr="009665AA">
        <w:rPr>
          <w:rFonts w:ascii="GHEA Mariam" w:hAnsi="GHEA Mariam"/>
          <w:sz w:val="24"/>
          <w:szCs w:val="24"/>
          <w:lang w:val="hy-AM"/>
        </w:rPr>
        <w:t xml:space="preserve"> </w:t>
      </w:r>
      <w:r w:rsidRPr="009665AA">
        <w:rPr>
          <w:rFonts w:ascii="GHEA Mariam" w:hAnsi="GHEA Mariam" w:cs="Arial"/>
          <w:sz w:val="24"/>
          <w:szCs w:val="24"/>
          <w:lang w:val="hy-AM"/>
        </w:rPr>
        <w:t>ԿԱՆՈ</w:t>
      </w:r>
      <w:r>
        <w:rPr>
          <w:rFonts w:ascii="GHEA Mariam" w:hAnsi="GHEA Mariam" w:cs="Arial"/>
          <w:sz w:val="24"/>
          <w:szCs w:val="24"/>
          <w:lang w:val="hy-AM"/>
        </w:rPr>
        <w:softHyphen/>
      </w:r>
      <w:r w:rsidRPr="009665AA">
        <w:rPr>
          <w:rFonts w:ascii="GHEA Mariam" w:hAnsi="GHEA Mariam" w:cs="Arial"/>
          <w:sz w:val="24"/>
          <w:szCs w:val="24"/>
          <w:lang w:val="hy-AM"/>
        </w:rPr>
        <w:t>ՆԱԴՐԱ</w:t>
      </w:r>
      <w:r>
        <w:rPr>
          <w:rFonts w:ascii="GHEA Mariam" w:hAnsi="GHEA Mariam" w:cs="Arial"/>
          <w:sz w:val="24"/>
          <w:szCs w:val="24"/>
          <w:lang w:val="hy-AM"/>
        </w:rPr>
        <w:softHyphen/>
      </w:r>
      <w:r w:rsidRPr="009665AA">
        <w:rPr>
          <w:rFonts w:ascii="GHEA Mariam" w:hAnsi="GHEA Mariam" w:cs="Arial"/>
          <w:sz w:val="24"/>
          <w:szCs w:val="24"/>
          <w:lang w:val="hy-AM"/>
        </w:rPr>
        <w:t>ԿԱՆ</w:t>
      </w:r>
      <w:r w:rsidRPr="009665AA">
        <w:rPr>
          <w:rFonts w:ascii="GHEA Mariam" w:hAnsi="GHEA Mariam"/>
          <w:sz w:val="24"/>
          <w:szCs w:val="24"/>
          <w:lang w:val="hy-AM"/>
        </w:rPr>
        <w:t xml:space="preserve"> </w:t>
      </w:r>
      <w:r w:rsidRPr="009665AA">
        <w:rPr>
          <w:rFonts w:ascii="GHEA Mariam" w:hAnsi="GHEA Mariam" w:cs="Arial"/>
          <w:sz w:val="24"/>
          <w:szCs w:val="24"/>
          <w:lang w:val="hy-AM"/>
        </w:rPr>
        <w:t>ԿԱՊԻՏԱԼԸ</w:t>
      </w:r>
      <w:r w:rsidRPr="009665AA">
        <w:rPr>
          <w:rFonts w:ascii="GHEA Mariam" w:hAnsi="GHEA Mariam"/>
          <w:sz w:val="24"/>
          <w:szCs w:val="24"/>
          <w:lang w:val="hy-AM"/>
        </w:rPr>
        <w:t xml:space="preserve"> </w:t>
      </w:r>
      <w:r w:rsidRPr="009665AA">
        <w:rPr>
          <w:rFonts w:ascii="GHEA Mariam" w:hAnsi="GHEA Mariam" w:cs="Arial"/>
          <w:sz w:val="24"/>
          <w:szCs w:val="24"/>
          <w:lang w:val="hy-AM"/>
        </w:rPr>
        <w:t>ՆՎԱԶԵՑՆԵԼՈՒ</w:t>
      </w:r>
      <w:r w:rsidRPr="009665AA">
        <w:rPr>
          <w:rFonts w:ascii="GHEA Mariam" w:hAnsi="GHEA Mariam"/>
          <w:sz w:val="24"/>
          <w:szCs w:val="24"/>
          <w:lang w:val="hy-AM"/>
        </w:rPr>
        <w:t xml:space="preserve">, </w:t>
      </w:r>
      <w:r w:rsidRPr="009665AA">
        <w:rPr>
          <w:rFonts w:ascii="GHEA Mariam" w:hAnsi="GHEA Mariam" w:cs="Arial"/>
          <w:sz w:val="24"/>
          <w:szCs w:val="24"/>
          <w:lang w:val="hy-AM"/>
        </w:rPr>
        <w:t>ԳՈՒՅՔ</w:t>
      </w:r>
      <w:r w:rsidRPr="009665AA">
        <w:rPr>
          <w:rFonts w:ascii="GHEA Mariam" w:hAnsi="GHEA Mariam"/>
          <w:sz w:val="24"/>
          <w:szCs w:val="24"/>
          <w:lang w:val="hy-AM"/>
        </w:rPr>
        <w:t xml:space="preserve"> </w:t>
      </w:r>
      <w:r w:rsidRPr="009665AA">
        <w:rPr>
          <w:rFonts w:ascii="GHEA Mariam" w:hAnsi="GHEA Mariam" w:cs="Arial"/>
          <w:sz w:val="24"/>
          <w:szCs w:val="24"/>
          <w:lang w:val="hy-AM"/>
        </w:rPr>
        <w:t>ՀԵՏ</w:t>
      </w:r>
      <w:r w:rsidRPr="009665AA">
        <w:rPr>
          <w:rFonts w:ascii="GHEA Mariam" w:hAnsi="GHEA Mariam"/>
          <w:sz w:val="24"/>
          <w:szCs w:val="24"/>
          <w:lang w:val="hy-AM"/>
        </w:rPr>
        <w:t xml:space="preserve"> </w:t>
      </w:r>
      <w:r w:rsidRPr="009665AA">
        <w:rPr>
          <w:rFonts w:ascii="GHEA Mariam" w:hAnsi="GHEA Mariam" w:cs="Arial"/>
          <w:sz w:val="24"/>
          <w:szCs w:val="24"/>
          <w:lang w:val="hy-AM"/>
        </w:rPr>
        <w:t>ՎԵՐՑՆԵԼՈՒ</w:t>
      </w:r>
      <w:r w:rsidRPr="009665AA">
        <w:rPr>
          <w:rFonts w:ascii="GHEA Mariam" w:hAnsi="GHEA Mariam"/>
          <w:sz w:val="24"/>
          <w:szCs w:val="24"/>
          <w:lang w:val="hy-AM"/>
        </w:rPr>
        <w:t xml:space="preserve">, </w:t>
      </w:r>
      <w:r w:rsidRPr="009665AA">
        <w:rPr>
          <w:rFonts w:ascii="GHEA Mariam" w:hAnsi="GHEA Mariam" w:cs="Arial"/>
          <w:sz w:val="24"/>
          <w:szCs w:val="24"/>
          <w:lang w:val="hy-AM"/>
        </w:rPr>
        <w:t>ԳՈՒՅՔ</w:t>
      </w:r>
      <w:r w:rsidRPr="009665AA">
        <w:rPr>
          <w:rFonts w:ascii="GHEA Mariam" w:hAnsi="GHEA Mariam"/>
          <w:sz w:val="24"/>
          <w:szCs w:val="24"/>
          <w:lang w:val="hy-AM"/>
        </w:rPr>
        <w:t xml:space="preserve"> </w:t>
      </w:r>
      <w:r w:rsidRPr="009665AA">
        <w:rPr>
          <w:rFonts w:ascii="GHEA Mariam" w:hAnsi="GHEA Mariam" w:cs="Arial"/>
          <w:sz w:val="24"/>
          <w:szCs w:val="24"/>
          <w:lang w:val="hy-AM"/>
        </w:rPr>
        <w:t>ԱՄՐԱՑՆԵԼՈՒ</w:t>
      </w:r>
      <w:r w:rsidRPr="009665AA">
        <w:rPr>
          <w:rFonts w:ascii="GHEA Mariam" w:hAnsi="GHEA Mariam"/>
          <w:sz w:val="24"/>
          <w:szCs w:val="24"/>
          <w:lang w:val="hy-AM"/>
        </w:rPr>
        <w:t xml:space="preserve">, </w:t>
      </w:r>
      <w:r w:rsidRPr="009665AA">
        <w:rPr>
          <w:rFonts w:ascii="GHEA Mariam" w:hAnsi="GHEA Mariam" w:cs="Arial"/>
          <w:sz w:val="24"/>
          <w:szCs w:val="24"/>
          <w:lang w:val="hy-AM"/>
        </w:rPr>
        <w:t>ԳՈՒՅՔ</w:t>
      </w:r>
      <w:r w:rsidRPr="009665AA">
        <w:rPr>
          <w:rFonts w:ascii="GHEA Mariam" w:hAnsi="GHEA Mariam"/>
          <w:sz w:val="24"/>
          <w:szCs w:val="24"/>
          <w:lang w:val="hy-AM"/>
        </w:rPr>
        <w:t xml:space="preserve"> </w:t>
      </w:r>
      <w:r w:rsidRPr="009665AA">
        <w:rPr>
          <w:rFonts w:ascii="GHEA Mariam" w:hAnsi="GHEA Mariam" w:cs="Arial"/>
          <w:sz w:val="24"/>
          <w:szCs w:val="24"/>
          <w:lang w:val="hy-AM"/>
        </w:rPr>
        <w:t>ԱՆՀԱՏՈՒՅՑ</w:t>
      </w:r>
      <w:r w:rsidRPr="009665AA">
        <w:rPr>
          <w:rFonts w:ascii="GHEA Mariam" w:hAnsi="GHEA Mariam"/>
          <w:sz w:val="24"/>
          <w:szCs w:val="24"/>
          <w:lang w:val="hy-AM"/>
        </w:rPr>
        <w:t xml:space="preserve"> </w:t>
      </w:r>
      <w:r w:rsidRPr="009665AA">
        <w:rPr>
          <w:rFonts w:ascii="GHEA Mariam" w:hAnsi="GHEA Mariam" w:cs="Arial"/>
          <w:sz w:val="24"/>
          <w:szCs w:val="24"/>
          <w:lang w:val="hy-AM"/>
        </w:rPr>
        <w:t>ՕԳՏԱԳՈՐԾՄԱՆ</w:t>
      </w:r>
      <w:r w:rsidRPr="009665AA">
        <w:rPr>
          <w:rFonts w:ascii="GHEA Mariam" w:hAnsi="GHEA Mariam"/>
          <w:sz w:val="24"/>
          <w:szCs w:val="24"/>
          <w:lang w:val="hy-AM"/>
        </w:rPr>
        <w:t xml:space="preserve"> </w:t>
      </w:r>
      <w:r w:rsidRPr="009665AA">
        <w:rPr>
          <w:rFonts w:ascii="GHEA Mariam" w:hAnsi="GHEA Mariam" w:cs="Arial"/>
          <w:sz w:val="24"/>
          <w:szCs w:val="24"/>
          <w:lang w:val="hy-AM"/>
        </w:rPr>
        <w:t>ԻՐԱՎՈՒՆՔՈՎ</w:t>
      </w:r>
      <w:r w:rsidRPr="009665AA">
        <w:rPr>
          <w:rFonts w:ascii="GHEA Mariam" w:hAnsi="GHEA Mariam"/>
          <w:sz w:val="24"/>
          <w:szCs w:val="24"/>
          <w:lang w:val="hy-AM"/>
        </w:rPr>
        <w:t xml:space="preserve"> </w:t>
      </w:r>
      <w:r>
        <w:rPr>
          <w:rFonts w:ascii="GHEA Mariam" w:hAnsi="GHEA Mariam"/>
          <w:sz w:val="24"/>
          <w:szCs w:val="24"/>
          <w:lang w:val="hy-AM"/>
        </w:rPr>
        <w:br/>
        <w:t xml:space="preserve">                                             </w:t>
      </w:r>
      <w:r w:rsidRPr="009665AA">
        <w:rPr>
          <w:rFonts w:ascii="GHEA Mariam" w:hAnsi="GHEA Mariam" w:cs="Arial"/>
          <w:sz w:val="24"/>
          <w:szCs w:val="24"/>
          <w:lang w:val="hy-AM"/>
        </w:rPr>
        <w:t>ԱՄՐԱՑՆԵԼՈՒ</w:t>
      </w:r>
      <w:r w:rsidRPr="009665AA">
        <w:rPr>
          <w:rFonts w:ascii="GHEA Mariam" w:hAnsi="GHEA Mariam"/>
          <w:sz w:val="24"/>
          <w:szCs w:val="24"/>
          <w:lang w:val="hy-AM"/>
        </w:rPr>
        <w:t xml:space="preserve"> </w:t>
      </w:r>
      <w:r w:rsidRPr="009665AA">
        <w:rPr>
          <w:rFonts w:ascii="GHEA Mariam" w:hAnsi="GHEA Mariam" w:cs="Arial"/>
          <w:sz w:val="24"/>
          <w:szCs w:val="24"/>
          <w:lang w:val="hy-AM"/>
        </w:rPr>
        <w:t>ՄԱՍԻՆ</w:t>
      </w:r>
    </w:p>
    <w:p w:rsidR="009665AA" w:rsidRPr="009665AA" w:rsidRDefault="009665AA" w:rsidP="009665AA">
      <w:pPr>
        <w:pStyle w:val="mechtex"/>
        <w:rPr>
          <w:rFonts w:ascii="GHEA Mariam" w:hAnsi="GHEA Mariam"/>
          <w:sz w:val="24"/>
          <w:szCs w:val="24"/>
          <w:lang w:val="hy-AM"/>
        </w:rPr>
      </w:pPr>
      <w:r>
        <w:rPr>
          <w:rFonts w:ascii="GHEA Mariam" w:hAnsi="GHEA Mariam"/>
          <w:sz w:val="24"/>
          <w:szCs w:val="24"/>
          <w:lang w:val="hy-AM"/>
        </w:rPr>
        <w:t>-----------------------------------------------------------------------------------------------------------------</w:t>
      </w:r>
    </w:p>
    <w:p w:rsidR="009665AA" w:rsidRDefault="009665AA" w:rsidP="009665AA">
      <w:pPr>
        <w:pStyle w:val="NormalWeb"/>
        <w:shd w:val="clear" w:color="auto" w:fill="FFFFFF"/>
        <w:spacing w:before="0" w:beforeAutospacing="0" w:after="0" w:afterAutospacing="0" w:line="360" w:lineRule="auto"/>
        <w:ind w:firstLine="720"/>
        <w:jc w:val="both"/>
        <w:rPr>
          <w:rFonts w:ascii="GHEA Grapalat" w:hAnsi="GHEA Grapalat"/>
          <w:color w:val="000000"/>
        </w:rPr>
      </w:pPr>
    </w:p>
    <w:p w:rsidR="009665AA" w:rsidRPr="008E1B5A" w:rsidRDefault="009665AA" w:rsidP="008E1B5A">
      <w:pPr>
        <w:pStyle w:val="norm"/>
        <w:spacing w:line="360" w:lineRule="auto"/>
        <w:rPr>
          <w:rFonts w:ascii="GHEA Mariam" w:hAnsi="GHEA Mariam"/>
          <w:sz w:val="28"/>
          <w:szCs w:val="24"/>
          <w:lang w:val="de-DE"/>
        </w:rPr>
      </w:pPr>
      <w:r w:rsidRPr="009665AA">
        <w:rPr>
          <w:rFonts w:ascii="GHEA Mariam" w:hAnsi="GHEA Mariam"/>
          <w:color w:val="000000"/>
          <w:spacing w:val="-8"/>
          <w:sz w:val="24"/>
          <w:szCs w:val="24"/>
          <w:lang w:val="hy-AM"/>
        </w:rPr>
        <w:t>Հիմք</w:t>
      </w:r>
      <w:r w:rsidRPr="009665AA">
        <w:rPr>
          <w:rFonts w:ascii="GHEA Mariam" w:hAnsi="GHEA Mariam"/>
          <w:color w:val="000000"/>
          <w:spacing w:val="-8"/>
          <w:sz w:val="24"/>
          <w:szCs w:val="24"/>
          <w:lang w:val="fr-FR"/>
        </w:rPr>
        <w:t xml:space="preserve"> </w:t>
      </w:r>
      <w:r w:rsidRPr="009665AA">
        <w:rPr>
          <w:rFonts w:ascii="GHEA Mariam" w:hAnsi="GHEA Mariam"/>
          <w:color w:val="000000"/>
          <w:spacing w:val="-8"/>
          <w:sz w:val="24"/>
          <w:szCs w:val="24"/>
          <w:lang w:val="hy-AM"/>
        </w:rPr>
        <w:t xml:space="preserve">ընդունելով </w:t>
      </w:r>
      <w:r w:rsidRPr="009665AA">
        <w:rPr>
          <w:rFonts w:ascii="GHEA Mariam" w:hAnsi="GHEA Mariam" w:cs="Arial Armenian"/>
          <w:spacing w:val="-8"/>
          <w:sz w:val="24"/>
          <w:szCs w:val="24"/>
          <w:lang w:val="hy-AM"/>
        </w:rPr>
        <w:t xml:space="preserve">Հայաստանի Հանրապետության քաղաքացիական օրենսգրքի </w:t>
      </w:r>
      <w:r w:rsidRPr="009665AA">
        <w:rPr>
          <w:rFonts w:ascii="GHEA Mariam" w:hAnsi="GHEA Mariam" w:cs="Arial Armenian"/>
          <w:spacing w:val="-6"/>
          <w:sz w:val="24"/>
          <w:szCs w:val="24"/>
          <w:lang w:val="hy-AM"/>
        </w:rPr>
        <w:t xml:space="preserve"> 113-րդ հոդվածը,</w:t>
      </w:r>
      <w:r w:rsidRPr="009665AA">
        <w:rPr>
          <w:rFonts w:ascii="GHEA Mariam" w:hAnsi="GHEA Mariam"/>
          <w:color w:val="000000"/>
          <w:sz w:val="24"/>
          <w:szCs w:val="24"/>
          <w:lang w:val="hy-AM"/>
        </w:rPr>
        <w:t xml:space="preserve"> «Բաժնետիրական ընկերությունների մասին» օրենքի 36-րդ հոդ</w:t>
      </w:r>
      <w:r w:rsidRPr="009665AA">
        <w:rPr>
          <w:rFonts w:ascii="GHEA Mariam" w:hAnsi="GHEA Mariam"/>
          <w:color w:val="000000"/>
          <w:lang w:val="hy-AM"/>
        </w:rPr>
        <w:softHyphen/>
      </w:r>
      <w:r w:rsidRPr="009665AA">
        <w:rPr>
          <w:rFonts w:ascii="GHEA Mariam" w:hAnsi="GHEA Mariam"/>
          <w:color w:val="000000"/>
          <w:sz w:val="24"/>
          <w:szCs w:val="24"/>
          <w:lang w:val="hy-AM"/>
        </w:rPr>
        <w:t>վածը,</w:t>
      </w:r>
      <w:r w:rsidRPr="009665AA">
        <w:rPr>
          <w:rFonts w:ascii="GHEA Mariam" w:hAnsi="GHEA Mariam" w:cs="Arial Armenian"/>
          <w:spacing w:val="-6"/>
          <w:sz w:val="24"/>
          <w:szCs w:val="24"/>
          <w:lang w:val="hy-AM"/>
        </w:rPr>
        <w:t xml:space="preserve"> 68-րդ հոդվածի 6-րդ և 7-րդ կետերը, «Պետական գույքի կառավարման մասին» օրենքի </w:t>
      </w:r>
      <w:r w:rsidRPr="009665AA">
        <w:rPr>
          <w:rFonts w:ascii="GHEA Mariam" w:hAnsi="GHEA Mariam"/>
          <w:kern w:val="32"/>
          <w:sz w:val="24"/>
          <w:szCs w:val="24"/>
          <w:lang w:val="fr-FR"/>
        </w:rPr>
        <w:t>6-</w:t>
      </w:r>
      <w:proofErr w:type="spellStart"/>
      <w:r w:rsidRPr="009665AA">
        <w:rPr>
          <w:rFonts w:ascii="GHEA Mariam" w:hAnsi="GHEA Mariam"/>
          <w:kern w:val="32"/>
          <w:sz w:val="24"/>
          <w:szCs w:val="24"/>
          <w:lang w:val="hy-AM"/>
        </w:rPr>
        <w:t>րդ</w:t>
      </w:r>
      <w:proofErr w:type="spellEnd"/>
      <w:r w:rsidRPr="009665AA">
        <w:rPr>
          <w:rFonts w:ascii="GHEA Mariam" w:hAnsi="GHEA Mariam"/>
          <w:kern w:val="32"/>
          <w:sz w:val="24"/>
          <w:szCs w:val="24"/>
          <w:lang w:val="fr-FR"/>
        </w:rPr>
        <w:t xml:space="preserve"> </w:t>
      </w:r>
      <w:r w:rsidRPr="009665AA">
        <w:rPr>
          <w:rFonts w:ascii="GHEA Mariam" w:hAnsi="GHEA Mariam"/>
          <w:kern w:val="32"/>
          <w:sz w:val="24"/>
          <w:szCs w:val="24"/>
          <w:lang w:val="hy-AM"/>
        </w:rPr>
        <w:t>հոդվածի</w:t>
      </w:r>
      <w:r w:rsidRPr="009665AA">
        <w:rPr>
          <w:rFonts w:ascii="GHEA Mariam" w:hAnsi="GHEA Mariam"/>
          <w:kern w:val="32"/>
          <w:sz w:val="24"/>
          <w:szCs w:val="24"/>
          <w:lang w:val="fr-FR"/>
        </w:rPr>
        <w:t xml:space="preserve"> 1-ին </w:t>
      </w:r>
      <w:proofErr w:type="spellStart"/>
      <w:r w:rsidRPr="009665AA">
        <w:rPr>
          <w:rFonts w:ascii="GHEA Mariam" w:hAnsi="GHEA Mariam"/>
          <w:kern w:val="32"/>
          <w:sz w:val="24"/>
          <w:szCs w:val="24"/>
          <w:lang w:val="fr-FR"/>
        </w:rPr>
        <w:t>կետը</w:t>
      </w:r>
      <w:proofErr w:type="spellEnd"/>
      <w:r w:rsidRPr="009665AA">
        <w:rPr>
          <w:rFonts w:ascii="GHEA Mariam" w:hAnsi="GHEA Mariam"/>
          <w:kern w:val="32"/>
          <w:sz w:val="24"/>
          <w:szCs w:val="24"/>
          <w:lang w:val="fr-FR"/>
        </w:rPr>
        <w:t xml:space="preserve">, 30-րդ </w:t>
      </w:r>
      <w:proofErr w:type="spellStart"/>
      <w:r w:rsidRPr="009665AA">
        <w:rPr>
          <w:rFonts w:ascii="GHEA Mariam" w:hAnsi="GHEA Mariam"/>
          <w:kern w:val="32"/>
          <w:sz w:val="24"/>
          <w:szCs w:val="24"/>
          <w:lang w:val="fr-FR"/>
        </w:rPr>
        <w:t>հոդվածի</w:t>
      </w:r>
      <w:proofErr w:type="spellEnd"/>
      <w:r w:rsidRPr="009665AA">
        <w:rPr>
          <w:rFonts w:ascii="GHEA Mariam" w:hAnsi="GHEA Mariam"/>
          <w:kern w:val="32"/>
          <w:sz w:val="24"/>
          <w:szCs w:val="24"/>
          <w:lang w:val="fr-FR"/>
        </w:rPr>
        <w:t xml:space="preserve"> 1-ին </w:t>
      </w:r>
      <w:proofErr w:type="spellStart"/>
      <w:r w:rsidRPr="009665AA">
        <w:rPr>
          <w:rFonts w:ascii="GHEA Mariam" w:hAnsi="GHEA Mariam"/>
          <w:kern w:val="32"/>
          <w:sz w:val="24"/>
          <w:szCs w:val="24"/>
          <w:lang w:val="fr-FR"/>
        </w:rPr>
        <w:t>մասը</w:t>
      </w:r>
      <w:proofErr w:type="spellEnd"/>
      <w:r w:rsidRPr="009665AA">
        <w:rPr>
          <w:rFonts w:ascii="GHEA Mariam" w:hAnsi="GHEA Mariam"/>
          <w:kern w:val="32"/>
          <w:sz w:val="24"/>
          <w:szCs w:val="24"/>
          <w:lang w:val="fr-FR"/>
        </w:rPr>
        <w:t>,</w:t>
      </w:r>
      <w:r w:rsidRPr="009665AA">
        <w:rPr>
          <w:rFonts w:ascii="GHEA Mariam" w:hAnsi="GHEA Mariam"/>
          <w:color w:val="191919"/>
          <w:sz w:val="24"/>
          <w:szCs w:val="24"/>
          <w:shd w:val="clear" w:color="auto" w:fill="FFFFFF"/>
          <w:lang w:val="fr-FR"/>
        </w:rPr>
        <w:t xml:space="preserve"> </w:t>
      </w:r>
      <w:r w:rsidRPr="009665AA">
        <w:rPr>
          <w:rFonts w:ascii="GHEA Mariam" w:hAnsi="GHEA Mariam"/>
          <w:color w:val="000000"/>
          <w:sz w:val="24"/>
          <w:szCs w:val="24"/>
          <w:lang w:val="hy-AM"/>
        </w:rPr>
        <w:t>«Կառավարչական իրավահարաբերությունների կարգավորման մասին» օրենքի 5-րդ հոդվածի 7-րդ և 9-րդ հոդվածի 5-րդ մասերը՝</w:t>
      </w:r>
      <w:r w:rsidRPr="009665AA">
        <w:rPr>
          <w:rFonts w:ascii="GHEA Mariam" w:hAnsi="GHEA Mariam"/>
          <w:color w:val="000000"/>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665AA" w:rsidRPr="009665AA" w:rsidRDefault="009665AA" w:rsidP="009665AA">
      <w:pPr>
        <w:shd w:val="clear" w:color="auto" w:fill="FFFFFF"/>
        <w:spacing w:line="360" w:lineRule="auto"/>
        <w:ind w:firstLine="425"/>
        <w:jc w:val="both"/>
        <w:rPr>
          <w:rFonts w:ascii="GHEA Mariam" w:hAnsi="GHEA Mariam"/>
          <w:color w:val="000000"/>
          <w:sz w:val="24"/>
          <w:szCs w:val="24"/>
          <w:lang w:val="hy-AM"/>
        </w:rPr>
      </w:pPr>
      <w:r w:rsidRPr="009665AA">
        <w:rPr>
          <w:rFonts w:ascii="GHEA Mariam" w:hAnsi="GHEA Mariam"/>
          <w:color w:val="000000"/>
          <w:sz w:val="24"/>
          <w:szCs w:val="24"/>
          <w:lang w:val="hy-AM"/>
        </w:rPr>
        <w:t>1. Թույլատրել Հայաստանի Հանրապետության տարածքային կառավարման և ենթակառուցվածքների նախարարության «Էներգետիկայի գիտահետազո</w:t>
      </w:r>
      <w:r>
        <w:rPr>
          <w:rFonts w:ascii="GHEA Mariam" w:hAnsi="GHEA Mariam"/>
          <w:color w:val="000000"/>
          <w:sz w:val="24"/>
          <w:szCs w:val="24"/>
          <w:lang w:val="hy-AM"/>
        </w:rPr>
        <w:softHyphen/>
      </w:r>
      <w:r w:rsidRPr="009665AA">
        <w:rPr>
          <w:rFonts w:ascii="GHEA Mariam" w:hAnsi="GHEA Mariam"/>
          <w:color w:val="000000"/>
          <w:sz w:val="24"/>
          <w:szCs w:val="24"/>
          <w:lang w:val="hy-AM"/>
        </w:rPr>
        <w:t>տա</w:t>
      </w:r>
      <w:r>
        <w:rPr>
          <w:rFonts w:ascii="GHEA Mariam" w:hAnsi="GHEA Mariam"/>
          <w:color w:val="000000"/>
          <w:sz w:val="24"/>
          <w:szCs w:val="24"/>
          <w:lang w:val="hy-AM"/>
        </w:rPr>
        <w:softHyphen/>
      </w:r>
      <w:r w:rsidRPr="009665AA">
        <w:rPr>
          <w:rFonts w:ascii="GHEA Mariam" w:hAnsi="GHEA Mariam"/>
          <w:color w:val="000000"/>
          <w:sz w:val="24"/>
          <w:szCs w:val="24"/>
          <w:lang w:val="hy-AM"/>
        </w:rPr>
        <w:t>կան ինստիտուտ»</w:t>
      </w:r>
      <w:r w:rsidR="00447C52">
        <w:rPr>
          <w:rFonts w:ascii="GHEA Mariam" w:hAnsi="GHEA Mariam"/>
          <w:color w:val="000000"/>
          <w:sz w:val="24"/>
          <w:szCs w:val="24"/>
          <w:lang w:val="hy-AM"/>
        </w:rPr>
        <w:t xml:space="preserve"> փակ բաժնետիրական ընկերության «</w:t>
      </w:r>
      <w:proofErr w:type="spellStart"/>
      <w:r w:rsidR="00447C52">
        <w:rPr>
          <w:rFonts w:ascii="GHEA Mariam" w:hAnsi="GHEA Mariam"/>
          <w:color w:val="000000"/>
          <w:sz w:val="24"/>
          <w:szCs w:val="24"/>
          <w:lang w:val="hy-AM"/>
        </w:rPr>
        <w:t>Է</w:t>
      </w:r>
      <w:r w:rsidRPr="009665AA">
        <w:rPr>
          <w:rFonts w:ascii="GHEA Mariam" w:hAnsi="GHEA Mariam"/>
          <w:color w:val="000000"/>
          <w:sz w:val="24"/>
          <w:szCs w:val="24"/>
          <w:lang w:val="hy-AM"/>
        </w:rPr>
        <w:t>ներգակարգաբե</w:t>
      </w:r>
      <w:r>
        <w:rPr>
          <w:rFonts w:ascii="GHEA Mariam" w:hAnsi="GHEA Mariam"/>
          <w:color w:val="000000"/>
          <w:sz w:val="24"/>
          <w:szCs w:val="24"/>
          <w:lang w:val="hy-AM"/>
        </w:rPr>
        <w:t>րում</w:t>
      </w:r>
      <w:proofErr w:type="spellEnd"/>
      <w:r>
        <w:rPr>
          <w:rFonts w:ascii="GHEA Mariam" w:hAnsi="GHEA Mariam"/>
          <w:color w:val="000000"/>
          <w:sz w:val="24"/>
          <w:szCs w:val="24"/>
          <w:lang w:val="hy-AM"/>
        </w:rPr>
        <w:t>» մասնաճյուղին (այսուհետ՝ ը</w:t>
      </w:r>
      <w:r w:rsidRPr="009665AA">
        <w:rPr>
          <w:rFonts w:ascii="GHEA Mariam" w:hAnsi="GHEA Mariam"/>
          <w:color w:val="000000"/>
          <w:sz w:val="24"/>
          <w:szCs w:val="24"/>
          <w:lang w:val="hy-AM"/>
        </w:rPr>
        <w:t>նկերություն) սեփականության իրավունքով իրեն պատկանող</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w:t>
      </w:r>
      <w:r>
        <w:rPr>
          <w:rFonts w:ascii="GHEA Mariam" w:hAnsi="GHEA Mariam"/>
          <w:color w:val="000000"/>
          <w:sz w:val="24"/>
          <w:szCs w:val="24"/>
          <w:lang w:val="hy-AM"/>
        </w:rPr>
        <w:t>717 385 187</w:t>
      </w:r>
      <w:r w:rsidRPr="009665AA">
        <w:rPr>
          <w:rFonts w:ascii="GHEA Mariam" w:hAnsi="GHEA Mariam"/>
          <w:color w:val="000000"/>
          <w:sz w:val="24"/>
          <w:szCs w:val="24"/>
          <w:lang w:val="hy-AM"/>
        </w:rPr>
        <w:t xml:space="preserve"> դրամ շուկայական արժեքին </w:t>
      </w:r>
      <w:proofErr w:type="spellStart"/>
      <w:r w:rsidRPr="009665AA">
        <w:rPr>
          <w:rFonts w:ascii="GHEA Mariam" w:hAnsi="GHEA Mariam"/>
          <w:color w:val="000000"/>
          <w:sz w:val="24"/>
          <w:szCs w:val="24"/>
          <w:lang w:val="hy-AM"/>
        </w:rPr>
        <w:t>մոտարկված</w:t>
      </w:r>
      <w:proofErr w:type="spellEnd"/>
      <w:r w:rsidRPr="009665AA">
        <w:rPr>
          <w:rFonts w:ascii="GHEA Mariam" w:hAnsi="GHEA Mariam"/>
          <w:color w:val="000000"/>
          <w:sz w:val="24"/>
          <w:szCs w:val="24"/>
          <w:lang w:val="hy-AM"/>
        </w:rPr>
        <w:t xml:space="preserve"> կադաստրային արժեքով</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ք</w:t>
      </w:r>
      <w:r>
        <w:rPr>
          <w:rFonts w:ascii="GHEA Mariam" w:hAnsi="GHEA Mariam"/>
          <w:color w:val="000000"/>
          <w:sz w:val="24"/>
          <w:szCs w:val="24"/>
          <w:lang w:val="hy-AM"/>
        </w:rPr>
        <w:t>աղ</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 xml:space="preserve"> </w:t>
      </w:r>
      <w:proofErr w:type="spellStart"/>
      <w:r w:rsidRPr="009665AA">
        <w:rPr>
          <w:rFonts w:ascii="GHEA Mariam" w:hAnsi="GHEA Mariam"/>
          <w:color w:val="000000"/>
          <w:sz w:val="24"/>
          <w:szCs w:val="24"/>
          <w:lang w:val="hy-AM"/>
        </w:rPr>
        <w:t>Երևան</w:t>
      </w:r>
      <w:proofErr w:type="spellEnd"/>
      <w:r w:rsidRPr="009665AA">
        <w:rPr>
          <w:rFonts w:ascii="GHEA Mariam" w:hAnsi="GHEA Mariam"/>
          <w:color w:val="000000"/>
          <w:sz w:val="24"/>
          <w:szCs w:val="24"/>
          <w:lang w:val="hy-AM"/>
        </w:rPr>
        <w:t>, Արաբկիր</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Այգեձորի փողոց 67 հասցեում գտնվող 0,331 </w:t>
      </w:r>
      <w:r w:rsidRPr="009665AA">
        <w:rPr>
          <w:rFonts w:ascii="GHEA Mariam" w:hAnsi="GHEA Mariam"/>
          <w:color w:val="000000"/>
          <w:sz w:val="24"/>
          <w:szCs w:val="24"/>
          <w:lang w:val="hy-AM"/>
        </w:rPr>
        <w:lastRenderedPageBreak/>
        <w:t>հեկտար մակերեսով ընդհանուր բաժնային սեփականություն հանդիսացող հողա</w:t>
      </w:r>
      <w:r>
        <w:rPr>
          <w:rFonts w:ascii="GHEA Mariam" w:hAnsi="GHEA Mariam"/>
          <w:color w:val="000000"/>
          <w:sz w:val="24"/>
          <w:szCs w:val="24"/>
          <w:lang w:val="hy-AM"/>
        </w:rPr>
        <w:softHyphen/>
      </w:r>
      <w:r w:rsidRPr="009665AA">
        <w:rPr>
          <w:rFonts w:ascii="GHEA Mariam" w:hAnsi="GHEA Mariam"/>
          <w:color w:val="000000"/>
          <w:sz w:val="24"/>
          <w:szCs w:val="24"/>
          <w:lang w:val="hy-AM"/>
        </w:rPr>
        <w:t>մասը և դրա վրա գտնվող 2 020,9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մակերեսով արտադրական մաս</w:t>
      </w:r>
      <w:r>
        <w:rPr>
          <w:rFonts w:ascii="GHEA Mariam" w:hAnsi="GHEA Mariam"/>
          <w:color w:val="000000"/>
          <w:sz w:val="24"/>
          <w:szCs w:val="24"/>
          <w:lang w:val="hy-AM"/>
        </w:rPr>
        <w:softHyphen/>
      </w:r>
      <w:r w:rsidRPr="009665AA">
        <w:rPr>
          <w:rFonts w:ascii="GHEA Mariam" w:hAnsi="GHEA Mariam"/>
          <w:color w:val="000000"/>
          <w:sz w:val="24"/>
          <w:szCs w:val="24"/>
          <w:lang w:val="hy-AM"/>
        </w:rPr>
        <w:t xml:space="preserve">նաճյուղը, 32,4 </w:t>
      </w:r>
      <w:bookmarkStart w:id="0" w:name="_Hlk214976779"/>
      <w:r w:rsidRPr="009665AA">
        <w:rPr>
          <w:rFonts w:ascii="GHEA Mariam" w:hAnsi="GHEA Mariam"/>
          <w:color w:val="000000"/>
          <w:sz w:val="24"/>
          <w:szCs w:val="24"/>
          <w:lang w:val="hy-AM"/>
        </w:rPr>
        <w:t>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bookmarkEnd w:id="0"/>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վառելիքի</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հորը</w:t>
      </w:r>
      <w:r w:rsidRPr="009665AA">
        <w:rPr>
          <w:rFonts w:ascii="GHEA Mariam" w:hAnsi="GHEA Mariam"/>
          <w:color w:val="000000"/>
          <w:sz w:val="24"/>
          <w:szCs w:val="24"/>
          <w:lang w:val="hy-AM"/>
        </w:rPr>
        <w:t xml:space="preserve">, 20,1 </w:t>
      </w:r>
      <w:r w:rsidRPr="009665AA">
        <w:rPr>
          <w:rFonts w:ascii="GHEA Mariam" w:hAnsi="GHEA Mariam" w:cs="GHEA Mariam"/>
          <w:color w:val="000000"/>
          <w:sz w:val="24"/>
          <w:szCs w:val="24"/>
          <w:lang w:val="hy-AM"/>
        </w:rPr>
        <w:t>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քիմիական նյութերի պահեստը, 56,5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ավտոտնակները</w:t>
      </w:r>
      <w:r w:rsidRPr="009665AA">
        <w:rPr>
          <w:rFonts w:ascii="GHEA Mariam" w:hAnsi="GHEA Mariam"/>
          <w:color w:val="000000"/>
          <w:sz w:val="24"/>
          <w:szCs w:val="24"/>
          <w:lang w:val="hy-AM"/>
        </w:rPr>
        <w:t xml:space="preserve">, </w:t>
      </w:r>
      <w:r>
        <w:rPr>
          <w:rFonts w:ascii="GHEA Mariam" w:hAnsi="GHEA Mariam"/>
          <w:color w:val="000000"/>
          <w:sz w:val="24"/>
          <w:szCs w:val="24"/>
          <w:lang w:val="hy-AM"/>
        </w:rPr>
        <w:br/>
      </w:r>
      <w:r w:rsidRPr="009665AA">
        <w:rPr>
          <w:rFonts w:ascii="GHEA Mariam" w:hAnsi="GHEA Mariam"/>
          <w:color w:val="000000"/>
          <w:sz w:val="24"/>
          <w:szCs w:val="24"/>
          <w:lang w:val="hy-AM"/>
        </w:rPr>
        <w:t xml:space="preserve">4 </w:t>
      </w:r>
      <w:r w:rsidRPr="009665AA">
        <w:rPr>
          <w:rFonts w:ascii="GHEA Mariam" w:hAnsi="GHEA Mariam" w:cs="GHEA Mariam"/>
          <w:color w:val="000000"/>
          <w:sz w:val="24"/>
          <w:szCs w:val="24"/>
          <w:lang w:val="hy-AM"/>
        </w:rPr>
        <w:t>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proofErr w:type="spellStart"/>
      <w:r w:rsidRPr="009665AA">
        <w:rPr>
          <w:rFonts w:ascii="GHEA Mariam" w:hAnsi="GHEA Mariam" w:cs="GHEA Mariam"/>
          <w:color w:val="000000"/>
          <w:sz w:val="24"/>
          <w:szCs w:val="24"/>
          <w:lang w:val="hy-AM"/>
        </w:rPr>
        <w:t>ենթակայանը</w:t>
      </w:r>
      <w:proofErr w:type="spellEnd"/>
      <w:r w:rsidRPr="009665AA">
        <w:rPr>
          <w:rFonts w:ascii="GHEA Mariam" w:hAnsi="GHEA Mariam"/>
          <w:color w:val="000000"/>
          <w:sz w:val="24"/>
          <w:szCs w:val="24"/>
          <w:lang w:val="hy-AM"/>
        </w:rPr>
        <w:t>, 17,8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եռակցման</w:t>
      </w:r>
      <w:r w:rsidRPr="009665AA">
        <w:rPr>
          <w:rFonts w:ascii="GHEA Mariam" w:hAnsi="GHEA Mariam"/>
          <w:color w:val="000000"/>
          <w:sz w:val="24"/>
          <w:szCs w:val="24"/>
          <w:lang w:val="hy-AM"/>
        </w:rPr>
        <w:t xml:space="preserve"> պահեստը, 31,4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ավտոտնակը</w:t>
      </w:r>
      <w:r w:rsidRPr="009665AA">
        <w:rPr>
          <w:rFonts w:ascii="GHEA Mariam" w:hAnsi="GHEA Mariam"/>
          <w:color w:val="000000"/>
          <w:sz w:val="24"/>
          <w:szCs w:val="24"/>
          <w:lang w:val="hy-AM"/>
        </w:rPr>
        <w:t>, 20,0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ավտոտնակը</w:t>
      </w:r>
      <w:r w:rsidRPr="009665AA">
        <w:rPr>
          <w:rFonts w:ascii="GHEA Mariam" w:hAnsi="GHEA Mariam"/>
          <w:color w:val="000000"/>
          <w:sz w:val="24"/>
          <w:szCs w:val="24"/>
          <w:lang w:val="hy-AM"/>
        </w:rPr>
        <w:t>, 6,4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ծածկը</w:t>
      </w:r>
      <w:r w:rsidRPr="009665AA">
        <w:rPr>
          <w:rFonts w:ascii="GHEA Mariam" w:hAnsi="GHEA Mariam"/>
          <w:color w:val="000000"/>
          <w:sz w:val="24"/>
          <w:szCs w:val="24"/>
          <w:lang w:val="hy-AM"/>
        </w:rPr>
        <w:t xml:space="preserve"> (սեփականատերը հողամասի և 249,5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ընդհանուր օգտագործման տարածքների նկատմամբ ունի 2077/3398 բաժնային սեփականության իրավունք, 30</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06</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 xml:space="preserve">2022 թվականի անշարժ գույքի նկատմամբ իրավունքների պետական գրանցման թիվ 30062022-01-0461 վկայական, այսուհետ՝ </w:t>
      </w:r>
      <w:r>
        <w:rPr>
          <w:rFonts w:ascii="GHEA Mariam" w:hAnsi="GHEA Mariam"/>
          <w:color w:val="000000"/>
          <w:sz w:val="24"/>
          <w:szCs w:val="24"/>
          <w:lang w:val="hy-AM"/>
        </w:rPr>
        <w:t>գ</w:t>
      </w:r>
      <w:r w:rsidRPr="009665AA">
        <w:rPr>
          <w:rFonts w:ascii="GHEA Mariam" w:hAnsi="GHEA Mariam"/>
          <w:color w:val="000000"/>
          <w:sz w:val="24"/>
          <w:szCs w:val="24"/>
          <w:lang w:val="hy-AM"/>
        </w:rPr>
        <w:t>ույք 1) վճարել ընկերության կողմից տեղաբաշխված՝ պետու</w:t>
      </w:r>
      <w:r>
        <w:rPr>
          <w:rFonts w:ascii="GHEA Mariam" w:hAnsi="GHEA Mariam"/>
          <w:color w:val="000000"/>
          <w:sz w:val="24"/>
          <w:szCs w:val="24"/>
          <w:lang w:val="hy-AM"/>
        </w:rPr>
        <w:softHyphen/>
      </w:r>
      <w:r w:rsidRPr="009665AA">
        <w:rPr>
          <w:rFonts w:ascii="GHEA Mariam" w:hAnsi="GHEA Mariam"/>
          <w:color w:val="000000"/>
          <w:sz w:val="24"/>
          <w:szCs w:val="24"/>
          <w:lang w:val="hy-AM"/>
        </w:rPr>
        <w:t>թյանը պատկանող համապատասխան թվով բաժնետոմսերի՝ սահմանված կարգով ձեռքբերման դիմաց։</w:t>
      </w:r>
    </w:p>
    <w:p w:rsidR="009665AA" w:rsidRPr="009665AA" w:rsidRDefault="009665AA" w:rsidP="009665AA">
      <w:pPr>
        <w:shd w:val="clear" w:color="auto" w:fill="FFFFFF"/>
        <w:spacing w:line="360" w:lineRule="auto"/>
        <w:ind w:firstLine="375"/>
        <w:jc w:val="both"/>
        <w:rPr>
          <w:rFonts w:ascii="GHEA Mariam" w:hAnsi="GHEA Mariam"/>
          <w:bCs/>
          <w:i/>
          <w:color w:val="000000"/>
          <w:sz w:val="24"/>
          <w:szCs w:val="24"/>
          <w:lang w:val="hy-AM"/>
        </w:rPr>
      </w:pPr>
      <w:r w:rsidRPr="009665AA">
        <w:rPr>
          <w:rFonts w:ascii="GHEA Mariam" w:hAnsi="GHEA Mariam"/>
          <w:color w:val="000000"/>
          <w:sz w:val="24"/>
          <w:szCs w:val="24"/>
          <w:lang w:val="hy-AM"/>
        </w:rPr>
        <w:t>2. Ընկերության կողմից ձեռք բերված բաժնետոմսերի մարման միջոցով, սահ</w:t>
      </w:r>
      <w:r>
        <w:rPr>
          <w:rFonts w:ascii="GHEA Mariam" w:hAnsi="GHEA Mariam"/>
          <w:color w:val="000000"/>
          <w:sz w:val="24"/>
          <w:szCs w:val="24"/>
          <w:lang w:val="hy-AM"/>
        </w:rPr>
        <w:softHyphen/>
      </w:r>
      <w:r w:rsidRPr="009665AA">
        <w:rPr>
          <w:rFonts w:ascii="GHEA Mariam" w:hAnsi="GHEA Mariam"/>
          <w:color w:val="000000"/>
          <w:sz w:val="24"/>
          <w:szCs w:val="24"/>
          <w:lang w:val="hy-AM"/>
        </w:rPr>
        <w:t>ման</w:t>
      </w:r>
      <w:r>
        <w:rPr>
          <w:rFonts w:ascii="GHEA Mariam" w:hAnsi="GHEA Mariam"/>
          <w:color w:val="000000"/>
          <w:sz w:val="24"/>
          <w:szCs w:val="24"/>
          <w:lang w:val="hy-AM"/>
        </w:rPr>
        <w:softHyphen/>
      </w:r>
      <w:r w:rsidRPr="009665AA">
        <w:rPr>
          <w:rFonts w:ascii="GHEA Mariam" w:hAnsi="GHEA Mariam"/>
          <w:color w:val="000000"/>
          <w:sz w:val="24"/>
          <w:szCs w:val="24"/>
          <w:lang w:val="hy-AM"/>
        </w:rPr>
        <w:t>ված կարգով, համապատասխան չ</w:t>
      </w:r>
      <w:r>
        <w:rPr>
          <w:rFonts w:ascii="GHEA Mariam" w:hAnsi="GHEA Mariam"/>
          <w:color w:val="000000"/>
          <w:sz w:val="24"/>
          <w:szCs w:val="24"/>
          <w:lang w:val="hy-AM"/>
        </w:rPr>
        <w:t>ափով նվազեցնել ը</w:t>
      </w:r>
      <w:r w:rsidRPr="009665AA">
        <w:rPr>
          <w:rFonts w:ascii="GHEA Mariam" w:hAnsi="GHEA Mariam"/>
          <w:color w:val="000000"/>
          <w:sz w:val="24"/>
          <w:szCs w:val="24"/>
          <w:lang w:val="hy-AM"/>
        </w:rPr>
        <w:t>նկերության կանո</w:t>
      </w:r>
      <w:r>
        <w:rPr>
          <w:rFonts w:ascii="GHEA Mariam" w:hAnsi="GHEA Mariam"/>
          <w:color w:val="000000"/>
          <w:sz w:val="24"/>
          <w:szCs w:val="24"/>
          <w:lang w:val="hy-AM"/>
        </w:rPr>
        <w:softHyphen/>
      </w:r>
      <w:r w:rsidRPr="009665AA">
        <w:rPr>
          <w:rFonts w:ascii="GHEA Mariam" w:hAnsi="GHEA Mariam"/>
          <w:color w:val="000000"/>
          <w:sz w:val="24"/>
          <w:szCs w:val="24"/>
          <w:lang w:val="hy-AM"/>
        </w:rPr>
        <w:t>նադրա</w:t>
      </w:r>
      <w:r>
        <w:rPr>
          <w:rFonts w:ascii="GHEA Mariam" w:hAnsi="GHEA Mariam"/>
          <w:color w:val="000000"/>
          <w:sz w:val="24"/>
          <w:szCs w:val="24"/>
          <w:lang w:val="hy-AM"/>
        </w:rPr>
        <w:softHyphen/>
      </w:r>
      <w:r w:rsidRPr="009665AA">
        <w:rPr>
          <w:rFonts w:ascii="GHEA Mariam" w:hAnsi="GHEA Mariam"/>
          <w:color w:val="000000"/>
          <w:sz w:val="24"/>
          <w:szCs w:val="24"/>
          <w:lang w:val="hy-AM"/>
        </w:rPr>
        <w:t>կան կապիտալը։</w:t>
      </w:r>
    </w:p>
    <w:p w:rsidR="009665AA" w:rsidRPr="009665AA" w:rsidRDefault="009665AA" w:rsidP="009665AA">
      <w:pPr>
        <w:shd w:val="clear" w:color="auto" w:fill="FFFFFF"/>
        <w:spacing w:line="360" w:lineRule="auto"/>
        <w:ind w:firstLine="375"/>
        <w:jc w:val="both"/>
        <w:rPr>
          <w:rFonts w:ascii="GHEA Mariam" w:hAnsi="GHEA Mariam"/>
          <w:bCs/>
          <w:i/>
          <w:color w:val="000000"/>
          <w:sz w:val="24"/>
          <w:szCs w:val="24"/>
          <w:lang w:val="hy-AM"/>
        </w:rPr>
      </w:pPr>
      <w:r w:rsidRPr="009665AA">
        <w:rPr>
          <w:rFonts w:ascii="GHEA Mariam" w:hAnsi="GHEA Mariam"/>
          <w:color w:val="000000"/>
          <w:sz w:val="24"/>
          <w:szCs w:val="24"/>
          <w:lang w:val="hy-AM"/>
        </w:rPr>
        <w:t>3. Հայաստանի Հանրապետության տարածքային կառավարման և ենթակա</w:t>
      </w:r>
      <w:r>
        <w:rPr>
          <w:rFonts w:ascii="GHEA Mariam" w:hAnsi="GHEA Mariam"/>
          <w:color w:val="000000"/>
          <w:sz w:val="24"/>
          <w:szCs w:val="24"/>
          <w:lang w:val="hy-AM"/>
        </w:rPr>
        <w:softHyphen/>
      </w:r>
      <w:r w:rsidRPr="009665AA">
        <w:rPr>
          <w:rFonts w:ascii="GHEA Mariam" w:hAnsi="GHEA Mariam"/>
          <w:color w:val="000000"/>
          <w:sz w:val="24"/>
          <w:szCs w:val="24"/>
          <w:lang w:val="hy-AM"/>
        </w:rPr>
        <w:t>ռուց</w:t>
      </w:r>
      <w:r>
        <w:rPr>
          <w:rFonts w:ascii="GHEA Mariam" w:hAnsi="GHEA Mariam"/>
          <w:color w:val="000000"/>
          <w:sz w:val="24"/>
          <w:szCs w:val="24"/>
          <w:lang w:val="hy-AM"/>
        </w:rPr>
        <w:softHyphen/>
      </w:r>
      <w:r w:rsidRPr="009665AA">
        <w:rPr>
          <w:rFonts w:ascii="GHEA Mariam" w:hAnsi="GHEA Mariam"/>
          <w:color w:val="000000"/>
          <w:sz w:val="24"/>
          <w:szCs w:val="24"/>
          <w:lang w:val="hy-AM"/>
        </w:rPr>
        <w:t>վածքների նախարարին՝</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9665AA">
        <w:rPr>
          <w:rFonts w:ascii="GHEA Mariam" w:hAnsi="GHEA Mariam"/>
          <w:color w:val="000000"/>
          <w:sz w:val="24"/>
          <w:szCs w:val="24"/>
          <w:lang w:val="hy-AM"/>
        </w:rPr>
        <w:t>1) սույն որոշումն ուժի մեջ մտնելուց հետո մեկամսյա ժամկետում սահմանված կարգով ապահովել ընկերության կանոնադրության մեջ սույն որոշումից բխող փոփոխությունների գրանցումը՝ առաջացող ծախսեր</w:t>
      </w:r>
      <w:r>
        <w:rPr>
          <w:rFonts w:ascii="GHEA Mariam" w:hAnsi="GHEA Mariam"/>
          <w:color w:val="000000"/>
          <w:sz w:val="24"/>
          <w:szCs w:val="24"/>
          <w:lang w:val="hy-AM"/>
        </w:rPr>
        <w:t>ն իրականացնելով ը</w:t>
      </w:r>
      <w:r w:rsidRPr="009665AA">
        <w:rPr>
          <w:rFonts w:ascii="GHEA Mariam" w:hAnsi="GHEA Mariam"/>
          <w:color w:val="000000"/>
          <w:sz w:val="24"/>
          <w:szCs w:val="24"/>
          <w:lang w:val="hy-AM"/>
        </w:rPr>
        <w:t>նկերու</w:t>
      </w:r>
      <w:r>
        <w:rPr>
          <w:rFonts w:ascii="GHEA Mariam" w:hAnsi="GHEA Mariam"/>
          <w:color w:val="000000"/>
          <w:sz w:val="24"/>
          <w:szCs w:val="24"/>
          <w:lang w:val="hy-AM"/>
        </w:rPr>
        <w:softHyphen/>
      </w:r>
      <w:r w:rsidRPr="009665AA">
        <w:rPr>
          <w:rFonts w:ascii="GHEA Mariam" w:hAnsi="GHEA Mariam"/>
          <w:color w:val="000000"/>
          <w:sz w:val="24"/>
          <w:szCs w:val="24"/>
          <w:lang w:val="hy-AM"/>
        </w:rPr>
        <w:t>թյան միջոցների հաշվին.</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9665AA">
        <w:rPr>
          <w:rFonts w:ascii="GHEA Mariam" w:hAnsi="GHEA Mariam"/>
          <w:color w:val="000000"/>
          <w:sz w:val="24"/>
          <w:szCs w:val="24"/>
          <w:lang w:val="hy-AM"/>
        </w:rPr>
        <w:t xml:space="preserve">2) </w:t>
      </w:r>
      <w:r>
        <w:rPr>
          <w:rFonts w:ascii="GHEA Mariam" w:hAnsi="GHEA Mariam"/>
          <w:color w:val="000000"/>
          <w:sz w:val="24"/>
          <w:szCs w:val="24"/>
          <w:lang w:val="hy-AM"/>
        </w:rPr>
        <w:t>գ</w:t>
      </w:r>
      <w:r w:rsidRPr="009665AA">
        <w:rPr>
          <w:rFonts w:ascii="GHEA Mariam" w:hAnsi="GHEA Mariam"/>
          <w:color w:val="000000"/>
          <w:sz w:val="24"/>
          <w:szCs w:val="24"/>
          <w:lang w:val="hy-AM"/>
        </w:rPr>
        <w:t>ույք 1-ի սեփականության իրավունքը պետությանը փոխանցվելուց առաջա</w:t>
      </w:r>
      <w:r>
        <w:rPr>
          <w:rFonts w:ascii="GHEA Mariam" w:hAnsi="GHEA Mariam"/>
          <w:color w:val="000000"/>
          <w:sz w:val="24"/>
          <w:szCs w:val="24"/>
          <w:lang w:val="hy-AM"/>
        </w:rPr>
        <w:softHyphen/>
      </w:r>
      <w:r w:rsidRPr="009665AA">
        <w:rPr>
          <w:rFonts w:ascii="GHEA Mariam" w:hAnsi="GHEA Mariam"/>
          <w:color w:val="000000"/>
          <w:sz w:val="24"/>
          <w:szCs w:val="24"/>
          <w:lang w:val="hy-AM"/>
        </w:rPr>
        <w:t>ցող ավելացված արժեքի հարկի և շահութահարկի վճարումն իրականացնել «Հայաստանի Հանրապետության 202</w:t>
      </w:r>
      <w:r w:rsidR="00447C52">
        <w:rPr>
          <w:rFonts w:ascii="GHEA Mariam" w:hAnsi="GHEA Mariam"/>
          <w:color w:val="000000"/>
          <w:sz w:val="24"/>
          <w:szCs w:val="24"/>
          <w:lang w:val="hy-AM"/>
        </w:rPr>
        <w:t>6</w:t>
      </w:r>
      <w:r w:rsidRPr="009665AA">
        <w:rPr>
          <w:rFonts w:ascii="GHEA Mariam" w:hAnsi="GHEA Mariam"/>
          <w:color w:val="000000"/>
          <w:sz w:val="24"/>
          <w:szCs w:val="24"/>
          <w:lang w:val="hy-AM"/>
        </w:rPr>
        <w:t xml:space="preserve"> թվականի պետական բյուջեի մասին» օրենքի 7-րդ հոդվածի 10-րդ մասով սահմանված կարգով։</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9665AA">
        <w:rPr>
          <w:rFonts w:ascii="GHEA Mariam" w:hAnsi="GHEA Mariam"/>
          <w:color w:val="000000"/>
          <w:sz w:val="24"/>
          <w:szCs w:val="24"/>
          <w:lang w:val="hy-AM"/>
        </w:rPr>
        <w:t>4. Գույք 1-ի արտադրական մասնաճյուղի 4-րդ հարկն ամբողջությամբ՝ 699,5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և</w:t>
      </w:r>
      <w:r w:rsidRPr="009665AA">
        <w:rPr>
          <w:rFonts w:ascii="GHEA Mariam" w:hAnsi="GHEA Mariam"/>
          <w:color w:val="000000"/>
          <w:sz w:val="24"/>
          <w:szCs w:val="24"/>
          <w:lang w:val="hy-AM"/>
        </w:rPr>
        <w:t xml:space="preserve"> 0,17238 հեկտար մակերեսով հողամասը և ընդհանուր </w:t>
      </w:r>
      <w:r w:rsidRPr="009665AA">
        <w:rPr>
          <w:rFonts w:ascii="GHEA Mariam" w:hAnsi="GHEA Mariam"/>
          <w:color w:val="000000"/>
          <w:sz w:val="24"/>
          <w:szCs w:val="24"/>
          <w:lang w:val="hy-AM"/>
        </w:rPr>
        <w:lastRenderedPageBreak/>
        <w:t xml:space="preserve">օգտագործման տարածքների նկատմամբ համապատասխան բաժնեմասը </w:t>
      </w:r>
      <w:r w:rsidRPr="009665AA">
        <w:rPr>
          <w:rFonts w:ascii="GHEA Mariam" w:hAnsi="GHEA Mariam"/>
          <w:sz w:val="24"/>
          <w:szCs w:val="24"/>
          <w:lang w:val="hy-AM"/>
        </w:rPr>
        <w:t>(այսու</w:t>
      </w:r>
      <w:r w:rsidR="00EC2E54">
        <w:rPr>
          <w:rFonts w:ascii="GHEA Mariam" w:hAnsi="GHEA Mariam"/>
          <w:sz w:val="24"/>
          <w:szCs w:val="24"/>
          <w:lang w:val="hy-AM"/>
        </w:rPr>
        <w:softHyphen/>
        <w:t>հետ՝ գ</w:t>
      </w:r>
      <w:r w:rsidRPr="009665AA">
        <w:rPr>
          <w:rFonts w:ascii="GHEA Mariam" w:hAnsi="GHEA Mariam"/>
          <w:sz w:val="24"/>
          <w:szCs w:val="24"/>
          <w:lang w:val="hy-AM"/>
        </w:rPr>
        <w:t xml:space="preserve">ույք 2) </w:t>
      </w:r>
      <w:r w:rsidRPr="009665AA">
        <w:rPr>
          <w:rFonts w:ascii="GHEA Mariam" w:hAnsi="GHEA Mariam"/>
          <w:color w:val="000000"/>
          <w:sz w:val="24"/>
          <w:szCs w:val="24"/>
          <w:lang w:val="hy-AM"/>
        </w:rPr>
        <w:t xml:space="preserve">ամրացնել Հայաստանի Հանրապետության </w:t>
      </w:r>
      <w:proofErr w:type="spellStart"/>
      <w:r w:rsidRPr="009665AA">
        <w:rPr>
          <w:rFonts w:ascii="GHEA Mariam" w:hAnsi="GHEA Mariam"/>
          <w:color w:val="000000"/>
          <w:sz w:val="24"/>
          <w:szCs w:val="24"/>
          <w:lang w:val="hy-AM"/>
        </w:rPr>
        <w:t>հակակոռուպցիոն</w:t>
      </w:r>
      <w:proofErr w:type="spellEnd"/>
      <w:r w:rsidRPr="009665AA">
        <w:rPr>
          <w:rFonts w:ascii="GHEA Mariam" w:hAnsi="GHEA Mariam"/>
          <w:color w:val="000000"/>
          <w:sz w:val="24"/>
          <w:szCs w:val="24"/>
          <w:lang w:val="hy-AM"/>
        </w:rPr>
        <w:t xml:space="preserve"> կոմի</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տե</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ին, իսկ</w:t>
      </w:r>
      <w:r w:rsidR="00EC2E54">
        <w:rPr>
          <w:rFonts w:ascii="GHEA Mariam" w:hAnsi="GHEA Mariam"/>
          <w:color w:val="000000"/>
          <w:sz w:val="24"/>
          <w:szCs w:val="24"/>
          <w:lang w:val="hy-AM"/>
        </w:rPr>
        <w:t xml:space="preserve"> գ</w:t>
      </w:r>
      <w:r w:rsidRPr="009665AA">
        <w:rPr>
          <w:rFonts w:ascii="GHEA Mariam" w:hAnsi="GHEA Mariam"/>
          <w:color w:val="000000"/>
          <w:sz w:val="24"/>
          <w:szCs w:val="24"/>
          <w:lang w:val="hy-AM"/>
        </w:rPr>
        <w:t>ույք 1-ի մնացած մասը 1 510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և</w:t>
      </w:r>
      <w:r w:rsidRPr="009665AA">
        <w:rPr>
          <w:rFonts w:ascii="GHEA Mariam" w:hAnsi="GHEA Mariam"/>
          <w:color w:val="000000"/>
          <w:sz w:val="24"/>
          <w:szCs w:val="24"/>
          <w:lang w:val="hy-AM"/>
        </w:rPr>
        <w:t xml:space="preserve"> դրանց սպա</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սարկման և օգտագործման համար հատկացված 0,15862 հեկտար մակերեսով հողամասը և ընդհանուր օգտագործման տարածքների նկատմամբ համապա</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տաս</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 xml:space="preserve">խան բաժնեմասը </w:t>
      </w:r>
      <w:r w:rsidR="00EC2E54">
        <w:rPr>
          <w:rFonts w:ascii="GHEA Mariam" w:hAnsi="GHEA Mariam"/>
          <w:sz w:val="24"/>
          <w:szCs w:val="24"/>
          <w:lang w:val="hy-AM"/>
        </w:rPr>
        <w:t>(այսուհետ՝ գ</w:t>
      </w:r>
      <w:r w:rsidRPr="009665AA">
        <w:rPr>
          <w:rFonts w:ascii="GHEA Mariam" w:hAnsi="GHEA Mariam"/>
          <w:sz w:val="24"/>
          <w:szCs w:val="24"/>
          <w:lang w:val="hy-AM"/>
        </w:rPr>
        <w:t xml:space="preserve">ույք 3) </w:t>
      </w:r>
      <w:r w:rsidRPr="009665AA">
        <w:rPr>
          <w:rFonts w:ascii="GHEA Mariam" w:hAnsi="GHEA Mariam"/>
          <w:color w:val="000000"/>
          <w:sz w:val="24"/>
          <w:szCs w:val="24"/>
          <w:lang w:val="hy-AM"/>
        </w:rPr>
        <w:t>ամրացնել Հայաստանի Հանրապե</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տու</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թյան տարածքային կառավարման և ենթակառուցվածքների նախարարության</w:t>
      </w:r>
      <w:r w:rsidRPr="009665AA">
        <w:rPr>
          <w:rFonts w:ascii="GHEA Mariam" w:hAnsi="GHEA Mariam"/>
          <w:sz w:val="24"/>
          <w:szCs w:val="24"/>
          <w:lang w:val="hy-AM"/>
        </w:rPr>
        <w:t xml:space="preserve"> պետական գույքի կառավարման կոմիտեին (այսուհետ՝ </w:t>
      </w:r>
      <w:r w:rsidR="00EC2E54">
        <w:rPr>
          <w:rFonts w:ascii="GHEA Mariam" w:hAnsi="GHEA Mariam"/>
          <w:sz w:val="24"/>
          <w:szCs w:val="24"/>
          <w:lang w:val="hy-AM"/>
        </w:rPr>
        <w:t>կ</w:t>
      </w:r>
      <w:r w:rsidRPr="009665AA">
        <w:rPr>
          <w:rFonts w:ascii="GHEA Mariam" w:hAnsi="GHEA Mariam"/>
          <w:sz w:val="24"/>
          <w:szCs w:val="24"/>
          <w:lang w:val="hy-AM"/>
        </w:rPr>
        <w:t xml:space="preserve">ոմիտե) </w:t>
      </w:r>
      <w:r w:rsidR="00EC2E54">
        <w:rPr>
          <w:rFonts w:ascii="GHEA Mariam" w:hAnsi="GHEA Mariam"/>
          <w:color w:val="000000"/>
          <w:sz w:val="24"/>
          <w:szCs w:val="24"/>
          <w:lang w:val="hy-AM"/>
        </w:rPr>
        <w:t>ը</w:t>
      </w:r>
      <w:r w:rsidRPr="009665AA">
        <w:rPr>
          <w:rFonts w:ascii="GHEA Mariam" w:hAnsi="GHEA Mariam"/>
          <w:color w:val="000000"/>
          <w:sz w:val="24"/>
          <w:szCs w:val="24"/>
          <w:lang w:val="hy-AM"/>
        </w:rPr>
        <w:t>նկերությանն անհատույց</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անժամկետ օգտագործման իրավունքով տրամադրելու համար։ </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447C52">
        <w:rPr>
          <w:rFonts w:ascii="GHEA Mariam" w:hAnsi="GHEA Mariam"/>
          <w:color w:val="000000"/>
          <w:spacing w:val="-4"/>
          <w:sz w:val="24"/>
          <w:szCs w:val="24"/>
          <w:lang w:val="hy-AM"/>
        </w:rPr>
        <w:t>5</w:t>
      </w:r>
      <w:r w:rsidRPr="00447C52">
        <w:rPr>
          <w:rFonts w:ascii="Cambria Math" w:hAnsi="Cambria Math" w:cs="Cambria Math"/>
          <w:color w:val="000000"/>
          <w:spacing w:val="-4"/>
          <w:sz w:val="24"/>
          <w:szCs w:val="24"/>
          <w:lang w:val="hy-AM"/>
        </w:rPr>
        <w:t>․</w:t>
      </w:r>
      <w:r w:rsidRPr="00447C52">
        <w:rPr>
          <w:rFonts w:ascii="GHEA Mariam" w:hAnsi="GHEA Mariam"/>
          <w:color w:val="000000"/>
          <w:spacing w:val="-4"/>
          <w:sz w:val="24"/>
          <w:szCs w:val="24"/>
          <w:lang w:val="hy-AM"/>
        </w:rPr>
        <w:t xml:space="preserve"> </w:t>
      </w:r>
      <w:r w:rsidRPr="00447C52">
        <w:rPr>
          <w:rFonts w:ascii="GHEA Mariam" w:hAnsi="GHEA Mariam" w:cs="GHEA Mariam"/>
          <w:color w:val="000000"/>
          <w:spacing w:val="-4"/>
          <w:sz w:val="24"/>
          <w:szCs w:val="24"/>
          <w:lang w:val="hy-AM"/>
        </w:rPr>
        <w:t>Հայաստանի</w:t>
      </w:r>
      <w:r w:rsidRPr="00447C52">
        <w:rPr>
          <w:rFonts w:ascii="GHEA Mariam" w:hAnsi="GHEA Mariam"/>
          <w:color w:val="000000"/>
          <w:spacing w:val="-4"/>
          <w:sz w:val="24"/>
          <w:szCs w:val="24"/>
          <w:lang w:val="hy-AM"/>
        </w:rPr>
        <w:t xml:space="preserve"> </w:t>
      </w:r>
      <w:r w:rsidRPr="00447C52">
        <w:rPr>
          <w:rFonts w:ascii="GHEA Mariam" w:hAnsi="GHEA Mariam" w:cs="GHEA Mariam"/>
          <w:color w:val="000000"/>
          <w:spacing w:val="-4"/>
          <w:sz w:val="24"/>
          <w:szCs w:val="24"/>
          <w:lang w:val="hy-AM"/>
        </w:rPr>
        <w:t>Հանրապետության</w:t>
      </w:r>
      <w:r w:rsidRPr="00447C52">
        <w:rPr>
          <w:rFonts w:ascii="GHEA Mariam" w:hAnsi="GHEA Mariam"/>
          <w:color w:val="000000"/>
          <w:spacing w:val="-4"/>
          <w:sz w:val="24"/>
          <w:szCs w:val="24"/>
          <w:lang w:val="hy-AM"/>
        </w:rPr>
        <w:t xml:space="preserve"> </w:t>
      </w:r>
      <w:r w:rsidRPr="00447C52">
        <w:rPr>
          <w:rFonts w:ascii="GHEA Mariam" w:hAnsi="GHEA Mariam" w:cs="GHEA Mariam"/>
          <w:color w:val="000000"/>
          <w:spacing w:val="-4"/>
          <w:sz w:val="24"/>
          <w:szCs w:val="24"/>
          <w:lang w:val="hy-AM"/>
        </w:rPr>
        <w:t>սեփականություն</w:t>
      </w:r>
      <w:r w:rsidR="00447C52" w:rsidRPr="00447C52">
        <w:rPr>
          <w:rFonts w:ascii="GHEA Mariam" w:hAnsi="GHEA Mariam" w:cs="GHEA Mariam"/>
          <w:color w:val="000000"/>
          <w:spacing w:val="-4"/>
          <w:sz w:val="24"/>
          <w:szCs w:val="24"/>
          <w:lang w:val="hy-AM"/>
        </w:rPr>
        <w:t>ը</w:t>
      </w:r>
      <w:r w:rsidRPr="00447C52">
        <w:rPr>
          <w:rFonts w:ascii="GHEA Mariam" w:hAnsi="GHEA Mariam"/>
          <w:color w:val="000000"/>
          <w:spacing w:val="-4"/>
          <w:sz w:val="24"/>
          <w:szCs w:val="24"/>
          <w:lang w:val="hy-AM"/>
        </w:rPr>
        <w:t xml:space="preserve"> </w:t>
      </w:r>
      <w:r w:rsidRPr="00447C52">
        <w:rPr>
          <w:rFonts w:ascii="GHEA Mariam" w:hAnsi="GHEA Mariam" w:cs="GHEA Mariam"/>
          <w:color w:val="000000"/>
          <w:spacing w:val="-4"/>
          <w:sz w:val="24"/>
          <w:szCs w:val="24"/>
          <w:lang w:val="hy-AM"/>
        </w:rPr>
        <w:t>հանդիսացող</w:t>
      </w:r>
      <w:r w:rsidR="00447C52" w:rsidRPr="00447C52">
        <w:rPr>
          <w:rFonts w:ascii="GHEA Mariam" w:hAnsi="GHEA Mariam" w:cs="GHEA Mariam"/>
          <w:color w:val="000000"/>
          <w:spacing w:val="-4"/>
          <w:sz w:val="24"/>
          <w:szCs w:val="24"/>
          <w:lang w:val="hy-AM"/>
        </w:rPr>
        <w:t>՝</w:t>
      </w:r>
      <w:r w:rsidRPr="00447C52">
        <w:rPr>
          <w:rFonts w:ascii="GHEA Mariam" w:hAnsi="GHEA Mariam"/>
          <w:color w:val="000000"/>
          <w:spacing w:val="-4"/>
          <w:sz w:val="24"/>
          <w:szCs w:val="24"/>
          <w:lang w:val="hy-AM"/>
        </w:rPr>
        <w:t xml:space="preserve"> 20 335 854</w:t>
      </w:r>
      <w:r w:rsidRPr="009665AA">
        <w:rPr>
          <w:rFonts w:ascii="GHEA Mariam" w:hAnsi="GHEA Mariam"/>
          <w:color w:val="000000"/>
          <w:sz w:val="24"/>
          <w:szCs w:val="24"/>
          <w:lang w:val="hy-AM"/>
        </w:rPr>
        <w:t xml:space="preserve">  դրամ շուկայական արժեքին </w:t>
      </w:r>
      <w:proofErr w:type="spellStart"/>
      <w:r w:rsidRPr="009665AA">
        <w:rPr>
          <w:rFonts w:ascii="GHEA Mariam" w:hAnsi="GHEA Mariam"/>
          <w:color w:val="000000"/>
          <w:sz w:val="24"/>
          <w:szCs w:val="24"/>
          <w:lang w:val="hy-AM"/>
        </w:rPr>
        <w:t>մոտարկված</w:t>
      </w:r>
      <w:proofErr w:type="spellEnd"/>
      <w:r w:rsidRPr="009665AA">
        <w:rPr>
          <w:rFonts w:ascii="GHEA Mariam" w:hAnsi="GHEA Mariam"/>
          <w:color w:val="000000"/>
          <w:sz w:val="24"/>
          <w:szCs w:val="24"/>
          <w:lang w:val="hy-AM"/>
        </w:rPr>
        <w:t xml:space="preserve"> կադաստրային արժեքով</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ք</w:t>
      </w:r>
      <w:r w:rsidR="00EC2E54">
        <w:rPr>
          <w:rFonts w:ascii="GHEA Mariam" w:hAnsi="GHEA Mariam"/>
          <w:color w:val="000000"/>
          <w:sz w:val="24"/>
          <w:szCs w:val="24"/>
          <w:lang w:val="hy-AM"/>
        </w:rPr>
        <w:t>աղ</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 xml:space="preserve"> </w:t>
      </w:r>
      <w:proofErr w:type="spellStart"/>
      <w:r w:rsidRPr="009665AA">
        <w:rPr>
          <w:rFonts w:ascii="GHEA Mariam" w:hAnsi="GHEA Mariam"/>
          <w:color w:val="000000"/>
          <w:sz w:val="24"/>
          <w:szCs w:val="24"/>
          <w:lang w:val="hy-AM"/>
        </w:rPr>
        <w:t>Երևան</w:t>
      </w:r>
      <w:proofErr w:type="spellEnd"/>
      <w:r w:rsidRPr="009665AA">
        <w:rPr>
          <w:rFonts w:ascii="GHEA Mariam" w:hAnsi="GHEA Mariam"/>
          <w:color w:val="000000"/>
          <w:sz w:val="24"/>
          <w:szCs w:val="24"/>
          <w:lang w:val="hy-AM"/>
        </w:rPr>
        <w:t>, Արաբկիր</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Այգեձորի փողոց 67/4 հասցեում գտնվող 0,331 հեկտար մակերեսով ընդհանուր բաժնային սեփականություն հանդիսացող հողամասը և դրա վրա գտնվող 70.3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Mariam"/>
          <w:color w:val="000000"/>
          <w:sz w:val="24"/>
          <w:szCs w:val="24"/>
          <w:lang w:val="hy-AM"/>
        </w:rPr>
        <w:t>մակերեսով</w:t>
      </w:r>
      <w:r w:rsidRPr="009665AA">
        <w:rPr>
          <w:rFonts w:ascii="GHEA Mariam" w:hAnsi="GHEA Mariam"/>
          <w:color w:val="000000"/>
          <w:sz w:val="24"/>
          <w:szCs w:val="24"/>
          <w:lang w:val="hy-AM"/>
        </w:rPr>
        <w:t xml:space="preserve"> ավտոտնակը </w:t>
      </w:r>
      <w:r w:rsidRPr="009665AA">
        <w:rPr>
          <w:rFonts w:ascii="GHEA Mariam" w:hAnsi="GHEA Mariam"/>
          <w:sz w:val="24"/>
          <w:szCs w:val="24"/>
          <w:lang w:val="hy-AM"/>
        </w:rPr>
        <w:t>(</w:t>
      </w:r>
      <w:r w:rsidRPr="009665AA">
        <w:rPr>
          <w:rFonts w:ascii="GHEA Mariam" w:hAnsi="GHEA Mariam"/>
          <w:color w:val="000000"/>
          <w:sz w:val="24"/>
          <w:szCs w:val="24"/>
          <w:lang w:val="hy-AM"/>
        </w:rPr>
        <w:t>սեփականատերը հողամասի նկատմամբ ունի համապատասխան բաժնային սեփականության իրավունք, 10.12</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 xml:space="preserve">2025 թվականի անշարժ գույքի նկատմամբ իրավունքների պետական գրանցման թիվ 10122025-01-0443 վկայական, </w:t>
      </w:r>
      <w:r w:rsidR="00EC2E54">
        <w:rPr>
          <w:rFonts w:ascii="GHEA Mariam" w:hAnsi="GHEA Mariam"/>
          <w:sz w:val="24"/>
          <w:szCs w:val="24"/>
          <w:lang w:val="hy-AM"/>
        </w:rPr>
        <w:t>այսուհետ՝ գ</w:t>
      </w:r>
      <w:r w:rsidRPr="009665AA">
        <w:rPr>
          <w:rFonts w:ascii="GHEA Mariam" w:hAnsi="GHEA Mariam"/>
          <w:sz w:val="24"/>
          <w:szCs w:val="24"/>
          <w:lang w:val="hy-AM"/>
        </w:rPr>
        <w:t xml:space="preserve">ույք 4) </w:t>
      </w:r>
      <w:r w:rsidRPr="009665AA">
        <w:rPr>
          <w:rFonts w:ascii="GHEA Mariam" w:hAnsi="GHEA Mariam"/>
          <w:color w:val="000000"/>
          <w:sz w:val="24"/>
          <w:szCs w:val="24"/>
          <w:lang w:val="hy-AM"/>
        </w:rPr>
        <w:t xml:space="preserve">հետ վերցնել </w:t>
      </w:r>
      <w:proofErr w:type="spellStart"/>
      <w:r w:rsidR="00EC2E54">
        <w:rPr>
          <w:rFonts w:ascii="GHEA Mariam" w:hAnsi="GHEA Mariam"/>
          <w:color w:val="000000"/>
          <w:sz w:val="24"/>
          <w:szCs w:val="24"/>
          <w:lang w:val="hy-AM"/>
        </w:rPr>
        <w:t>կ</w:t>
      </w:r>
      <w:r w:rsidRPr="009665AA">
        <w:rPr>
          <w:rFonts w:ascii="GHEA Mariam" w:hAnsi="GHEA Mariam"/>
          <w:color w:val="000000"/>
          <w:sz w:val="24"/>
          <w:szCs w:val="24"/>
          <w:lang w:val="hy-AM"/>
        </w:rPr>
        <w:t>ոմի</w:t>
      </w:r>
      <w:r w:rsidR="00447C52">
        <w:rPr>
          <w:rFonts w:ascii="GHEA Mariam" w:hAnsi="GHEA Mariam"/>
          <w:color w:val="000000"/>
          <w:sz w:val="24"/>
          <w:szCs w:val="24"/>
          <w:lang w:val="hy-AM"/>
        </w:rPr>
        <w:softHyphen/>
      </w:r>
      <w:r w:rsidRPr="009665AA">
        <w:rPr>
          <w:rFonts w:ascii="GHEA Mariam" w:hAnsi="GHEA Mariam"/>
          <w:color w:val="000000"/>
          <w:sz w:val="24"/>
          <w:szCs w:val="24"/>
          <w:lang w:val="hy-AM"/>
        </w:rPr>
        <w:t>տեից</w:t>
      </w:r>
      <w:proofErr w:type="spellEnd"/>
      <w:r w:rsidRPr="009665AA">
        <w:rPr>
          <w:rFonts w:ascii="GHEA Mariam" w:hAnsi="GHEA Mariam"/>
          <w:color w:val="000000"/>
          <w:sz w:val="24"/>
          <w:szCs w:val="24"/>
          <w:lang w:val="hy-AM"/>
        </w:rPr>
        <w:t xml:space="preserve"> և ամրացնել Հայաստանի Հանրապետության </w:t>
      </w:r>
      <w:proofErr w:type="spellStart"/>
      <w:r w:rsidRPr="009665AA">
        <w:rPr>
          <w:rFonts w:ascii="GHEA Mariam" w:hAnsi="GHEA Mariam"/>
          <w:color w:val="000000"/>
          <w:sz w:val="24"/>
          <w:szCs w:val="24"/>
          <w:lang w:val="hy-AM"/>
        </w:rPr>
        <w:t>հակա</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կոռուպ</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ցիոն</w:t>
      </w:r>
      <w:proofErr w:type="spellEnd"/>
      <w:r w:rsidRPr="009665AA">
        <w:rPr>
          <w:rFonts w:ascii="GHEA Mariam" w:hAnsi="GHEA Mariam"/>
          <w:color w:val="000000"/>
          <w:sz w:val="24"/>
          <w:szCs w:val="24"/>
          <w:lang w:val="hy-AM"/>
        </w:rPr>
        <w:t xml:space="preserve"> կոմի</w:t>
      </w:r>
      <w:r w:rsidR="00447C52">
        <w:rPr>
          <w:rFonts w:ascii="GHEA Mariam" w:hAnsi="GHEA Mariam"/>
          <w:color w:val="000000"/>
          <w:sz w:val="24"/>
          <w:szCs w:val="24"/>
          <w:lang w:val="hy-AM"/>
        </w:rPr>
        <w:softHyphen/>
      </w:r>
      <w:r w:rsidRPr="009665AA">
        <w:rPr>
          <w:rFonts w:ascii="GHEA Mariam" w:hAnsi="GHEA Mariam"/>
          <w:color w:val="000000"/>
          <w:sz w:val="24"/>
          <w:szCs w:val="24"/>
          <w:lang w:val="hy-AM"/>
        </w:rPr>
        <w:t>տեին։</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447C52">
        <w:rPr>
          <w:rFonts w:ascii="GHEA Mariam" w:hAnsi="GHEA Mariam"/>
          <w:color w:val="000000"/>
          <w:spacing w:val="-6"/>
          <w:sz w:val="24"/>
          <w:szCs w:val="24"/>
          <w:lang w:val="hy-AM"/>
        </w:rPr>
        <w:t>6</w:t>
      </w:r>
      <w:r w:rsidRPr="00447C52">
        <w:rPr>
          <w:rFonts w:ascii="Cambria Math" w:hAnsi="Cambria Math" w:cs="Cambria Math"/>
          <w:color w:val="000000"/>
          <w:spacing w:val="-6"/>
          <w:sz w:val="24"/>
          <w:szCs w:val="24"/>
          <w:lang w:val="hy-AM"/>
        </w:rPr>
        <w:t>․</w:t>
      </w:r>
      <w:r w:rsidRPr="00447C52">
        <w:rPr>
          <w:rFonts w:ascii="GHEA Mariam" w:hAnsi="GHEA Mariam"/>
          <w:color w:val="000000"/>
          <w:spacing w:val="-6"/>
          <w:sz w:val="24"/>
          <w:szCs w:val="24"/>
          <w:lang w:val="hy-AM"/>
        </w:rPr>
        <w:t xml:space="preserve"> Կոմիտեին ամրացված</w:t>
      </w:r>
      <w:r w:rsidR="00447C52" w:rsidRPr="00447C52">
        <w:rPr>
          <w:rFonts w:ascii="GHEA Mariam" w:hAnsi="GHEA Mariam"/>
          <w:color w:val="000000"/>
          <w:spacing w:val="-6"/>
          <w:sz w:val="24"/>
          <w:szCs w:val="24"/>
          <w:lang w:val="hy-AM"/>
        </w:rPr>
        <w:t>՝</w:t>
      </w:r>
      <w:r w:rsidRPr="00447C52">
        <w:rPr>
          <w:rFonts w:ascii="GHEA Mariam" w:hAnsi="GHEA Mariam"/>
          <w:color w:val="000000"/>
          <w:spacing w:val="-6"/>
          <w:sz w:val="24"/>
          <w:szCs w:val="24"/>
          <w:lang w:val="hy-AM"/>
        </w:rPr>
        <w:t xml:space="preserve"> ք</w:t>
      </w:r>
      <w:r w:rsidR="00447C52" w:rsidRPr="00447C52">
        <w:rPr>
          <w:rFonts w:ascii="GHEA Mariam" w:hAnsi="GHEA Mariam"/>
          <w:color w:val="000000"/>
          <w:spacing w:val="-6"/>
          <w:sz w:val="24"/>
          <w:szCs w:val="24"/>
          <w:lang w:val="hy-AM"/>
        </w:rPr>
        <w:t>աղ</w:t>
      </w:r>
      <w:r w:rsidRPr="00447C52">
        <w:rPr>
          <w:rFonts w:ascii="Cambria Math" w:eastAsia="Microsoft JhengHei" w:hAnsi="Cambria Math" w:cs="Cambria Math"/>
          <w:color w:val="000000"/>
          <w:spacing w:val="-6"/>
          <w:sz w:val="24"/>
          <w:szCs w:val="24"/>
          <w:lang w:val="hy-AM"/>
        </w:rPr>
        <w:t>․</w:t>
      </w:r>
      <w:r w:rsidRPr="00447C52">
        <w:rPr>
          <w:rFonts w:ascii="GHEA Mariam" w:hAnsi="GHEA Mariam"/>
          <w:color w:val="000000"/>
          <w:spacing w:val="-6"/>
          <w:sz w:val="24"/>
          <w:szCs w:val="24"/>
          <w:lang w:val="hy-AM"/>
        </w:rPr>
        <w:t xml:space="preserve"> </w:t>
      </w:r>
      <w:proofErr w:type="spellStart"/>
      <w:r w:rsidRPr="00447C52">
        <w:rPr>
          <w:rFonts w:ascii="GHEA Mariam" w:hAnsi="GHEA Mariam"/>
          <w:color w:val="000000"/>
          <w:spacing w:val="-6"/>
          <w:sz w:val="24"/>
          <w:szCs w:val="24"/>
          <w:lang w:val="hy-AM"/>
        </w:rPr>
        <w:t>Երևան</w:t>
      </w:r>
      <w:proofErr w:type="spellEnd"/>
      <w:r w:rsidRPr="00447C52">
        <w:rPr>
          <w:rFonts w:ascii="GHEA Mariam" w:hAnsi="GHEA Mariam"/>
          <w:color w:val="000000"/>
          <w:spacing w:val="-6"/>
          <w:sz w:val="24"/>
          <w:szCs w:val="24"/>
          <w:lang w:val="hy-AM"/>
        </w:rPr>
        <w:t>, Արաբկիր</w:t>
      </w:r>
      <w:r w:rsidR="00447C52" w:rsidRPr="00447C52">
        <w:rPr>
          <w:rFonts w:ascii="GHEA Mariam" w:hAnsi="GHEA Mariam"/>
          <w:color w:val="000000"/>
          <w:spacing w:val="-6"/>
          <w:sz w:val="24"/>
          <w:szCs w:val="24"/>
          <w:lang w:val="hy-AM"/>
        </w:rPr>
        <w:t>,</w:t>
      </w:r>
      <w:r w:rsidRPr="00447C52">
        <w:rPr>
          <w:rFonts w:ascii="GHEA Mariam" w:hAnsi="GHEA Mariam"/>
          <w:color w:val="000000"/>
          <w:spacing w:val="-6"/>
          <w:sz w:val="24"/>
          <w:szCs w:val="24"/>
          <w:lang w:val="hy-AM"/>
        </w:rPr>
        <w:t xml:space="preserve"> Այգեձորի փողոց 67/3 հասցեում</w:t>
      </w:r>
      <w:r w:rsidRPr="009665AA">
        <w:rPr>
          <w:rFonts w:ascii="GHEA Mariam" w:hAnsi="GHEA Mariam"/>
          <w:color w:val="000000"/>
          <w:sz w:val="24"/>
          <w:szCs w:val="24"/>
          <w:lang w:val="hy-AM"/>
        </w:rPr>
        <w:t xml:space="preserve"> գտնվող 0,331 հեկտար մակերեսով ընդհանուր բաժնային սեփականություն հանդի</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սացող հողամասը և դրա վրա գտնվող 494,2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Grapalat"/>
          <w:color w:val="000000"/>
          <w:sz w:val="24"/>
          <w:szCs w:val="24"/>
          <w:lang w:val="hy-AM"/>
        </w:rPr>
        <w:t>մետր</w:t>
      </w:r>
      <w:r w:rsidRPr="009665AA">
        <w:rPr>
          <w:rFonts w:ascii="GHEA Mariam" w:hAnsi="GHEA Mariam"/>
          <w:color w:val="000000"/>
          <w:sz w:val="24"/>
          <w:szCs w:val="24"/>
          <w:lang w:val="hy-AM"/>
        </w:rPr>
        <w:t xml:space="preserve"> </w:t>
      </w:r>
      <w:r w:rsidRPr="009665AA">
        <w:rPr>
          <w:rFonts w:ascii="GHEA Mariam" w:hAnsi="GHEA Mariam" w:cs="GHEA Grapalat"/>
          <w:color w:val="000000"/>
          <w:sz w:val="24"/>
          <w:szCs w:val="24"/>
          <w:lang w:val="hy-AM"/>
        </w:rPr>
        <w:t>մակերեսով</w:t>
      </w:r>
      <w:r w:rsidRPr="009665AA">
        <w:rPr>
          <w:rFonts w:ascii="GHEA Mariam" w:hAnsi="GHEA Mariam"/>
          <w:color w:val="000000"/>
          <w:sz w:val="24"/>
          <w:szCs w:val="24"/>
          <w:lang w:val="hy-AM"/>
        </w:rPr>
        <w:t xml:space="preserve"> արտադրական մասնաճյուղը</w:t>
      </w:r>
      <w:r w:rsidRPr="009665AA">
        <w:rPr>
          <w:rFonts w:ascii="GHEA Mariam" w:hAnsi="GHEA Mariam"/>
          <w:sz w:val="24"/>
          <w:szCs w:val="24"/>
          <w:lang w:val="hy-AM"/>
        </w:rPr>
        <w:t xml:space="preserve"> (</w:t>
      </w:r>
      <w:r w:rsidRPr="009665AA">
        <w:rPr>
          <w:rFonts w:ascii="GHEA Mariam" w:hAnsi="GHEA Mariam"/>
          <w:color w:val="000000"/>
          <w:sz w:val="24"/>
          <w:szCs w:val="24"/>
          <w:lang w:val="hy-AM"/>
        </w:rPr>
        <w:t>սեփականատերը հողամասի և 249,5 քառ</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w:t>
      </w:r>
      <w:r w:rsidRPr="009665AA">
        <w:rPr>
          <w:rFonts w:ascii="GHEA Mariam" w:hAnsi="GHEA Mariam" w:cs="GHEA Grapalat"/>
          <w:color w:val="000000"/>
          <w:sz w:val="24"/>
          <w:szCs w:val="24"/>
          <w:lang w:val="hy-AM"/>
        </w:rPr>
        <w:t>մետր</w:t>
      </w:r>
      <w:r w:rsidRPr="009665AA">
        <w:rPr>
          <w:rFonts w:ascii="GHEA Mariam" w:hAnsi="GHEA Mariam"/>
          <w:color w:val="000000"/>
          <w:sz w:val="24"/>
          <w:szCs w:val="24"/>
          <w:lang w:val="hy-AM"/>
        </w:rPr>
        <w:t xml:space="preserve"> ընդհանուր օգտագործման տարածքների նկատմամբ ունի 494/3398 բաժնային սեփականության իրավունք, 09</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12</w:t>
      </w:r>
      <w:r w:rsidRPr="009665AA">
        <w:rPr>
          <w:rFonts w:ascii="Cambria Math" w:eastAsia="Microsoft JhengHei" w:hAnsi="Cambria Math" w:cs="Cambria Math"/>
          <w:color w:val="000000"/>
          <w:sz w:val="24"/>
          <w:szCs w:val="24"/>
          <w:lang w:val="hy-AM"/>
        </w:rPr>
        <w:t>․</w:t>
      </w:r>
      <w:r w:rsidRPr="009665AA">
        <w:rPr>
          <w:rFonts w:ascii="GHEA Mariam" w:hAnsi="GHEA Mariam"/>
          <w:color w:val="000000"/>
          <w:sz w:val="24"/>
          <w:szCs w:val="24"/>
          <w:lang w:val="hy-AM"/>
        </w:rPr>
        <w:t>2025 թվականի անշարժ գույքի նկատմամբ իրավունքների պետական գրանցման թիվ 09122025-01-0266 վկայական, այսու</w:t>
      </w:r>
      <w:r w:rsidR="00EC2E54">
        <w:rPr>
          <w:rFonts w:ascii="GHEA Mariam" w:hAnsi="GHEA Mariam"/>
          <w:color w:val="000000"/>
          <w:sz w:val="24"/>
          <w:szCs w:val="24"/>
          <w:lang w:val="hy-AM"/>
        </w:rPr>
        <w:softHyphen/>
      </w:r>
      <w:r w:rsidRPr="009665AA">
        <w:rPr>
          <w:rFonts w:ascii="GHEA Mariam" w:hAnsi="GHEA Mariam"/>
          <w:color w:val="000000"/>
          <w:sz w:val="24"/>
          <w:szCs w:val="24"/>
          <w:lang w:val="hy-AM"/>
        </w:rPr>
        <w:t xml:space="preserve">հետ՝ </w:t>
      </w:r>
      <w:r w:rsidR="00EC2E54">
        <w:rPr>
          <w:rFonts w:ascii="GHEA Mariam" w:hAnsi="GHEA Mariam"/>
          <w:color w:val="000000"/>
          <w:sz w:val="24"/>
          <w:szCs w:val="24"/>
          <w:lang w:val="hy-AM"/>
        </w:rPr>
        <w:t>գ</w:t>
      </w:r>
      <w:r w:rsidRPr="009665AA">
        <w:rPr>
          <w:rFonts w:ascii="GHEA Mariam" w:hAnsi="GHEA Mariam"/>
          <w:color w:val="000000"/>
          <w:sz w:val="24"/>
          <w:szCs w:val="24"/>
          <w:lang w:val="hy-AM"/>
        </w:rPr>
        <w:t>ույք 5) անհատույց</w:t>
      </w:r>
      <w:r w:rsidR="00447C52">
        <w:rPr>
          <w:rFonts w:ascii="GHEA Mariam" w:hAnsi="GHEA Mariam"/>
          <w:color w:val="000000"/>
          <w:sz w:val="24"/>
          <w:szCs w:val="24"/>
          <w:lang w:val="hy-AM"/>
        </w:rPr>
        <w:t>,</w:t>
      </w:r>
      <w:r w:rsidRPr="009665AA">
        <w:rPr>
          <w:rFonts w:ascii="GHEA Mariam" w:hAnsi="GHEA Mariam"/>
          <w:color w:val="000000"/>
          <w:sz w:val="24"/>
          <w:szCs w:val="24"/>
          <w:lang w:val="hy-AM"/>
        </w:rPr>
        <w:t xml:space="preserve"> անժամկետ օգտագործման իրավունքով տրամադրել</w:t>
      </w:r>
      <w:bookmarkStart w:id="1" w:name="_GoBack"/>
      <w:bookmarkEnd w:id="1"/>
      <w:r w:rsidRPr="009665AA">
        <w:rPr>
          <w:rFonts w:ascii="GHEA Mariam" w:hAnsi="GHEA Mariam"/>
          <w:color w:val="000000"/>
          <w:sz w:val="24"/>
          <w:szCs w:val="24"/>
          <w:lang w:val="hy-AM"/>
        </w:rPr>
        <w:t xml:space="preserve"> </w:t>
      </w:r>
      <w:r w:rsidR="00EC2E54">
        <w:rPr>
          <w:rFonts w:ascii="GHEA Mariam" w:hAnsi="GHEA Mariam"/>
          <w:color w:val="000000"/>
          <w:sz w:val="24"/>
          <w:szCs w:val="24"/>
          <w:lang w:val="hy-AM"/>
        </w:rPr>
        <w:t>ը</w:t>
      </w:r>
      <w:r w:rsidRPr="009665AA">
        <w:rPr>
          <w:rFonts w:ascii="GHEA Mariam" w:hAnsi="GHEA Mariam"/>
          <w:color w:val="000000"/>
          <w:sz w:val="24"/>
          <w:szCs w:val="24"/>
          <w:lang w:val="hy-AM"/>
        </w:rPr>
        <w:t xml:space="preserve">նկերությանը։ </w:t>
      </w:r>
    </w:p>
    <w:p w:rsidR="009665AA" w:rsidRPr="009665AA" w:rsidRDefault="009665AA" w:rsidP="009665AA">
      <w:pPr>
        <w:shd w:val="clear" w:color="auto" w:fill="FFFFFF"/>
        <w:spacing w:line="360" w:lineRule="auto"/>
        <w:ind w:firstLine="375"/>
        <w:jc w:val="both"/>
        <w:rPr>
          <w:rFonts w:ascii="GHEA Mariam" w:hAnsi="GHEA Mariam"/>
          <w:color w:val="000000"/>
          <w:sz w:val="24"/>
          <w:szCs w:val="24"/>
          <w:lang w:val="hy-AM"/>
        </w:rPr>
      </w:pPr>
      <w:r w:rsidRPr="009665AA">
        <w:rPr>
          <w:rFonts w:ascii="GHEA Mariam" w:hAnsi="GHEA Mariam"/>
          <w:color w:val="000000"/>
          <w:sz w:val="24"/>
          <w:szCs w:val="24"/>
          <w:lang w:val="hy-AM"/>
        </w:rPr>
        <w:t>7</w:t>
      </w:r>
      <w:r w:rsidRPr="009665AA">
        <w:rPr>
          <w:rFonts w:ascii="Cambria Math" w:hAnsi="Cambria Math" w:cs="Cambria Math"/>
          <w:color w:val="000000"/>
          <w:sz w:val="24"/>
          <w:szCs w:val="24"/>
          <w:lang w:val="hy-AM"/>
        </w:rPr>
        <w:t>․</w:t>
      </w:r>
      <w:r w:rsidRPr="009665AA">
        <w:rPr>
          <w:rFonts w:ascii="GHEA Mariam" w:hAnsi="GHEA Mariam"/>
          <w:color w:val="000000"/>
          <w:sz w:val="24"/>
          <w:szCs w:val="24"/>
          <w:lang w:val="hy-AM"/>
        </w:rPr>
        <w:t xml:space="preserve"> Կոմիտեի նախագահին՝ </w:t>
      </w:r>
    </w:p>
    <w:p w:rsidR="009665AA" w:rsidRPr="009665AA" w:rsidRDefault="009665AA" w:rsidP="009665AA">
      <w:pPr>
        <w:pStyle w:val="ListParagraph"/>
        <w:numPr>
          <w:ilvl w:val="0"/>
          <w:numId w:val="27"/>
        </w:numPr>
        <w:shd w:val="clear" w:color="auto" w:fill="FFFFFF"/>
        <w:ind w:left="0" w:firstLine="399"/>
        <w:rPr>
          <w:rFonts w:ascii="GHEA Mariam" w:eastAsia="Times New Roman" w:hAnsi="GHEA Mariam" w:cs="Times New Roman"/>
          <w:color w:val="000000"/>
          <w:sz w:val="24"/>
          <w:szCs w:val="24"/>
          <w:lang w:val="hy-AM" w:eastAsia="ru-RU"/>
        </w:rPr>
      </w:pPr>
      <w:r w:rsidRPr="009665AA">
        <w:rPr>
          <w:rFonts w:ascii="GHEA Mariam" w:eastAsia="Times New Roman" w:hAnsi="GHEA Mariam" w:cs="Times New Roman"/>
          <w:color w:val="000000"/>
          <w:sz w:val="24"/>
          <w:szCs w:val="24"/>
          <w:lang w:val="hy-AM" w:eastAsia="ru-RU"/>
        </w:rPr>
        <w:lastRenderedPageBreak/>
        <w:t xml:space="preserve">սույն որոշումն ուժի մեջ մտնելուց հետո երկամսյա ժամկետում </w:t>
      </w:r>
      <w:r w:rsidR="00EC2E54">
        <w:rPr>
          <w:rFonts w:ascii="GHEA Mariam" w:eastAsia="Times New Roman" w:hAnsi="GHEA Mariam" w:cs="Times New Roman"/>
          <w:color w:val="000000"/>
          <w:sz w:val="24"/>
          <w:szCs w:val="24"/>
          <w:lang w:val="hy-AM" w:eastAsia="ru-RU"/>
        </w:rPr>
        <w:t>ը</w:t>
      </w:r>
      <w:r w:rsidRPr="009665AA">
        <w:rPr>
          <w:rFonts w:ascii="GHEA Mariam" w:eastAsia="Times New Roman" w:hAnsi="GHEA Mariam" w:cs="Times New Roman"/>
          <w:color w:val="000000"/>
          <w:sz w:val="24"/>
          <w:szCs w:val="24"/>
          <w:lang w:val="hy-AM" w:eastAsia="ru-RU"/>
        </w:rPr>
        <w:t>նկերության տնօրենի</w:t>
      </w:r>
      <w:r w:rsidR="00EC2E54">
        <w:rPr>
          <w:rFonts w:ascii="GHEA Mariam" w:eastAsia="Times New Roman" w:hAnsi="GHEA Mariam" w:cs="Times New Roman"/>
          <w:color w:val="000000"/>
          <w:sz w:val="24"/>
          <w:szCs w:val="24"/>
          <w:lang w:val="hy-AM" w:eastAsia="ru-RU"/>
        </w:rPr>
        <w:t xml:space="preserve"> հետ իրականացնել գ</w:t>
      </w:r>
      <w:r w:rsidRPr="009665AA">
        <w:rPr>
          <w:rFonts w:ascii="GHEA Mariam" w:eastAsia="Times New Roman" w:hAnsi="GHEA Mariam" w:cs="Times New Roman"/>
          <w:color w:val="000000"/>
          <w:sz w:val="24"/>
          <w:szCs w:val="24"/>
          <w:lang w:val="hy-AM" w:eastAsia="ru-RU"/>
        </w:rPr>
        <w:t>ույք 3-ի հանձնման-ընդունման աշխատանքները</w:t>
      </w:r>
      <w:r w:rsidR="00EC2E54">
        <w:rPr>
          <w:rFonts w:ascii="GHEA Mariam" w:eastAsia="Times New Roman" w:hAnsi="GHEA Mariam" w:cs="Times New Roman"/>
          <w:color w:val="000000"/>
          <w:sz w:val="24"/>
          <w:szCs w:val="24"/>
          <w:lang w:val="hy-AM" w:eastAsia="ru-RU"/>
        </w:rPr>
        <w:t>.</w:t>
      </w:r>
    </w:p>
    <w:p w:rsidR="009665AA" w:rsidRPr="009665AA" w:rsidRDefault="009665AA" w:rsidP="009665AA">
      <w:pPr>
        <w:pStyle w:val="ListParagraph"/>
        <w:numPr>
          <w:ilvl w:val="0"/>
          <w:numId w:val="27"/>
        </w:numPr>
        <w:shd w:val="clear" w:color="auto" w:fill="FFFFFF"/>
        <w:ind w:left="0" w:firstLine="399"/>
        <w:rPr>
          <w:rFonts w:ascii="GHEA Mariam" w:eastAsia="Times New Roman" w:hAnsi="GHEA Mariam" w:cs="Times New Roman"/>
          <w:color w:val="000000"/>
          <w:sz w:val="24"/>
          <w:szCs w:val="24"/>
          <w:lang w:val="hy-AM" w:eastAsia="ru-RU"/>
        </w:rPr>
      </w:pPr>
      <w:r w:rsidRPr="009665AA">
        <w:rPr>
          <w:rFonts w:ascii="GHEA Mariam" w:eastAsia="Times New Roman" w:hAnsi="GHEA Mariam" w:cs="Times New Roman"/>
          <w:color w:val="000000"/>
          <w:sz w:val="24"/>
          <w:szCs w:val="24"/>
          <w:lang w:val="hy-AM" w:eastAsia="ru-RU"/>
        </w:rPr>
        <w:t xml:space="preserve">սույն կետի 1-ին ենթակետում նշված աշխատանքների ավարտից հետո մեկամսյա ժամկետում </w:t>
      </w:r>
      <w:r w:rsidR="00EC2E54">
        <w:rPr>
          <w:rFonts w:ascii="GHEA Mariam" w:eastAsia="Times New Roman" w:hAnsi="GHEA Mariam" w:cs="Times New Roman"/>
          <w:color w:val="000000"/>
          <w:sz w:val="24"/>
          <w:szCs w:val="24"/>
          <w:lang w:val="hy-AM" w:eastAsia="ru-RU"/>
        </w:rPr>
        <w:t>ը</w:t>
      </w:r>
      <w:r w:rsidRPr="009665AA">
        <w:rPr>
          <w:rFonts w:ascii="GHEA Mariam" w:eastAsia="Times New Roman" w:hAnsi="GHEA Mariam" w:cs="Times New Roman"/>
          <w:color w:val="000000"/>
          <w:sz w:val="24"/>
          <w:szCs w:val="24"/>
          <w:lang w:val="hy-AM" w:eastAsia="ru-RU"/>
        </w:rPr>
        <w:t xml:space="preserve">նկերության հետ կնքել </w:t>
      </w:r>
      <w:r w:rsidR="00EC2E54">
        <w:rPr>
          <w:rFonts w:ascii="GHEA Mariam" w:eastAsia="Times New Roman" w:hAnsi="GHEA Mariam" w:cs="Times New Roman"/>
          <w:color w:val="000000"/>
          <w:sz w:val="24"/>
          <w:szCs w:val="24"/>
          <w:lang w:val="hy-AM" w:eastAsia="ru-RU"/>
        </w:rPr>
        <w:t>գ</w:t>
      </w:r>
      <w:r w:rsidRPr="009665AA">
        <w:rPr>
          <w:rFonts w:ascii="GHEA Mariam" w:eastAsia="Times New Roman" w:hAnsi="GHEA Mariam" w:cs="Times New Roman"/>
          <w:color w:val="000000"/>
          <w:sz w:val="24"/>
          <w:szCs w:val="24"/>
          <w:lang w:val="hy-AM" w:eastAsia="ru-RU"/>
        </w:rPr>
        <w:t>ույք 3-ի</w:t>
      </w:r>
      <w:r w:rsidR="00EC2E54">
        <w:rPr>
          <w:rFonts w:ascii="GHEA Mariam" w:eastAsia="Times New Roman" w:hAnsi="GHEA Mariam" w:cs="Times New Roman"/>
          <w:color w:val="000000"/>
          <w:sz w:val="24"/>
          <w:szCs w:val="24"/>
          <w:lang w:val="hy-AM" w:eastAsia="ru-RU"/>
        </w:rPr>
        <w:t xml:space="preserve"> և գ</w:t>
      </w:r>
      <w:r w:rsidRPr="009665AA">
        <w:rPr>
          <w:rFonts w:ascii="GHEA Mariam" w:eastAsia="Times New Roman" w:hAnsi="GHEA Mariam" w:cs="Times New Roman"/>
          <w:color w:val="000000"/>
          <w:sz w:val="24"/>
          <w:szCs w:val="24"/>
          <w:lang w:val="hy-AM" w:eastAsia="ru-RU"/>
        </w:rPr>
        <w:t>ույք 5-ի անհատույց</w:t>
      </w:r>
      <w:r w:rsidR="00447C52">
        <w:rPr>
          <w:rFonts w:ascii="GHEA Mariam" w:eastAsia="Times New Roman" w:hAnsi="GHEA Mariam" w:cs="Times New Roman"/>
          <w:color w:val="000000"/>
          <w:sz w:val="24"/>
          <w:szCs w:val="24"/>
          <w:lang w:val="hy-AM" w:eastAsia="ru-RU"/>
        </w:rPr>
        <w:t>,</w:t>
      </w:r>
      <w:r w:rsidRPr="009665AA">
        <w:rPr>
          <w:rFonts w:ascii="GHEA Mariam" w:eastAsia="Times New Roman" w:hAnsi="GHEA Mariam" w:cs="Times New Roman"/>
          <w:color w:val="000000"/>
          <w:sz w:val="24"/>
          <w:szCs w:val="24"/>
          <w:lang w:val="hy-AM" w:eastAsia="ru-RU"/>
        </w:rPr>
        <w:t xml:space="preserve"> անժամկետ օգտագործման տրամադրման պայմանագիր, դրանում սահմանելով, որ պայմանագրի հետ կապված ծախսերը ենթակա են իրականացման </w:t>
      </w:r>
      <w:r w:rsidR="00EC2E54">
        <w:rPr>
          <w:rFonts w:ascii="GHEA Mariam" w:eastAsia="Times New Roman" w:hAnsi="GHEA Mariam" w:cs="Times New Roman"/>
          <w:color w:val="000000"/>
          <w:sz w:val="24"/>
          <w:szCs w:val="24"/>
          <w:lang w:val="hy-AM" w:eastAsia="ru-RU"/>
        </w:rPr>
        <w:t>ը</w:t>
      </w:r>
      <w:r w:rsidRPr="009665AA">
        <w:rPr>
          <w:rFonts w:ascii="GHEA Mariam" w:eastAsia="Times New Roman" w:hAnsi="GHEA Mariam" w:cs="Times New Roman"/>
          <w:color w:val="000000"/>
          <w:sz w:val="24"/>
          <w:szCs w:val="24"/>
          <w:lang w:val="hy-AM" w:eastAsia="ru-RU"/>
        </w:rPr>
        <w:t>նկերու</w:t>
      </w:r>
      <w:r w:rsidR="00EC2E54">
        <w:rPr>
          <w:rFonts w:ascii="GHEA Mariam" w:eastAsia="Times New Roman" w:hAnsi="GHEA Mariam" w:cs="Times New Roman"/>
          <w:color w:val="000000"/>
          <w:sz w:val="24"/>
          <w:szCs w:val="24"/>
          <w:lang w:val="hy-AM" w:eastAsia="ru-RU"/>
        </w:rPr>
        <w:softHyphen/>
      </w:r>
      <w:r w:rsidRPr="009665AA">
        <w:rPr>
          <w:rFonts w:ascii="GHEA Mariam" w:eastAsia="Times New Roman" w:hAnsi="GHEA Mariam" w:cs="Times New Roman"/>
          <w:color w:val="000000"/>
          <w:sz w:val="24"/>
          <w:szCs w:val="24"/>
          <w:lang w:val="hy-AM" w:eastAsia="ru-RU"/>
        </w:rPr>
        <w:t>թյան միջոցների հաշվին</w:t>
      </w:r>
      <w:r w:rsidR="00EC2E54">
        <w:rPr>
          <w:rFonts w:ascii="GHEA Mariam" w:eastAsia="Times New Roman" w:hAnsi="GHEA Mariam" w:cs="Times New Roman"/>
          <w:color w:val="000000"/>
          <w:sz w:val="24"/>
          <w:szCs w:val="24"/>
          <w:lang w:val="hy-AM" w:eastAsia="ru-RU"/>
        </w:rPr>
        <w:t>.</w:t>
      </w:r>
    </w:p>
    <w:p w:rsidR="009665AA" w:rsidRPr="009665AA" w:rsidRDefault="009665AA" w:rsidP="009665AA">
      <w:pPr>
        <w:pStyle w:val="ListParagraph"/>
        <w:numPr>
          <w:ilvl w:val="0"/>
          <w:numId w:val="27"/>
        </w:numPr>
        <w:shd w:val="clear" w:color="auto" w:fill="FFFFFF"/>
        <w:ind w:left="0" w:firstLine="399"/>
        <w:rPr>
          <w:rFonts w:ascii="GHEA Mariam" w:eastAsia="Times New Roman" w:hAnsi="GHEA Mariam" w:cs="Times New Roman"/>
          <w:color w:val="000000"/>
          <w:sz w:val="24"/>
          <w:szCs w:val="24"/>
          <w:lang w:val="hy-AM" w:eastAsia="ru-RU"/>
        </w:rPr>
      </w:pPr>
      <w:r w:rsidRPr="009665AA">
        <w:rPr>
          <w:rFonts w:ascii="GHEA Mariam" w:eastAsia="Times New Roman" w:hAnsi="GHEA Mariam" w:cs="Times New Roman"/>
          <w:color w:val="000000"/>
          <w:sz w:val="24"/>
          <w:szCs w:val="24"/>
          <w:lang w:val="hy-AM" w:eastAsia="ru-RU"/>
        </w:rPr>
        <w:t xml:space="preserve">սույն կետի 2-րդ ենթակետում նշված աշխատանքների ավարտից հետո մեկամսյա ժամկետում </w:t>
      </w:r>
      <w:r w:rsidR="00EC2E54">
        <w:rPr>
          <w:rFonts w:ascii="GHEA Mariam" w:eastAsia="Times New Roman" w:hAnsi="GHEA Mariam" w:cs="Times New Roman"/>
          <w:color w:val="000000"/>
          <w:sz w:val="24"/>
          <w:szCs w:val="24"/>
          <w:lang w:val="hy-AM" w:eastAsia="ru-RU"/>
        </w:rPr>
        <w:t>ը</w:t>
      </w:r>
      <w:r w:rsidRPr="009665AA">
        <w:rPr>
          <w:rFonts w:ascii="GHEA Mariam" w:eastAsia="Times New Roman" w:hAnsi="GHEA Mariam" w:cs="Times New Roman"/>
          <w:color w:val="000000"/>
          <w:sz w:val="24"/>
          <w:szCs w:val="24"/>
          <w:lang w:val="hy-AM" w:eastAsia="ru-RU"/>
        </w:rPr>
        <w:t>նկերության հետ ապահովել</w:t>
      </w:r>
      <w:r w:rsidR="00EC2E54">
        <w:rPr>
          <w:rFonts w:ascii="GHEA Mariam" w:eastAsia="Times New Roman" w:hAnsi="GHEA Mariam" w:cs="Times New Roman"/>
          <w:color w:val="000000"/>
          <w:sz w:val="24"/>
          <w:szCs w:val="24"/>
          <w:lang w:val="hy-AM" w:eastAsia="ru-RU"/>
        </w:rPr>
        <w:t xml:space="preserve"> գ</w:t>
      </w:r>
      <w:r w:rsidRPr="009665AA">
        <w:rPr>
          <w:rFonts w:ascii="GHEA Mariam" w:eastAsia="Times New Roman" w:hAnsi="GHEA Mariam" w:cs="Times New Roman"/>
          <w:color w:val="000000"/>
          <w:sz w:val="24"/>
          <w:szCs w:val="24"/>
          <w:lang w:val="hy-AM" w:eastAsia="ru-RU"/>
        </w:rPr>
        <w:t>ույք 3-ի</w:t>
      </w:r>
      <w:r w:rsidR="00EC2E54">
        <w:rPr>
          <w:rFonts w:ascii="GHEA Mariam" w:eastAsia="Times New Roman" w:hAnsi="GHEA Mariam" w:cs="Times New Roman"/>
          <w:color w:val="000000"/>
          <w:sz w:val="24"/>
          <w:szCs w:val="24"/>
          <w:lang w:val="hy-AM" w:eastAsia="ru-RU"/>
        </w:rPr>
        <w:t xml:space="preserve"> և գ</w:t>
      </w:r>
      <w:r w:rsidRPr="009665AA">
        <w:rPr>
          <w:rFonts w:ascii="GHEA Mariam" w:eastAsia="Times New Roman" w:hAnsi="GHEA Mariam" w:cs="Times New Roman"/>
          <w:color w:val="000000"/>
          <w:sz w:val="24"/>
          <w:szCs w:val="24"/>
          <w:lang w:val="hy-AM" w:eastAsia="ru-RU"/>
        </w:rPr>
        <w:t>ույք 5-ի հանձնման-ընդունման աշխատանքների կատարումը</w:t>
      </w:r>
      <w:r w:rsidR="00EC2E54">
        <w:rPr>
          <w:rFonts w:ascii="GHEA Mariam" w:eastAsia="Times New Roman" w:hAnsi="GHEA Mariam" w:cs="Times New Roman"/>
          <w:color w:val="000000"/>
          <w:sz w:val="24"/>
          <w:szCs w:val="24"/>
          <w:lang w:val="hy-AM" w:eastAsia="ru-RU"/>
        </w:rPr>
        <w:t>.</w:t>
      </w:r>
      <w:r w:rsidRPr="009665AA">
        <w:rPr>
          <w:rFonts w:ascii="GHEA Mariam" w:eastAsia="Times New Roman" w:hAnsi="GHEA Mariam" w:cs="Times New Roman"/>
          <w:color w:val="000000"/>
          <w:sz w:val="24"/>
          <w:szCs w:val="24"/>
          <w:lang w:val="hy-AM" w:eastAsia="ru-RU"/>
        </w:rPr>
        <w:t xml:space="preserve"> </w:t>
      </w:r>
    </w:p>
    <w:p w:rsidR="009665AA" w:rsidRPr="009665AA" w:rsidRDefault="009665AA" w:rsidP="009665AA">
      <w:pPr>
        <w:pStyle w:val="ListParagraph"/>
        <w:numPr>
          <w:ilvl w:val="0"/>
          <w:numId w:val="27"/>
        </w:numPr>
        <w:shd w:val="clear" w:color="auto" w:fill="FFFFFF"/>
        <w:ind w:left="0" w:firstLine="399"/>
        <w:rPr>
          <w:rFonts w:ascii="GHEA Mariam" w:eastAsia="Times New Roman" w:hAnsi="GHEA Mariam" w:cs="Times New Roman"/>
          <w:color w:val="000000"/>
          <w:sz w:val="24"/>
          <w:szCs w:val="24"/>
          <w:lang w:val="hy-AM" w:eastAsia="ru-RU"/>
        </w:rPr>
      </w:pPr>
      <w:r w:rsidRPr="009665AA">
        <w:rPr>
          <w:rFonts w:ascii="GHEA Mariam" w:eastAsia="Times New Roman" w:hAnsi="GHEA Mariam" w:cs="Times New Roman"/>
          <w:color w:val="000000"/>
          <w:sz w:val="24"/>
          <w:szCs w:val="24"/>
          <w:lang w:val="hy-AM" w:eastAsia="ru-RU"/>
        </w:rPr>
        <w:t xml:space="preserve">սույն որոշումն ուժի մեջ մտնելուց հետո երկամսյա ժամկետում Հայաստանի Հանրապետության </w:t>
      </w:r>
      <w:proofErr w:type="spellStart"/>
      <w:r w:rsidRPr="009665AA">
        <w:rPr>
          <w:rFonts w:ascii="GHEA Mariam" w:eastAsia="Times New Roman" w:hAnsi="GHEA Mariam" w:cs="Times New Roman"/>
          <w:color w:val="000000"/>
          <w:sz w:val="24"/>
          <w:szCs w:val="24"/>
          <w:lang w:val="hy-AM" w:eastAsia="ru-RU"/>
        </w:rPr>
        <w:t>հակակոռուպցիոն</w:t>
      </w:r>
      <w:proofErr w:type="spellEnd"/>
      <w:r w:rsidRPr="009665AA">
        <w:rPr>
          <w:rFonts w:ascii="GHEA Mariam" w:eastAsia="Times New Roman" w:hAnsi="GHEA Mariam" w:cs="Times New Roman"/>
          <w:color w:val="000000"/>
          <w:sz w:val="24"/>
          <w:szCs w:val="24"/>
          <w:lang w:val="hy-AM" w:eastAsia="ru-RU"/>
        </w:rPr>
        <w:t xml:space="preserve"> կոմիտեի</w:t>
      </w:r>
      <w:r w:rsidR="00EC2E54">
        <w:rPr>
          <w:rFonts w:ascii="GHEA Mariam" w:eastAsia="Times New Roman" w:hAnsi="GHEA Mariam" w:cs="Times New Roman"/>
          <w:color w:val="000000"/>
          <w:sz w:val="24"/>
          <w:szCs w:val="24"/>
          <w:lang w:val="hy-AM" w:eastAsia="ru-RU"/>
        </w:rPr>
        <w:t xml:space="preserve"> նախագահի հետ իրականացնել գ</w:t>
      </w:r>
      <w:r w:rsidRPr="009665AA">
        <w:rPr>
          <w:rFonts w:ascii="GHEA Mariam" w:eastAsia="Times New Roman" w:hAnsi="GHEA Mariam" w:cs="Times New Roman"/>
          <w:color w:val="000000"/>
          <w:sz w:val="24"/>
          <w:szCs w:val="24"/>
          <w:lang w:val="hy-AM" w:eastAsia="ru-RU"/>
        </w:rPr>
        <w:t>ույք 4-ի հանձնման-ընդունման աշխատանքները</w:t>
      </w:r>
      <w:r w:rsidRPr="009665AA">
        <w:rPr>
          <w:rFonts w:ascii="GHEA Mariam" w:hAnsi="GHEA Mariam"/>
          <w:color w:val="000000"/>
          <w:sz w:val="24"/>
          <w:szCs w:val="24"/>
          <w:lang w:val="hy-AM"/>
        </w:rPr>
        <w:t>։</w:t>
      </w:r>
      <w:r w:rsidRPr="009665AA">
        <w:rPr>
          <w:rFonts w:ascii="Calibri" w:hAnsi="Calibri" w:cs="Calibri"/>
          <w:color w:val="000000"/>
          <w:sz w:val="24"/>
          <w:szCs w:val="24"/>
          <w:lang w:val="hy-AM"/>
        </w:rPr>
        <w:t> </w:t>
      </w:r>
    </w:p>
    <w:p w:rsidR="009665AA" w:rsidRPr="009665AA" w:rsidRDefault="009665AA" w:rsidP="009665AA">
      <w:pPr>
        <w:pStyle w:val="NormalWeb"/>
        <w:shd w:val="clear" w:color="auto" w:fill="FFFFFF"/>
        <w:spacing w:before="0" w:beforeAutospacing="0" w:after="0" w:afterAutospacing="0" w:line="360" w:lineRule="auto"/>
        <w:ind w:firstLine="426"/>
        <w:jc w:val="both"/>
        <w:rPr>
          <w:rFonts w:ascii="GHEA Mariam" w:hAnsi="GHEA Mariam"/>
          <w:color w:val="000000"/>
        </w:rPr>
      </w:pPr>
      <w:r w:rsidRPr="009665AA">
        <w:rPr>
          <w:rFonts w:ascii="GHEA Mariam" w:hAnsi="GHEA Mariam"/>
          <w:color w:val="000000"/>
        </w:rPr>
        <w:t>8</w:t>
      </w:r>
      <w:r w:rsidRPr="009665AA">
        <w:rPr>
          <w:rFonts w:ascii="Cambria Math" w:hAnsi="Cambria Math" w:cs="Cambria Math"/>
          <w:color w:val="000000"/>
        </w:rPr>
        <w:t>․</w:t>
      </w:r>
      <w:r w:rsidRPr="009665AA">
        <w:rPr>
          <w:rFonts w:ascii="GHEA Mariam" w:hAnsi="GHEA Mariam"/>
          <w:color w:val="000000"/>
        </w:rPr>
        <w:t xml:space="preserve"> Հայաստանի Հանրապետության </w:t>
      </w:r>
      <w:proofErr w:type="spellStart"/>
      <w:r w:rsidRPr="009665AA">
        <w:rPr>
          <w:rFonts w:ascii="GHEA Mariam" w:hAnsi="GHEA Mariam"/>
          <w:color w:val="000000"/>
        </w:rPr>
        <w:t>հակակոռուպցիոն</w:t>
      </w:r>
      <w:proofErr w:type="spellEnd"/>
      <w:r w:rsidRPr="009665AA">
        <w:rPr>
          <w:rFonts w:ascii="GHEA Mariam" w:hAnsi="GHEA Mariam"/>
          <w:color w:val="000000"/>
        </w:rPr>
        <w:t xml:space="preserve"> կոմիտեի նախագահին՝ սույն որոշումն ուժի մեջ մտ</w:t>
      </w:r>
      <w:r w:rsidR="00EC2E54">
        <w:rPr>
          <w:rFonts w:ascii="GHEA Mariam" w:hAnsi="GHEA Mariam"/>
          <w:color w:val="000000"/>
        </w:rPr>
        <w:t>նելուց հետո երկամսյա ժամկետում ը</w:t>
      </w:r>
      <w:r w:rsidRPr="009665AA">
        <w:rPr>
          <w:rFonts w:ascii="GHEA Mariam" w:hAnsi="GHEA Mariam"/>
          <w:color w:val="000000"/>
        </w:rPr>
        <w:t>նկերո</w:t>
      </w:r>
      <w:r w:rsidR="00EC2E54">
        <w:rPr>
          <w:rFonts w:ascii="GHEA Mariam" w:hAnsi="GHEA Mariam"/>
          <w:color w:val="000000"/>
        </w:rPr>
        <w:t>ւթյան  տնօրենի հետ իրականացնել գ</w:t>
      </w:r>
      <w:r w:rsidRPr="009665AA">
        <w:rPr>
          <w:rFonts w:ascii="GHEA Mariam" w:hAnsi="GHEA Mariam"/>
          <w:color w:val="000000"/>
        </w:rPr>
        <w:t>ույք 2-ի հանձնման-ընդունման աշխատանքները։</w:t>
      </w:r>
    </w:p>
    <w:p w:rsidR="003A1D6C" w:rsidRDefault="003A1D6C" w:rsidP="00D7733B">
      <w:pPr>
        <w:pStyle w:val="mechtex"/>
        <w:jc w:val="left"/>
        <w:rPr>
          <w:rFonts w:ascii="GHEA Mariam" w:hAnsi="GHEA Mariam" w:cs="Sylfaen"/>
          <w:lang w:val="hy-AM"/>
        </w:rPr>
      </w:pPr>
    </w:p>
    <w:p w:rsidR="00175D38" w:rsidRPr="00703575" w:rsidRDefault="00175D38" w:rsidP="00D7733B">
      <w:pPr>
        <w:pStyle w:val="mechtex"/>
        <w:jc w:val="left"/>
        <w:rPr>
          <w:rFonts w:ascii="GHEA Mariam" w:hAnsi="GHEA Mariam" w:cs="Sylfaen"/>
          <w:sz w:val="1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48A" w:rsidRDefault="00F2348A">
      <w:r>
        <w:separator/>
      </w:r>
    </w:p>
  </w:endnote>
  <w:endnote w:type="continuationSeparator" w:id="0">
    <w:p w:rsidR="00F2348A" w:rsidRDefault="00F23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447C52">
      <w:rPr>
        <w:noProof/>
        <w:sz w:val="18"/>
      </w:rPr>
      <w:t>voroshumKK076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471864" w:rsidRDefault="00DE6CE5" w:rsidP="00471864">
    <w:pPr>
      <w:pStyle w:val="Footer"/>
    </w:pPr>
    <w:fldSimple w:instr=" FILENAME   \* MERGEFORMAT ">
      <w:r w:rsidR="00447C52">
        <w:rPr>
          <w:noProof/>
        </w:rPr>
        <w:t>voroshumKK076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48A" w:rsidRDefault="00F2348A">
      <w:r>
        <w:separator/>
      </w:r>
    </w:p>
  </w:footnote>
  <w:footnote w:type="continuationSeparator" w:id="0">
    <w:p w:rsidR="00F2348A" w:rsidRDefault="00F234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6198">
      <w:rPr>
        <w:rStyle w:val="PageNumber"/>
        <w:noProof/>
      </w:rPr>
      <w:t>4</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2A6A4E"/>
    <w:multiLevelType w:val="hybridMultilevel"/>
    <w:tmpl w:val="A300BC2C"/>
    <w:lvl w:ilvl="0" w:tplc="179613DE">
      <w:start w:val="1"/>
      <w:numFmt w:val="decimal"/>
      <w:lvlText w:val="%1)"/>
      <w:lvlJc w:val="left"/>
      <w:pPr>
        <w:ind w:left="928"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9"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7"/>
  </w:num>
  <w:num w:numId="4">
    <w:abstractNumId w:val="23"/>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7"/>
  </w:num>
  <w:num w:numId="20">
    <w:abstractNumId w:val="19"/>
  </w:num>
  <w:num w:numId="21">
    <w:abstractNumId w:val="24"/>
  </w:num>
  <w:num w:numId="22">
    <w:abstractNumId w:val="2"/>
  </w:num>
  <w:num w:numId="23">
    <w:abstractNumId w:val="16"/>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198"/>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47C52"/>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186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288"/>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5AA"/>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6CE5"/>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033"/>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E54"/>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48A"/>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2026-03-18T07:42:00Z</cp:lastPrinted>
  <dcterms:created xsi:type="dcterms:W3CDTF">2026-03-16T07:20:00Z</dcterms:created>
  <dcterms:modified xsi:type="dcterms:W3CDTF">2026-03-18T08:02:00Z</dcterms:modified>
</cp:coreProperties>
</file>