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367DA" w14:textId="77777777" w:rsidR="00D7088A" w:rsidRPr="00976AA2" w:rsidRDefault="00D7088A" w:rsidP="00976AA2">
      <w:pPr>
        <w:pStyle w:val="headingtitleStyle"/>
        <w:ind w:left="-720" w:right="-630" w:firstLine="540"/>
        <w:jc w:val="right"/>
        <w:rPr>
          <w:b w:val="0"/>
          <w:bCs/>
          <w:sz w:val="24"/>
          <w:szCs w:val="24"/>
        </w:rPr>
      </w:pPr>
      <w:bookmarkStart w:id="0" w:name="_Toc1"/>
      <w:r w:rsidRPr="00976AA2">
        <w:rPr>
          <w:b w:val="0"/>
          <w:bCs/>
          <w:sz w:val="24"/>
          <w:szCs w:val="24"/>
        </w:rPr>
        <w:t>Նախագիծ</w:t>
      </w:r>
    </w:p>
    <w:p w14:paraId="79F3CFD0" w14:textId="77777777" w:rsidR="00D7088A" w:rsidRPr="00976AA2" w:rsidRDefault="00D7088A" w:rsidP="00976AA2">
      <w:pPr>
        <w:pStyle w:val="NormalWeb"/>
        <w:shd w:val="clear" w:color="auto" w:fill="FFFFFF"/>
        <w:spacing w:before="0" w:beforeAutospacing="0" w:after="0" w:afterAutospacing="0"/>
        <w:ind w:left="-720" w:right="-630" w:firstLine="540"/>
        <w:jc w:val="center"/>
        <w:textAlignment w:val="baseline"/>
        <w:rPr>
          <w:rStyle w:val="Strong"/>
          <w:rFonts w:ascii="GHEA Grapalat" w:hAnsi="GHEA Grapalat" w:cs="Arian AMU"/>
          <w:color w:val="4B5C6A"/>
          <w:bdr w:val="none" w:sz="0" w:space="0" w:color="auto" w:frame="1"/>
        </w:rPr>
      </w:pPr>
    </w:p>
    <w:p w14:paraId="1978528E" w14:textId="18FDBE98" w:rsidR="00D7088A" w:rsidRPr="00976AA2" w:rsidRDefault="00D7088A" w:rsidP="00976AA2">
      <w:pPr>
        <w:pStyle w:val="NormalWeb"/>
        <w:shd w:val="clear" w:color="auto" w:fill="FFFFFF"/>
        <w:spacing w:before="0" w:beforeAutospacing="0" w:after="0" w:afterAutospacing="0"/>
        <w:ind w:left="-720" w:right="-630" w:firstLine="540"/>
        <w:jc w:val="center"/>
        <w:textAlignment w:val="baseline"/>
        <w:rPr>
          <w:rFonts w:ascii="GHEA Grapalat" w:hAnsi="GHEA Grapalat" w:cs="Arian AMU"/>
        </w:rPr>
      </w:pPr>
      <w:r w:rsidRPr="00976AA2">
        <w:rPr>
          <w:rStyle w:val="Strong"/>
          <w:rFonts w:ascii="GHEA Grapalat" w:hAnsi="GHEA Grapalat" w:cs="Arian AMU"/>
          <w:bdr w:val="none" w:sz="0" w:space="0" w:color="auto" w:frame="1"/>
        </w:rPr>
        <w:t>ՀԱՅԱՍՏԱՆԻ</w:t>
      </w:r>
      <w:r w:rsidR="00010D5B" w:rsidRPr="00976AA2">
        <w:rPr>
          <w:rFonts w:ascii="GHEA Grapalat" w:hAnsi="GHEA Grapalat" w:cs="Arian AMU"/>
        </w:rPr>
        <w:t xml:space="preserve"> </w:t>
      </w:r>
      <w:r w:rsidRPr="00976AA2">
        <w:rPr>
          <w:rStyle w:val="Strong"/>
          <w:rFonts w:ascii="GHEA Grapalat" w:hAnsi="GHEA Grapalat" w:cs="Arian AMU"/>
          <w:bdr w:val="none" w:sz="0" w:space="0" w:color="auto" w:frame="1"/>
        </w:rPr>
        <w:t>ՀԱՆՐԱՊԵՏՈՒԹՅԱՆ</w:t>
      </w:r>
      <w:r w:rsidR="00010D5B" w:rsidRPr="00976AA2">
        <w:rPr>
          <w:rFonts w:ascii="GHEA Grapalat" w:hAnsi="GHEA Grapalat" w:cs="Arian AMU"/>
        </w:rPr>
        <w:t xml:space="preserve"> </w:t>
      </w:r>
      <w:r w:rsidRPr="00976AA2">
        <w:rPr>
          <w:rStyle w:val="Strong"/>
          <w:rFonts w:ascii="GHEA Grapalat" w:hAnsi="GHEA Grapalat" w:cs="Arian AMU"/>
          <w:bdr w:val="none" w:sz="0" w:space="0" w:color="auto" w:frame="1"/>
        </w:rPr>
        <w:t>ԿԱՌԱՎԱՐՈՒԹՅՈՒՆ</w:t>
      </w:r>
    </w:p>
    <w:p w14:paraId="3803CBF5" w14:textId="77777777" w:rsidR="00D7088A" w:rsidRPr="00976AA2" w:rsidRDefault="00D7088A" w:rsidP="00976AA2">
      <w:pPr>
        <w:pStyle w:val="NormalWeb"/>
        <w:shd w:val="clear" w:color="auto" w:fill="FFFFFF"/>
        <w:spacing w:before="0" w:beforeAutospacing="0" w:after="0" w:afterAutospacing="0"/>
        <w:ind w:left="-720" w:right="-630" w:firstLine="540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  <w:r w:rsidRPr="00976AA2">
        <w:rPr>
          <w:rStyle w:val="Strong"/>
          <w:rFonts w:ascii="GHEA Grapalat" w:hAnsi="GHEA Grapalat" w:cs="Arian AMU"/>
          <w:bdr w:val="none" w:sz="0" w:space="0" w:color="auto" w:frame="1"/>
        </w:rPr>
        <w:t>ՈՐՈՇՈՒՄ</w:t>
      </w:r>
    </w:p>
    <w:p w14:paraId="2ECEEC2F" w14:textId="77777777" w:rsidR="00355124" w:rsidRPr="00976AA2" w:rsidRDefault="00355124" w:rsidP="00976AA2">
      <w:pPr>
        <w:pStyle w:val="NormalWeb"/>
        <w:shd w:val="clear" w:color="auto" w:fill="FFFFFF"/>
        <w:spacing w:before="0" w:beforeAutospacing="0" w:after="0" w:afterAutospacing="0"/>
        <w:ind w:left="-720" w:right="-630" w:firstLine="540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14:paraId="04B43C97" w14:textId="77777777" w:rsidR="00D7088A" w:rsidRPr="00976AA2" w:rsidRDefault="00D7088A" w:rsidP="00976AA2">
      <w:pPr>
        <w:pStyle w:val="NormalWeb"/>
        <w:shd w:val="clear" w:color="auto" w:fill="FFFFFF"/>
        <w:spacing w:before="0" w:beforeAutospacing="0" w:after="0" w:afterAutospacing="0"/>
        <w:ind w:left="-720" w:right="-630" w:firstLine="540"/>
        <w:jc w:val="center"/>
        <w:textAlignment w:val="baseline"/>
        <w:rPr>
          <w:rFonts w:ascii="GHEA Grapalat" w:hAnsi="GHEA Grapalat" w:cs="Arian AMU"/>
        </w:rPr>
      </w:pPr>
    </w:p>
    <w:p w14:paraId="11852461" w14:textId="6C7B5EC7" w:rsidR="00D7088A" w:rsidRPr="00976AA2" w:rsidRDefault="00D7088A" w:rsidP="00976AA2">
      <w:pPr>
        <w:pStyle w:val="NormalWeb"/>
        <w:shd w:val="clear" w:color="auto" w:fill="FFFFFF"/>
        <w:spacing w:before="0" w:beforeAutospacing="0" w:after="188" w:afterAutospacing="0"/>
        <w:ind w:left="-720" w:right="-630" w:firstLine="540"/>
        <w:jc w:val="center"/>
        <w:textAlignment w:val="baseline"/>
        <w:rPr>
          <w:rFonts w:ascii="GHEA Grapalat" w:hAnsi="GHEA Grapalat" w:cs="Arian AMU"/>
        </w:rPr>
      </w:pPr>
      <w:r w:rsidRPr="00976AA2">
        <w:rPr>
          <w:rFonts w:ascii="GHEA Grapalat" w:hAnsi="GHEA Grapalat" w:cs="Arian AMU"/>
        </w:rPr>
        <w:t>«</w:t>
      </w:r>
      <w:r w:rsidRPr="00976AA2">
        <w:rPr>
          <w:rFonts w:ascii="Calibri" w:hAnsi="Calibri" w:cs="Calibri"/>
          <w:u w:val="single"/>
        </w:rPr>
        <w:t>   </w:t>
      </w:r>
      <w:r w:rsidRPr="00976AA2">
        <w:rPr>
          <w:rFonts w:ascii="GHEA Grapalat" w:hAnsi="GHEA Grapalat" w:cs="Arian AMU"/>
          <w:u w:val="single"/>
        </w:rPr>
        <w:t xml:space="preserve"> </w:t>
      </w:r>
      <w:r w:rsidRPr="00976AA2">
        <w:rPr>
          <w:rFonts w:ascii="GHEA Grapalat" w:hAnsi="GHEA Grapalat" w:cs="Arian AMU"/>
        </w:rPr>
        <w:t>»</w:t>
      </w:r>
      <w:r w:rsidRPr="00976AA2">
        <w:rPr>
          <w:rFonts w:ascii="Calibri" w:hAnsi="Calibri" w:cs="Calibri"/>
        </w:rPr>
        <w:t> </w:t>
      </w:r>
      <w:r w:rsidRPr="00976AA2">
        <w:rPr>
          <w:rFonts w:ascii="Calibri" w:hAnsi="Calibri" w:cs="Calibri"/>
          <w:u w:val="single"/>
        </w:rPr>
        <w:t>   </w:t>
      </w:r>
      <w:r w:rsidRPr="00976AA2">
        <w:rPr>
          <w:rFonts w:ascii="GHEA Grapalat" w:hAnsi="GHEA Grapalat" w:cs="Arian AMU"/>
          <w:u w:val="single"/>
        </w:rPr>
        <w:t xml:space="preserve">   </w:t>
      </w:r>
      <w:r w:rsidRPr="00976AA2">
        <w:rPr>
          <w:rFonts w:ascii="Calibri" w:hAnsi="Calibri" w:cs="Calibri"/>
          <w:u w:val="single"/>
        </w:rPr>
        <w:t> </w:t>
      </w:r>
      <w:r w:rsidRPr="00976AA2">
        <w:rPr>
          <w:rFonts w:ascii="GHEA Grapalat" w:hAnsi="GHEA Grapalat" w:cs="Arian AMU"/>
          <w:u w:val="single"/>
        </w:rPr>
        <w:t xml:space="preserve">  </w:t>
      </w:r>
      <w:r w:rsidRPr="00976AA2">
        <w:rPr>
          <w:rFonts w:ascii="GHEA Grapalat" w:hAnsi="GHEA Grapalat" w:cs="Arian AMU"/>
        </w:rPr>
        <w:t>202</w:t>
      </w:r>
      <w:r w:rsidR="007A041E">
        <w:rPr>
          <w:rFonts w:ascii="GHEA Grapalat" w:hAnsi="GHEA Grapalat" w:cs="Arian AMU"/>
        </w:rPr>
        <w:t>6</w:t>
      </w:r>
      <w:r w:rsidRPr="00976AA2">
        <w:rPr>
          <w:rFonts w:ascii="GHEA Grapalat" w:hAnsi="GHEA Grapalat" w:cs="Arian AMU"/>
        </w:rPr>
        <w:t xml:space="preserve"> թվականի N </w:t>
      </w:r>
      <w:r w:rsidRPr="00976AA2">
        <w:rPr>
          <w:rFonts w:ascii="Calibri" w:hAnsi="Calibri" w:cs="Calibri"/>
        </w:rPr>
        <w:t>   </w:t>
      </w:r>
      <w:r w:rsidRPr="00976AA2">
        <w:rPr>
          <w:rFonts w:ascii="GHEA Grapalat" w:hAnsi="GHEA Grapalat" w:cs="Arian AMU"/>
        </w:rPr>
        <w:t xml:space="preserve"> -Ն</w:t>
      </w:r>
    </w:p>
    <w:p w14:paraId="3BD16791" w14:textId="77777777" w:rsidR="00D7088A" w:rsidRPr="00976AA2" w:rsidRDefault="00D7088A" w:rsidP="00976AA2">
      <w:pPr>
        <w:pStyle w:val="NormalWeb"/>
        <w:shd w:val="clear" w:color="auto" w:fill="FFFFFF"/>
        <w:spacing w:before="0" w:beforeAutospacing="0" w:after="188" w:afterAutospacing="0"/>
        <w:ind w:left="-720" w:right="-630" w:firstLine="540"/>
        <w:jc w:val="center"/>
        <w:textAlignment w:val="baseline"/>
        <w:rPr>
          <w:rFonts w:ascii="GHEA Grapalat" w:hAnsi="GHEA Grapalat" w:cs="Arian AMU"/>
        </w:rPr>
      </w:pPr>
    </w:p>
    <w:p w14:paraId="6B7F06B5" w14:textId="1E1E18E2" w:rsidR="00ED15FC" w:rsidRPr="00976AA2" w:rsidRDefault="00ED15FC" w:rsidP="00976AA2">
      <w:pPr>
        <w:pStyle w:val="headingtitleStyle"/>
        <w:ind w:left="-720" w:right="-630" w:firstLine="540"/>
        <w:rPr>
          <w:sz w:val="24"/>
          <w:szCs w:val="24"/>
          <w:lang w:val="hy-AM"/>
        </w:rPr>
      </w:pPr>
      <w:r w:rsidRPr="00976AA2">
        <w:rPr>
          <w:sz w:val="24"/>
          <w:szCs w:val="24"/>
        </w:rPr>
        <w:t>ՀԱՅԱՍՏԱՆԻ ՀԱՆՐԱՊԵՏՈՒԹՅԱՆ ԿԱՌԱՎԱՐՈՒԹՅԱՆ 2018 ԹՎԱԿԱՆԻ հունիսի 27-Ի N 707-Ն ՈՐՈՇՄԱՆ ՄԵՋ ՓՈՓՈԽՈՒԹՅՈՒՆ</w:t>
      </w:r>
      <w:r w:rsidR="00F04E11" w:rsidRPr="00976AA2">
        <w:rPr>
          <w:sz w:val="24"/>
          <w:szCs w:val="24"/>
        </w:rPr>
        <w:t xml:space="preserve"> </w:t>
      </w:r>
      <w:r w:rsidR="00F04E11" w:rsidRPr="00976AA2">
        <w:rPr>
          <w:sz w:val="24"/>
          <w:szCs w:val="24"/>
          <w:lang w:val="hy-AM"/>
        </w:rPr>
        <w:t xml:space="preserve">ԿԱՏԱՐԵԼՈՒ </w:t>
      </w:r>
      <w:r w:rsidRPr="00976AA2">
        <w:rPr>
          <w:sz w:val="24"/>
          <w:szCs w:val="24"/>
        </w:rPr>
        <w:t>ՄԱՍԻՆ</w:t>
      </w:r>
      <w:bookmarkEnd w:id="0"/>
    </w:p>
    <w:p w14:paraId="03313037" w14:textId="77777777" w:rsidR="00ED15FC" w:rsidRPr="00976AA2" w:rsidRDefault="00ED15FC" w:rsidP="00976AA2">
      <w:pPr>
        <w:shd w:val="clear" w:color="auto" w:fill="FFFFFF"/>
        <w:spacing w:after="0" w:line="240" w:lineRule="auto"/>
        <w:ind w:left="-720" w:right="-63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</w:p>
    <w:p w14:paraId="1113552C" w14:textId="334C76A2" w:rsidR="00ED15FC" w:rsidRPr="00976AA2" w:rsidRDefault="00ED15FC" w:rsidP="00976AA2">
      <w:pPr>
        <w:shd w:val="clear" w:color="auto" w:fill="FFFFFF"/>
        <w:spacing w:after="0" w:line="360" w:lineRule="auto"/>
        <w:ind w:left="-720" w:right="-63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  <w:r w:rsidRPr="00976AA2">
        <w:rPr>
          <w:rFonts w:ascii="GHEA Grapalat" w:eastAsia="Times New Roman" w:hAnsi="GHEA Grapalat" w:cs="Arian AMU"/>
          <w:sz w:val="24"/>
          <w:szCs w:val="24"/>
        </w:rPr>
        <w:t>Հիմք ընդունելով «Նորմատիվ իրավական ակտերի մասին» օրենքի 33-րդ և 34-րդ հոդվածները</w:t>
      </w:r>
      <w:r w:rsidR="00355124" w:rsidRPr="00976AA2">
        <w:rPr>
          <w:rFonts w:ascii="GHEA Grapalat" w:eastAsia="Times New Roman" w:hAnsi="GHEA Grapalat" w:cs="Arian AMU"/>
          <w:sz w:val="24"/>
          <w:szCs w:val="24"/>
        </w:rPr>
        <w:t>՝</w:t>
      </w:r>
      <w:r w:rsidRPr="00976AA2">
        <w:rPr>
          <w:rFonts w:ascii="GHEA Grapalat" w:eastAsia="Times New Roman" w:hAnsi="GHEA Grapalat" w:cs="Arian AMU"/>
          <w:sz w:val="24"/>
          <w:szCs w:val="24"/>
        </w:rPr>
        <w:t xml:space="preserve"> Հայաստանի Հանրապետության կառավարությունը</w:t>
      </w:r>
      <w:r w:rsidR="00D06B8A" w:rsidRPr="00976AA2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 </w:t>
      </w:r>
      <w:r w:rsidRPr="00976AA2">
        <w:rPr>
          <w:rFonts w:ascii="GHEA Grapalat" w:eastAsia="Times New Roman" w:hAnsi="GHEA Grapalat" w:cs="Arian AMU"/>
          <w:b/>
          <w:bCs/>
          <w:sz w:val="24"/>
          <w:szCs w:val="24"/>
        </w:rPr>
        <w:t>որոշում</w:t>
      </w:r>
      <w:r w:rsidR="00D06B8A" w:rsidRPr="00976AA2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 </w:t>
      </w:r>
      <w:r w:rsidRPr="00976AA2">
        <w:rPr>
          <w:rFonts w:ascii="GHEA Grapalat" w:eastAsia="Times New Roman" w:hAnsi="GHEA Grapalat" w:cs="Arian AMU"/>
          <w:b/>
          <w:bCs/>
          <w:sz w:val="24"/>
          <w:szCs w:val="24"/>
        </w:rPr>
        <w:t>է`</w:t>
      </w:r>
    </w:p>
    <w:p w14:paraId="2DB72C64" w14:textId="3EA75CAE" w:rsidR="000F17C1" w:rsidRPr="00976AA2" w:rsidRDefault="0077457F" w:rsidP="00976AA2">
      <w:pPr>
        <w:shd w:val="clear" w:color="auto" w:fill="FFFFFF"/>
        <w:spacing w:after="0" w:line="360" w:lineRule="auto"/>
        <w:ind w:left="-720" w:right="-63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  <w:r w:rsidRPr="00976AA2">
        <w:rPr>
          <w:rFonts w:ascii="GHEA Grapalat" w:eastAsia="Times New Roman" w:hAnsi="GHEA Grapalat" w:cs="Arian AMU"/>
          <w:sz w:val="24"/>
          <w:szCs w:val="24"/>
        </w:rPr>
        <w:t xml:space="preserve">1. </w:t>
      </w:r>
      <w:r w:rsidR="000F17C1" w:rsidRPr="00976AA2">
        <w:rPr>
          <w:rFonts w:ascii="GHEA Grapalat" w:eastAsia="Times New Roman" w:hAnsi="GHEA Grapalat" w:cs="Arian AMU"/>
          <w:sz w:val="24"/>
          <w:szCs w:val="24"/>
        </w:rPr>
        <w:t>Հայաստանի Հանրապետության կառավարության 2018 թվականի հունիսի 27-ի «</w:t>
      </w:r>
      <w:r w:rsidR="000F17C1" w:rsidRPr="00976A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Թմրամիջոցների և հոգեմետ (հոգեներգործուն) նյութերի մանր չափերը, շրջանառությունն արգելված՝ թմրամիջոցներ, հոգեմետ (հոգեներգործուն), խիստ ներգործող կամ թունավոր նյութեր պարունակող բույսերի ցանկը, դրանց մանր, զգալի, խոշոր և առանձնապես խոշոր չափերը, պրեկուրսորների զգալի,</w:t>
      </w:r>
      <w:r w:rsidR="00D06B8A" w:rsidRPr="00976A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0F17C1" w:rsidRPr="00976A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խոշոր և առանձնապես խոշոր չափերը. թունավոր նյութերի ցանկը, խիստ ներգործող նյութերի ցանկը և դրանց խոշոր չափերը սահմանելու մասին</w:t>
      </w:r>
      <w:r w:rsidR="000F17C1" w:rsidRPr="00976AA2">
        <w:rPr>
          <w:rFonts w:ascii="GHEA Grapalat" w:eastAsia="Times New Roman" w:hAnsi="GHEA Grapalat" w:cs="Arian AMU"/>
          <w:sz w:val="24"/>
          <w:szCs w:val="24"/>
        </w:rPr>
        <w:t xml:space="preserve">» N 707-Ն որոշման N </w:t>
      </w:r>
      <w:r w:rsidR="00F2050C" w:rsidRPr="00976AA2">
        <w:rPr>
          <w:rFonts w:ascii="GHEA Grapalat" w:eastAsia="Times New Roman" w:hAnsi="GHEA Grapalat" w:cs="Arian AMU"/>
          <w:sz w:val="24"/>
          <w:szCs w:val="24"/>
        </w:rPr>
        <w:t>1</w:t>
      </w:r>
      <w:r w:rsidR="000F17C1" w:rsidRPr="00976AA2">
        <w:rPr>
          <w:rFonts w:ascii="GHEA Grapalat" w:eastAsia="Times New Roman" w:hAnsi="GHEA Grapalat" w:cs="Arian AMU"/>
          <w:sz w:val="24"/>
          <w:szCs w:val="24"/>
        </w:rPr>
        <w:t xml:space="preserve"> հավելվածը շարադրել նոր խմբագրությամբ` համաձայն հավելվածի:</w:t>
      </w:r>
    </w:p>
    <w:p w14:paraId="672EB3AB" w14:textId="77777777" w:rsidR="00ED15FC" w:rsidRPr="00976AA2" w:rsidRDefault="0077457F" w:rsidP="00976AA2">
      <w:pPr>
        <w:shd w:val="clear" w:color="auto" w:fill="FFFFFF"/>
        <w:spacing w:after="0" w:line="360" w:lineRule="auto"/>
        <w:ind w:left="-720" w:right="-63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  <w:r w:rsidRPr="00976AA2">
        <w:rPr>
          <w:rFonts w:ascii="GHEA Grapalat" w:eastAsia="Times New Roman" w:hAnsi="GHEA Grapalat" w:cs="Arian AMU"/>
          <w:sz w:val="24"/>
          <w:szCs w:val="24"/>
        </w:rPr>
        <w:t xml:space="preserve">2. </w:t>
      </w:r>
      <w:r w:rsidR="00ED15FC" w:rsidRPr="00976AA2">
        <w:rPr>
          <w:rFonts w:ascii="GHEA Grapalat" w:eastAsia="Times New Roman" w:hAnsi="GHEA Grapalat" w:cs="Arian AMU"/>
          <w:sz w:val="24"/>
          <w:szCs w:val="24"/>
        </w:rPr>
        <w:t>Սույն որոշումն ուժի մեջ է մտնում պաշտոնական հրապարակմանը հաջորդող օրվանից:</w:t>
      </w:r>
    </w:p>
    <w:p w14:paraId="05AFA1EF" w14:textId="77777777" w:rsidR="00D7088A" w:rsidRPr="00976AA2" w:rsidRDefault="00D7088A" w:rsidP="00976AA2">
      <w:pPr>
        <w:shd w:val="clear" w:color="auto" w:fill="FFFFFF"/>
        <w:spacing w:after="0" w:line="360" w:lineRule="auto"/>
        <w:ind w:left="-720" w:right="-63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</w:p>
    <w:p w14:paraId="3DE3F623" w14:textId="77777777" w:rsidR="00D7088A" w:rsidRPr="00976AA2" w:rsidRDefault="00D7088A" w:rsidP="00976AA2">
      <w:pPr>
        <w:shd w:val="clear" w:color="auto" w:fill="FFFFFF"/>
        <w:spacing w:after="0" w:line="240" w:lineRule="auto"/>
        <w:ind w:left="-720" w:right="-63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</w:p>
    <w:p w14:paraId="6D666BE9" w14:textId="77777777" w:rsidR="003A3AC0" w:rsidRPr="00976AA2" w:rsidRDefault="003A3AC0" w:rsidP="00976AA2">
      <w:pPr>
        <w:spacing w:after="0"/>
        <w:ind w:left="-720" w:right="-630" w:firstLine="540"/>
        <w:jc w:val="both"/>
        <w:rPr>
          <w:rFonts w:ascii="GHEA Grapalat" w:hAnsi="GHEA Grapalat"/>
          <w:sz w:val="24"/>
          <w:szCs w:val="24"/>
        </w:rPr>
      </w:pPr>
    </w:p>
    <w:p w14:paraId="0D46C9A0" w14:textId="306157EF" w:rsidR="000F17C1" w:rsidRPr="00976AA2" w:rsidRDefault="000F17C1" w:rsidP="00976AA2">
      <w:pPr>
        <w:pStyle w:val="NormalWeb"/>
        <w:shd w:val="clear" w:color="auto" w:fill="FFFFFF"/>
        <w:spacing w:before="0" w:beforeAutospacing="0" w:after="0" w:afterAutospacing="0"/>
        <w:ind w:left="-720" w:right="-630" w:firstLine="540"/>
        <w:jc w:val="both"/>
        <w:textAlignment w:val="baseline"/>
        <w:rPr>
          <w:rFonts w:ascii="GHEA Grapalat" w:hAnsi="GHEA Grapalat" w:cs="Arian AMU"/>
        </w:rPr>
      </w:pPr>
      <w:r w:rsidRPr="00976AA2">
        <w:rPr>
          <w:rStyle w:val="Strong"/>
          <w:rFonts w:ascii="GHEA Grapalat" w:hAnsi="GHEA Grapalat" w:cs="Arian AMU"/>
          <w:bdr w:val="none" w:sz="0" w:space="0" w:color="auto" w:frame="1"/>
        </w:rPr>
        <w:t>ՀԱՅԱՍՏԱՆԻ</w:t>
      </w:r>
      <w:r w:rsidR="00D06B8A" w:rsidRPr="00976AA2">
        <w:rPr>
          <w:rStyle w:val="Strong"/>
          <w:rFonts w:ascii="GHEA Grapalat" w:hAnsi="GHEA Grapalat" w:cs="Arian AMU"/>
          <w:bdr w:val="none" w:sz="0" w:space="0" w:color="auto" w:frame="1"/>
        </w:rPr>
        <w:t xml:space="preserve"> </w:t>
      </w:r>
      <w:r w:rsidRPr="00976AA2">
        <w:rPr>
          <w:rStyle w:val="Strong"/>
          <w:rFonts w:ascii="GHEA Grapalat" w:hAnsi="GHEA Grapalat" w:cs="Arian AMU"/>
          <w:bdr w:val="none" w:sz="0" w:space="0" w:color="auto" w:frame="1"/>
        </w:rPr>
        <w:t>ՀԱՆՐԱՊԵՏՈՒԹՅԱՆ</w:t>
      </w:r>
    </w:p>
    <w:p w14:paraId="6FB1BBE4" w14:textId="2BE21FEF" w:rsidR="000F17C1" w:rsidRPr="00976AA2" w:rsidRDefault="000F17C1" w:rsidP="00976AA2">
      <w:pPr>
        <w:pStyle w:val="NormalWeb"/>
        <w:shd w:val="clear" w:color="auto" w:fill="FFFFFF"/>
        <w:spacing w:before="0" w:beforeAutospacing="0" w:after="0" w:afterAutospacing="0"/>
        <w:ind w:left="-720" w:right="-630" w:firstLine="540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  <w:r w:rsidRPr="00976AA2">
        <w:rPr>
          <w:rStyle w:val="Strong"/>
          <w:rFonts w:ascii="GHEA Grapalat" w:hAnsi="GHEA Grapalat" w:cs="Arian AMU"/>
          <w:bdr w:val="none" w:sz="0" w:space="0" w:color="auto" w:frame="1"/>
        </w:rPr>
        <w:t>ՎԱՐՉԱՊԵՏ</w:t>
      </w:r>
      <w:r w:rsidR="00D06B8A" w:rsidRPr="00976AA2">
        <w:rPr>
          <w:rStyle w:val="Strong"/>
          <w:rFonts w:ascii="GHEA Grapalat" w:hAnsi="GHEA Grapalat" w:cs="Arian AMU"/>
          <w:bdr w:val="none" w:sz="0" w:space="0" w:color="auto" w:frame="1"/>
        </w:rPr>
        <w:tab/>
      </w:r>
      <w:r w:rsidR="00D06B8A" w:rsidRPr="00976AA2">
        <w:rPr>
          <w:rStyle w:val="Strong"/>
          <w:rFonts w:ascii="GHEA Grapalat" w:hAnsi="GHEA Grapalat" w:cs="Arian AMU"/>
          <w:bdr w:val="none" w:sz="0" w:space="0" w:color="auto" w:frame="1"/>
        </w:rPr>
        <w:tab/>
      </w:r>
      <w:r w:rsidR="00D06B8A" w:rsidRPr="00976AA2">
        <w:rPr>
          <w:rStyle w:val="Strong"/>
          <w:rFonts w:ascii="GHEA Grapalat" w:hAnsi="GHEA Grapalat" w:cs="Arian AMU"/>
          <w:bdr w:val="none" w:sz="0" w:space="0" w:color="auto" w:frame="1"/>
        </w:rPr>
        <w:tab/>
      </w:r>
      <w:r w:rsidR="00D06B8A" w:rsidRPr="00976AA2">
        <w:rPr>
          <w:rStyle w:val="Strong"/>
          <w:rFonts w:ascii="GHEA Grapalat" w:hAnsi="GHEA Grapalat" w:cs="Arian AMU"/>
          <w:bdr w:val="none" w:sz="0" w:space="0" w:color="auto" w:frame="1"/>
        </w:rPr>
        <w:tab/>
      </w:r>
      <w:r w:rsidR="00D06B8A" w:rsidRPr="00976AA2">
        <w:rPr>
          <w:rStyle w:val="Strong"/>
          <w:rFonts w:ascii="GHEA Grapalat" w:hAnsi="GHEA Grapalat" w:cs="Arian AMU"/>
          <w:bdr w:val="none" w:sz="0" w:space="0" w:color="auto" w:frame="1"/>
        </w:rPr>
        <w:tab/>
      </w:r>
      <w:r w:rsidR="00D06B8A" w:rsidRPr="00976AA2">
        <w:rPr>
          <w:rStyle w:val="Strong"/>
          <w:rFonts w:ascii="GHEA Grapalat" w:hAnsi="GHEA Grapalat" w:cs="Arian AMU"/>
          <w:bdr w:val="none" w:sz="0" w:space="0" w:color="auto" w:frame="1"/>
        </w:rPr>
        <w:tab/>
      </w:r>
      <w:r w:rsidR="00D06B8A" w:rsidRPr="00976AA2">
        <w:rPr>
          <w:rStyle w:val="Strong"/>
          <w:rFonts w:ascii="GHEA Grapalat" w:hAnsi="GHEA Grapalat" w:cs="Arian AMU"/>
          <w:bdr w:val="none" w:sz="0" w:space="0" w:color="auto" w:frame="1"/>
        </w:rPr>
        <w:tab/>
      </w:r>
      <w:r w:rsidR="00D06B8A" w:rsidRPr="00976AA2">
        <w:rPr>
          <w:rStyle w:val="Strong"/>
          <w:rFonts w:ascii="GHEA Grapalat" w:hAnsi="GHEA Grapalat" w:cs="Arian AMU"/>
          <w:bdr w:val="none" w:sz="0" w:space="0" w:color="auto" w:frame="1"/>
        </w:rPr>
        <w:tab/>
      </w:r>
      <w:r w:rsidR="00976AA2">
        <w:rPr>
          <w:rStyle w:val="Strong"/>
          <w:rFonts w:ascii="GHEA Grapalat" w:hAnsi="GHEA Grapalat" w:cs="Arian AMU"/>
          <w:bdr w:val="none" w:sz="0" w:space="0" w:color="auto" w:frame="1"/>
        </w:rPr>
        <w:t xml:space="preserve">                       </w:t>
      </w:r>
      <w:r w:rsidRPr="00976AA2">
        <w:rPr>
          <w:rStyle w:val="Strong"/>
          <w:rFonts w:ascii="GHEA Grapalat" w:hAnsi="GHEA Grapalat" w:cs="Arian AMU"/>
          <w:bdr w:val="none" w:sz="0" w:space="0" w:color="auto" w:frame="1"/>
        </w:rPr>
        <w:t>Ն. ՓԱՇԻՆՅԱՆ</w:t>
      </w:r>
    </w:p>
    <w:p w14:paraId="051286B8" w14:textId="77777777" w:rsidR="00D06B8A" w:rsidRPr="00976AA2" w:rsidRDefault="00D06B8A" w:rsidP="00976AA2">
      <w:pPr>
        <w:pStyle w:val="NormalWeb"/>
        <w:shd w:val="clear" w:color="auto" w:fill="FFFFFF"/>
        <w:spacing w:before="0" w:beforeAutospacing="0" w:after="0" w:afterAutospacing="0"/>
        <w:ind w:left="-720" w:right="-630" w:firstLine="540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14:paraId="04732110" w14:textId="4748B1F9" w:rsidR="00D06B8A" w:rsidRPr="00976AA2" w:rsidRDefault="00D06B8A" w:rsidP="00976AA2">
      <w:pPr>
        <w:pStyle w:val="NormalWeb"/>
        <w:ind w:left="-720" w:right="-630" w:firstLine="540"/>
        <w:jc w:val="right"/>
        <w:rPr>
          <w:rFonts w:ascii="GHEA Grapalat" w:hAnsi="GHEA Grapalat" w:cs="Arian AMU"/>
          <w:b/>
          <w:bCs/>
          <w:lang w:val="hy-AM"/>
        </w:rPr>
      </w:pPr>
      <w:r w:rsidRPr="00976AA2">
        <w:rPr>
          <w:rFonts w:ascii="GHEA Grapalat" w:hAnsi="GHEA Grapalat" w:cs="Arian AMU"/>
          <w:b/>
          <w:bCs/>
          <w:lang w:val="hy-AM"/>
        </w:rPr>
        <w:t>«    » ____________ 202</w:t>
      </w:r>
      <w:r w:rsidR="009C0B3C">
        <w:rPr>
          <w:rFonts w:ascii="GHEA Grapalat" w:hAnsi="GHEA Grapalat" w:cs="Arian AMU"/>
          <w:b/>
          <w:bCs/>
          <w:lang w:val="hy-AM"/>
        </w:rPr>
        <w:t>6</w:t>
      </w:r>
      <w:r w:rsidRPr="00976AA2">
        <w:rPr>
          <w:rFonts w:ascii="GHEA Grapalat" w:hAnsi="GHEA Grapalat" w:cs="Arian AMU"/>
          <w:b/>
          <w:bCs/>
          <w:lang w:val="hy-AM"/>
        </w:rPr>
        <w:t>թ</w:t>
      </w:r>
      <w:r w:rsidRPr="00976AA2">
        <w:rPr>
          <w:rFonts w:ascii="Microsoft JhengHei" w:eastAsia="Microsoft JhengHei" w:hAnsi="Microsoft JhengHei" w:cs="Microsoft JhengHei" w:hint="eastAsia"/>
          <w:b/>
          <w:bCs/>
          <w:lang w:val="hy-AM"/>
        </w:rPr>
        <w:t>․</w:t>
      </w:r>
    </w:p>
    <w:p w14:paraId="6636C461" w14:textId="386B8CE7" w:rsidR="000F17C1" w:rsidRPr="00976AA2" w:rsidRDefault="00D06B8A" w:rsidP="00976AA2">
      <w:pPr>
        <w:pStyle w:val="NormalWeb"/>
        <w:ind w:left="-720" w:right="-630" w:firstLine="540"/>
        <w:jc w:val="right"/>
        <w:rPr>
          <w:rStyle w:val="Strong"/>
          <w:rFonts w:ascii="GHEA Grapalat" w:hAnsi="GHEA Grapalat" w:cs="Arian AMU"/>
          <w:bdr w:val="none" w:sz="0" w:space="0" w:color="auto" w:frame="1"/>
        </w:rPr>
      </w:pPr>
      <w:r w:rsidRPr="00976AA2">
        <w:rPr>
          <w:rFonts w:ascii="GHEA Grapalat" w:hAnsi="GHEA Grapalat" w:cs="Arian AMU"/>
          <w:b/>
          <w:bCs/>
          <w:lang w:val="hy-AM"/>
        </w:rPr>
        <w:t>ք</w:t>
      </w:r>
      <w:r w:rsidRPr="00976AA2">
        <w:rPr>
          <w:rFonts w:ascii="Microsoft JhengHei" w:eastAsia="Microsoft JhengHei" w:hAnsi="Microsoft JhengHei" w:cs="Microsoft JhengHei" w:hint="eastAsia"/>
          <w:b/>
          <w:bCs/>
          <w:lang w:val="hy-AM"/>
        </w:rPr>
        <w:t>․</w:t>
      </w:r>
      <w:r w:rsidRPr="00976AA2">
        <w:rPr>
          <w:rFonts w:ascii="GHEA Grapalat" w:hAnsi="GHEA Grapalat" w:cs="Arian AMU"/>
          <w:b/>
          <w:bCs/>
          <w:lang w:val="hy-AM"/>
        </w:rPr>
        <w:t xml:space="preserve"> Երևան</w:t>
      </w:r>
    </w:p>
    <w:sectPr w:rsidR="000F17C1" w:rsidRPr="00976AA2" w:rsidSect="00ED15FC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Sylfaen"/>
    <w:charset w:val="00"/>
    <w:family w:val="auto"/>
    <w:pitch w:val="variable"/>
    <w:sig w:usb0="A5002EEF" w:usb1="5000000B" w:usb2="00000000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871F49"/>
    <w:multiLevelType w:val="multilevel"/>
    <w:tmpl w:val="A72246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64097B19"/>
    <w:multiLevelType w:val="hybridMultilevel"/>
    <w:tmpl w:val="6E82DD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2228740">
    <w:abstractNumId w:val="0"/>
  </w:num>
  <w:num w:numId="2" w16cid:durableId="19949895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15FC"/>
    <w:rsid w:val="00010D5B"/>
    <w:rsid w:val="000942A8"/>
    <w:rsid w:val="000F17C1"/>
    <w:rsid w:val="002079DF"/>
    <w:rsid w:val="00355124"/>
    <w:rsid w:val="003A3AC0"/>
    <w:rsid w:val="004307D2"/>
    <w:rsid w:val="0044245C"/>
    <w:rsid w:val="005C100C"/>
    <w:rsid w:val="005C1040"/>
    <w:rsid w:val="0077457F"/>
    <w:rsid w:val="00782E82"/>
    <w:rsid w:val="007A041E"/>
    <w:rsid w:val="00837EC8"/>
    <w:rsid w:val="00907894"/>
    <w:rsid w:val="009636A8"/>
    <w:rsid w:val="00976AA2"/>
    <w:rsid w:val="009C0B3C"/>
    <w:rsid w:val="009D1156"/>
    <w:rsid w:val="00BD1C23"/>
    <w:rsid w:val="00CE2BD3"/>
    <w:rsid w:val="00D06B8A"/>
    <w:rsid w:val="00D33D3D"/>
    <w:rsid w:val="00D7088A"/>
    <w:rsid w:val="00E06081"/>
    <w:rsid w:val="00E10CE7"/>
    <w:rsid w:val="00ED15FC"/>
    <w:rsid w:val="00EF18DE"/>
    <w:rsid w:val="00F04E11"/>
    <w:rsid w:val="00F2050C"/>
    <w:rsid w:val="00F62819"/>
    <w:rsid w:val="00FF6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B5B2D"/>
  <w15:docId w15:val="{0A37DD39-7175-4A57-B283-6E199107E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78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D1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D15FC"/>
    <w:rPr>
      <w:b/>
      <w:bCs/>
    </w:rPr>
  </w:style>
  <w:style w:type="paragraph" w:styleId="ListParagraph">
    <w:name w:val="List Paragraph"/>
    <w:basedOn w:val="Normal"/>
    <w:uiPriority w:val="34"/>
    <w:qFormat/>
    <w:rsid w:val="00ED15FC"/>
    <w:pPr>
      <w:ind w:left="720"/>
      <w:contextualSpacing/>
    </w:pPr>
  </w:style>
  <w:style w:type="paragraph" w:customStyle="1" w:styleId="headingtitleStyle">
    <w:name w:val="heading titleStyle"/>
    <w:basedOn w:val="Normal"/>
    <w:rsid w:val="00ED15FC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83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161</Words>
  <Characters>920</Characters>
  <Application>Microsoft Office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https://mul2.gov.am/tasks/1296961/oneclick?token=fa1b617c1b3be7f2794e88a86c5aa124</cp:keywords>
  <dc:description/>
  <cp:lastModifiedBy>irav24</cp:lastModifiedBy>
  <cp:revision>22</cp:revision>
  <cp:lastPrinted>2025-12-10T11:52:00Z</cp:lastPrinted>
  <dcterms:created xsi:type="dcterms:W3CDTF">2021-03-01T11:10:00Z</dcterms:created>
  <dcterms:modified xsi:type="dcterms:W3CDTF">2026-01-15T10:24:00Z</dcterms:modified>
</cp:coreProperties>
</file>