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5E51" w:rsidRPr="009A42B0" w:rsidRDefault="00B45E51" w:rsidP="000560BB">
      <w:pPr>
        <w:spacing w:after="120"/>
        <w:ind w:firstLine="567"/>
        <w:jc w:val="center"/>
        <w:rPr>
          <w:rFonts w:ascii="GHEA Grapalat" w:hAnsi="GHEA Grapalat"/>
          <w:b/>
          <w:sz w:val="24"/>
          <w:szCs w:val="24"/>
          <w:lang w:val="hy-AM"/>
        </w:rPr>
      </w:pPr>
      <w:r w:rsidRPr="009A42B0">
        <w:rPr>
          <w:rFonts w:ascii="GHEA Grapalat" w:hAnsi="GHEA Grapalat"/>
          <w:b/>
          <w:sz w:val="24"/>
          <w:szCs w:val="24"/>
          <w:lang w:val="hy-AM"/>
        </w:rPr>
        <w:t>ՀԻՄՆԱՎՈՐՈՒՄ</w:t>
      </w:r>
    </w:p>
    <w:p w:rsidR="00B45E51" w:rsidRPr="009A42B0" w:rsidRDefault="00B45E51" w:rsidP="000560BB">
      <w:pPr>
        <w:spacing w:after="0"/>
        <w:ind w:firstLine="567"/>
        <w:jc w:val="center"/>
        <w:rPr>
          <w:rFonts w:ascii="GHEA Grapalat" w:eastAsia="Times New Roman" w:hAnsi="GHEA Grapalat" w:cs="Calibri"/>
          <w:b/>
          <w:sz w:val="24"/>
          <w:szCs w:val="24"/>
          <w:lang w:val="hy-AM"/>
        </w:rPr>
      </w:pPr>
      <w:r w:rsidRPr="009A42B0">
        <w:rPr>
          <w:rFonts w:ascii="GHEA Grapalat" w:hAnsi="GHEA Grapalat" w:cs="Sylfaen"/>
          <w:b/>
          <w:sz w:val="24"/>
          <w:szCs w:val="24"/>
          <w:lang w:val="hy-AM"/>
        </w:rPr>
        <w:t>«</w:t>
      </w:r>
      <w:r w:rsidRPr="009A42B0">
        <w:rPr>
          <w:rStyle w:val="Strong"/>
          <w:rFonts w:ascii="GHEA Grapalat" w:hAnsi="GHEA Grapalat"/>
          <w:sz w:val="24"/>
          <w:szCs w:val="24"/>
          <w:shd w:val="clear" w:color="auto" w:fill="FFFFFF"/>
          <w:lang w:val="hy-AM"/>
        </w:rPr>
        <w:t>ՀԱՅԱՍՏԱՆԻ ՀԱՆՐԱՊԵՏՈՒԹՅԱՆ ԿԱՌԱՎԱՐՈՒԹՅԱՆ 2025 ԹՎԱԿԱՆԻ ՀՈՒՆԻՍԻ 26-Ի N 850-Ն ՈՐՈՇՄԱՆ ՄԵՋ ՓՈՓՈԽՈՒԹՅՈՒՆՆԵՐ ԿԱՏԱՐԵԼՈՒ ՄԱՍԻՆ</w:t>
      </w:r>
      <w:r w:rsidRPr="009A42B0">
        <w:rPr>
          <w:rFonts w:ascii="GHEA Grapalat" w:hAnsi="GHEA Grapalat" w:cs="Sylfaen"/>
          <w:b/>
          <w:sz w:val="24"/>
          <w:szCs w:val="24"/>
          <w:lang w:val="hy-AM"/>
        </w:rPr>
        <w:t>» ՀՀ ԿԱՌԱՎԱՐՈՒԹՅԱՆ ՈՐՈՇՄԱՆ ՆԱԽԱԳԾԻ</w:t>
      </w:r>
    </w:p>
    <w:p w:rsidR="00B45E51" w:rsidRPr="009A42B0" w:rsidRDefault="00B45E51" w:rsidP="000560BB">
      <w:pPr>
        <w:pStyle w:val="NormalWeb"/>
        <w:tabs>
          <w:tab w:val="left" w:pos="720"/>
        </w:tabs>
        <w:spacing w:before="0" w:beforeAutospacing="0" w:after="120" w:afterAutospacing="0" w:line="276" w:lineRule="auto"/>
        <w:ind w:firstLine="567"/>
        <w:jc w:val="both"/>
        <w:rPr>
          <w:rFonts w:ascii="GHEA Grapalat" w:hAnsi="GHEA Grapalat"/>
          <w:b/>
          <w:lang w:val="hy-AM"/>
        </w:rPr>
      </w:pPr>
    </w:p>
    <w:p w:rsidR="00B45E51" w:rsidRPr="009A42B0" w:rsidRDefault="00B45E51" w:rsidP="000560BB">
      <w:pPr>
        <w:pStyle w:val="NormalWeb"/>
        <w:tabs>
          <w:tab w:val="left" w:pos="720"/>
        </w:tabs>
        <w:spacing w:before="0" w:beforeAutospacing="0" w:after="120" w:afterAutospacing="0" w:line="276" w:lineRule="auto"/>
        <w:ind w:firstLine="567"/>
        <w:jc w:val="both"/>
        <w:rPr>
          <w:rFonts w:ascii="GHEA Grapalat" w:hAnsi="GHEA Grapalat"/>
          <w:b/>
          <w:lang w:val="hy-AM"/>
        </w:rPr>
      </w:pPr>
      <w:r w:rsidRPr="009A42B0">
        <w:rPr>
          <w:rFonts w:ascii="GHEA Grapalat" w:hAnsi="GHEA Grapalat"/>
          <w:b/>
          <w:lang w:val="hy-AM"/>
        </w:rPr>
        <w:t>Իրավական</w:t>
      </w:r>
      <w:r w:rsidRPr="009A42B0">
        <w:rPr>
          <w:rFonts w:ascii="GHEA Grapalat" w:hAnsi="GHEA Grapalat"/>
          <w:b/>
          <w:lang w:val="fr-FR"/>
        </w:rPr>
        <w:t xml:space="preserve"> </w:t>
      </w:r>
      <w:r w:rsidRPr="009A42B0">
        <w:rPr>
          <w:rFonts w:ascii="GHEA Grapalat" w:hAnsi="GHEA Grapalat"/>
          <w:b/>
          <w:lang w:val="hy-AM"/>
        </w:rPr>
        <w:t>ակտի</w:t>
      </w:r>
      <w:r w:rsidRPr="009A42B0">
        <w:rPr>
          <w:rFonts w:ascii="GHEA Grapalat" w:hAnsi="GHEA Grapalat"/>
          <w:b/>
          <w:lang w:val="fr-FR"/>
        </w:rPr>
        <w:t xml:space="preserve"> </w:t>
      </w:r>
      <w:r w:rsidRPr="009A42B0">
        <w:rPr>
          <w:rFonts w:ascii="GHEA Grapalat" w:hAnsi="GHEA Grapalat"/>
          <w:b/>
          <w:lang w:val="hy-AM"/>
        </w:rPr>
        <w:t>ընդունման</w:t>
      </w:r>
      <w:r w:rsidRPr="009A42B0">
        <w:rPr>
          <w:rFonts w:ascii="GHEA Grapalat" w:hAnsi="GHEA Grapalat"/>
          <w:b/>
          <w:lang w:val="fr-FR"/>
        </w:rPr>
        <w:t xml:space="preserve"> </w:t>
      </w:r>
      <w:r w:rsidRPr="009A42B0">
        <w:rPr>
          <w:rFonts w:ascii="GHEA Grapalat" w:hAnsi="GHEA Grapalat"/>
          <w:b/>
          <w:lang w:val="hy-AM"/>
        </w:rPr>
        <w:t xml:space="preserve">անհրաժեշտությունը. </w:t>
      </w:r>
    </w:p>
    <w:p w:rsidR="00B45E51" w:rsidRPr="009A42B0" w:rsidRDefault="00B45E51" w:rsidP="000560BB">
      <w:pPr>
        <w:spacing w:after="120"/>
        <w:ind w:right="175" w:firstLine="567"/>
        <w:jc w:val="both"/>
        <w:rPr>
          <w:rFonts w:ascii="GHEA Grapalat" w:hAnsi="GHEA Grapalat" w:cs="Sylfaen"/>
          <w:sz w:val="24"/>
          <w:szCs w:val="24"/>
          <w:lang w:val="hy-AM"/>
        </w:rPr>
      </w:pPr>
      <w:r w:rsidRPr="009A42B0">
        <w:rPr>
          <w:rFonts w:ascii="GHEA Grapalat" w:hAnsi="GHEA Grapalat" w:cs="Sylfaen"/>
          <w:sz w:val="24"/>
          <w:szCs w:val="24"/>
          <w:lang w:val="hy-AM"/>
        </w:rPr>
        <w:t xml:space="preserve">ՀՀ կառավարության 2025 թվականի հունիսի </w:t>
      </w:r>
      <w:r w:rsidR="000A25B7" w:rsidRPr="009A42B0">
        <w:rPr>
          <w:rStyle w:val="Strong"/>
          <w:rFonts w:ascii="GHEA Grapalat" w:hAnsi="GHEA Grapalat"/>
          <w:b w:val="0"/>
          <w:sz w:val="24"/>
          <w:szCs w:val="24"/>
          <w:shd w:val="clear" w:color="auto" w:fill="FFFFFF"/>
          <w:lang w:val="hy-AM"/>
        </w:rPr>
        <w:t>26-ի N 850-Ն</w:t>
      </w:r>
      <w:r w:rsidR="000A25B7" w:rsidRPr="009A42B0">
        <w:rPr>
          <w:rStyle w:val="Strong"/>
          <w:rFonts w:ascii="GHEA Grapalat" w:hAnsi="GHEA Grapalat"/>
          <w:sz w:val="24"/>
          <w:szCs w:val="24"/>
          <w:shd w:val="clear" w:color="auto" w:fill="FFFFFF"/>
          <w:lang w:val="hy-AM"/>
        </w:rPr>
        <w:t xml:space="preserve"> </w:t>
      </w:r>
      <w:r w:rsidRPr="009A42B0">
        <w:rPr>
          <w:rFonts w:ascii="GHEA Grapalat" w:hAnsi="GHEA Grapalat" w:cs="Sylfaen"/>
          <w:sz w:val="24"/>
          <w:szCs w:val="24"/>
          <w:lang w:val="hy-AM"/>
        </w:rPr>
        <w:t xml:space="preserve">որոշման մեջ փոփոխություններ կատարելու անհրաժեշտությունը պայմանավորված է </w:t>
      </w:r>
      <w:r w:rsidR="000A25B7" w:rsidRPr="009A42B0">
        <w:rPr>
          <w:rFonts w:ascii="GHEA Grapalat" w:hAnsi="GHEA Grapalat" w:cs="Sylfaen"/>
          <w:sz w:val="24"/>
          <w:szCs w:val="24"/>
          <w:lang w:val="hy-AM"/>
        </w:rPr>
        <w:t xml:space="preserve">24.10.2025թ-ին </w:t>
      </w:r>
      <w:r w:rsidRPr="009A42B0">
        <w:rPr>
          <w:rFonts w:ascii="GHEA Grapalat" w:hAnsi="GHEA Grapalat" w:cs="Sylfaen"/>
          <w:sz w:val="24"/>
          <w:szCs w:val="24"/>
          <w:lang w:val="hy-AM"/>
        </w:rPr>
        <w:t>«Հանրակրթության մասին» օրենքում փոփոխություններ և լրացումներ կատարելու մասին» ՀՕ-356-Ն ՀՀ օրենքի ընդունմամբ, ինչպես նաև</w:t>
      </w:r>
      <w:r w:rsidR="000A25B7" w:rsidRPr="009A42B0">
        <w:rPr>
          <w:rFonts w:ascii="GHEA Grapalat" w:hAnsi="GHEA Grapalat" w:cs="Sylfaen"/>
          <w:sz w:val="24"/>
          <w:szCs w:val="24"/>
          <w:lang w:val="hy-AM"/>
        </w:rPr>
        <w:t xml:space="preserve"> հանրակրթական դպրոցների</w:t>
      </w:r>
      <w:r w:rsidRPr="009A42B0">
        <w:rPr>
          <w:rFonts w:ascii="GHEA Grapalat" w:hAnsi="GHEA Grapalat" w:cs="Sylfaen"/>
          <w:sz w:val="24"/>
          <w:szCs w:val="24"/>
          <w:lang w:val="hy-AM"/>
        </w:rPr>
        <w:t xml:space="preserve"> ֆինանսավորման համար հիմք ընդունվող տվյալների</w:t>
      </w:r>
      <w:r w:rsidR="000A25B7" w:rsidRPr="009A42B0">
        <w:rPr>
          <w:rFonts w:ascii="GHEA Grapalat" w:hAnsi="GHEA Grapalat" w:cs="Sylfaen"/>
          <w:sz w:val="24"/>
          <w:szCs w:val="24"/>
          <w:lang w:val="hy-AM"/>
        </w:rPr>
        <w:t xml:space="preserve"> մուտքագրման ժամկետների հստակեցմամբ։</w:t>
      </w:r>
    </w:p>
    <w:p w:rsidR="00B45E51" w:rsidRPr="009A42B0" w:rsidRDefault="00B45E51" w:rsidP="000560BB">
      <w:pPr>
        <w:spacing w:after="120"/>
        <w:ind w:right="175" w:firstLine="567"/>
        <w:jc w:val="both"/>
        <w:rPr>
          <w:rFonts w:ascii="GHEA Grapalat" w:hAnsi="GHEA Grapalat" w:cs="Arial"/>
          <w:sz w:val="24"/>
          <w:szCs w:val="24"/>
          <w:shd w:val="clear" w:color="auto" w:fill="FFFFFF"/>
          <w:lang w:val="hy-AM"/>
        </w:rPr>
      </w:pPr>
    </w:p>
    <w:p w:rsidR="00B45E51" w:rsidRPr="009A42B0" w:rsidRDefault="00B45E51" w:rsidP="000560BB">
      <w:pPr>
        <w:pStyle w:val="NormalWeb"/>
        <w:spacing w:before="0" w:beforeAutospacing="0" w:after="120" w:afterAutospacing="0" w:line="276" w:lineRule="auto"/>
        <w:ind w:firstLine="567"/>
        <w:jc w:val="both"/>
        <w:rPr>
          <w:rFonts w:ascii="GHEA Grapalat" w:hAnsi="GHEA Grapalat"/>
          <w:lang w:val="hy-AM"/>
        </w:rPr>
      </w:pPr>
      <w:r w:rsidRPr="009A42B0">
        <w:rPr>
          <w:rFonts w:ascii="GHEA Grapalat" w:hAnsi="GHEA Grapalat" w:cs="Sylfaen"/>
          <w:b/>
          <w:lang w:val="hy-AM" w:eastAsia="ru-RU"/>
        </w:rPr>
        <w:t>Ընթացիկ իրավիճակը և խնդիրները.</w:t>
      </w:r>
    </w:p>
    <w:p w:rsidR="000A25B7" w:rsidRPr="009A42B0" w:rsidRDefault="00B45E51" w:rsidP="000560BB">
      <w:pPr>
        <w:spacing w:after="120"/>
        <w:ind w:right="191" w:firstLine="567"/>
        <w:jc w:val="both"/>
        <w:rPr>
          <w:rFonts w:ascii="GHEA Grapalat" w:hAnsi="GHEA Grapalat" w:cs="Sylfaen"/>
          <w:sz w:val="24"/>
          <w:szCs w:val="24"/>
          <w:lang w:val="hy-AM"/>
        </w:rPr>
      </w:pPr>
      <w:r w:rsidRPr="009A42B0">
        <w:rPr>
          <w:rFonts w:ascii="GHEA Grapalat" w:hAnsi="GHEA Grapalat" w:cs="Sylfaen"/>
          <w:sz w:val="24"/>
          <w:szCs w:val="24"/>
          <w:lang w:val="hy-AM"/>
        </w:rPr>
        <w:t xml:space="preserve">   </w:t>
      </w:r>
      <w:r w:rsidR="000A25B7" w:rsidRPr="009A42B0">
        <w:rPr>
          <w:rFonts w:ascii="GHEA Grapalat" w:hAnsi="GHEA Grapalat" w:cs="Sylfaen"/>
          <w:sz w:val="24"/>
          <w:szCs w:val="24"/>
          <w:lang w:val="hy-AM"/>
        </w:rPr>
        <w:t>ՀՀ ԱԺ կողմից 24.10.2025թ-ին ընդունվել է «Հանրակրթության մասին» օրենքում փոփոխություններ և լրացումներ կատարելու մասին» ՀՕ-356-Ն ՀՀ օրենքը, որով «Հանրակրթության մասին» ՀՀ օրենքի 9-րդ հոդվածի 4-րդ մասը խմբագրվել է հետևյալ բովանդակությամբ</w:t>
      </w:r>
      <w:r w:rsidR="000A25B7" w:rsidRPr="009A42B0">
        <w:rPr>
          <w:rFonts w:ascii="GHEA Grapalat" w:hAnsi="Cambria Math" w:cs="Sylfaen"/>
          <w:sz w:val="24"/>
          <w:szCs w:val="24"/>
          <w:lang w:val="hy-AM"/>
        </w:rPr>
        <w:t>․</w:t>
      </w:r>
    </w:p>
    <w:p w:rsidR="000A25B7" w:rsidRPr="009A42B0" w:rsidRDefault="000A25B7" w:rsidP="000560BB">
      <w:pPr>
        <w:spacing w:after="120"/>
        <w:ind w:right="191" w:firstLine="567"/>
        <w:jc w:val="both"/>
        <w:rPr>
          <w:rFonts w:ascii="GHEA Grapalat" w:hAnsi="GHEA Grapalat" w:cs="Sylfaen"/>
          <w:i/>
          <w:sz w:val="24"/>
          <w:szCs w:val="24"/>
          <w:lang w:val="hy-AM"/>
        </w:rPr>
      </w:pPr>
      <w:r w:rsidRPr="009A42B0">
        <w:rPr>
          <w:rFonts w:ascii="GHEA Grapalat" w:hAnsi="GHEA Grapalat" w:cs="Sylfaen"/>
          <w:i/>
          <w:sz w:val="24"/>
          <w:szCs w:val="24"/>
          <w:lang w:val="hy-AM"/>
        </w:rPr>
        <w:t>4. Կրթության պետական կառավարման լիազորված մարմինը հանդիսանում է, այդ թվում՝ մասնագիտացված ուսումնական հաստատությունների, ինչպես նաև տարածքային ու հանրապետական մանկավարժահոգեբանական կենտրոնների, հատուկ դպրոց-ռեսուրս կենտրոնների լիազոր մարմինը։</w:t>
      </w:r>
    </w:p>
    <w:p w:rsidR="00C61163" w:rsidRPr="009A42B0" w:rsidRDefault="000A25B7" w:rsidP="000560BB">
      <w:pPr>
        <w:spacing w:after="120"/>
        <w:ind w:right="191" w:firstLine="567"/>
        <w:jc w:val="both"/>
        <w:rPr>
          <w:rFonts w:ascii="GHEA Grapalat" w:hAnsi="GHEA Grapalat" w:cs="Arial"/>
          <w:sz w:val="24"/>
          <w:szCs w:val="24"/>
          <w:shd w:val="clear" w:color="auto" w:fill="FFFFFF"/>
          <w:lang w:val="hy-AM"/>
        </w:rPr>
      </w:pPr>
      <w:r w:rsidRPr="009A42B0">
        <w:rPr>
          <w:rFonts w:ascii="GHEA Grapalat" w:hAnsi="GHEA Grapalat" w:cs="Arial"/>
          <w:sz w:val="24"/>
          <w:szCs w:val="24"/>
          <w:shd w:val="clear" w:color="auto" w:fill="FFFFFF"/>
          <w:lang w:val="hy-AM"/>
        </w:rPr>
        <w:t>Այսինքն, 2026 թվականի սեպտեմբերի 1-ից (իսկ Երևանի քաղաքապետարանի ենթակայությամբ գործող պետական հանրակրթական ուսումնական հաստատությունների ենթակայության փոփոխության դեպքում 2027 թվականի սեպտեմբերի 1-ից) պետական հանրակրթական ուսումնական հաստատությունների լիազոր մա</w:t>
      </w:r>
      <w:r w:rsidR="000560BB" w:rsidRPr="009A42B0">
        <w:rPr>
          <w:rFonts w:ascii="GHEA Grapalat" w:hAnsi="GHEA Grapalat" w:cs="Arial"/>
          <w:sz w:val="24"/>
          <w:szCs w:val="24"/>
          <w:shd w:val="clear" w:color="auto" w:fill="FFFFFF"/>
          <w:lang w:val="hy-AM"/>
        </w:rPr>
        <w:t>րմ</w:t>
      </w:r>
      <w:r w:rsidRPr="009A42B0">
        <w:rPr>
          <w:rFonts w:ascii="GHEA Grapalat" w:hAnsi="GHEA Grapalat" w:cs="Arial"/>
          <w:sz w:val="24"/>
          <w:szCs w:val="24"/>
          <w:shd w:val="clear" w:color="auto" w:fill="FFFFFF"/>
          <w:lang w:val="hy-AM"/>
        </w:rPr>
        <w:t>ին է հանդիսանալու ՀՀ կրթության</w:t>
      </w:r>
      <w:r w:rsidR="000560BB" w:rsidRPr="009A42B0">
        <w:rPr>
          <w:rFonts w:ascii="GHEA Grapalat" w:hAnsi="GHEA Grapalat" w:cs="Arial"/>
          <w:sz w:val="24"/>
          <w:szCs w:val="24"/>
          <w:shd w:val="clear" w:color="auto" w:fill="FFFFFF"/>
          <w:lang w:val="hy-AM"/>
        </w:rPr>
        <w:t>,</w:t>
      </w:r>
      <w:r w:rsidRPr="009A42B0">
        <w:rPr>
          <w:rFonts w:ascii="GHEA Grapalat" w:hAnsi="GHEA Grapalat" w:cs="Arial"/>
          <w:sz w:val="24"/>
          <w:szCs w:val="24"/>
          <w:shd w:val="clear" w:color="auto" w:fill="FFFFFF"/>
          <w:lang w:val="hy-AM"/>
        </w:rPr>
        <w:t xml:space="preserve"> գիտության, մշակույթի և սպորտի նախարարություն</w:t>
      </w:r>
      <w:r w:rsidR="00C61163" w:rsidRPr="009A42B0">
        <w:rPr>
          <w:rFonts w:ascii="GHEA Grapalat" w:hAnsi="GHEA Grapalat" w:cs="Arial"/>
          <w:sz w:val="24"/>
          <w:szCs w:val="24"/>
          <w:shd w:val="clear" w:color="auto" w:fill="FFFFFF"/>
          <w:lang w:val="hy-AM"/>
        </w:rPr>
        <w:t>ը։</w:t>
      </w:r>
    </w:p>
    <w:p w:rsidR="00C61163" w:rsidRPr="009A42B0" w:rsidRDefault="00C61163" w:rsidP="000560BB">
      <w:pPr>
        <w:spacing w:after="120"/>
        <w:ind w:right="191" w:firstLine="567"/>
        <w:jc w:val="both"/>
        <w:rPr>
          <w:rFonts w:ascii="GHEA Grapalat" w:eastAsia="CIDFont+F2" w:hAnsi="GHEA Grapalat" w:cs="Sylfaen"/>
          <w:sz w:val="24"/>
          <w:szCs w:val="24"/>
          <w:lang w:val="hy-AM"/>
        </w:rPr>
      </w:pPr>
      <w:r w:rsidRPr="009A42B0">
        <w:rPr>
          <w:rFonts w:ascii="GHEA Grapalat" w:eastAsia="CIDFont+F2" w:hAnsi="GHEA Grapalat" w:cs="Sylfaen"/>
          <w:sz w:val="24"/>
          <w:szCs w:val="24"/>
          <w:lang w:val="hy-AM"/>
        </w:rPr>
        <w:t>Բացի այդ, ն</w:t>
      </w:r>
      <w:r w:rsidR="00B45E51" w:rsidRPr="009A42B0">
        <w:rPr>
          <w:rFonts w:ascii="GHEA Grapalat" w:eastAsia="CIDFont+F2" w:hAnsi="GHEA Grapalat" w:cs="Sylfaen"/>
          <w:sz w:val="24"/>
          <w:szCs w:val="24"/>
          <w:lang w:val="hy-AM"/>
        </w:rPr>
        <w:t xml:space="preserve">երկայում գործող իրավակարգավորման համաձայն՝ </w:t>
      </w:r>
      <w:r w:rsidRPr="009A42B0">
        <w:rPr>
          <w:rFonts w:ascii="GHEA Grapalat" w:eastAsia="CIDFont+F2" w:hAnsi="GHEA Grapalat" w:cs="Sylfaen"/>
          <w:sz w:val="24"/>
          <w:szCs w:val="24"/>
          <w:lang w:val="hy-AM"/>
        </w:rPr>
        <w:t xml:space="preserve">որպես հանրակրթական դպրոցների հաշվարկման համար անհրաժեշտ խմբերի և սովորողների թիվ հիմք են ընդունվում կազմակերպությունների կողմից հունվար և սեպտեմբեր ամիսների երրորդ շաբաթվա առաջին աշխատանքային օրվա ավարտին Կրթության կառավարման տեղեկատվական համակարգ մուտքագրված տվյալները։ </w:t>
      </w:r>
      <w:r w:rsidRPr="009A42B0">
        <w:rPr>
          <w:rFonts w:ascii="GHEA Grapalat" w:eastAsia="CIDFont+F2" w:hAnsi="GHEA Grapalat" w:cs="Sylfaen"/>
          <w:sz w:val="24"/>
          <w:szCs w:val="24"/>
          <w:lang w:val="hy-AM"/>
        </w:rPr>
        <w:lastRenderedPageBreak/>
        <w:t>Նշվածը առաջացնում է խնդիրներ, երբ, օրինակ, հունվար ամսին աշխատանքային օրեը սկսվում են հունվարի 5-ից (ինչպես օրինակ՝ 2026թ-ին) և մինչև երրորդ շաբաթվա առաջին աշխատանքային օրը (հունվարի 12-ը ներառյալ) մնում է ընդամենը 4 աշխատանքային օր</w:t>
      </w:r>
      <w:r w:rsidR="000560BB" w:rsidRPr="009A42B0">
        <w:rPr>
          <w:rFonts w:ascii="GHEA Grapalat" w:eastAsia="CIDFont+F2" w:hAnsi="GHEA Grapalat" w:cs="Sylfaen"/>
          <w:sz w:val="24"/>
          <w:szCs w:val="24"/>
          <w:lang w:val="hy-AM"/>
        </w:rPr>
        <w:t xml:space="preserve"> և դպ</w:t>
      </w:r>
      <w:r w:rsidR="008B001D">
        <w:rPr>
          <w:rFonts w:ascii="GHEA Grapalat" w:eastAsia="CIDFont+F2" w:hAnsi="GHEA Grapalat" w:cs="Sylfaen"/>
          <w:sz w:val="24"/>
          <w:szCs w:val="24"/>
          <w:lang w:val="hy-AM"/>
        </w:rPr>
        <w:t>րո</w:t>
      </w:r>
      <w:r w:rsidR="000560BB" w:rsidRPr="009A42B0">
        <w:rPr>
          <w:rFonts w:ascii="GHEA Grapalat" w:eastAsia="CIDFont+F2" w:hAnsi="GHEA Grapalat" w:cs="Sylfaen"/>
          <w:sz w:val="24"/>
          <w:szCs w:val="24"/>
          <w:lang w:val="hy-AM"/>
        </w:rPr>
        <w:t xml:space="preserve">ցները </w:t>
      </w:r>
      <w:r w:rsidR="008B001D">
        <w:rPr>
          <w:rFonts w:ascii="GHEA Grapalat" w:eastAsia="CIDFont+F2" w:hAnsi="GHEA Grapalat" w:cs="Sylfaen"/>
          <w:sz w:val="24"/>
          <w:szCs w:val="24"/>
          <w:lang w:val="hy-AM"/>
        </w:rPr>
        <w:t>չ</w:t>
      </w:r>
      <w:r w:rsidR="000560BB" w:rsidRPr="009A42B0">
        <w:rPr>
          <w:rFonts w:ascii="GHEA Grapalat" w:eastAsia="CIDFont+F2" w:hAnsi="GHEA Grapalat" w:cs="Sylfaen"/>
          <w:sz w:val="24"/>
          <w:szCs w:val="24"/>
          <w:lang w:val="hy-AM"/>
        </w:rPr>
        <w:t>են հասցնում իրականացնել դասարանների կոմպլեկտավորում և դասաբաշխում</w:t>
      </w:r>
      <w:r w:rsidRPr="009A42B0">
        <w:rPr>
          <w:rFonts w:ascii="GHEA Grapalat" w:eastAsia="CIDFont+F2" w:hAnsi="GHEA Grapalat" w:cs="Sylfaen"/>
          <w:sz w:val="24"/>
          <w:szCs w:val="24"/>
          <w:lang w:val="hy-AM"/>
        </w:rPr>
        <w:t>։ Բացի այդ, Կրթության կառավարման տեղեկատվական համակարգ մուտքագրված տվյալները որոշ դեպքերում լիազոր մարմնի կողմից ենթակա են լինում ճշտգրտման։</w:t>
      </w:r>
    </w:p>
    <w:p w:rsidR="00B45E51" w:rsidRPr="009A42B0" w:rsidRDefault="00B45E51" w:rsidP="000560BB">
      <w:pPr>
        <w:spacing w:after="120"/>
        <w:ind w:right="175" w:firstLine="567"/>
        <w:jc w:val="both"/>
        <w:rPr>
          <w:rFonts w:ascii="GHEA Grapalat" w:hAnsi="GHEA Grapalat" w:cs="Arial"/>
          <w:sz w:val="24"/>
          <w:szCs w:val="24"/>
          <w:shd w:val="clear" w:color="auto" w:fill="FFFFFF"/>
          <w:lang w:val="hy-AM"/>
        </w:rPr>
      </w:pPr>
    </w:p>
    <w:p w:rsidR="00B45E51" w:rsidRPr="009A42B0" w:rsidRDefault="00B45E51" w:rsidP="000560BB">
      <w:pPr>
        <w:spacing w:after="120"/>
        <w:ind w:right="175" w:firstLine="567"/>
        <w:jc w:val="both"/>
        <w:rPr>
          <w:rFonts w:ascii="GHEA Grapalat" w:hAnsi="GHEA Grapalat" w:cs="Sylfaen"/>
          <w:b/>
          <w:sz w:val="24"/>
          <w:szCs w:val="24"/>
          <w:lang w:val="hy-AM"/>
        </w:rPr>
      </w:pPr>
      <w:r w:rsidRPr="009A42B0">
        <w:rPr>
          <w:rFonts w:ascii="GHEA Grapalat" w:hAnsi="GHEA Grapalat" w:cs="Sylfaen"/>
          <w:b/>
          <w:sz w:val="24"/>
          <w:szCs w:val="24"/>
          <w:lang w:val="hy-AM"/>
        </w:rPr>
        <w:t xml:space="preserve">Իրավական ակտի կիրարկման դեպքում ակնկալվող արդյունքը. </w:t>
      </w:r>
    </w:p>
    <w:p w:rsidR="00194AE7" w:rsidRPr="008B001D" w:rsidRDefault="00522CD6" w:rsidP="008B001D">
      <w:pPr>
        <w:shd w:val="clear" w:color="auto" w:fill="FFFFFF"/>
        <w:spacing w:before="120" w:after="0"/>
        <w:ind w:firstLine="312"/>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Քանի որ վերոնշյալ օրենսդրական փոփոխության արդյունքում </w:t>
      </w:r>
      <w:r w:rsidRPr="009A42B0">
        <w:rPr>
          <w:rFonts w:ascii="GHEA Grapalat" w:eastAsia="CIDFont+F2" w:hAnsi="GHEA Grapalat" w:cs="Sylfaen"/>
          <w:sz w:val="24"/>
          <w:szCs w:val="24"/>
          <w:lang w:val="hy-AM"/>
        </w:rPr>
        <w:t>որոշմամբ իրականացվող գործառույթներ</w:t>
      </w:r>
      <w:r>
        <w:rPr>
          <w:rFonts w:ascii="GHEA Grapalat" w:eastAsia="CIDFont+F2" w:hAnsi="GHEA Grapalat" w:cs="Sylfaen"/>
          <w:sz w:val="24"/>
          <w:szCs w:val="24"/>
          <w:lang w:val="hy-AM"/>
        </w:rPr>
        <w:t>ը</w:t>
      </w:r>
      <w:r w:rsidRPr="009A42B0">
        <w:rPr>
          <w:rFonts w:ascii="GHEA Grapalat" w:eastAsia="CIDFont+F2" w:hAnsi="GHEA Grapalat" w:cs="Sylfaen"/>
          <w:sz w:val="24"/>
          <w:szCs w:val="24"/>
          <w:lang w:val="hy-AM"/>
        </w:rPr>
        <w:t xml:space="preserve"> իրականաց</w:t>
      </w:r>
      <w:r>
        <w:rPr>
          <w:rFonts w:ascii="GHEA Grapalat" w:eastAsia="CIDFont+F2" w:hAnsi="GHEA Grapalat" w:cs="Sylfaen"/>
          <w:sz w:val="24"/>
          <w:szCs w:val="24"/>
          <w:lang w:val="hy-AM"/>
        </w:rPr>
        <w:t xml:space="preserve">վելու են </w:t>
      </w:r>
      <w:r w:rsidRPr="009A42B0">
        <w:rPr>
          <w:rFonts w:ascii="GHEA Grapalat" w:eastAsia="CIDFont+F2" w:hAnsi="GHEA Grapalat" w:cs="Sylfaen"/>
          <w:sz w:val="24"/>
          <w:szCs w:val="24"/>
          <w:lang w:val="hy-AM"/>
        </w:rPr>
        <w:t>ՀՀ կրթության, գիտության, մշակույթի և սպորտի նախարարության կողմից</w:t>
      </w:r>
      <w:r>
        <w:rPr>
          <w:rFonts w:ascii="GHEA Grapalat" w:eastAsia="CIDFont+F2" w:hAnsi="GHEA Grapalat" w:cs="Sylfaen"/>
          <w:sz w:val="24"/>
          <w:szCs w:val="24"/>
          <w:lang w:val="hy-AM"/>
        </w:rPr>
        <w:t>, ուստի</w:t>
      </w:r>
      <w:r>
        <w:rPr>
          <w:rFonts w:ascii="GHEA Grapalat" w:eastAsia="CIDFont+F2" w:hAnsi="GHEA Grapalat" w:cs="Sylfaen"/>
          <w:sz w:val="24"/>
          <w:szCs w:val="24"/>
          <w:lang w:val="hy-AM"/>
        </w:rPr>
        <w:t xml:space="preserve"> հաշվի առնելով ֆինանսավորման անընդհատությունը և տեխնիկապես ֆինանսական տարվա կեսից միջոցառման կատարող փոխելու աննպատակահարմարությունը՝ ն</w:t>
      </w:r>
      <w:r w:rsidR="008B001D">
        <w:rPr>
          <w:rFonts w:ascii="GHEA Grapalat" w:eastAsia="Times New Roman" w:hAnsi="GHEA Grapalat" w:cs="Arial"/>
          <w:color w:val="333333"/>
          <w:sz w:val="24"/>
          <w:szCs w:val="24"/>
          <w:lang w:val="hy-AM"/>
        </w:rPr>
        <w:t>ախատեսվում է ս</w:t>
      </w:r>
      <w:r w:rsidR="008B001D" w:rsidRPr="00902C28">
        <w:rPr>
          <w:rFonts w:ascii="GHEA Grapalat" w:eastAsia="Times New Roman" w:hAnsi="GHEA Grapalat" w:cs="Arial"/>
          <w:color w:val="333333"/>
          <w:sz w:val="24"/>
          <w:szCs w:val="24"/>
          <w:lang w:val="hy-AM"/>
        </w:rPr>
        <w:t xml:space="preserve">ույն որոշումն ուժի մեջ </w:t>
      </w:r>
      <w:r w:rsidR="008B001D">
        <w:rPr>
          <w:rFonts w:ascii="GHEA Grapalat" w:eastAsia="Times New Roman" w:hAnsi="GHEA Grapalat" w:cs="Arial"/>
          <w:color w:val="333333"/>
          <w:sz w:val="24"/>
          <w:szCs w:val="24"/>
          <w:lang w:val="hy-AM"/>
        </w:rPr>
        <w:t>դնել</w:t>
      </w:r>
      <w:r w:rsidR="008B001D" w:rsidRPr="00902C28">
        <w:rPr>
          <w:rFonts w:ascii="GHEA Grapalat" w:eastAsia="Times New Roman" w:hAnsi="GHEA Grapalat" w:cs="Times New Roman"/>
          <w:color w:val="000000"/>
          <w:sz w:val="24"/>
          <w:szCs w:val="24"/>
          <w:lang w:val="hy-AM"/>
        </w:rPr>
        <w:t xml:space="preserve"> </w:t>
      </w:r>
      <w:r w:rsidR="008B001D" w:rsidRPr="009A42B0">
        <w:rPr>
          <w:rFonts w:ascii="GHEA Grapalat" w:eastAsia="CIDFont+F2" w:hAnsi="GHEA Grapalat" w:cs="Sylfaen"/>
          <w:sz w:val="24"/>
          <w:szCs w:val="24"/>
          <w:lang w:val="hy-AM"/>
        </w:rPr>
        <w:t>ՀՀ մարզպետների աշխատակազմերի</w:t>
      </w:r>
      <w:r w:rsidR="002B16FA">
        <w:rPr>
          <w:rFonts w:ascii="GHEA Grapalat" w:eastAsia="CIDFont+F2" w:hAnsi="GHEA Grapalat" w:cs="Sylfaen"/>
          <w:sz w:val="24"/>
          <w:szCs w:val="24"/>
          <w:lang w:val="hy-AM"/>
        </w:rPr>
        <w:t xml:space="preserve"> մասով</w:t>
      </w:r>
      <w:r w:rsidR="008B001D" w:rsidRPr="00902C28">
        <w:rPr>
          <w:rFonts w:ascii="GHEA Grapalat" w:eastAsia="Times New Roman" w:hAnsi="GHEA Grapalat" w:cs="Times New Roman"/>
          <w:color w:val="000000"/>
          <w:sz w:val="24"/>
          <w:szCs w:val="24"/>
          <w:lang w:val="hy-AM"/>
        </w:rPr>
        <w:t xml:space="preserve"> </w:t>
      </w:r>
      <w:r w:rsidR="008B001D" w:rsidRPr="00902C28">
        <w:rPr>
          <w:rFonts w:ascii="GHEA Grapalat" w:eastAsia="Times New Roman" w:hAnsi="GHEA Grapalat" w:cs="Times New Roman"/>
          <w:color w:val="000000"/>
          <w:sz w:val="24"/>
          <w:szCs w:val="24"/>
          <w:lang w:val="hy-AM"/>
        </w:rPr>
        <w:t>202</w:t>
      </w:r>
      <w:r w:rsidR="008B001D">
        <w:rPr>
          <w:rFonts w:ascii="GHEA Grapalat" w:eastAsia="Times New Roman" w:hAnsi="GHEA Grapalat" w:cs="Times New Roman"/>
          <w:color w:val="000000"/>
          <w:sz w:val="24"/>
          <w:szCs w:val="24"/>
          <w:lang w:val="hy-AM"/>
        </w:rPr>
        <w:t>7</w:t>
      </w:r>
      <w:r w:rsidR="008B001D" w:rsidRPr="00902C28">
        <w:rPr>
          <w:rFonts w:ascii="GHEA Grapalat" w:eastAsia="Times New Roman" w:hAnsi="GHEA Grapalat" w:cs="Times New Roman"/>
          <w:color w:val="000000"/>
          <w:sz w:val="24"/>
          <w:szCs w:val="24"/>
          <w:lang w:val="hy-AM"/>
        </w:rPr>
        <w:t xml:space="preserve"> թվականի </w:t>
      </w:r>
      <w:r w:rsidR="008B001D">
        <w:rPr>
          <w:rFonts w:ascii="GHEA Grapalat" w:eastAsia="Times New Roman" w:hAnsi="GHEA Grapalat" w:cs="Times New Roman"/>
          <w:color w:val="000000"/>
          <w:sz w:val="24"/>
          <w:szCs w:val="24"/>
          <w:lang w:val="hy-AM"/>
        </w:rPr>
        <w:t>հունվարի</w:t>
      </w:r>
      <w:r w:rsidR="008B001D" w:rsidRPr="00902C28">
        <w:rPr>
          <w:rFonts w:ascii="GHEA Grapalat" w:eastAsia="Times New Roman" w:hAnsi="GHEA Grapalat" w:cs="Times New Roman"/>
          <w:color w:val="000000"/>
          <w:sz w:val="24"/>
          <w:szCs w:val="24"/>
          <w:lang w:val="hy-AM"/>
        </w:rPr>
        <w:t xml:space="preserve"> 1-ից, իսկ Երևանի քաղաքապետարանի մասով՝  202</w:t>
      </w:r>
      <w:r w:rsidR="008B001D">
        <w:rPr>
          <w:rFonts w:ascii="GHEA Grapalat" w:eastAsia="Times New Roman" w:hAnsi="GHEA Grapalat" w:cs="Times New Roman"/>
          <w:color w:val="000000"/>
          <w:sz w:val="24"/>
          <w:szCs w:val="24"/>
          <w:lang w:val="hy-AM"/>
        </w:rPr>
        <w:t>8</w:t>
      </w:r>
      <w:r w:rsidR="008B001D" w:rsidRPr="00902C28">
        <w:rPr>
          <w:rFonts w:ascii="GHEA Grapalat" w:eastAsia="Times New Roman" w:hAnsi="GHEA Grapalat" w:cs="Times New Roman"/>
          <w:color w:val="000000"/>
          <w:sz w:val="24"/>
          <w:szCs w:val="24"/>
          <w:lang w:val="hy-AM"/>
        </w:rPr>
        <w:t xml:space="preserve"> թվականի </w:t>
      </w:r>
      <w:r w:rsidR="008B001D">
        <w:rPr>
          <w:rFonts w:ascii="GHEA Grapalat" w:eastAsia="Times New Roman" w:hAnsi="GHEA Grapalat" w:cs="Times New Roman"/>
          <w:color w:val="000000"/>
          <w:sz w:val="24"/>
          <w:szCs w:val="24"/>
          <w:lang w:val="hy-AM"/>
        </w:rPr>
        <w:t>հունվա</w:t>
      </w:r>
      <w:r w:rsidR="008B001D" w:rsidRPr="00902C28">
        <w:rPr>
          <w:rFonts w:ascii="GHEA Grapalat" w:eastAsia="Times New Roman" w:hAnsi="GHEA Grapalat" w:cs="Times New Roman"/>
          <w:color w:val="000000"/>
          <w:sz w:val="24"/>
          <w:szCs w:val="24"/>
          <w:lang w:val="hy-AM"/>
        </w:rPr>
        <w:t>րի 1-ից</w:t>
      </w:r>
      <w:r w:rsidR="00CF55A4">
        <w:rPr>
          <w:rFonts w:ascii="GHEA Grapalat" w:eastAsia="Times New Roman" w:hAnsi="GHEA Grapalat" w:cs="Times New Roman"/>
          <w:color w:val="000000"/>
          <w:sz w:val="24"/>
          <w:szCs w:val="24"/>
          <w:lang w:val="hy-AM"/>
        </w:rPr>
        <w:t xml:space="preserve">: </w:t>
      </w:r>
      <w:bookmarkStart w:id="0" w:name="_GoBack"/>
      <w:bookmarkEnd w:id="0"/>
      <w:r w:rsidR="00194AE7" w:rsidRPr="009A42B0">
        <w:rPr>
          <w:rFonts w:ascii="GHEA Grapalat" w:eastAsia="CIDFont+F2" w:hAnsi="GHEA Grapalat" w:cs="Sylfaen"/>
          <w:sz w:val="24"/>
          <w:szCs w:val="24"/>
          <w:lang w:val="hy-AM"/>
        </w:rPr>
        <w:t xml:space="preserve">Բացի այդ, որոշման նախագծով նախատեսվում է </w:t>
      </w:r>
      <w:r w:rsidR="00C61163" w:rsidRPr="009A42B0">
        <w:rPr>
          <w:rFonts w:ascii="GHEA Grapalat" w:eastAsia="CIDFont+F2" w:hAnsi="GHEA Grapalat" w:cs="Sylfaen"/>
          <w:sz w:val="24"/>
          <w:szCs w:val="24"/>
          <w:lang w:val="hy-AM"/>
        </w:rPr>
        <w:t xml:space="preserve">որպես հանրակրթական դպրոցների հաշվարկման համար անհրաժեշտ խմբերի և սովորողների </w:t>
      </w:r>
      <w:r w:rsidR="00194AE7" w:rsidRPr="009A42B0">
        <w:rPr>
          <w:rFonts w:ascii="GHEA Grapalat" w:eastAsia="CIDFont+F2" w:hAnsi="GHEA Grapalat" w:cs="Sylfaen"/>
          <w:sz w:val="24"/>
          <w:szCs w:val="24"/>
          <w:lang w:val="hy-AM"/>
        </w:rPr>
        <w:t>թիվ հիմք են ընդունել ոչ թե կազմակերպությունների կողմից հունվար և սեպտեմբեր ամիսների երրորդ շաբաթվա առաջին աշխատանքային օրվա ավարտին Կրթության կառավարման տեղեկատվական համակարգ մուտքագրված տվյալները՝ այլ՝ հունվար և սեպտեմբեր ամիսների երրորդ աշխատանքային շաբաթվա առաջին աշխատանքային օրվա ավարտին Կրթության կառավարման տեղեկատվական համակարգ մուտքագրված տվյալները՝ միաժամանակ հնարավորություն տալով Հայաստանի Հանրապետության կրթության, գիտության, մշակույթի և սպորտի նախարարությանը դրանցում իրականացնել ճշտգրտումներ։</w:t>
      </w:r>
    </w:p>
    <w:p w:rsidR="00194AE7" w:rsidRPr="009A42B0" w:rsidRDefault="00194AE7" w:rsidP="000560BB">
      <w:pPr>
        <w:pStyle w:val="NormalWeb"/>
        <w:spacing w:before="0" w:beforeAutospacing="0" w:after="120" w:afterAutospacing="0" w:line="276" w:lineRule="auto"/>
        <w:ind w:firstLine="567"/>
        <w:jc w:val="both"/>
        <w:rPr>
          <w:rFonts w:ascii="GHEA Grapalat" w:hAnsi="GHEA Grapalat"/>
          <w:lang w:val="hy-AM"/>
        </w:rPr>
      </w:pPr>
    </w:p>
    <w:p w:rsidR="00B45E51" w:rsidRPr="009A42B0" w:rsidRDefault="00B45E51" w:rsidP="000560BB">
      <w:pPr>
        <w:pStyle w:val="NormalWeb"/>
        <w:spacing w:before="0" w:beforeAutospacing="0" w:after="120" w:afterAutospacing="0" w:line="276" w:lineRule="auto"/>
        <w:ind w:firstLine="567"/>
        <w:jc w:val="both"/>
        <w:rPr>
          <w:rFonts w:ascii="GHEA Grapalat" w:hAnsi="GHEA Grapalat" w:cs="Sylfaen"/>
          <w:b/>
          <w:lang w:val="hy-AM"/>
        </w:rPr>
      </w:pPr>
      <w:r w:rsidRPr="009A42B0">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194AE7" w:rsidRPr="009A42B0" w:rsidRDefault="00194AE7" w:rsidP="000560BB">
      <w:pPr>
        <w:spacing w:after="120"/>
        <w:ind w:right="175" w:firstLine="567"/>
        <w:jc w:val="both"/>
        <w:rPr>
          <w:rFonts w:ascii="GHEA Grapalat" w:eastAsia="CIDFont+F2" w:hAnsi="GHEA Grapalat" w:cs="Sylfaen"/>
          <w:sz w:val="24"/>
          <w:szCs w:val="24"/>
          <w:lang w:val="hy-AM"/>
        </w:rPr>
      </w:pPr>
      <w:r w:rsidRPr="009A42B0">
        <w:rPr>
          <w:rFonts w:ascii="GHEA Grapalat" w:eastAsia="CIDFont+F2" w:hAnsi="GHEA Grapalat" w:cs="Sylfaen"/>
          <w:sz w:val="24"/>
          <w:szCs w:val="24"/>
          <w:lang w:val="hy-AM"/>
        </w:rPr>
        <w:t>Նախագծի ընդունմամբ պետական կամ տեղական ինքնակառավարման մարմնի բյուջեում եկամուտների և ծախսերի ավելացմում կամ նվազեցում չի նախատեսվում։</w:t>
      </w:r>
    </w:p>
    <w:p w:rsidR="00194AE7" w:rsidRPr="009A42B0" w:rsidRDefault="00194AE7" w:rsidP="000560BB">
      <w:pPr>
        <w:spacing w:after="120"/>
        <w:ind w:right="175" w:firstLine="567"/>
        <w:jc w:val="both"/>
        <w:rPr>
          <w:rFonts w:ascii="GHEA Grapalat" w:hAnsi="GHEA Grapalat" w:cs="Sylfaen"/>
          <w:b/>
          <w:sz w:val="24"/>
          <w:szCs w:val="24"/>
          <w:lang w:val="hy-AM"/>
        </w:rPr>
      </w:pPr>
    </w:p>
    <w:p w:rsidR="00B45E51" w:rsidRPr="009A42B0" w:rsidRDefault="00B45E51" w:rsidP="000560BB">
      <w:pPr>
        <w:spacing w:after="120"/>
        <w:ind w:right="175" w:firstLine="567"/>
        <w:jc w:val="both"/>
        <w:rPr>
          <w:rFonts w:ascii="GHEA Grapalat" w:hAnsi="GHEA Grapalat" w:cs="Sylfaen"/>
          <w:b/>
          <w:sz w:val="24"/>
          <w:szCs w:val="24"/>
          <w:lang w:val="hy-AM"/>
        </w:rPr>
      </w:pPr>
      <w:r w:rsidRPr="009A42B0">
        <w:rPr>
          <w:rFonts w:ascii="GHEA Grapalat" w:hAnsi="GHEA Grapalat" w:cs="Sylfaen"/>
          <w:b/>
          <w:sz w:val="24"/>
          <w:szCs w:val="24"/>
          <w:lang w:val="hy-AM"/>
        </w:rPr>
        <w:lastRenderedPageBreak/>
        <w:t>Նախագծի մշակման գործընթացում ներգրավված ինստիտուտները և անձինք.</w:t>
      </w:r>
    </w:p>
    <w:p w:rsidR="00B45E51" w:rsidRPr="009A42B0" w:rsidRDefault="00B45E51" w:rsidP="000560BB">
      <w:pPr>
        <w:spacing w:after="120"/>
        <w:ind w:right="23" w:firstLine="567"/>
        <w:jc w:val="both"/>
        <w:rPr>
          <w:rFonts w:ascii="GHEA Grapalat" w:hAnsi="GHEA Grapalat" w:cs="Sylfaen"/>
          <w:b/>
          <w:sz w:val="24"/>
          <w:szCs w:val="24"/>
          <w:lang w:val="hy-AM"/>
        </w:rPr>
      </w:pPr>
      <w:r w:rsidRPr="009A42B0">
        <w:rPr>
          <w:rFonts w:ascii="GHEA Grapalat" w:hAnsi="GHEA Grapalat"/>
          <w:sz w:val="24"/>
          <w:szCs w:val="24"/>
          <w:lang w:val="hy-AM"/>
        </w:rPr>
        <w:t xml:space="preserve">Հայաստանի Հանրապետության կրթության, գիտության, մշակույթի և սպորտի նախարարություն: </w:t>
      </w:r>
    </w:p>
    <w:p w:rsidR="00B45E51" w:rsidRPr="009A42B0" w:rsidRDefault="00B45E51" w:rsidP="00B45E51">
      <w:pPr>
        <w:spacing w:after="120"/>
        <w:ind w:firstLine="567"/>
        <w:jc w:val="both"/>
        <w:rPr>
          <w:rFonts w:ascii="GHEA Grapalat" w:hAnsi="GHEA Grapalat" w:cs="Times Armenian"/>
          <w:b/>
          <w:color w:val="FF0000"/>
          <w:sz w:val="24"/>
          <w:szCs w:val="24"/>
          <w:lang w:val="hy-AM"/>
        </w:rPr>
      </w:pPr>
    </w:p>
    <w:p w:rsidR="00B45E51" w:rsidRPr="000D4BB9" w:rsidRDefault="00B45E51" w:rsidP="00B45E51">
      <w:pPr>
        <w:pStyle w:val="NormalWeb"/>
        <w:spacing w:before="0" w:beforeAutospacing="0" w:after="120" w:afterAutospacing="0" w:line="276" w:lineRule="auto"/>
        <w:ind w:firstLine="567"/>
        <w:jc w:val="both"/>
        <w:rPr>
          <w:rFonts w:ascii="GHEA Grapalat" w:hAnsi="GHEA Grapalat" w:cs="Sylfaen"/>
          <w:b/>
          <w:lang w:val="hy-AM"/>
        </w:rPr>
      </w:pPr>
      <w:r w:rsidRPr="000D4BB9">
        <w:rPr>
          <w:rFonts w:ascii="GHEA Grapalat" w:hAnsi="GHEA Grapalat" w:cs="Sylfaen"/>
          <w:b/>
          <w:lang w:val="hy-AM"/>
        </w:rPr>
        <w:t xml:space="preserve">Կապը ռազմավարական փաստաթղթերի հետ. </w:t>
      </w:r>
    </w:p>
    <w:p w:rsidR="000D4BB9" w:rsidRPr="000D4BB9" w:rsidRDefault="000D4BB9" w:rsidP="000D4BB9">
      <w:pPr>
        <w:pStyle w:val="Default"/>
        <w:tabs>
          <w:tab w:val="left" w:pos="900"/>
        </w:tabs>
        <w:spacing w:line="360" w:lineRule="auto"/>
        <w:jc w:val="both"/>
        <w:rPr>
          <w:rFonts w:ascii="GHEA Grapalat" w:hAnsi="GHEA Grapalat"/>
          <w:color w:val="auto"/>
          <w:sz w:val="24"/>
          <w:szCs w:val="24"/>
          <w:lang w:val="hy-AM"/>
        </w:rPr>
      </w:pPr>
      <w:r w:rsidRPr="000D4BB9">
        <w:rPr>
          <w:rFonts w:ascii="GHEA Grapalat" w:eastAsia="Times New Roman" w:hAnsi="GHEA Grapalat" w:cs="Times New Roman"/>
          <w:color w:val="auto"/>
          <w:sz w:val="24"/>
          <w:szCs w:val="24"/>
          <w:lang w:val="hy-AM" w:eastAsia="en-GB"/>
        </w:rPr>
        <w:tab/>
        <w:t xml:space="preserve">Սույն նախագծով իրականացվող փոփոխությունների անհրաժեշտությունը </w:t>
      </w:r>
      <w:r w:rsidRPr="000D4BB9">
        <w:rPr>
          <w:rFonts w:ascii="GHEA Grapalat" w:hAnsi="GHEA Grapalat"/>
          <w:color w:val="auto"/>
          <w:sz w:val="24"/>
          <w:szCs w:val="24"/>
          <w:lang w:val="hy-AM"/>
        </w:rPr>
        <w:t xml:space="preserve">բխում է Հայաստանի Հանրապետության </w:t>
      </w:r>
      <w:r w:rsidRPr="000D4BB9">
        <w:rPr>
          <w:rFonts w:ascii="GHEA Grapalat" w:hAnsi="GHEA Grapalat"/>
          <w:color w:val="auto"/>
          <w:sz w:val="24"/>
          <w:szCs w:val="24"/>
          <w:shd w:val="clear" w:color="auto" w:fill="FFFFFF"/>
          <w:lang w:val="hy-AM" w:eastAsia="ru-RU"/>
        </w:rPr>
        <w:t>կառավարության</w:t>
      </w:r>
      <w:r w:rsidRPr="000D4BB9">
        <w:rPr>
          <w:rFonts w:ascii="GHEA Grapalat" w:hAnsi="GHEA Grapalat" w:cs="Arial"/>
          <w:color w:val="auto"/>
          <w:sz w:val="24"/>
          <w:szCs w:val="24"/>
          <w:shd w:val="clear" w:color="auto" w:fill="FFFFFF"/>
          <w:lang w:val="af-ZA" w:eastAsia="ru-RU"/>
        </w:rPr>
        <w:t xml:space="preserve"> 2021 </w:t>
      </w:r>
      <w:r w:rsidRPr="000D4BB9">
        <w:rPr>
          <w:rFonts w:ascii="GHEA Grapalat" w:hAnsi="GHEA Grapalat"/>
          <w:color w:val="auto"/>
          <w:sz w:val="24"/>
          <w:szCs w:val="24"/>
          <w:shd w:val="clear" w:color="auto" w:fill="FFFFFF"/>
          <w:lang w:val="hy-AM" w:eastAsia="ru-RU"/>
        </w:rPr>
        <w:t>օգոստոսի</w:t>
      </w:r>
      <w:r w:rsidRPr="000D4BB9">
        <w:rPr>
          <w:rFonts w:ascii="GHEA Grapalat" w:hAnsi="GHEA Grapalat" w:cs="Arial"/>
          <w:color w:val="auto"/>
          <w:sz w:val="24"/>
          <w:szCs w:val="24"/>
          <w:shd w:val="clear" w:color="auto" w:fill="FFFFFF"/>
          <w:lang w:val="af-ZA" w:eastAsia="ru-RU"/>
        </w:rPr>
        <w:t xml:space="preserve"> 18-</w:t>
      </w:r>
      <w:r w:rsidRPr="000D4BB9">
        <w:rPr>
          <w:rFonts w:ascii="GHEA Grapalat" w:hAnsi="GHEA Grapalat"/>
          <w:color w:val="auto"/>
          <w:sz w:val="24"/>
          <w:szCs w:val="24"/>
          <w:shd w:val="clear" w:color="auto" w:fill="FFFFFF"/>
          <w:lang w:val="hy-AM" w:eastAsia="ru-RU"/>
        </w:rPr>
        <w:t>ի</w:t>
      </w:r>
      <w:r w:rsidRPr="000D4BB9">
        <w:rPr>
          <w:rFonts w:ascii="GHEA Grapalat" w:hAnsi="GHEA Grapalat" w:cs="Arial"/>
          <w:color w:val="auto"/>
          <w:sz w:val="24"/>
          <w:szCs w:val="24"/>
          <w:lang w:val="af-ZA" w:eastAsia="ru-RU"/>
        </w:rPr>
        <w:t xml:space="preserve"> </w:t>
      </w:r>
      <w:r w:rsidRPr="000D4BB9">
        <w:rPr>
          <w:rFonts w:ascii="GHEA Grapalat" w:hAnsi="GHEA Grapalat"/>
          <w:color w:val="auto"/>
          <w:sz w:val="24"/>
          <w:szCs w:val="24"/>
          <w:shd w:val="clear" w:color="auto" w:fill="FFFFFF"/>
          <w:lang w:val="hy-AM" w:eastAsia="ru-RU"/>
        </w:rPr>
        <w:t>թիվ</w:t>
      </w:r>
      <w:r w:rsidRPr="000D4BB9">
        <w:rPr>
          <w:rFonts w:ascii="GHEA Grapalat" w:hAnsi="GHEA Grapalat" w:cs="Arial"/>
          <w:color w:val="auto"/>
          <w:sz w:val="24"/>
          <w:szCs w:val="24"/>
          <w:shd w:val="clear" w:color="auto" w:fill="FFFFFF"/>
          <w:lang w:val="af-ZA" w:eastAsia="ru-RU"/>
        </w:rPr>
        <w:t xml:space="preserve"> 1363-</w:t>
      </w:r>
      <w:r w:rsidRPr="000D4BB9">
        <w:rPr>
          <w:rFonts w:ascii="GHEA Grapalat" w:hAnsi="GHEA Grapalat"/>
          <w:color w:val="auto"/>
          <w:sz w:val="24"/>
          <w:szCs w:val="24"/>
          <w:shd w:val="clear" w:color="auto" w:fill="FFFFFF"/>
          <w:lang w:val="hy-AM" w:eastAsia="ru-RU"/>
        </w:rPr>
        <w:t>Ա</w:t>
      </w:r>
      <w:r w:rsidRPr="000D4BB9">
        <w:rPr>
          <w:rFonts w:ascii="GHEA Grapalat" w:hAnsi="GHEA Grapalat" w:cs="Arial"/>
          <w:color w:val="auto"/>
          <w:sz w:val="24"/>
          <w:szCs w:val="24"/>
          <w:shd w:val="clear" w:color="auto" w:fill="FFFFFF"/>
          <w:lang w:val="af-ZA" w:eastAsia="ru-RU"/>
        </w:rPr>
        <w:t xml:space="preserve"> </w:t>
      </w:r>
      <w:r w:rsidRPr="000D4BB9">
        <w:rPr>
          <w:rFonts w:ascii="GHEA Grapalat" w:hAnsi="GHEA Grapalat"/>
          <w:color w:val="auto"/>
          <w:sz w:val="24"/>
          <w:szCs w:val="24"/>
          <w:shd w:val="clear" w:color="auto" w:fill="FFFFFF"/>
          <w:lang w:val="hy-AM" w:eastAsia="ru-RU"/>
        </w:rPr>
        <w:t>որոշմամբ</w:t>
      </w:r>
      <w:r w:rsidRPr="000D4BB9">
        <w:rPr>
          <w:rFonts w:ascii="GHEA Grapalat" w:hAnsi="GHEA Grapalat" w:cs="Arial"/>
          <w:color w:val="auto"/>
          <w:sz w:val="24"/>
          <w:szCs w:val="24"/>
          <w:shd w:val="clear" w:color="auto" w:fill="FFFFFF"/>
          <w:lang w:val="af-ZA" w:eastAsia="ru-RU"/>
        </w:rPr>
        <w:t xml:space="preserve"> </w:t>
      </w:r>
      <w:r w:rsidRPr="000D4BB9">
        <w:rPr>
          <w:rFonts w:ascii="GHEA Grapalat" w:hAnsi="GHEA Grapalat"/>
          <w:color w:val="auto"/>
          <w:sz w:val="24"/>
          <w:szCs w:val="24"/>
          <w:shd w:val="clear" w:color="auto" w:fill="FFFFFF"/>
          <w:lang w:val="hy-AM" w:eastAsia="ru-RU"/>
        </w:rPr>
        <w:t>հաստատված</w:t>
      </w:r>
      <w:r w:rsidRPr="000D4BB9">
        <w:rPr>
          <w:rFonts w:ascii="GHEA Grapalat" w:hAnsi="GHEA Grapalat" w:cs="Arial"/>
          <w:color w:val="auto"/>
          <w:sz w:val="24"/>
          <w:szCs w:val="24"/>
          <w:shd w:val="clear" w:color="auto" w:fill="FFFFFF"/>
          <w:lang w:val="af-ZA" w:eastAsia="ru-RU"/>
        </w:rPr>
        <w:t xml:space="preserve"> </w:t>
      </w:r>
      <w:r w:rsidRPr="000D4BB9">
        <w:rPr>
          <w:rFonts w:ascii="GHEA Grapalat" w:hAnsi="GHEA Grapalat"/>
          <w:b/>
          <w:color w:val="auto"/>
          <w:sz w:val="24"/>
          <w:szCs w:val="24"/>
          <w:shd w:val="clear" w:color="auto" w:fill="FFFFFF"/>
          <w:lang w:val="hy-AM" w:eastAsia="ru-RU"/>
        </w:rPr>
        <w:t>ՀՀ</w:t>
      </w:r>
      <w:r w:rsidRPr="000D4BB9">
        <w:rPr>
          <w:rFonts w:ascii="GHEA Grapalat" w:hAnsi="GHEA Grapalat" w:cs="Arial"/>
          <w:b/>
          <w:color w:val="auto"/>
          <w:sz w:val="24"/>
          <w:szCs w:val="24"/>
          <w:shd w:val="clear" w:color="auto" w:fill="FFFFFF"/>
          <w:lang w:val="af-ZA" w:eastAsia="ru-RU"/>
        </w:rPr>
        <w:t xml:space="preserve"> </w:t>
      </w:r>
      <w:r w:rsidRPr="000D4BB9">
        <w:rPr>
          <w:rFonts w:ascii="GHEA Grapalat" w:hAnsi="GHEA Grapalat"/>
          <w:b/>
          <w:color w:val="auto"/>
          <w:sz w:val="24"/>
          <w:szCs w:val="24"/>
          <w:shd w:val="clear" w:color="auto" w:fill="FFFFFF"/>
          <w:lang w:val="hy-AM" w:eastAsia="ru-RU"/>
        </w:rPr>
        <w:t>կառավարության</w:t>
      </w:r>
      <w:r w:rsidRPr="000D4BB9">
        <w:rPr>
          <w:rFonts w:ascii="Calibri" w:hAnsi="Calibri" w:cs="Calibri"/>
          <w:b/>
          <w:color w:val="auto"/>
          <w:sz w:val="24"/>
          <w:szCs w:val="24"/>
          <w:shd w:val="clear" w:color="auto" w:fill="FFFFFF"/>
          <w:lang w:val="af-ZA" w:eastAsia="ru-RU"/>
        </w:rPr>
        <w:t> </w:t>
      </w:r>
      <w:r w:rsidRPr="000D4BB9">
        <w:rPr>
          <w:rFonts w:ascii="GHEA Grapalat" w:hAnsi="GHEA Grapalat" w:cs="Arial"/>
          <w:b/>
          <w:color w:val="auto"/>
          <w:sz w:val="24"/>
          <w:szCs w:val="24"/>
          <w:shd w:val="clear" w:color="auto" w:fill="FFFFFF"/>
          <w:lang w:val="af-ZA" w:eastAsia="ru-RU"/>
        </w:rPr>
        <w:t xml:space="preserve"> </w:t>
      </w:r>
      <w:r w:rsidRPr="000D4BB9">
        <w:rPr>
          <w:rFonts w:ascii="GHEA Grapalat" w:hAnsi="GHEA Grapalat"/>
          <w:b/>
          <w:color w:val="auto"/>
          <w:sz w:val="24"/>
          <w:szCs w:val="24"/>
          <w:shd w:val="clear" w:color="auto" w:fill="FFFFFF"/>
          <w:lang w:val="hy-AM" w:eastAsia="ru-RU"/>
        </w:rPr>
        <w:t>ծրագրի</w:t>
      </w:r>
      <w:r w:rsidRPr="000D4BB9">
        <w:rPr>
          <w:rFonts w:ascii="GHEA Grapalat" w:hAnsi="GHEA Grapalat" w:cs="Arial"/>
          <w:b/>
          <w:color w:val="auto"/>
          <w:sz w:val="24"/>
          <w:szCs w:val="24"/>
          <w:shd w:val="clear" w:color="auto" w:fill="FFFFFF"/>
          <w:lang w:val="af-ZA" w:eastAsia="ru-RU"/>
        </w:rPr>
        <w:t xml:space="preserve"> «4.3 </w:t>
      </w:r>
      <w:r w:rsidRPr="000D4BB9">
        <w:rPr>
          <w:rFonts w:ascii="GHEA Grapalat" w:hAnsi="GHEA Grapalat"/>
          <w:b/>
          <w:color w:val="auto"/>
          <w:sz w:val="24"/>
          <w:szCs w:val="24"/>
          <w:shd w:val="clear" w:color="auto" w:fill="FFFFFF"/>
          <w:lang w:val="hy-AM" w:eastAsia="ru-RU"/>
        </w:rPr>
        <w:t>ԿՐԹՈՒԹՅՈՒՆ</w:t>
      </w:r>
      <w:r w:rsidRPr="000D4BB9">
        <w:rPr>
          <w:rFonts w:ascii="GHEA Grapalat" w:hAnsi="GHEA Grapalat" w:cs="Arial"/>
          <w:b/>
          <w:color w:val="auto"/>
          <w:sz w:val="24"/>
          <w:szCs w:val="24"/>
          <w:shd w:val="clear" w:color="auto" w:fill="FFFFFF"/>
          <w:lang w:val="af-ZA" w:eastAsia="ru-RU"/>
        </w:rPr>
        <w:t>»</w:t>
      </w:r>
      <w:r w:rsidRPr="000D4BB9">
        <w:rPr>
          <w:rFonts w:ascii="Calibri" w:hAnsi="Calibri" w:cs="Calibri"/>
          <w:b/>
          <w:color w:val="auto"/>
          <w:sz w:val="24"/>
          <w:szCs w:val="24"/>
          <w:shd w:val="clear" w:color="auto" w:fill="FFFFFF"/>
          <w:lang w:val="af-ZA" w:eastAsia="ru-RU"/>
        </w:rPr>
        <w:t> </w:t>
      </w:r>
      <w:r w:rsidRPr="000D4BB9">
        <w:rPr>
          <w:rFonts w:ascii="GHEA Grapalat" w:hAnsi="GHEA Grapalat" w:cs="Arial"/>
          <w:b/>
          <w:color w:val="auto"/>
          <w:sz w:val="24"/>
          <w:szCs w:val="24"/>
          <w:lang w:val="af-ZA" w:eastAsia="ru-RU"/>
        </w:rPr>
        <w:t xml:space="preserve"> </w:t>
      </w:r>
      <w:r w:rsidRPr="000D4BB9">
        <w:rPr>
          <w:rFonts w:ascii="GHEA Grapalat" w:hAnsi="GHEA Grapalat"/>
          <w:b/>
          <w:color w:val="auto"/>
          <w:sz w:val="24"/>
          <w:szCs w:val="24"/>
          <w:shd w:val="clear" w:color="auto" w:fill="FFFFFF"/>
          <w:lang w:val="hy-AM" w:eastAsia="ru-RU"/>
        </w:rPr>
        <w:t>բաժնի</w:t>
      </w:r>
      <w:r w:rsidRPr="000D4BB9">
        <w:rPr>
          <w:rFonts w:ascii="Calibri" w:hAnsi="Calibri" w:cs="Calibri"/>
          <w:b/>
          <w:color w:val="auto"/>
          <w:sz w:val="24"/>
          <w:szCs w:val="24"/>
          <w:shd w:val="clear" w:color="auto" w:fill="FFFFFF"/>
          <w:lang w:val="af-ZA" w:eastAsia="ru-RU"/>
        </w:rPr>
        <w:t> </w:t>
      </w:r>
      <w:r w:rsidRPr="000D4BB9">
        <w:rPr>
          <w:rFonts w:ascii="GHEA Grapalat" w:hAnsi="GHEA Grapalat" w:cs="Arial"/>
          <w:b/>
          <w:color w:val="auto"/>
          <w:sz w:val="24"/>
          <w:szCs w:val="24"/>
          <w:shd w:val="clear" w:color="auto" w:fill="FFFFFF"/>
          <w:lang w:val="af-ZA" w:eastAsia="ru-RU"/>
        </w:rPr>
        <w:t xml:space="preserve"> 1-ին</w:t>
      </w:r>
      <w:r w:rsidRPr="000D4BB9">
        <w:rPr>
          <w:rFonts w:ascii="GHEA Grapalat" w:hAnsi="GHEA Grapalat" w:cs="Arial"/>
          <w:color w:val="auto"/>
          <w:sz w:val="24"/>
          <w:szCs w:val="24"/>
          <w:shd w:val="clear" w:color="auto" w:fill="FFFFFF"/>
          <w:lang w:val="hy-AM" w:eastAsia="ru-RU"/>
        </w:rPr>
        <w:t xml:space="preserve">՝ </w:t>
      </w:r>
      <w:r w:rsidRPr="000D4BB9">
        <w:rPr>
          <w:rFonts w:ascii="GHEA Grapalat" w:eastAsia="Times New Roman" w:hAnsi="GHEA Grapalat" w:cs="Arial"/>
          <w:color w:val="auto"/>
          <w:sz w:val="24"/>
          <w:szCs w:val="24"/>
          <w:shd w:val="clear" w:color="auto" w:fill="FFFFFF"/>
          <w:lang w:val="hy-AM" w:eastAsia="ru-RU"/>
        </w:rPr>
        <w:t>«</w:t>
      </w:r>
      <w:r w:rsidRPr="000D4BB9">
        <w:rPr>
          <w:rFonts w:ascii="GHEA Grapalat" w:hAnsi="GHEA Grapalat"/>
          <w:color w:val="auto"/>
          <w:sz w:val="24"/>
          <w:szCs w:val="24"/>
          <w:lang w:val="hy-AM"/>
        </w:rPr>
        <w:t xml:space="preserve">Կառավարության համար գերակա խնդիր է կրթության և գիտության զարգացումը, ինչի շնորհիվ է միայն հնարավոր հասնել կայուն ու ներառական զարգացման ու համընդհանուր բարեկեցության: Մարդկանց  գիտելիքների և հմտությունների ուղղությամբ ներդրումները երկրի զարգացման գրավականն են: Կրթության ոլորտում նախատեսվող աշխատանքները միտված են լինելու քաղաքակիրթ, ստեղծագործ, նախաձեռնող, կարողունակ, մրցունակ և ապագան իր սեփական երկրում պատկերացնող քաղաքացու ձևավորմանը: </w:t>
      </w:r>
    </w:p>
    <w:p w:rsidR="000D4BB9" w:rsidRPr="000D4BB9" w:rsidRDefault="000D4BB9" w:rsidP="000D4BB9">
      <w:pPr>
        <w:pStyle w:val="Default"/>
        <w:tabs>
          <w:tab w:val="left" w:pos="900"/>
        </w:tabs>
        <w:spacing w:line="360" w:lineRule="auto"/>
        <w:jc w:val="both"/>
        <w:rPr>
          <w:rFonts w:ascii="GHEA Grapalat" w:hAnsi="GHEA Grapalat"/>
          <w:color w:val="auto"/>
          <w:sz w:val="24"/>
          <w:szCs w:val="24"/>
          <w:lang w:val="hy-AM"/>
        </w:rPr>
      </w:pPr>
      <w:r w:rsidRPr="000D4BB9">
        <w:rPr>
          <w:rFonts w:ascii="GHEA Grapalat" w:hAnsi="GHEA Grapalat"/>
          <w:color w:val="auto"/>
          <w:sz w:val="24"/>
          <w:szCs w:val="24"/>
          <w:lang w:val="hy-AM"/>
        </w:rPr>
        <w:tab/>
        <w:t xml:space="preserve">Ոլորտի զարգացումը սերտորեն կապակցվելու է պետության զարգացման ռազմավարությանը և գերակայություններին, </w:t>
      </w:r>
      <w:r w:rsidRPr="000D4BB9">
        <w:rPr>
          <w:rFonts w:ascii="GHEA Grapalat" w:hAnsi="GHEA Grapalat"/>
          <w:b/>
          <w:color w:val="auto"/>
          <w:sz w:val="24"/>
          <w:szCs w:val="24"/>
          <w:lang w:val="hy-AM"/>
        </w:rPr>
        <w:t xml:space="preserve">նույն որոշման </w:t>
      </w:r>
      <w:r w:rsidRPr="000D4BB9">
        <w:rPr>
          <w:rFonts w:ascii="GHEA Grapalat" w:eastAsia="Times New Roman" w:hAnsi="GHEA Grapalat" w:cs="Sylfaen"/>
          <w:b/>
          <w:color w:val="auto"/>
          <w:sz w:val="24"/>
          <w:szCs w:val="24"/>
          <w:shd w:val="clear" w:color="auto" w:fill="FFFFFF"/>
          <w:lang w:val="hy-AM" w:eastAsia="ru-RU"/>
        </w:rPr>
        <w:t>բաժին</w:t>
      </w:r>
      <w:r w:rsidRPr="000D4BB9">
        <w:rPr>
          <w:rFonts w:ascii="Calibri" w:eastAsia="Times New Roman" w:hAnsi="Calibri" w:cs="Calibri"/>
          <w:b/>
          <w:color w:val="auto"/>
          <w:sz w:val="24"/>
          <w:szCs w:val="24"/>
          <w:shd w:val="clear" w:color="auto" w:fill="FFFFFF"/>
          <w:lang w:val="it-IT" w:eastAsia="ru-RU"/>
        </w:rPr>
        <w:t> </w:t>
      </w:r>
      <w:r w:rsidRPr="000D4BB9">
        <w:rPr>
          <w:rFonts w:ascii="GHEA Grapalat" w:eastAsia="Times New Roman" w:hAnsi="GHEA Grapalat" w:cs="Arial"/>
          <w:b/>
          <w:color w:val="auto"/>
          <w:sz w:val="24"/>
          <w:szCs w:val="24"/>
          <w:shd w:val="clear" w:color="auto" w:fill="FFFFFF"/>
          <w:lang w:val="hy-AM" w:eastAsia="ru-RU"/>
        </w:rPr>
        <w:t>3-րդ-ում՝</w:t>
      </w:r>
      <w:r w:rsidRPr="000D4BB9">
        <w:rPr>
          <w:rFonts w:ascii="GHEA Grapalat" w:eastAsia="Times New Roman" w:hAnsi="GHEA Grapalat" w:cs="Arial"/>
          <w:color w:val="auto"/>
          <w:sz w:val="24"/>
          <w:szCs w:val="24"/>
          <w:shd w:val="clear" w:color="auto" w:fill="FFFFFF"/>
          <w:lang w:val="hy-AM" w:eastAsia="ru-RU"/>
        </w:rPr>
        <w:t xml:space="preserve"> «</w:t>
      </w:r>
      <w:r w:rsidRPr="000D4BB9">
        <w:rPr>
          <w:rFonts w:ascii="GHEA Grapalat" w:hAnsi="GHEA Grapalat" w:cs="Sylfaen"/>
          <w:color w:val="auto"/>
          <w:sz w:val="24"/>
          <w:szCs w:val="24"/>
          <w:shd w:val="clear" w:color="auto" w:fill="FFFFFF"/>
          <w:lang w:val="hy-AM"/>
        </w:rPr>
        <w:t>«</w:t>
      </w:r>
      <w:r w:rsidRPr="000D4BB9">
        <w:rPr>
          <w:rFonts w:ascii="GHEA Grapalat" w:hAnsi="GHEA Grapalat"/>
          <w:color w:val="auto"/>
          <w:sz w:val="24"/>
          <w:szCs w:val="24"/>
          <w:lang w:val="hy-AM"/>
        </w:rPr>
        <w:t xml:space="preserve">Հանրակրթության ոլորտի առկա խնդիրների լուծման համար անհրաժեշտ է հանրակրթության ամբողջական և շեշտակի փոփոխություն, որի հիմնաքարը մինչև 2026 թվականը հանրակրթության նոր չափորոշիչների ամբողջական ներդնումն է հանրապետության բոլոր դպրոցների բոլոր դասարաններում՝ ապահովելով դպրոցական արդիական ու հագեցված ենթակառուցվածքի, ներառական ու զարգացնող միջավայրի, կրթական որակյալ բովանդակության, բարձրորակ ուսուցչական համակազմի և դպրոցների թափանցիկ ու արդյունավետ կառավարման ամբողջություն։ </w:t>
      </w:r>
    </w:p>
    <w:p w:rsidR="000D4BB9" w:rsidRPr="000D4BB9" w:rsidRDefault="000D4BB9" w:rsidP="000D4BB9">
      <w:pPr>
        <w:pStyle w:val="Default"/>
        <w:tabs>
          <w:tab w:val="left" w:pos="900"/>
        </w:tabs>
        <w:spacing w:line="360" w:lineRule="auto"/>
        <w:jc w:val="both"/>
        <w:rPr>
          <w:rFonts w:ascii="GHEA Grapalat" w:hAnsi="GHEA Grapalat"/>
          <w:b/>
          <w:color w:val="auto"/>
          <w:sz w:val="24"/>
          <w:szCs w:val="24"/>
          <w:lang w:val="hy-AM"/>
        </w:rPr>
      </w:pPr>
      <w:r w:rsidRPr="000D4BB9">
        <w:rPr>
          <w:rFonts w:ascii="GHEA Grapalat" w:hAnsi="GHEA Grapalat"/>
          <w:color w:val="auto"/>
          <w:sz w:val="24"/>
          <w:szCs w:val="24"/>
          <w:lang w:val="hy-AM"/>
        </w:rPr>
        <w:tab/>
        <w:t>«</w:t>
      </w:r>
      <w:r w:rsidRPr="000D4BB9">
        <w:rPr>
          <w:rFonts w:ascii="GHEA Grapalat" w:hAnsi="GHEA Grapalat"/>
          <w:b/>
          <w:color w:val="auto"/>
          <w:sz w:val="24"/>
          <w:szCs w:val="24"/>
          <w:lang w:val="hy-AM"/>
        </w:rPr>
        <w:t>Այս նպատակի իրագործման հիմնական թիրախներն են</w:t>
      </w:r>
      <w:r w:rsidRPr="000D4BB9">
        <w:rPr>
          <w:rFonts w:ascii="GHEA Grapalat" w:hAnsi="GHEA Grapalat" w:cs="Sylfaen"/>
          <w:b/>
          <w:color w:val="auto"/>
          <w:sz w:val="24"/>
          <w:szCs w:val="24"/>
          <w:shd w:val="clear" w:color="auto" w:fill="FFFFFF"/>
          <w:lang w:val="hy-AM"/>
        </w:rPr>
        <w:t>»</w:t>
      </w:r>
      <w:r w:rsidRPr="000D4BB9">
        <w:rPr>
          <w:rFonts w:ascii="GHEA Grapalat" w:eastAsia="Times New Roman" w:hAnsi="GHEA Grapalat" w:cs="Arial"/>
          <w:b/>
          <w:color w:val="auto"/>
          <w:sz w:val="24"/>
          <w:szCs w:val="24"/>
          <w:shd w:val="clear" w:color="auto" w:fill="FFFFFF"/>
          <w:lang w:val="hy-AM" w:eastAsia="ru-RU"/>
        </w:rPr>
        <w:t xml:space="preserve"> </w:t>
      </w:r>
      <w:r w:rsidRPr="000D4BB9">
        <w:rPr>
          <w:rFonts w:ascii="GHEA Grapalat" w:eastAsia="Times New Roman" w:hAnsi="GHEA Grapalat" w:cs="Sylfaen"/>
          <w:color w:val="auto"/>
          <w:sz w:val="24"/>
          <w:szCs w:val="24"/>
          <w:shd w:val="clear" w:color="auto" w:fill="FFFFFF"/>
          <w:lang w:val="hy-AM" w:eastAsia="ru-RU"/>
        </w:rPr>
        <w:t>պարբերություններով</w:t>
      </w:r>
      <w:r w:rsidRPr="000D4BB9">
        <w:rPr>
          <w:rFonts w:ascii="GHEA Grapalat" w:eastAsia="Times New Roman" w:hAnsi="GHEA Grapalat" w:cs="Sylfaen"/>
          <w:b/>
          <w:color w:val="auto"/>
          <w:sz w:val="24"/>
          <w:szCs w:val="24"/>
          <w:shd w:val="clear" w:color="auto" w:fill="FFFFFF"/>
          <w:lang w:val="hy-AM" w:eastAsia="ru-RU"/>
        </w:rPr>
        <w:t xml:space="preserve"> </w:t>
      </w:r>
      <w:r w:rsidRPr="000D4BB9">
        <w:rPr>
          <w:rFonts w:ascii="GHEA Grapalat" w:eastAsia="Times New Roman" w:hAnsi="GHEA Grapalat" w:cs="Arial"/>
          <w:b/>
          <w:color w:val="auto"/>
          <w:sz w:val="24"/>
          <w:szCs w:val="24"/>
          <w:shd w:val="clear" w:color="auto" w:fill="FFFFFF"/>
          <w:lang w:val="hy-AM" w:eastAsia="ru-RU"/>
        </w:rPr>
        <w:t xml:space="preserve">և 3-րդ </w:t>
      </w:r>
      <w:r w:rsidRPr="000D4BB9">
        <w:rPr>
          <w:rFonts w:ascii="GHEA Grapalat" w:eastAsia="Times New Roman" w:hAnsi="GHEA Grapalat" w:cs="Sylfaen"/>
          <w:b/>
          <w:color w:val="auto"/>
          <w:sz w:val="24"/>
          <w:szCs w:val="24"/>
          <w:shd w:val="clear" w:color="auto" w:fill="FFFFFF"/>
          <w:lang w:val="hy-AM" w:eastAsia="ru-RU"/>
        </w:rPr>
        <w:t>պարբերության 5-րդ կետով՝ «</w:t>
      </w:r>
      <w:r w:rsidRPr="000D4BB9">
        <w:rPr>
          <w:rFonts w:ascii="GHEA Grapalat" w:hAnsi="GHEA Grapalat"/>
          <w:b/>
          <w:color w:val="auto"/>
          <w:sz w:val="24"/>
          <w:szCs w:val="24"/>
          <w:lang w:val="hy-AM"/>
        </w:rPr>
        <w:t xml:space="preserve">ստեղծել արդյունավետ, </w:t>
      </w:r>
      <w:r w:rsidRPr="000D4BB9">
        <w:rPr>
          <w:rFonts w:ascii="GHEA Grapalat" w:hAnsi="GHEA Grapalat"/>
          <w:b/>
          <w:color w:val="auto"/>
          <w:sz w:val="24"/>
          <w:szCs w:val="24"/>
          <w:lang w:val="hy-AM"/>
        </w:rPr>
        <w:lastRenderedPageBreak/>
        <w:t>բաց, կատարողականի և վերջնարդյունքների վրա հիմնված կառավարման և ֆինանսավորման համակարգեր՝ թվայնացնելով գործընթացները</w:t>
      </w:r>
      <w:r w:rsidRPr="000D4BB9">
        <w:rPr>
          <w:rFonts w:ascii="GHEA Grapalat" w:hAnsi="GHEA Grapalat"/>
          <w:color w:val="auto"/>
          <w:sz w:val="24"/>
          <w:szCs w:val="24"/>
          <w:lang w:val="hy-AM"/>
        </w:rPr>
        <w:t xml:space="preserve">, </w:t>
      </w:r>
      <w:r w:rsidRPr="000D4BB9">
        <w:rPr>
          <w:rFonts w:ascii="GHEA Grapalat" w:hAnsi="GHEA Grapalat"/>
          <w:b/>
          <w:color w:val="auto"/>
          <w:sz w:val="24"/>
          <w:szCs w:val="24"/>
          <w:lang w:val="hy-AM"/>
        </w:rPr>
        <w:t>կրճատելով վարչարարությունն ու կոռուպցիոն ռիսկերը, զարգացնելով հաստատությունների կառավարման կարողությունները</w:t>
      </w:r>
      <w:r w:rsidRPr="000D4BB9">
        <w:rPr>
          <w:rFonts w:ascii="GHEA Grapalat" w:eastAsia="Times New Roman" w:hAnsi="GHEA Grapalat" w:cs="Sylfaen"/>
          <w:b/>
          <w:color w:val="auto"/>
          <w:sz w:val="24"/>
          <w:szCs w:val="24"/>
          <w:shd w:val="clear" w:color="auto" w:fill="FFFFFF"/>
          <w:lang w:val="hy-AM" w:eastAsia="ru-RU"/>
        </w:rPr>
        <w:t>»</w:t>
      </w:r>
      <w:r w:rsidRPr="000D4BB9">
        <w:rPr>
          <w:rFonts w:ascii="GHEA Grapalat" w:eastAsia="Times New Roman" w:hAnsi="GHEA Grapalat" w:cs="Arial"/>
          <w:b/>
          <w:color w:val="auto"/>
          <w:sz w:val="24"/>
          <w:szCs w:val="24"/>
          <w:shd w:val="clear" w:color="auto" w:fill="FFFFFF"/>
          <w:lang w:val="hy-AM" w:eastAsia="ru-RU"/>
        </w:rPr>
        <w:t xml:space="preserve"> սահմանված նպատակներից:</w:t>
      </w:r>
    </w:p>
    <w:p w:rsidR="000D4BB9" w:rsidRPr="000D4BB9" w:rsidRDefault="000D4BB9" w:rsidP="000D4BB9">
      <w:pPr>
        <w:autoSpaceDE w:val="0"/>
        <w:autoSpaceDN w:val="0"/>
        <w:adjustRightInd w:val="0"/>
        <w:spacing w:line="360" w:lineRule="auto"/>
        <w:ind w:right="141" w:firstLine="284"/>
        <w:jc w:val="both"/>
        <w:rPr>
          <w:rFonts w:ascii="GHEA Grapalat" w:eastAsia="CIDFont+F2" w:hAnsi="GHEA Grapalat" w:cs="Sylfaen"/>
          <w:sz w:val="24"/>
          <w:szCs w:val="24"/>
          <w:lang w:val="hy-AM"/>
        </w:rPr>
      </w:pPr>
      <w:r w:rsidRPr="000D4BB9">
        <w:rPr>
          <w:rFonts w:ascii="GHEA Grapalat" w:eastAsia="CIDFont+F2" w:hAnsi="GHEA Grapalat" w:cs="Sylfaen"/>
          <w:sz w:val="24"/>
          <w:szCs w:val="24"/>
          <w:lang w:val="hy-AM"/>
        </w:rPr>
        <w:t>Միջոցառման</w:t>
      </w:r>
      <w:r w:rsidRPr="000D4BB9">
        <w:rPr>
          <w:rFonts w:ascii="GHEA Grapalat" w:eastAsia="CIDFont+F2" w:hAnsi="GHEA Grapalat" w:cs="CIDFont+F2"/>
          <w:sz w:val="24"/>
          <w:szCs w:val="24"/>
          <w:lang w:val="af-ZA"/>
        </w:rPr>
        <w:t xml:space="preserve"> </w:t>
      </w:r>
      <w:r w:rsidRPr="000D4BB9">
        <w:rPr>
          <w:rFonts w:ascii="GHEA Grapalat" w:eastAsia="CIDFont+F2" w:hAnsi="GHEA Grapalat" w:cs="Sylfaen"/>
          <w:sz w:val="24"/>
          <w:szCs w:val="24"/>
          <w:lang w:val="hy-AM"/>
        </w:rPr>
        <w:t>անհրաժեշտությունը</w:t>
      </w:r>
      <w:r w:rsidRPr="000D4BB9">
        <w:rPr>
          <w:rFonts w:ascii="GHEA Grapalat" w:eastAsia="CIDFont+F2" w:hAnsi="GHEA Grapalat" w:cs="CIDFont+F2"/>
          <w:sz w:val="24"/>
          <w:szCs w:val="24"/>
          <w:lang w:val="af-ZA"/>
        </w:rPr>
        <w:t xml:space="preserve"> </w:t>
      </w:r>
      <w:r w:rsidRPr="000D4BB9">
        <w:rPr>
          <w:rFonts w:ascii="GHEA Grapalat" w:eastAsia="CIDFont+F2" w:hAnsi="GHEA Grapalat" w:cs="Sylfaen"/>
          <w:sz w:val="24"/>
          <w:szCs w:val="24"/>
          <w:lang w:val="hy-AM"/>
        </w:rPr>
        <w:t>բխում</w:t>
      </w:r>
      <w:r w:rsidRPr="000D4BB9">
        <w:rPr>
          <w:rFonts w:ascii="GHEA Grapalat" w:eastAsia="CIDFont+F2" w:hAnsi="GHEA Grapalat" w:cs="CIDFont+F2"/>
          <w:sz w:val="24"/>
          <w:szCs w:val="24"/>
          <w:lang w:val="af-ZA"/>
        </w:rPr>
        <w:t xml:space="preserve"> </w:t>
      </w:r>
      <w:r w:rsidRPr="000D4BB9">
        <w:rPr>
          <w:rFonts w:ascii="GHEA Grapalat" w:eastAsia="CIDFont+F2" w:hAnsi="GHEA Grapalat" w:cs="Sylfaen"/>
          <w:sz w:val="24"/>
          <w:szCs w:val="24"/>
          <w:lang w:val="hy-AM"/>
        </w:rPr>
        <w:t>է</w:t>
      </w:r>
      <w:r w:rsidRPr="000D4BB9">
        <w:rPr>
          <w:rFonts w:ascii="GHEA Grapalat" w:eastAsia="CIDFont+F2" w:hAnsi="GHEA Grapalat" w:cs="CIDFont+F2"/>
          <w:sz w:val="24"/>
          <w:szCs w:val="24"/>
          <w:lang w:val="af-ZA"/>
        </w:rPr>
        <w:t xml:space="preserve"> </w:t>
      </w:r>
      <w:r w:rsidRPr="000D4BB9">
        <w:rPr>
          <w:rFonts w:ascii="GHEA Grapalat" w:hAnsi="GHEA Grapalat"/>
          <w:b/>
          <w:sz w:val="24"/>
          <w:szCs w:val="24"/>
          <w:shd w:val="clear" w:color="auto" w:fill="FFFFFF"/>
          <w:lang w:val="af-ZA"/>
        </w:rPr>
        <w:t xml:space="preserve">«2050 </w:t>
      </w:r>
      <w:r w:rsidRPr="000D4BB9">
        <w:rPr>
          <w:rFonts w:ascii="GHEA Grapalat" w:hAnsi="GHEA Grapalat" w:cs="Sylfaen"/>
          <w:b/>
          <w:sz w:val="24"/>
          <w:szCs w:val="24"/>
          <w:shd w:val="clear" w:color="auto" w:fill="FFFFFF"/>
          <w:lang w:val="hy-AM"/>
        </w:rPr>
        <w:t>ՀԱՅԱՍՏԱՆԻ</w:t>
      </w:r>
      <w:r w:rsidRPr="000D4BB9">
        <w:rPr>
          <w:rFonts w:ascii="GHEA Grapalat" w:hAnsi="GHEA Grapalat"/>
          <w:b/>
          <w:sz w:val="24"/>
          <w:szCs w:val="24"/>
          <w:shd w:val="clear" w:color="auto" w:fill="FFFFFF"/>
          <w:lang w:val="af-ZA"/>
        </w:rPr>
        <w:t xml:space="preserve"> </w:t>
      </w:r>
      <w:r w:rsidRPr="000D4BB9">
        <w:rPr>
          <w:rFonts w:ascii="GHEA Grapalat" w:hAnsi="GHEA Grapalat" w:cs="Sylfaen"/>
          <w:b/>
          <w:sz w:val="24"/>
          <w:szCs w:val="24"/>
          <w:shd w:val="clear" w:color="auto" w:fill="FFFFFF"/>
          <w:lang w:val="hy-AM"/>
        </w:rPr>
        <w:t>ՎԵՐԱՓՈԽՄԱՆ</w:t>
      </w:r>
      <w:r w:rsidRPr="000D4BB9">
        <w:rPr>
          <w:rFonts w:ascii="GHEA Grapalat" w:hAnsi="GHEA Grapalat"/>
          <w:b/>
          <w:sz w:val="24"/>
          <w:szCs w:val="24"/>
          <w:shd w:val="clear" w:color="auto" w:fill="FFFFFF"/>
          <w:lang w:val="af-ZA"/>
        </w:rPr>
        <w:t xml:space="preserve"> </w:t>
      </w:r>
      <w:r w:rsidRPr="000D4BB9">
        <w:rPr>
          <w:rFonts w:ascii="GHEA Grapalat" w:hAnsi="GHEA Grapalat" w:cs="Sylfaen"/>
          <w:b/>
          <w:sz w:val="24"/>
          <w:szCs w:val="24"/>
          <w:shd w:val="clear" w:color="auto" w:fill="FFFFFF"/>
          <w:lang w:val="hy-AM"/>
        </w:rPr>
        <w:t>ՌԱԶՄԱՎԱՐՈՒԹՅՈՒՆ</w:t>
      </w:r>
      <w:r w:rsidRPr="000D4BB9">
        <w:rPr>
          <w:rFonts w:ascii="GHEA Grapalat" w:hAnsi="GHEA Grapalat"/>
          <w:b/>
          <w:sz w:val="24"/>
          <w:szCs w:val="24"/>
          <w:shd w:val="clear" w:color="auto" w:fill="FFFFFF"/>
          <w:lang w:val="af-ZA"/>
        </w:rPr>
        <w:t>»</w:t>
      </w:r>
      <w:r w:rsidRPr="000D4BB9">
        <w:rPr>
          <w:rFonts w:ascii="GHEA Grapalat" w:hAnsi="GHEA Grapalat"/>
          <w:sz w:val="24"/>
          <w:szCs w:val="24"/>
          <w:shd w:val="clear" w:color="auto" w:fill="FFFFFF"/>
          <w:lang w:val="af-ZA"/>
        </w:rPr>
        <w:t xml:space="preserve"> </w:t>
      </w:r>
      <w:r w:rsidRPr="000D4BB9">
        <w:rPr>
          <w:rFonts w:ascii="GHEA Grapalat" w:hAnsi="GHEA Grapalat" w:cs="Sylfaen"/>
          <w:sz w:val="24"/>
          <w:szCs w:val="24"/>
          <w:shd w:val="clear" w:color="auto" w:fill="FFFFFF"/>
          <w:lang w:val="hy-AM"/>
        </w:rPr>
        <w:t>ծրագրի</w:t>
      </w:r>
      <w:r w:rsidRPr="000D4BB9">
        <w:rPr>
          <w:rFonts w:ascii="GHEA Grapalat" w:hAnsi="GHEA Grapalat"/>
          <w:sz w:val="24"/>
          <w:szCs w:val="24"/>
          <w:shd w:val="clear" w:color="auto" w:fill="FFFFFF"/>
          <w:lang w:val="af-ZA"/>
        </w:rPr>
        <w:t xml:space="preserve"> </w:t>
      </w:r>
      <w:r w:rsidRPr="000D4BB9">
        <w:rPr>
          <w:rFonts w:ascii="GHEA Grapalat" w:hAnsi="GHEA Grapalat"/>
          <w:b/>
          <w:sz w:val="24"/>
          <w:szCs w:val="24"/>
          <w:shd w:val="clear" w:color="auto" w:fill="FFFFFF"/>
          <w:lang w:val="af-ZA"/>
        </w:rPr>
        <w:t>«</w:t>
      </w:r>
      <w:r w:rsidRPr="000D4BB9">
        <w:rPr>
          <w:rFonts w:ascii="GHEA Grapalat" w:hAnsi="GHEA Grapalat" w:cs="Sylfaen"/>
          <w:b/>
          <w:sz w:val="24"/>
          <w:szCs w:val="24"/>
          <w:shd w:val="clear" w:color="auto" w:fill="FFFFFF"/>
          <w:lang w:val="hy-AM"/>
        </w:rPr>
        <w:t>ՄԻՆՉԵՎ</w:t>
      </w:r>
      <w:r w:rsidRPr="000D4BB9">
        <w:rPr>
          <w:rFonts w:ascii="GHEA Grapalat" w:hAnsi="GHEA Grapalat"/>
          <w:b/>
          <w:sz w:val="24"/>
          <w:szCs w:val="24"/>
          <w:shd w:val="clear" w:color="auto" w:fill="FFFFFF"/>
          <w:lang w:val="af-ZA"/>
        </w:rPr>
        <w:t xml:space="preserve"> 2030 </w:t>
      </w:r>
      <w:r w:rsidRPr="000D4BB9">
        <w:rPr>
          <w:rFonts w:ascii="GHEA Grapalat" w:hAnsi="GHEA Grapalat" w:cs="Sylfaen"/>
          <w:b/>
          <w:sz w:val="24"/>
          <w:szCs w:val="24"/>
          <w:shd w:val="clear" w:color="auto" w:fill="FFFFFF"/>
          <w:lang w:val="hy-AM"/>
        </w:rPr>
        <w:t>ԹՎԱԿԱՆԻ</w:t>
      </w:r>
      <w:r w:rsidRPr="000D4BB9">
        <w:rPr>
          <w:rFonts w:ascii="GHEA Grapalat" w:hAnsi="GHEA Grapalat"/>
          <w:b/>
          <w:sz w:val="24"/>
          <w:szCs w:val="24"/>
          <w:shd w:val="clear" w:color="auto" w:fill="FFFFFF"/>
          <w:lang w:val="af-ZA"/>
        </w:rPr>
        <w:t xml:space="preserve"> </w:t>
      </w:r>
      <w:r w:rsidRPr="000D4BB9">
        <w:rPr>
          <w:rFonts w:ascii="GHEA Grapalat" w:hAnsi="GHEA Grapalat" w:cs="Sylfaen"/>
          <w:b/>
          <w:sz w:val="24"/>
          <w:szCs w:val="24"/>
          <w:shd w:val="clear" w:color="auto" w:fill="FFFFFF"/>
          <w:lang w:val="hy-AM"/>
        </w:rPr>
        <w:t>ՄԵԳԱՆՊԱՏԱԿՆԵՐԻ</w:t>
      </w:r>
      <w:r w:rsidRPr="000D4BB9">
        <w:rPr>
          <w:rFonts w:ascii="GHEA Grapalat" w:hAnsi="GHEA Grapalat"/>
          <w:b/>
          <w:sz w:val="24"/>
          <w:szCs w:val="24"/>
          <w:shd w:val="clear" w:color="auto" w:fill="FFFFFF"/>
          <w:lang w:val="af-ZA"/>
        </w:rPr>
        <w:t xml:space="preserve">»   </w:t>
      </w:r>
      <w:r w:rsidRPr="000D4BB9">
        <w:rPr>
          <w:rFonts w:ascii="GHEA Grapalat" w:hAnsi="GHEA Grapalat" w:cs="Sylfaen"/>
          <w:b/>
          <w:sz w:val="24"/>
          <w:szCs w:val="24"/>
          <w:shd w:val="clear" w:color="auto" w:fill="FFFFFF"/>
          <w:lang w:val="hy-AM"/>
        </w:rPr>
        <w:t>ԳՈՐԾՈՂՈՒԹՅՈՒՆՆԵՐԻ</w:t>
      </w:r>
      <w:r w:rsidRPr="000D4BB9">
        <w:rPr>
          <w:rFonts w:ascii="GHEA Grapalat" w:hAnsi="GHEA Grapalat"/>
          <w:b/>
          <w:sz w:val="24"/>
          <w:szCs w:val="24"/>
          <w:shd w:val="clear" w:color="auto" w:fill="FFFFFF"/>
          <w:lang w:val="af-ZA"/>
        </w:rPr>
        <w:t xml:space="preserve"> «1</w:t>
      </w:r>
      <w:r w:rsidRPr="000D4BB9">
        <w:rPr>
          <w:rFonts w:ascii="Cambria Math" w:eastAsia="MS Gothic" w:hAnsi="Cambria Math" w:cs="Cambria Math"/>
          <w:b/>
          <w:sz w:val="24"/>
          <w:szCs w:val="24"/>
          <w:shd w:val="clear" w:color="auto" w:fill="FFFFFF"/>
          <w:lang w:val="af-ZA"/>
        </w:rPr>
        <w:t>․</w:t>
      </w:r>
      <w:r w:rsidRPr="000D4BB9">
        <w:rPr>
          <w:rFonts w:ascii="GHEA Grapalat" w:hAnsi="GHEA Grapalat"/>
          <w:b/>
          <w:sz w:val="24"/>
          <w:szCs w:val="24"/>
          <w:shd w:val="clear" w:color="auto" w:fill="FFFFFF"/>
          <w:lang w:val="af-ZA"/>
        </w:rPr>
        <w:t xml:space="preserve"> </w:t>
      </w:r>
      <w:r w:rsidRPr="000D4BB9">
        <w:rPr>
          <w:rFonts w:ascii="GHEA Grapalat" w:hAnsi="GHEA Grapalat" w:cs="Sylfaen"/>
          <w:b/>
          <w:sz w:val="24"/>
          <w:szCs w:val="24"/>
          <w:shd w:val="clear" w:color="auto" w:fill="FFFFFF"/>
          <w:lang w:val="hy-AM"/>
        </w:rPr>
        <w:t>ԿԻՐԹ</w:t>
      </w:r>
      <w:r w:rsidRPr="000D4BB9">
        <w:rPr>
          <w:rFonts w:ascii="GHEA Grapalat" w:hAnsi="GHEA Grapalat"/>
          <w:b/>
          <w:sz w:val="24"/>
          <w:szCs w:val="24"/>
          <w:shd w:val="clear" w:color="auto" w:fill="FFFFFF"/>
          <w:lang w:val="af-ZA"/>
        </w:rPr>
        <w:t xml:space="preserve"> </w:t>
      </w:r>
      <w:r w:rsidRPr="000D4BB9">
        <w:rPr>
          <w:rFonts w:ascii="GHEA Grapalat" w:hAnsi="GHEA Grapalat" w:cs="Sylfaen"/>
          <w:b/>
          <w:sz w:val="24"/>
          <w:szCs w:val="24"/>
          <w:shd w:val="clear" w:color="auto" w:fill="FFFFFF"/>
          <w:lang w:val="hy-AM"/>
        </w:rPr>
        <w:t>ԵՎ</w:t>
      </w:r>
      <w:r w:rsidRPr="000D4BB9">
        <w:rPr>
          <w:rFonts w:ascii="GHEA Grapalat" w:hAnsi="GHEA Grapalat"/>
          <w:b/>
          <w:sz w:val="24"/>
          <w:szCs w:val="24"/>
          <w:shd w:val="clear" w:color="auto" w:fill="FFFFFF"/>
          <w:lang w:val="af-ZA"/>
        </w:rPr>
        <w:t xml:space="preserve"> </w:t>
      </w:r>
      <w:r w:rsidRPr="000D4BB9">
        <w:rPr>
          <w:rFonts w:ascii="GHEA Grapalat" w:hAnsi="GHEA Grapalat" w:cs="Sylfaen"/>
          <w:b/>
          <w:sz w:val="24"/>
          <w:szCs w:val="24"/>
          <w:shd w:val="clear" w:color="auto" w:fill="FFFFFF"/>
          <w:lang w:val="hy-AM"/>
        </w:rPr>
        <w:t>ԿԱՐՈՂՈՒՆԱԿ</w:t>
      </w:r>
      <w:r w:rsidRPr="000D4BB9">
        <w:rPr>
          <w:rFonts w:ascii="GHEA Grapalat" w:hAnsi="GHEA Grapalat"/>
          <w:b/>
          <w:sz w:val="24"/>
          <w:szCs w:val="24"/>
          <w:shd w:val="clear" w:color="auto" w:fill="FFFFFF"/>
          <w:lang w:val="af-ZA"/>
        </w:rPr>
        <w:t xml:space="preserve"> </w:t>
      </w:r>
      <w:r w:rsidRPr="000D4BB9">
        <w:rPr>
          <w:rFonts w:ascii="GHEA Grapalat" w:hAnsi="GHEA Grapalat" w:cs="Sylfaen"/>
          <w:b/>
          <w:sz w:val="24"/>
          <w:szCs w:val="24"/>
          <w:shd w:val="clear" w:color="auto" w:fill="FFFFFF"/>
          <w:lang w:val="hy-AM"/>
        </w:rPr>
        <w:t>ՔԱՂԱՔԱՑԻ</w:t>
      </w:r>
      <w:r w:rsidRPr="000D4BB9">
        <w:rPr>
          <w:rFonts w:ascii="GHEA Grapalat" w:hAnsi="GHEA Grapalat"/>
          <w:b/>
          <w:sz w:val="24"/>
          <w:szCs w:val="24"/>
          <w:shd w:val="clear" w:color="auto" w:fill="FFFFFF"/>
          <w:lang w:val="af-ZA"/>
        </w:rPr>
        <w:t xml:space="preserve">, </w:t>
      </w:r>
      <w:r w:rsidRPr="000D4BB9">
        <w:rPr>
          <w:rFonts w:ascii="GHEA Grapalat" w:hAnsi="GHEA Grapalat" w:cs="Sylfaen"/>
          <w:b/>
          <w:sz w:val="24"/>
          <w:szCs w:val="24"/>
          <w:shd w:val="clear" w:color="auto" w:fill="FFFFFF"/>
          <w:lang w:val="hy-AM"/>
        </w:rPr>
        <w:t>ԺՈՂՈՎՈՒՐԴ</w:t>
      </w:r>
      <w:r w:rsidRPr="000D4BB9">
        <w:rPr>
          <w:rFonts w:ascii="GHEA Grapalat" w:hAnsi="GHEA Grapalat"/>
          <w:b/>
          <w:sz w:val="24"/>
          <w:szCs w:val="24"/>
          <w:shd w:val="clear" w:color="auto" w:fill="FFFFFF"/>
          <w:lang w:val="af-ZA"/>
        </w:rPr>
        <w:t>»</w:t>
      </w:r>
      <w:r w:rsidRPr="000D4BB9">
        <w:rPr>
          <w:rFonts w:ascii="GHEA Grapalat" w:hAnsi="GHEA Grapalat"/>
          <w:sz w:val="24"/>
          <w:szCs w:val="24"/>
          <w:shd w:val="clear" w:color="auto" w:fill="FFFFFF"/>
          <w:lang w:val="af-ZA"/>
        </w:rPr>
        <w:t xml:space="preserve"> </w:t>
      </w:r>
      <w:r w:rsidRPr="000D4BB9">
        <w:rPr>
          <w:rFonts w:ascii="GHEA Grapalat" w:hAnsi="GHEA Grapalat"/>
          <w:sz w:val="24"/>
          <w:szCs w:val="24"/>
          <w:shd w:val="clear" w:color="auto" w:fill="FFFFFF"/>
          <w:lang w:val="hy-AM"/>
        </w:rPr>
        <w:t>համար</w:t>
      </w:r>
      <w:r w:rsidRPr="000D4BB9">
        <w:rPr>
          <w:rFonts w:ascii="GHEA Grapalat" w:hAnsi="GHEA Grapalat"/>
          <w:sz w:val="24"/>
          <w:szCs w:val="24"/>
          <w:shd w:val="clear" w:color="auto" w:fill="FFFFFF"/>
          <w:lang w:val="af-ZA"/>
        </w:rPr>
        <w:t xml:space="preserve"> </w:t>
      </w:r>
      <w:r w:rsidRPr="000D4BB9">
        <w:rPr>
          <w:rFonts w:ascii="GHEA Grapalat" w:hAnsi="GHEA Grapalat"/>
          <w:b/>
          <w:sz w:val="24"/>
          <w:szCs w:val="24"/>
          <w:shd w:val="clear" w:color="auto" w:fill="FFFFFF"/>
          <w:lang w:val="af-ZA"/>
        </w:rPr>
        <w:t>1</w:t>
      </w:r>
      <w:r w:rsidRPr="000D4BB9">
        <w:rPr>
          <w:rFonts w:ascii="GHEA Grapalat" w:eastAsia="MS Gothic" w:hAnsi="GHEA Grapalat" w:cs="MS Gothic"/>
          <w:b/>
          <w:sz w:val="24"/>
          <w:szCs w:val="24"/>
          <w:shd w:val="clear" w:color="auto" w:fill="FFFFFF"/>
          <w:lang w:val="af-ZA"/>
        </w:rPr>
        <w:t xml:space="preserve"> </w:t>
      </w:r>
      <w:r w:rsidRPr="000D4BB9">
        <w:rPr>
          <w:rFonts w:ascii="GHEA Grapalat" w:eastAsia="MS Gothic" w:hAnsi="GHEA Grapalat" w:cs="MS Gothic"/>
          <w:b/>
          <w:sz w:val="24"/>
          <w:szCs w:val="24"/>
          <w:shd w:val="clear" w:color="auto" w:fill="FFFFFF"/>
          <w:lang w:val="hy-AM"/>
        </w:rPr>
        <w:t>մեգանպատակի</w:t>
      </w:r>
      <w:r w:rsidRPr="000D4BB9">
        <w:rPr>
          <w:rFonts w:ascii="GHEA Grapalat" w:eastAsia="CIDFont+F2" w:hAnsi="GHEA Grapalat" w:cs="Sylfaen"/>
          <w:sz w:val="24"/>
          <w:szCs w:val="24"/>
          <w:lang w:val="af-ZA"/>
        </w:rPr>
        <w:t xml:space="preserve"> </w:t>
      </w:r>
      <w:r w:rsidRPr="000D4BB9">
        <w:rPr>
          <w:rFonts w:ascii="GHEA Grapalat" w:hAnsi="GHEA Grapalat" w:cs="Sylfaen"/>
          <w:sz w:val="24"/>
          <w:szCs w:val="24"/>
          <w:shd w:val="clear" w:color="auto" w:fill="FFFFFF"/>
          <w:lang w:val="hy-AM"/>
        </w:rPr>
        <w:t>թիրախային</w:t>
      </w:r>
      <w:r w:rsidRPr="000D4BB9">
        <w:rPr>
          <w:rFonts w:ascii="GHEA Grapalat" w:hAnsi="GHEA Grapalat"/>
          <w:sz w:val="24"/>
          <w:szCs w:val="24"/>
          <w:shd w:val="clear" w:color="auto" w:fill="FFFFFF"/>
          <w:lang w:val="af-ZA"/>
        </w:rPr>
        <w:t xml:space="preserve"> </w:t>
      </w:r>
      <w:r w:rsidRPr="000D4BB9">
        <w:rPr>
          <w:rFonts w:ascii="GHEA Grapalat" w:hAnsi="GHEA Grapalat" w:cs="Sylfaen"/>
          <w:sz w:val="24"/>
          <w:szCs w:val="24"/>
          <w:shd w:val="clear" w:color="auto" w:fill="FFFFFF"/>
          <w:lang w:val="hy-AM"/>
        </w:rPr>
        <w:t>արդյունքի</w:t>
      </w:r>
      <w:r w:rsidRPr="000D4BB9">
        <w:rPr>
          <w:rFonts w:ascii="GHEA Grapalat" w:hAnsi="GHEA Grapalat"/>
          <w:sz w:val="24"/>
          <w:szCs w:val="24"/>
          <w:shd w:val="clear" w:color="auto" w:fill="FFFFFF"/>
          <w:lang w:val="af-ZA"/>
        </w:rPr>
        <w:t xml:space="preserve"> </w:t>
      </w:r>
      <w:r w:rsidRPr="000D4BB9">
        <w:rPr>
          <w:rFonts w:ascii="GHEA Grapalat" w:hAnsi="GHEA Grapalat" w:cs="Sylfaen"/>
          <w:sz w:val="24"/>
          <w:szCs w:val="24"/>
          <w:shd w:val="clear" w:color="auto" w:fill="FFFFFF"/>
          <w:lang w:val="hy-AM"/>
        </w:rPr>
        <w:t>ցուցանիշի</w:t>
      </w:r>
      <w:r w:rsidRPr="000D4BB9">
        <w:rPr>
          <w:rFonts w:ascii="GHEA Grapalat" w:hAnsi="GHEA Grapalat"/>
          <w:sz w:val="24"/>
          <w:szCs w:val="24"/>
          <w:shd w:val="clear" w:color="auto" w:fill="FFFFFF"/>
          <w:lang w:val="af-ZA"/>
        </w:rPr>
        <w:t xml:space="preserve"> </w:t>
      </w:r>
      <w:r w:rsidRPr="000D4BB9">
        <w:rPr>
          <w:rFonts w:ascii="GHEA Grapalat" w:hAnsi="GHEA Grapalat" w:cs="Sylfaen"/>
          <w:sz w:val="24"/>
          <w:szCs w:val="24"/>
          <w:shd w:val="clear" w:color="auto" w:fill="FFFFFF"/>
          <w:lang w:val="hy-AM"/>
        </w:rPr>
        <w:t>ապահովման</w:t>
      </w:r>
      <w:r w:rsidRPr="000D4BB9">
        <w:rPr>
          <w:rFonts w:ascii="GHEA Grapalat" w:hAnsi="GHEA Grapalat"/>
          <w:sz w:val="24"/>
          <w:szCs w:val="24"/>
          <w:shd w:val="clear" w:color="auto" w:fill="FFFFFF"/>
          <w:lang w:val="af-ZA"/>
        </w:rPr>
        <w:t xml:space="preserve"> </w:t>
      </w:r>
      <w:r w:rsidRPr="000D4BB9">
        <w:rPr>
          <w:rFonts w:ascii="GHEA Grapalat" w:hAnsi="GHEA Grapalat" w:cs="Sylfaen"/>
          <w:sz w:val="24"/>
          <w:szCs w:val="24"/>
          <w:shd w:val="clear" w:color="auto" w:fill="FFFFFF"/>
          <w:lang w:val="hy-AM"/>
        </w:rPr>
        <w:t>պահանջից՝</w:t>
      </w:r>
      <w:r w:rsidRPr="000D4BB9">
        <w:rPr>
          <w:rFonts w:ascii="GHEA Grapalat" w:eastAsia="CIDFont+F2" w:hAnsi="GHEA Grapalat" w:cs="Sylfaen"/>
          <w:sz w:val="24"/>
          <w:szCs w:val="24"/>
          <w:lang w:val="af-ZA"/>
        </w:rPr>
        <w:t xml:space="preserve"> </w:t>
      </w:r>
      <w:r w:rsidRPr="000D4BB9">
        <w:rPr>
          <w:rFonts w:ascii="GHEA Grapalat" w:hAnsi="GHEA Grapalat" w:cs="Sylfaen"/>
          <w:sz w:val="24"/>
          <w:szCs w:val="24"/>
          <w:shd w:val="clear" w:color="auto" w:fill="FFFFFF"/>
          <w:lang w:val="hy-AM"/>
        </w:rPr>
        <w:t>«Գիտելիքի, մշակույթի, գիտակցության, հմտությունների համատարած, ներառական, նորարարական և հանրամատչելի զարգացման և յուրացման միջոցով ունենանք քաղաքակիրթ, ստեղծագործ, նախաձեռնող, կարողունակ ու մրցունակ քաղաքացի, ում համար իրավունքների իրացումը նույնքան կարևոր է, որքան պարտականությունների ու պարտավորությունների կատարումը, ով առաջին հերթին իրեն է համարում սեփական բարեկեցության և առողջության պատասխանատուն:»</w:t>
      </w:r>
      <w:r w:rsidRPr="000D4BB9">
        <w:rPr>
          <w:rFonts w:ascii="GHEA Grapalat" w:eastAsia="CIDFont+F2" w:hAnsi="GHEA Grapalat" w:cs="Sylfaen"/>
          <w:sz w:val="24"/>
          <w:szCs w:val="24"/>
          <w:lang w:val="af-ZA"/>
        </w:rPr>
        <w:t xml:space="preserve">:  </w:t>
      </w:r>
    </w:p>
    <w:p w:rsidR="000D4BB9" w:rsidRPr="000D4BB9" w:rsidRDefault="000D4BB9" w:rsidP="000D4BB9">
      <w:pPr>
        <w:autoSpaceDE w:val="0"/>
        <w:autoSpaceDN w:val="0"/>
        <w:adjustRightInd w:val="0"/>
        <w:spacing w:line="360" w:lineRule="auto"/>
        <w:ind w:right="141" w:firstLine="284"/>
        <w:jc w:val="both"/>
        <w:rPr>
          <w:rFonts w:ascii="GHEA Grapalat" w:hAnsi="GHEA Grapalat"/>
          <w:b/>
          <w:sz w:val="24"/>
          <w:szCs w:val="24"/>
          <w:shd w:val="clear" w:color="auto" w:fill="FFFFFF"/>
          <w:lang w:val="af-ZA"/>
        </w:rPr>
      </w:pPr>
      <w:r w:rsidRPr="000D4BB9">
        <w:rPr>
          <w:rFonts w:ascii="GHEA Grapalat" w:hAnsi="GHEA Grapalat" w:cs="Sylfaen"/>
          <w:sz w:val="24"/>
          <w:szCs w:val="24"/>
          <w:shd w:val="clear" w:color="auto" w:fill="FFFFFF"/>
          <w:lang w:val="hy-AM"/>
        </w:rPr>
        <w:t>«</w:t>
      </w:r>
      <w:r w:rsidRPr="000D4BB9">
        <w:rPr>
          <w:rFonts w:ascii="GHEA Grapalat" w:hAnsi="GHEA Grapalat" w:cs="Sylfaen"/>
          <w:b/>
          <w:sz w:val="24"/>
          <w:szCs w:val="24"/>
          <w:shd w:val="clear" w:color="auto" w:fill="FFFFFF"/>
          <w:lang w:val="hy-AM"/>
        </w:rPr>
        <w:t>ՌԱԶՄԱՎԱՐՈՒԹՅՈՒՆ</w:t>
      </w:r>
      <w:r w:rsidRPr="000D4BB9">
        <w:rPr>
          <w:rFonts w:ascii="GHEA Grapalat" w:hAnsi="GHEA Grapalat"/>
          <w:b/>
          <w:sz w:val="24"/>
          <w:szCs w:val="24"/>
          <w:shd w:val="clear" w:color="auto" w:fill="FFFFFF"/>
          <w:lang w:val="af-ZA"/>
        </w:rPr>
        <w:t xml:space="preserve">» </w:t>
      </w:r>
      <w:r w:rsidRPr="000D4BB9">
        <w:rPr>
          <w:rFonts w:ascii="GHEA Grapalat" w:hAnsi="GHEA Grapalat" w:cs="Sylfaen"/>
          <w:b/>
          <w:sz w:val="24"/>
          <w:szCs w:val="24"/>
          <w:shd w:val="clear" w:color="auto" w:fill="FFFFFF"/>
          <w:lang w:val="hy-AM"/>
        </w:rPr>
        <w:t>ծրագրի</w:t>
      </w:r>
      <w:r w:rsidRPr="000D4BB9">
        <w:rPr>
          <w:rFonts w:ascii="GHEA Grapalat" w:hAnsi="GHEA Grapalat"/>
          <w:b/>
          <w:sz w:val="24"/>
          <w:szCs w:val="24"/>
          <w:shd w:val="clear" w:color="auto" w:fill="FFFFFF"/>
          <w:lang w:val="af-ZA"/>
        </w:rPr>
        <w:t xml:space="preserve"> «</w:t>
      </w:r>
      <w:r w:rsidRPr="000D4BB9">
        <w:rPr>
          <w:rFonts w:ascii="GHEA Grapalat" w:hAnsi="GHEA Grapalat" w:cs="Sylfaen"/>
          <w:b/>
          <w:sz w:val="24"/>
          <w:szCs w:val="24"/>
          <w:shd w:val="clear" w:color="auto" w:fill="FFFFFF"/>
          <w:lang w:val="hy-AM"/>
        </w:rPr>
        <w:t>ՄԻՆՉԵՎ</w:t>
      </w:r>
      <w:r w:rsidRPr="000D4BB9">
        <w:rPr>
          <w:rFonts w:ascii="GHEA Grapalat" w:hAnsi="GHEA Grapalat"/>
          <w:b/>
          <w:sz w:val="24"/>
          <w:szCs w:val="24"/>
          <w:shd w:val="clear" w:color="auto" w:fill="FFFFFF"/>
          <w:lang w:val="af-ZA"/>
        </w:rPr>
        <w:t xml:space="preserve"> 2030 </w:t>
      </w:r>
      <w:r w:rsidRPr="000D4BB9">
        <w:rPr>
          <w:rFonts w:ascii="GHEA Grapalat" w:hAnsi="GHEA Grapalat" w:cs="Sylfaen"/>
          <w:b/>
          <w:sz w:val="24"/>
          <w:szCs w:val="24"/>
          <w:shd w:val="clear" w:color="auto" w:fill="FFFFFF"/>
          <w:lang w:val="hy-AM"/>
        </w:rPr>
        <w:t>ԹՎԱԿԱՆԻ</w:t>
      </w:r>
      <w:r w:rsidRPr="000D4BB9">
        <w:rPr>
          <w:rFonts w:ascii="GHEA Grapalat" w:hAnsi="GHEA Grapalat"/>
          <w:b/>
          <w:sz w:val="24"/>
          <w:szCs w:val="24"/>
          <w:shd w:val="clear" w:color="auto" w:fill="FFFFFF"/>
          <w:lang w:val="af-ZA"/>
        </w:rPr>
        <w:t xml:space="preserve"> </w:t>
      </w:r>
      <w:r w:rsidRPr="000D4BB9">
        <w:rPr>
          <w:rFonts w:ascii="GHEA Grapalat" w:hAnsi="GHEA Grapalat" w:cs="Sylfaen"/>
          <w:b/>
          <w:sz w:val="24"/>
          <w:szCs w:val="24"/>
          <w:shd w:val="clear" w:color="auto" w:fill="FFFFFF"/>
          <w:lang w:val="hy-AM"/>
        </w:rPr>
        <w:t>ՄԵԳԱՆՊԱՏԱԿՆԵՐԻ</w:t>
      </w:r>
      <w:r w:rsidRPr="000D4BB9">
        <w:rPr>
          <w:rFonts w:ascii="GHEA Grapalat" w:hAnsi="GHEA Grapalat"/>
          <w:b/>
          <w:sz w:val="24"/>
          <w:szCs w:val="24"/>
          <w:shd w:val="clear" w:color="auto" w:fill="FFFFFF"/>
          <w:lang w:val="af-ZA"/>
        </w:rPr>
        <w:t xml:space="preserve">»   </w:t>
      </w:r>
      <w:r w:rsidRPr="000D4BB9">
        <w:rPr>
          <w:rFonts w:ascii="GHEA Grapalat" w:hAnsi="GHEA Grapalat" w:cs="Sylfaen"/>
          <w:b/>
          <w:sz w:val="24"/>
          <w:szCs w:val="24"/>
          <w:shd w:val="clear" w:color="auto" w:fill="FFFFFF"/>
          <w:lang w:val="hy-AM"/>
        </w:rPr>
        <w:t>ԳՈՐԾՈՂՈՒԹՅՈՒՆՆԵՐԻ</w:t>
      </w:r>
      <w:r w:rsidRPr="000D4BB9">
        <w:rPr>
          <w:rFonts w:ascii="GHEA Grapalat" w:hAnsi="GHEA Grapalat"/>
          <w:b/>
          <w:sz w:val="24"/>
          <w:szCs w:val="24"/>
          <w:shd w:val="clear" w:color="auto" w:fill="FFFFFF"/>
          <w:lang w:val="af-ZA"/>
        </w:rPr>
        <w:t xml:space="preserve"> «1</w:t>
      </w:r>
      <w:r w:rsidRPr="000D4BB9">
        <w:rPr>
          <w:rFonts w:ascii="Cambria Math" w:eastAsia="MS Gothic" w:hAnsi="Cambria Math" w:cs="Cambria Math"/>
          <w:b/>
          <w:sz w:val="24"/>
          <w:szCs w:val="24"/>
          <w:shd w:val="clear" w:color="auto" w:fill="FFFFFF"/>
          <w:lang w:val="af-ZA"/>
        </w:rPr>
        <w:t>․</w:t>
      </w:r>
      <w:r w:rsidRPr="000D4BB9">
        <w:rPr>
          <w:rFonts w:ascii="GHEA Grapalat" w:hAnsi="GHEA Grapalat"/>
          <w:b/>
          <w:sz w:val="24"/>
          <w:szCs w:val="24"/>
          <w:shd w:val="clear" w:color="auto" w:fill="FFFFFF"/>
          <w:lang w:val="af-ZA"/>
        </w:rPr>
        <w:t xml:space="preserve"> </w:t>
      </w:r>
      <w:r w:rsidRPr="000D4BB9">
        <w:rPr>
          <w:rFonts w:ascii="GHEA Grapalat" w:hAnsi="GHEA Grapalat" w:cs="Sylfaen"/>
          <w:b/>
          <w:sz w:val="24"/>
          <w:szCs w:val="24"/>
          <w:shd w:val="clear" w:color="auto" w:fill="FFFFFF"/>
          <w:lang w:val="hy-AM"/>
        </w:rPr>
        <w:t>ԿԻՐԹ</w:t>
      </w:r>
      <w:r w:rsidRPr="000D4BB9">
        <w:rPr>
          <w:rFonts w:ascii="GHEA Grapalat" w:hAnsi="GHEA Grapalat"/>
          <w:b/>
          <w:sz w:val="24"/>
          <w:szCs w:val="24"/>
          <w:shd w:val="clear" w:color="auto" w:fill="FFFFFF"/>
          <w:lang w:val="af-ZA"/>
        </w:rPr>
        <w:t xml:space="preserve"> </w:t>
      </w:r>
      <w:r w:rsidRPr="000D4BB9">
        <w:rPr>
          <w:rFonts w:ascii="GHEA Grapalat" w:hAnsi="GHEA Grapalat" w:cs="Sylfaen"/>
          <w:b/>
          <w:sz w:val="24"/>
          <w:szCs w:val="24"/>
          <w:shd w:val="clear" w:color="auto" w:fill="FFFFFF"/>
          <w:lang w:val="hy-AM"/>
        </w:rPr>
        <w:t>ԵՎ</w:t>
      </w:r>
      <w:r w:rsidRPr="000D4BB9">
        <w:rPr>
          <w:rFonts w:ascii="GHEA Grapalat" w:hAnsi="GHEA Grapalat"/>
          <w:b/>
          <w:sz w:val="24"/>
          <w:szCs w:val="24"/>
          <w:shd w:val="clear" w:color="auto" w:fill="FFFFFF"/>
          <w:lang w:val="af-ZA"/>
        </w:rPr>
        <w:t xml:space="preserve"> </w:t>
      </w:r>
      <w:r w:rsidRPr="000D4BB9">
        <w:rPr>
          <w:rFonts w:ascii="GHEA Grapalat" w:hAnsi="GHEA Grapalat" w:cs="Sylfaen"/>
          <w:b/>
          <w:sz w:val="24"/>
          <w:szCs w:val="24"/>
          <w:shd w:val="clear" w:color="auto" w:fill="FFFFFF"/>
          <w:lang w:val="hy-AM"/>
        </w:rPr>
        <w:t>ԿԱՐՈՂՈՒՆԱԿ</w:t>
      </w:r>
      <w:r w:rsidRPr="000D4BB9">
        <w:rPr>
          <w:rFonts w:ascii="GHEA Grapalat" w:hAnsi="GHEA Grapalat"/>
          <w:b/>
          <w:sz w:val="24"/>
          <w:szCs w:val="24"/>
          <w:shd w:val="clear" w:color="auto" w:fill="FFFFFF"/>
          <w:lang w:val="af-ZA"/>
        </w:rPr>
        <w:t xml:space="preserve"> </w:t>
      </w:r>
      <w:r w:rsidRPr="000D4BB9">
        <w:rPr>
          <w:rFonts w:ascii="GHEA Grapalat" w:hAnsi="GHEA Grapalat" w:cs="Sylfaen"/>
          <w:b/>
          <w:sz w:val="24"/>
          <w:szCs w:val="24"/>
          <w:shd w:val="clear" w:color="auto" w:fill="FFFFFF"/>
          <w:lang w:val="hy-AM"/>
        </w:rPr>
        <w:t>ՔԱՂԱՔԱՑԻ</w:t>
      </w:r>
      <w:r w:rsidRPr="000D4BB9">
        <w:rPr>
          <w:rFonts w:ascii="GHEA Grapalat" w:hAnsi="GHEA Grapalat"/>
          <w:b/>
          <w:sz w:val="24"/>
          <w:szCs w:val="24"/>
          <w:shd w:val="clear" w:color="auto" w:fill="FFFFFF"/>
          <w:lang w:val="af-ZA"/>
        </w:rPr>
        <w:t xml:space="preserve">, </w:t>
      </w:r>
      <w:r w:rsidRPr="000D4BB9">
        <w:rPr>
          <w:rFonts w:ascii="GHEA Grapalat" w:hAnsi="GHEA Grapalat" w:cs="Sylfaen"/>
          <w:b/>
          <w:sz w:val="24"/>
          <w:szCs w:val="24"/>
          <w:shd w:val="clear" w:color="auto" w:fill="FFFFFF"/>
          <w:lang w:val="hy-AM"/>
        </w:rPr>
        <w:t>ԺՈՂՈՎՈՒՐԴ</w:t>
      </w:r>
      <w:r w:rsidRPr="000D4BB9">
        <w:rPr>
          <w:rFonts w:ascii="GHEA Grapalat" w:hAnsi="GHEA Grapalat"/>
          <w:b/>
          <w:sz w:val="24"/>
          <w:szCs w:val="24"/>
          <w:shd w:val="clear" w:color="auto" w:fill="FFFFFF"/>
          <w:lang w:val="af-ZA"/>
        </w:rPr>
        <w:t xml:space="preserve">» </w:t>
      </w:r>
      <w:r w:rsidRPr="000D4BB9">
        <w:rPr>
          <w:rFonts w:ascii="GHEA Grapalat" w:hAnsi="GHEA Grapalat"/>
          <w:b/>
          <w:sz w:val="24"/>
          <w:szCs w:val="24"/>
          <w:shd w:val="clear" w:color="auto" w:fill="FFFFFF"/>
          <w:lang w:val="hy-AM"/>
        </w:rPr>
        <w:t>համար</w:t>
      </w:r>
      <w:r w:rsidRPr="000D4BB9">
        <w:rPr>
          <w:rFonts w:ascii="GHEA Grapalat" w:hAnsi="GHEA Grapalat"/>
          <w:b/>
          <w:sz w:val="24"/>
          <w:szCs w:val="24"/>
          <w:shd w:val="clear" w:color="auto" w:fill="FFFFFF"/>
          <w:lang w:val="af-ZA"/>
        </w:rPr>
        <w:t xml:space="preserve"> </w:t>
      </w:r>
      <w:r w:rsidRPr="000D4BB9">
        <w:rPr>
          <w:rFonts w:ascii="GHEA Grapalat" w:hAnsi="GHEA Grapalat"/>
          <w:b/>
          <w:sz w:val="24"/>
          <w:szCs w:val="24"/>
          <w:shd w:val="clear" w:color="auto" w:fill="FFFFFF"/>
          <w:lang w:val="hy-AM"/>
        </w:rPr>
        <w:t>0</w:t>
      </w:r>
      <w:r w:rsidRPr="000D4BB9">
        <w:rPr>
          <w:rFonts w:ascii="GHEA Grapalat" w:hAnsi="GHEA Grapalat"/>
          <w:b/>
          <w:sz w:val="24"/>
          <w:szCs w:val="24"/>
          <w:shd w:val="clear" w:color="auto" w:fill="FFFFFF"/>
          <w:lang w:val="af-ZA"/>
        </w:rPr>
        <w:t>1</w:t>
      </w:r>
      <w:r w:rsidRPr="000D4BB9">
        <w:rPr>
          <w:rFonts w:ascii="GHEA Grapalat" w:eastAsia="MS Gothic" w:hAnsi="GHEA Grapalat" w:cs="MS Gothic"/>
          <w:b/>
          <w:sz w:val="24"/>
          <w:szCs w:val="24"/>
          <w:shd w:val="clear" w:color="auto" w:fill="FFFFFF"/>
          <w:lang w:val="af-ZA"/>
        </w:rPr>
        <w:t xml:space="preserve"> </w:t>
      </w:r>
      <w:r w:rsidRPr="000D4BB9">
        <w:rPr>
          <w:rFonts w:ascii="GHEA Grapalat" w:eastAsia="MS Gothic" w:hAnsi="GHEA Grapalat" w:cs="MS Gothic"/>
          <w:b/>
          <w:sz w:val="24"/>
          <w:szCs w:val="24"/>
          <w:shd w:val="clear" w:color="auto" w:fill="FFFFFF"/>
          <w:lang w:val="hy-AM"/>
        </w:rPr>
        <w:t>մեգանպատակի</w:t>
      </w:r>
      <w:r w:rsidRPr="000D4BB9">
        <w:rPr>
          <w:rFonts w:ascii="GHEA Grapalat" w:eastAsia="CIDFont+F2" w:hAnsi="GHEA Grapalat" w:cs="Sylfaen"/>
          <w:sz w:val="24"/>
          <w:szCs w:val="24"/>
          <w:lang w:val="af-ZA"/>
        </w:rPr>
        <w:t xml:space="preserve"> </w:t>
      </w:r>
      <w:r w:rsidRPr="000D4BB9">
        <w:rPr>
          <w:rFonts w:ascii="GHEA Grapalat" w:hAnsi="GHEA Grapalat" w:cs="Sylfaen"/>
          <w:sz w:val="24"/>
          <w:szCs w:val="24"/>
          <w:shd w:val="clear" w:color="auto" w:fill="FFFFFF"/>
          <w:lang w:val="hy-AM"/>
        </w:rPr>
        <w:t>թիրախային</w:t>
      </w:r>
      <w:r w:rsidRPr="000D4BB9">
        <w:rPr>
          <w:rFonts w:ascii="GHEA Grapalat" w:hAnsi="GHEA Grapalat"/>
          <w:sz w:val="24"/>
          <w:szCs w:val="24"/>
          <w:shd w:val="clear" w:color="auto" w:fill="FFFFFF"/>
          <w:lang w:val="af-ZA"/>
        </w:rPr>
        <w:t xml:space="preserve"> </w:t>
      </w:r>
      <w:r w:rsidRPr="000D4BB9">
        <w:rPr>
          <w:rFonts w:ascii="GHEA Grapalat" w:hAnsi="GHEA Grapalat" w:cs="Sylfaen"/>
          <w:sz w:val="24"/>
          <w:szCs w:val="24"/>
          <w:shd w:val="clear" w:color="auto" w:fill="FFFFFF"/>
          <w:lang w:val="hy-AM"/>
        </w:rPr>
        <w:t>արդյունքի</w:t>
      </w:r>
      <w:r w:rsidRPr="000D4BB9">
        <w:rPr>
          <w:rFonts w:ascii="GHEA Grapalat" w:hAnsi="GHEA Grapalat"/>
          <w:sz w:val="24"/>
          <w:szCs w:val="24"/>
          <w:shd w:val="clear" w:color="auto" w:fill="FFFFFF"/>
          <w:lang w:val="af-ZA"/>
        </w:rPr>
        <w:t xml:space="preserve"> </w:t>
      </w:r>
      <w:r w:rsidRPr="000D4BB9">
        <w:rPr>
          <w:rFonts w:ascii="GHEA Grapalat" w:hAnsi="GHEA Grapalat" w:cs="Sylfaen"/>
          <w:sz w:val="24"/>
          <w:szCs w:val="24"/>
          <w:shd w:val="clear" w:color="auto" w:fill="FFFFFF"/>
          <w:lang w:val="hy-AM"/>
        </w:rPr>
        <w:t>ցուցանիշի</w:t>
      </w:r>
      <w:r w:rsidRPr="000D4BB9">
        <w:rPr>
          <w:rFonts w:ascii="GHEA Grapalat" w:hAnsi="GHEA Grapalat"/>
          <w:sz w:val="24"/>
          <w:szCs w:val="24"/>
          <w:shd w:val="clear" w:color="auto" w:fill="FFFFFF"/>
          <w:lang w:val="af-ZA"/>
        </w:rPr>
        <w:t xml:space="preserve"> </w:t>
      </w:r>
      <w:r w:rsidRPr="000D4BB9">
        <w:rPr>
          <w:rFonts w:ascii="GHEA Grapalat" w:hAnsi="GHEA Grapalat" w:cs="Sylfaen"/>
          <w:sz w:val="24"/>
          <w:szCs w:val="24"/>
          <w:shd w:val="clear" w:color="auto" w:fill="FFFFFF"/>
          <w:lang w:val="hy-AM"/>
        </w:rPr>
        <w:t>ապահովման</w:t>
      </w:r>
      <w:r w:rsidRPr="000D4BB9">
        <w:rPr>
          <w:rFonts w:ascii="GHEA Grapalat" w:hAnsi="GHEA Grapalat"/>
          <w:sz w:val="24"/>
          <w:szCs w:val="24"/>
          <w:shd w:val="clear" w:color="auto" w:fill="FFFFFF"/>
          <w:lang w:val="af-ZA"/>
        </w:rPr>
        <w:t xml:space="preserve"> </w:t>
      </w:r>
      <w:r w:rsidRPr="000D4BB9">
        <w:rPr>
          <w:rFonts w:ascii="GHEA Grapalat" w:hAnsi="GHEA Grapalat" w:cs="Sylfaen"/>
          <w:sz w:val="24"/>
          <w:szCs w:val="24"/>
          <w:shd w:val="clear" w:color="auto" w:fill="FFFFFF"/>
          <w:lang w:val="hy-AM"/>
        </w:rPr>
        <w:t>պահանջից՝ «Գիտելիքի, մշակույթի, գիտակցության, հմտությունների համատարած, ներառական, նորարարական և հանրամատչելի զարգացման և յուրացման միջոցով ունենանք քաղաքակիրթ, ստեղծագործ, նախաձեռնող, կարողունակ ու մրցունակ քաղաքացի, ում համար իրավունքների իրացումը նույնքան կարևոր է, որքան պարտականությունների ու պարտավորությունների կատարումը, ով առաջին հերթին իրեն է համարում սեփական բարեկեցության և առողջության պատասխանատուն:»</w:t>
      </w:r>
      <w:r w:rsidRPr="000D4BB9">
        <w:rPr>
          <w:rFonts w:ascii="GHEA Grapalat" w:eastAsia="CIDFont+F2" w:hAnsi="GHEA Grapalat" w:cs="Sylfaen"/>
          <w:sz w:val="24"/>
          <w:szCs w:val="24"/>
          <w:lang w:val="af-ZA"/>
        </w:rPr>
        <w:t xml:space="preserve">, </w:t>
      </w:r>
      <w:r w:rsidRPr="000D4BB9">
        <w:rPr>
          <w:rFonts w:ascii="GHEA Grapalat" w:hAnsi="GHEA Grapalat"/>
          <w:sz w:val="24"/>
          <w:szCs w:val="24"/>
          <w:shd w:val="clear" w:color="auto" w:fill="FFFFFF"/>
          <w:lang w:val="af-ZA"/>
        </w:rPr>
        <w:t>«</w:t>
      </w:r>
      <w:r w:rsidRPr="000D4BB9">
        <w:rPr>
          <w:rFonts w:ascii="GHEA Grapalat" w:hAnsi="GHEA Grapalat"/>
          <w:sz w:val="24"/>
          <w:szCs w:val="24"/>
          <w:shd w:val="clear" w:color="auto" w:fill="FFFFFF"/>
          <w:lang w:val="hy-AM"/>
        </w:rPr>
        <w:t>Հայաստանի</w:t>
      </w:r>
      <w:r w:rsidRPr="000D4BB9">
        <w:rPr>
          <w:rFonts w:ascii="GHEA Grapalat" w:hAnsi="GHEA Grapalat"/>
          <w:sz w:val="24"/>
          <w:szCs w:val="24"/>
          <w:shd w:val="clear" w:color="auto" w:fill="FFFFFF"/>
          <w:lang w:val="af-ZA"/>
        </w:rPr>
        <w:t xml:space="preserve"> </w:t>
      </w:r>
      <w:r w:rsidRPr="000D4BB9">
        <w:rPr>
          <w:rFonts w:ascii="GHEA Grapalat" w:hAnsi="GHEA Grapalat"/>
          <w:sz w:val="24"/>
          <w:szCs w:val="24"/>
          <w:shd w:val="clear" w:color="auto" w:fill="FFFFFF"/>
          <w:lang w:val="hy-AM"/>
        </w:rPr>
        <w:t>Հանրապետության</w:t>
      </w:r>
      <w:r w:rsidRPr="000D4BB9">
        <w:rPr>
          <w:rFonts w:ascii="GHEA Grapalat" w:hAnsi="GHEA Grapalat"/>
          <w:sz w:val="24"/>
          <w:szCs w:val="24"/>
          <w:shd w:val="clear" w:color="auto" w:fill="FFFFFF"/>
          <w:lang w:val="af-ZA"/>
        </w:rPr>
        <w:t xml:space="preserve"> </w:t>
      </w:r>
      <w:r w:rsidRPr="000D4BB9">
        <w:rPr>
          <w:rFonts w:ascii="GHEA Grapalat" w:hAnsi="GHEA Grapalat"/>
          <w:sz w:val="24"/>
          <w:szCs w:val="24"/>
          <w:shd w:val="clear" w:color="auto" w:fill="FFFFFF"/>
          <w:lang w:val="hy-AM"/>
        </w:rPr>
        <w:t>կրթության</w:t>
      </w:r>
      <w:r w:rsidRPr="000D4BB9">
        <w:rPr>
          <w:rFonts w:ascii="GHEA Grapalat" w:hAnsi="GHEA Grapalat"/>
          <w:sz w:val="24"/>
          <w:szCs w:val="24"/>
          <w:shd w:val="clear" w:color="auto" w:fill="FFFFFF"/>
          <w:lang w:val="af-ZA"/>
        </w:rPr>
        <w:t xml:space="preserve"> </w:t>
      </w:r>
      <w:r w:rsidRPr="000D4BB9">
        <w:rPr>
          <w:rFonts w:ascii="GHEA Grapalat" w:hAnsi="GHEA Grapalat"/>
          <w:sz w:val="24"/>
          <w:szCs w:val="24"/>
          <w:shd w:val="clear" w:color="auto" w:fill="FFFFFF"/>
          <w:lang w:val="hy-AM"/>
        </w:rPr>
        <w:t>մինչև</w:t>
      </w:r>
      <w:r w:rsidRPr="000D4BB9">
        <w:rPr>
          <w:rFonts w:ascii="GHEA Grapalat" w:hAnsi="GHEA Grapalat"/>
          <w:sz w:val="24"/>
          <w:szCs w:val="24"/>
          <w:shd w:val="clear" w:color="auto" w:fill="FFFFFF"/>
          <w:lang w:val="af-ZA"/>
        </w:rPr>
        <w:t xml:space="preserve"> 2030 </w:t>
      </w:r>
      <w:r w:rsidRPr="000D4BB9">
        <w:rPr>
          <w:rFonts w:ascii="GHEA Grapalat" w:hAnsi="GHEA Grapalat"/>
          <w:sz w:val="24"/>
          <w:szCs w:val="24"/>
          <w:shd w:val="clear" w:color="auto" w:fill="FFFFFF"/>
          <w:lang w:val="hy-AM"/>
        </w:rPr>
        <w:t>թվականը</w:t>
      </w:r>
      <w:r w:rsidRPr="000D4BB9">
        <w:rPr>
          <w:rFonts w:ascii="GHEA Grapalat" w:hAnsi="GHEA Grapalat"/>
          <w:sz w:val="24"/>
          <w:szCs w:val="24"/>
          <w:shd w:val="clear" w:color="auto" w:fill="FFFFFF"/>
          <w:lang w:val="af-ZA"/>
        </w:rPr>
        <w:t xml:space="preserve"> </w:t>
      </w:r>
      <w:r w:rsidRPr="000D4BB9">
        <w:rPr>
          <w:rFonts w:ascii="GHEA Grapalat" w:hAnsi="GHEA Grapalat"/>
          <w:sz w:val="24"/>
          <w:szCs w:val="24"/>
          <w:shd w:val="clear" w:color="auto" w:fill="FFFFFF"/>
          <w:lang w:val="hy-AM"/>
        </w:rPr>
        <w:t>զարգացման</w:t>
      </w:r>
      <w:r w:rsidRPr="000D4BB9">
        <w:rPr>
          <w:rFonts w:ascii="GHEA Grapalat" w:hAnsi="GHEA Grapalat"/>
          <w:sz w:val="24"/>
          <w:szCs w:val="24"/>
          <w:shd w:val="clear" w:color="auto" w:fill="FFFFFF"/>
          <w:lang w:val="af-ZA"/>
        </w:rPr>
        <w:t xml:space="preserve"> </w:t>
      </w:r>
      <w:r w:rsidRPr="000D4BB9">
        <w:rPr>
          <w:rFonts w:ascii="GHEA Grapalat" w:hAnsi="GHEA Grapalat"/>
          <w:sz w:val="24"/>
          <w:szCs w:val="24"/>
          <w:shd w:val="clear" w:color="auto" w:fill="FFFFFF"/>
          <w:lang w:val="hy-AM"/>
        </w:rPr>
        <w:t>պետական</w:t>
      </w:r>
      <w:r w:rsidRPr="000D4BB9">
        <w:rPr>
          <w:rFonts w:ascii="GHEA Grapalat" w:hAnsi="GHEA Grapalat"/>
          <w:sz w:val="24"/>
          <w:szCs w:val="24"/>
          <w:shd w:val="clear" w:color="auto" w:fill="FFFFFF"/>
          <w:lang w:val="af-ZA"/>
        </w:rPr>
        <w:t xml:space="preserve"> </w:t>
      </w:r>
      <w:r w:rsidRPr="000D4BB9">
        <w:rPr>
          <w:rFonts w:ascii="GHEA Grapalat" w:hAnsi="GHEA Grapalat"/>
          <w:sz w:val="24"/>
          <w:szCs w:val="24"/>
          <w:shd w:val="clear" w:color="auto" w:fill="FFFFFF"/>
          <w:lang w:val="hy-AM"/>
        </w:rPr>
        <w:t>ծրագրի</w:t>
      </w:r>
      <w:r w:rsidRPr="000D4BB9">
        <w:rPr>
          <w:rFonts w:ascii="GHEA Grapalat" w:hAnsi="GHEA Grapalat"/>
          <w:sz w:val="24"/>
          <w:szCs w:val="24"/>
          <w:shd w:val="clear" w:color="auto" w:fill="FFFFFF"/>
          <w:lang w:val="af-ZA"/>
        </w:rPr>
        <w:t xml:space="preserve">» </w:t>
      </w:r>
      <w:r w:rsidRPr="000D4BB9">
        <w:rPr>
          <w:rFonts w:ascii="GHEA Grapalat" w:hAnsi="GHEA Grapalat"/>
          <w:b/>
          <w:sz w:val="24"/>
          <w:szCs w:val="24"/>
          <w:shd w:val="clear" w:color="auto" w:fill="FFFFFF"/>
          <w:lang w:val="hy-AM"/>
        </w:rPr>
        <w:t>հավելվածի</w:t>
      </w:r>
      <w:r w:rsidRPr="000D4BB9">
        <w:rPr>
          <w:rFonts w:ascii="GHEA Grapalat" w:hAnsi="GHEA Grapalat"/>
          <w:b/>
          <w:sz w:val="24"/>
          <w:szCs w:val="24"/>
          <w:shd w:val="clear" w:color="auto" w:fill="FFFFFF"/>
          <w:lang w:val="af-ZA"/>
        </w:rPr>
        <w:t xml:space="preserve"> </w:t>
      </w:r>
      <w:r w:rsidRPr="000D4BB9">
        <w:rPr>
          <w:rFonts w:ascii="GHEA Grapalat" w:hAnsi="GHEA Grapalat"/>
          <w:b/>
          <w:sz w:val="24"/>
          <w:szCs w:val="24"/>
          <w:shd w:val="clear" w:color="auto" w:fill="FFFFFF"/>
          <w:lang w:val="hy-AM"/>
        </w:rPr>
        <w:t>5-րդ՝ «</w:t>
      </w:r>
      <w:r w:rsidRPr="000D4BB9">
        <w:rPr>
          <w:rFonts w:ascii="GHEA Grapalat" w:eastAsia="GHEA Grapalat" w:hAnsi="GHEA Grapalat" w:cs="GHEA Grapalat"/>
          <w:b/>
          <w:sz w:val="24"/>
          <w:szCs w:val="24"/>
          <w:lang w:val="hy-AM"/>
        </w:rPr>
        <w:t xml:space="preserve">Ռազմավարական ուղղություններով նախատեսվող քայլերը և գործողությունների շրջանակը» գլխի 80-րդ՝ «Համընդհանուր </w:t>
      </w:r>
      <w:r w:rsidRPr="000D4BB9">
        <w:rPr>
          <w:rFonts w:ascii="GHEA Grapalat" w:eastAsia="GHEA Grapalat" w:hAnsi="GHEA Grapalat" w:cs="GHEA Grapalat"/>
          <w:b/>
          <w:sz w:val="24"/>
          <w:szCs w:val="24"/>
          <w:lang w:val="hy-AM"/>
        </w:rPr>
        <w:lastRenderedPageBreak/>
        <w:t xml:space="preserve">ներառական, սովորողակենտրոն կրթական միջավայրի ստեղծումը ենթադրում է բոլորի համար որակյալ կրթական ծառայությունների մատչելիություն և հասանելիություն հանրապետության ողջ տարածքում» կետի 3-րդ՝ «Այս ուղղությամբ  քաղաքականությունների ու գործողությունների շրջանակը ներառում է կրթության կազմակերպման սովորողակենտրոն մեխանիզմների ընդլայնում.» բ) ենթակետի՝ «պարտադիր կրթությունից դուրս մնալու ռիսկերի կանխարգելման, դուրս մնացած երեխաների հայտնաբերման և նրանց կրթական համակարգ վերաներառման մեխանիզմների գործարկում» և 86-րդ կետի՝ «Ծրագրի իրականացումը կապահովի 2030թ. հետևյալ արդյունքային շրջանակը.» է) ենթակետի՝ «ոչ մի երեխա դուրս չի մնա պարտադիր կրթության համակարգից» </w:t>
      </w:r>
      <w:r w:rsidRPr="000D4BB9">
        <w:rPr>
          <w:rFonts w:ascii="GHEA Grapalat" w:hAnsi="GHEA Grapalat"/>
          <w:b/>
          <w:sz w:val="24"/>
          <w:szCs w:val="24"/>
          <w:shd w:val="clear" w:color="auto" w:fill="FFFFFF"/>
          <w:lang w:val="af-ZA"/>
        </w:rPr>
        <w:t xml:space="preserve">սահմանված </w:t>
      </w:r>
      <w:r w:rsidRPr="000D4BB9">
        <w:rPr>
          <w:rFonts w:ascii="GHEA Grapalat" w:hAnsi="GHEA Grapalat" w:cs="Sylfaen"/>
          <w:b/>
          <w:sz w:val="24"/>
          <w:szCs w:val="24"/>
          <w:shd w:val="clear" w:color="auto" w:fill="FFFFFF"/>
          <w:lang w:val="hy-AM"/>
        </w:rPr>
        <w:t>թիրախային</w:t>
      </w:r>
      <w:r w:rsidRPr="000D4BB9">
        <w:rPr>
          <w:rFonts w:ascii="GHEA Grapalat" w:hAnsi="GHEA Grapalat"/>
          <w:b/>
          <w:sz w:val="24"/>
          <w:szCs w:val="24"/>
          <w:shd w:val="clear" w:color="auto" w:fill="FFFFFF"/>
          <w:lang w:val="af-ZA"/>
        </w:rPr>
        <w:t xml:space="preserve"> </w:t>
      </w:r>
      <w:r w:rsidRPr="000D4BB9">
        <w:rPr>
          <w:rFonts w:ascii="GHEA Grapalat" w:hAnsi="GHEA Grapalat" w:cs="Sylfaen"/>
          <w:b/>
          <w:sz w:val="24"/>
          <w:szCs w:val="24"/>
          <w:shd w:val="clear" w:color="auto" w:fill="FFFFFF"/>
          <w:lang w:val="hy-AM"/>
        </w:rPr>
        <w:t>արդյունքների</w:t>
      </w:r>
      <w:r w:rsidRPr="000D4BB9">
        <w:rPr>
          <w:rFonts w:ascii="GHEA Grapalat" w:hAnsi="GHEA Grapalat"/>
          <w:b/>
          <w:sz w:val="24"/>
          <w:szCs w:val="24"/>
          <w:shd w:val="clear" w:color="auto" w:fill="FFFFFF"/>
          <w:lang w:val="af-ZA"/>
        </w:rPr>
        <w:t xml:space="preserve"> </w:t>
      </w:r>
      <w:r w:rsidRPr="000D4BB9">
        <w:rPr>
          <w:rFonts w:ascii="GHEA Grapalat" w:hAnsi="GHEA Grapalat" w:cs="Sylfaen"/>
          <w:b/>
          <w:sz w:val="24"/>
          <w:szCs w:val="24"/>
          <w:shd w:val="clear" w:color="auto" w:fill="FFFFFF"/>
          <w:lang w:val="hy-AM"/>
        </w:rPr>
        <w:t>ցուցանիշի</w:t>
      </w:r>
      <w:r w:rsidRPr="000D4BB9">
        <w:rPr>
          <w:rFonts w:ascii="GHEA Grapalat" w:hAnsi="GHEA Grapalat"/>
          <w:b/>
          <w:sz w:val="24"/>
          <w:szCs w:val="24"/>
          <w:shd w:val="clear" w:color="auto" w:fill="FFFFFF"/>
          <w:lang w:val="af-ZA"/>
        </w:rPr>
        <w:t xml:space="preserve"> </w:t>
      </w:r>
      <w:r w:rsidRPr="000D4BB9">
        <w:rPr>
          <w:rFonts w:ascii="GHEA Grapalat" w:hAnsi="GHEA Grapalat" w:cs="Sylfaen"/>
          <w:b/>
          <w:sz w:val="24"/>
          <w:szCs w:val="24"/>
          <w:shd w:val="clear" w:color="auto" w:fill="FFFFFF"/>
          <w:lang w:val="hy-AM"/>
        </w:rPr>
        <w:t>ապահովման</w:t>
      </w:r>
      <w:r w:rsidRPr="000D4BB9">
        <w:rPr>
          <w:rFonts w:ascii="GHEA Grapalat" w:hAnsi="GHEA Grapalat"/>
          <w:b/>
          <w:sz w:val="24"/>
          <w:szCs w:val="24"/>
          <w:shd w:val="clear" w:color="auto" w:fill="FFFFFF"/>
          <w:lang w:val="af-ZA"/>
        </w:rPr>
        <w:t xml:space="preserve"> </w:t>
      </w:r>
      <w:r w:rsidRPr="000D4BB9">
        <w:rPr>
          <w:rFonts w:ascii="GHEA Grapalat" w:hAnsi="GHEA Grapalat" w:cs="Sylfaen"/>
          <w:b/>
          <w:sz w:val="24"/>
          <w:szCs w:val="24"/>
          <w:shd w:val="clear" w:color="auto" w:fill="FFFFFF"/>
          <w:lang w:val="hy-AM"/>
        </w:rPr>
        <w:t>պահանջից</w:t>
      </w:r>
      <w:r w:rsidRPr="000D4BB9">
        <w:rPr>
          <w:rFonts w:ascii="GHEA Grapalat" w:hAnsi="GHEA Grapalat"/>
          <w:b/>
          <w:sz w:val="24"/>
          <w:szCs w:val="24"/>
          <w:shd w:val="clear" w:color="auto" w:fill="FFFFFF"/>
          <w:lang w:val="af-ZA"/>
        </w:rPr>
        <w:t>:</w:t>
      </w:r>
    </w:p>
    <w:p w:rsidR="000D4BB9" w:rsidRPr="000D4BB9" w:rsidRDefault="000D4BB9" w:rsidP="000D4BB9">
      <w:pPr>
        <w:pStyle w:val="NormalWeb"/>
        <w:spacing w:before="0" w:beforeAutospacing="0" w:after="120" w:afterAutospacing="0" w:line="360" w:lineRule="auto"/>
        <w:ind w:firstLine="567"/>
        <w:contextualSpacing/>
        <w:jc w:val="both"/>
        <w:rPr>
          <w:rFonts w:ascii="GHEA Grapalat" w:hAnsi="GHEA Grapalat" w:cs="Sylfaen"/>
          <w:b/>
          <w:lang w:val="hy-AM"/>
        </w:rPr>
      </w:pPr>
      <w:r w:rsidRPr="000D4BB9">
        <w:rPr>
          <w:rFonts w:ascii="GHEA Grapalat" w:eastAsia="CIDFont+F2" w:hAnsi="GHEA Grapalat" w:cs="Sylfaen"/>
          <w:lang w:val="hy-AM"/>
        </w:rPr>
        <w:t>Նախագծի մշակման հիմքում ընկած ռազմավարություններից է նաև</w:t>
      </w:r>
      <w:r w:rsidRPr="000D4BB9">
        <w:rPr>
          <w:rFonts w:ascii="GHEA Grapalat" w:hAnsi="GHEA Grapalat"/>
          <w:lang w:val="hy-AM"/>
        </w:rPr>
        <w:t xml:space="preserve"> «</w:t>
      </w:r>
      <w:r w:rsidRPr="000D4BB9">
        <w:rPr>
          <w:rFonts w:ascii="GHEA Grapalat" w:hAnsi="GHEA Grapalat" w:cs="Arial"/>
          <w:lang w:val="hy-AM"/>
        </w:rPr>
        <w:t>Հայաստանի</w:t>
      </w:r>
      <w:r w:rsidRPr="000D4BB9">
        <w:rPr>
          <w:rFonts w:ascii="GHEA Grapalat" w:hAnsi="GHEA Grapalat"/>
          <w:lang w:val="hy-AM"/>
        </w:rPr>
        <w:t xml:space="preserve"> </w:t>
      </w:r>
      <w:r w:rsidRPr="000D4BB9">
        <w:rPr>
          <w:rFonts w:ascii="GHEA Grapalat" w:hAnsi="GHEA Grapalat" w:cs="Arial"/>
          <w:lang w:val="hy-AM"/>
        </w:rPr>
        <w:t>Հանրապետության</w:t>
      </w:r>
      <w:r w:rsidRPr="000D4BB9">
        <w:rPr>
          <w:rFonts w:ascii="GHEA Grapalat" w:hAnsi="GHEA Grapalat"/>
          <w:lang w:val="hy-AM"/>
        </w:rPr>
        <w:t xml:space="preserve"> </w:t>
      </w:r>
      <w:r w:rsidRPr="000D4BB9">
        <w:rPr>
          <w:rFonts w:ascii="GHEA Grapalat" w:hAnsi="GHEA Grapalat" w:cs="Arial"/>
          <w:lang w:val="hy-AM"/>
        </w:rPr>
        <w:t>կրթության</w:t>
      </w:r>
      <w:r w:rsidRPr="000D4BB9">
        <w:rPr>
          <w:rFonts w:ascii="GHEA Grapalat" w:hAnsi="GHEA Grapalat"/>
          <w:lang w:val="hy-AM"/>
        </w:rPr>
        <w:t xml:space="preserve"> </w:t>
      </w:r>
      <w:r w:rsidRPr="000D4BB9">
        <w:rPr>
          <w:rFonts w:ascii="GHEA Grapalat" w:hAnsi="GHEA Grapalat" w:cs="Arial"/>
          <w:lang w:val="hy-AM"/>
        </w:rPr>
        <w:t>մինչև</w:t>
      </w:r>
      <w:r w:rsidRPr="000D4BB9">
        <w:rPr>
          <w:rFonts w:ascii="GHEA Grapalat" w:hAnsi="GHEA Grapalat"/>
          <w:lang w:val="hy-AM"/>
        </w:rPr>
        <w:t xml:space="preserve"> 2030 </w:t>
      </w:r>
      <w:r w:rsidRPr="000D4BB9">
        <w:rPr>
          <w:rFonts w:ascii="GHEA Grapalat" w:hAnsi="GHEA Grapalat" w:cs="Arial"/>
          <w:lang w:val="hy-AM"/>
        </w:rPr>
        <w:t>թվականի</w:t>
      </w:r>
      <w:r w:rsidRPr="000D4BB9">
        <w:rPr>
          <w:rFonts w:ascii="GHEA Grapalat" w:hAnsi="GHEA Grapalat"/>
          <w:lang w:val="hy-AM"/>
        </w:rPr>
        <w:t xml:space="preserve"> </w:t>
      </w:r>
      <w:r w:rsidRPr="000D4BB9">
        <w:rPr>
          <w:rFonts w:ascii="GHEA Grapalat" w:hAnsi="GHEA Grapalat" w:cs="Arial"/>
          <w:lang w:val="hy-AM"/>
        </w:rPr>
        <w:t>զարգացման</w:t>
      </w:r>
      <w:r w:rsidRPr="000D4BB9">
        <w:rPr>
          <w:rFonts w:ascii="GHEA Grapalat" w:hAnsi="GHEA Grapalat"/>
          <w:lang w:val="hy-AM"/>
        </w:rPr>
        <w:t xml:space="preserve"> </w:t>
      </w:r>
      <w:r w:rsidRPr="000D4BB9">
        <w:rPr>
          <w:rFonts w:ascii="GHEA Grapalat" w:hAnsi="GHEA Grapalat" w:cs="Arial"/>
          <w:lang w:val="hy-AM"/>
        </w:rPr>
        <w:t>պետական</w:t>
      </w:r>
      <w:r w:rsidRPr="000D4BB9">
        <w:rPr>
          <w:rFonts w:ascii="GHEA Grapalat" w:hAnsi="GHEA Grapalat"/>
          <w:lang w:val="hy-AM"/>
        </w:rPr>
        <w:t xml:space="preserve"> </w:t>
      </w:r>
      <w:r w:rsidRPr="000D4BB9">
        <w:rPr>
          <w:rFonts w:ascii="GHEA Grapalat" w:hAnsi="GHEA Grapalat" w:cs="Arial"/>
          <w:lang w:val="hy-AM"/>
        </w:rPr>
        <w:t>ծրագիրը</w:t>
      </w:r>
      <w:r w:rsidRPr="000D4BB9">
        <w:rPr>
          <w:rFonts w:ascii="GHEA Grapalat" w:hAnsi="GHEA Grapalat"/>
          <w:lang w:val="hy-AM"/>
        </w:rPr>
        <w:t xml:space="preserve">» </w:t>
      </w:r>
      <w:r w:rsidRPr="000D4BB9">
        <w:rPr>
          <w:rFonts w:ascii="GHEA Grapalat" w:hAnsi="GHEA Grapalat" w:cs="Arial"/>
          <w:lang w:val="hy-AM"/>
        </w:rPr>
        <w:t>հաստատելու</w:t>
      </w:r>
      <w:r w:rsidRPr="000D4BB9">
        <w:rPr>
          <w:rFonts w:ascii="GHEA Grapalat" w:hAnsi="GHEA Grapalat"/>
          <w:lang w:val="hy-AM"/>
        </w:rPr>
        <w:t xml:space="preserve"> </w:t>
      </w:r>
      <w:r w:rsidRPr="000D4BB9">
        <w:rPr>
          <w:rFonts w:ascii="GHEA Grapalat" w:hAnsi="GHEA Grapalat" w:cs="Arial"/>
          <w:lang w:val="hy-AM"/>
        </w:rPr>
        <w:t>մասին</w:t>
      </w:r>
      <w:r w:rsidRPr="000D4BB9">
        <w:rPr>
          <w:rFonts w:ascii="GHEA Grapalat" w:hAnsi="GHEA Grapalat"/>
          <w:lang w:val="hy-AM"/>
        </w:rPr>
        <w:t xml:space="preserve">» </w:t>
      </w:r>
      <w:r w:rsidRPr="000D4BB9">
        <w:rPr>
          <w:rFonts w:ascii="GHEA Grapalat" w:hAnsi="GHEA Grapalat" w:cs="Arial"/>
          <w:lang w:val="hy-AM"/>
        </w:rPr>
        <w:t>օրենքից</w:t>
      </w:r>
      <w:r w:rsidRPr="000D4BB9">
        <w:rPr>
          <w:rFonts w:ascii="GHEA Grapalat" w:hAnsi="GHEA Grapalat"/>
          <w:lang w:val="hy-AM"/>
        </w:rPr>
        <w:t xml:space="preserve"> </w:t>
      </w:r>
      <w:r w:rsidRPr="000D4BB9">
        <w:rPr>
          <w:rFonts w:ascii="GHEA Grapalat" w:hAnsi="GHEA Grapalat" w:cs="Arial"/>
          <w:lang w:val="hy-AM"/>
        </w:rPr>
        <w:t>բխող</w:t>
      </w:r>
      <w:r w:rsidRPr="000D4BB9">
        <w:rPr>
          <w:rFonts w:ascii="GHEA Grapalat" w:hAnsi="GHEA Grapalat"/>
          <w:lang w:val="hy-AM"/>
        </w:rPr>
        <w:t xml:space="preserve"> </w:t>
      </w:r>
      <w:r w:rsidRPr="000D4BB9">
        <w:rPr>
          <w:rFonts w:ascii="GHEA Grapalat" w:hAnsi="GHEA Grapalat" w:cs="Arial"/>
          <w:lang w:val="hy-AM"/>
        </w:rPr>
        <w:t>գործողությունների</w:t>
      </w:r>
      <w:r w:rsidRPr="000D4BB9">
        <w:rPr>
          <w:rFonts w:ascii="GHEA Grapalat" w:hAnsi="GHEA Grapalat"/>
          <w:lang w:val="hy-AM"/>
        </w:rPr>
        <w:t xml:space="preserve"> </w:t>
      </w:r>
      <w:r w:rsidRPr="000D4BB9">
        <w:rPr>
          <w:rFonts w:ascii="GHEA Grapalat" w:hAnsi="GHEA Grapalat" w:cs="Arial"/>
          <w:lang w:val="hy-AM"/>
        </w:rPr>
        <w:t>ծրագիրը</w:t>
      </w:r>
      <w:r w:rsidRPr="000D4BB9">
        <w:rPr>
          <w:rFonts w:ascii="GHEA Grapalat" w:hAnsi="GHEA Grapalat"/>
          <w:lang w:val="hy-AM"/>
        </w:rPr>
        <w:t xml:space="preserve">» </w:t>
      </w:r>
      <w:r w:rsidRPr="000D4BB9">
        <w:rPr>
          <w:rFonts w:ascii="GHEA Grapalat" w:hAnsi="GHEA Grapalat" w:cs="Arial"/>
          <w:lang w:val="hy-AM"/>
        </w:rPr>
        <w:t>հաստատելու</w:t>
      </w:r>
      <w:r w:rsidRPr="000D4BB9">
        <w:rPr>
          <w:rFonts w:ascii="GHEA Grapalat" w:hAnsi="GHEA Grapalat"/>
          <w:lang w:val="hy-AM"/>
        </w:rPr>
        <w:t xml:space="preserve"> </w:t>
      </w:r>
      <w:r w:rsidRPr="000D4BB9">
        <w:rPr>
          <w:rFonts w:ascii="GHEA Grapalat" w:hAnsi="GHEA Grapalat" w:cs="Arial"/>
          <w:lang w:val="hy-AM"/>
        </w:rPr>
        <w:t>մասին</w:t>
      </w:r>
      <w:r w:rsidRPr="000D4BB9">
        <w:rPr>
          <w:rFonts w:ascii="GHEA Grapalat" w:hAnsi="GHEA Grapalat"/>
          <w:lang w:val="hy-AM"/>
        </w:rPr>
        <w:t xml:space="preserve"> </w:t>
      </w:r>
      <w:r w:rsidRPr="000D4BB9">
        <w:rPr>
          <w:rFonts w:ascii="GHEA Grapalat" w:hAnsi="GHEA Grapalat" w:cs="Arial"/>
          <w:lang w:val="hy-AM"/>
        </w:rPr>
        <w:t>Հայաստանի</w:t>
      </w:r>
      <w:r w:rsidRPr="000D4BB9">
        <w:rPr>
          <w:rFonts w:ascii="GHEA Grapalat" w:hAnsi="GHEA Grapalat"/>
          <w:lang w:val="hy-AM"/>
        </w:rPr>
        <w:t xml:space="preserve"> </w:t>
      </w:r>
      <w:r w:rsidRPr="000D4BB9">
        <w:rPr>
          <w:rFonts w:ascii="GHEA Grapalat" w:hAnsi="GHEA Grapalat" w:cs="Arial"/>
          <w:lang w:val="hy-AM"/>
        </w:rPr>
        <w:t>Հանրապետության</w:t>
      </w:r>
      <w:r w:rsidRPr="000D4BB9">
        <w:rPr>
          <w:rFonts w:ascii="GHEA Grapalat" w:hAnsi="GHEA Grapalat"/>
          <w:lang w:val="hy-AM"/>
        </w:rPr>
        <w:t xml:space="preserve"> </w:t>
      </w:r>
      <w:r w:rsidRPr="000D4BB9">
        <w:rPr>
          <w:rFonts w:ascii="GHEA Grapalat" w:hAnsi="GHEA Grapalat" w:cs="Arial"/>
          <w:lang w:val="hy-AM"/>
        </w:rPr>
        <w:t>կառավարության</w:t>
      </w:r>
      <w:r w:rsidRPr="000D4BB9">
        <w:rPr>
          <w:rFonts w:ascii="GHEA Grapalat" w:hAnsi="GHEA Grapalat"/>
          <w:lang w:val="hy-AM"/>
        </w:rPr>
        <w:t xml:space="preserve"> </w:t>
      </w:r>
      <w:r w:rsidRPr="000D4BB9">
        <w:rPr>
          <w:rFonts w:ascii="GHEA Grapalat" w:hAnsi="GHEA Grapalat" w:cs="Arial"/>
          <w:lang w:val="hy-AM"/>
        </w:rPr>
        <w:t xml:space="preserve">որոշման </w:t>
      </w:r>
      <w:r w:rsidRPr="000D4BB9">
        <w:rPr>
          <w:rFonts w:ascii="GHEA Grapalat" w:hAnsi="GHEA Grapalat" w:cs="Arial"/>
          <w:b/>
          <w:shd w:val="clear" w:color="auto" w:fill="FFFFFF"/>
          <w:lang w:val="af-ZA" w:eastAsia="ru-RU"/>
        </w:rPr>
        <w:t>«</w:t>
      </w:r>
      <w:r w:rsidRPr="000D4BB9">
        <w:rPr>
          <w:rFonts w:ascii="GHEA Grapalat" w:hAnsi="GHEA Grapalat" w:cs="Arial"/>
          <w:b/>
          <w:shd w:val="clear" w:color="auto" w:fill="FFFFFF"/>
          <w:lang w:val="hy-AM" w:eastAsia="ru-RU"/>
        </w:rPr>
        <w:t>Հանրա</w:t>
      </w:r>
      <w:r w:rsidRPr="000D4BB9">
        <w:rPr>
          <w:rFonts w:ascii="GHEA Grapalat" w:hAnsi="GHEA Grapalat"/>
          <w:b/>
          <w:shd w:val="clear" w:color="auto" w:fill="FFFFFF"/>
          <w:lang w:val="hy-AM" w:eastAsia="ru-RU"/>
        </w:rPr>
        <w:t>կրթություն</w:t>
      </w:r>
      <w:r w:rsidRPr="000D4BB9">
        <w:rPr>
          <w:rFonts w:ascii="GHEA Grapalat" w:hAnsi="GHEA Grapalat" w:cs="Arial"/>
          <w:b/>
          <w:shd w:val="clear" w:color="auto" w:fill="FFFFFF"/>
          <w:lang w:val="af-ZA" w:eastAsia="ru-RU"/>
        </w:rPr>
        <w:t>»</w:t>
      </w:r>
      <w:r w:rsidRPr="000D4BB9">
        <w:rPr>
          <w:rFonts w:ascii="Calibri" w:hAnsi="Calibri" w:cs="Calibri"/>
          <w:b/>
          <w:shd w:val="clear" w:color="auto" w:fill="FFFFFF"/>
          <w:lang w:val="af-ZA" w:eastAsia="ru-RU"/>
        </w:rPr>
        <w:t> </w:t>
      </w:r>
      <w:r w:rsidRPr="000D4BB9">
        <w:rPr>
          <w:rFonts w:ascii="GHEA Grapalat" w:hAnsi="GHEA Grapalat" w:cs="Calibri"/>
          <w:b/>
          <w:shd w:val="clear" w:color="auto" w:fill="FFFFFF"/>
          <w:lang w:val="hy-AM" w:eastAsia="ru-RU"/>
        </w:rPr>
        <w:t xml:space="preserve">բաժնի </w:t>
      </w:r>
      <w:r w:rsidRPr="000D4BB9">
        <w:rPr>
          <w:rFonts w:ascii="GHEA Grapalat" w:eastAsia="GHEA Grapalat" w:hAnsi="GHEA Grapalat" w:cs="GHEA Grapalat"/>
          <w:b/>
          <w:lang w:val="hy-AM"/>
        </w:rPr>
        <w:t xml:space="preserve">Նպատակ 4.-ի՝  </w:t>
      </w:r>
      <w:r w:rsidRPr="000D4BB9">
        <w:rPr>
          <w:rFonts w:ascii="GHEA Grapalat" w:hAnsi="GHEA Grapalat"/>
          <w:b/>
          <w:lang w:val="hy-AM"/>
        </w:rPr>
        <w:t>«</w:t>
      </w:r>
      <w:r w:rsidRPr="000D4BB9">
        <w:rPr>
          <w:rFonts w:ascii="GHEA Grapalat" w:eastAsia="GHEA Grapalat" w:hAnsi="GHEA Grapalat" w:cs="GHEA Grapalat"/>
          <w:b/>
          <w:lang w:val="hy-AM"/>
        </w:rPr>
        <w:t>Հանրակրթական հաստատությունների ծախսարդյունավետ կառավարման և ֆինանսավորման մոդելների ներդրում</w:t>
      </w:r>
      <w:r w:rsidRPr="000D4BB9">
        <w:rPr>
          <w:rFonts w:ascii="GHEA Grapalat" w:hAnsi="GHEA Grapalat"/>
          <w:b/>
          <w:lang w:val="hy-AM"/>
        </w:rPr>
        <w:t>» բաժնի</w:t>
      </w:r>
      <w:r w:rsidRPr="000D4BB9">
        <w:rPr>
          <w:rFonts w:ascii="GHEA Grapalat" w:eastAsia="GHEA Grapalat" w:hAnsi="GHEA Grapalat" w:cs="GHEA Grapalat"/>
          <w:lang w:val="hy-AM"/>
        </w:rPr>
        <w:t xml:space="preserve"> (Վերջնական թիրախ (2030թ.)–</w:t>
      </w:r>
      <w:r w:rsidRPr="000D4BB9">
        <w:rPr>
          <w:rFonts w:ascii="Calibri" w:hAnsi="Calibri" w:cs="Calibri"/>
          <w:lang w:val="hy-AM"/>
        </w:rPr>
        <w:t> </w:t>
      </w:r>
      <w:r w:rsidRPr="000D4BB9">
        <w:rPr>
          <w:rFonts w:ascii="GHEA Grapalat" w:eastAsia="GHEA Grapalat" w:hAnsi="GHEA Grapalat" w:cs="GHEA Grapalat"/>
          <w:lang w:val="hy-AM"/>
        </w:rPr>
        <w:t>Գործող կառավարման արդյունավետ համակարգ՝ ապահովելով մասնակցայնություն և հաշվետվողականություն: Ներդրված ծախսարդյունավետ ֆինանսավորման  մոդել, որի արդյուքում ծախսի նպատակայնությունը նպաստում է կրթության որակի ապահովմանը</w:t>
      </w:r>
      <w:r w:rsidRPr="000D4BB9">
        <w:rPr>
          <w:rFonts w:ascii="GHEA Grapalat" w:eastAsia="GHEA Grapalat" w:hAnsi="GHEA Grapalat" w:cs="GHEA Grapalat"/>
          <w:lang w:val="af-ZA"/>
        </w:rPr>
        <w:t xml:space="preserve">) </w:t>
      </w:r>
      <w:r w:rsidRPr="000D4BB9">
        <w:rPr>
          <w:rFonts w:ascii="GHEA Grapalat" w:eastAsia="GHEA Grapalat" w:hAnsi="GHEA Grapalat" w:cs="GHEA Grapalat"/>
          <w:lang w:val="hy-AM"/>
        </w:rPr>
        <w:t>գործողության կատարումն ապահովելու անհրաժեշտությունից։</w:t>
      </w:r>
    </w:p>
    <w:p w:rsidR="00B45E51" w:rsidRPr="000D4BB9" w:rsidRDefault="00B45E51" w:rsidP="000560BB">
      <w:pPr>
        <w:autoSpaceDE w:val="0"/>
        <w:autoSpaceDN w:val="0"/>
        <w:adjustRightInd w:val="0"/>
        <w:spacing w:after="120"/>
        <w:ind w:firstLine="567"/>
        <w:jc w:val="both"/>
        <w:rPr>
          <w:rFonts w:ascii="GHEA Grapalat" w:eastAsia="CIDFont+F2" w:hAnsi="GHEA Grapalat" w:cs="CIDFont+F2"/>
          <w:sz w:val="24"/>
          <w:szCs w:val="24"/>
          <w:lang w:val="af-ZA"/>
        </w:rPr>
      </w:pPr>
      <w:r w:rsidRPr="000D4BB9">
        <w:rPr>
          <w:rFonts w:ascii="GHEA Grapalat" w:eastAsia="CIDFont+F2" w:hAnsi="GHEA Grapalat" w:cs="CIDFont+F2"/>
          <w:sz w:val="24"/>
          <w:szCs w:val="24"/>
          <w:lang w:val="af-ZA"/>
        </w:rPr>
        <w:t xml:space="preserve"> </w:t>
      </w:r>
      <w:r w:rsidRPr="000D4BB9">
        <w:rPr>
          <w:rFonts w:ascii="GHEA Grapalat" w:hAnsi="GHEA Grapalat"/>
          <w:sz w:val="24"/>
          <w:szCs w:val="24"/>
          <w:shd w:val="clear" w:color="auto" w:fill="FFFFFF"/>
          <w:lang w:val="af-ZA"/>
        </w:rPr>
        <w:t xml:space="preserve"> </w:t>
      </w:r>
    </w:p>
    <w:p w:rsidR="00B45E51" w:rsidRPr="000D4BB9" w:rsidRDefault="00B45E51" w:rsidP="000560BB">
      <w:pPr>
        <w:pStyle w:val="NormalWeb"/>
        <w:spacing w:before="0" w:beforeAutospacing="0" w:after="120" w:afterAutospacing="0" w:line="276" w:lineRule="auto"/>
        <w:ind w:firstLine="567"/>
        <w:contextualSpacing/>
        <w:jc w:val="both"/>
        <w:rPr>
          <w:rFonts w:ascii="GHEA Grapalat" w:hAnsi="GHEA Grapalat" w:cs="Sylfaen"/>
          <w:b/>
          <w:lang w:val="hy-AM"/>
        </w:rPr>
      </w:pPr>
      <w:r w:rsidRPr="000D4BB9">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463EC8" w:rsidRPr="000D4BB9" w:rsidRDefault="00B45E51" w:rsidP="00161221">
      <w:pPr>
        <w:spacing w:after="120"/>
        <w:ind w:firstLine="567"/>
        <w:jc w:val="both"/>
        <w:rPr>
          <w:rFonts w:ascii="GHEA Grapalat" w:hAnsi="GHEA Grapalat" w:cs="Sylfaen"/>
          <w:sz w:val="24"/>
          <w:szCs w:val="24"/>
          <w:shd w:val="clear" w:color="auto" w:fill="FFFFFF"/>
          <w:lang w:val="hy-AM"/>
        </w:rPr>
      </w:pPr>
      <w:r w:rsidRPr="000D4BB9">
        <w:rPr>
          <w:rFonts w:ascii="GHEA Grapalat" w:hAnsi="GHEA Grapalat" w:cs="Sylfaen"/>
          <w:sz w:val="24"/>
          <w:szCs w:val="24"/>
          <w:shd w:val="clear" w:color="auto" w:fill="FFFFFF"/>
          <w:lang w:val="hy-AM"/>
        </w:rPr>
        <w:t xml:space="preserve">   Այլ նորմատիվ իրավական ակտերի ընդունման անհրաժեշտությունը բացակայում է:</w:t>
      </w:r>
    </w:p>
    <w:sectPr w:rsidR="00463EC8" w:rsidRPr="000D4BB9" w:rsidSect="004A124C">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IDFont+F2">
    <w:altName w:val="MS Mincho"/>
    <w:panose1 w:val="00000000000000000000"/>
    <w:charset w:val="88"/>
    <w:family w:val="auto"/>
    <w:notTrueType/>
    <w:pitch w:val="default"/>
    <w:sig w:usb0="00000001" w:usb1="08080000" w:usb2="00000010" w:usb3="00000000" w:csb0="00100000" w:csb1="00000000"/>
  </w:font>
  <w:font w:name="Times Armenian">
    <w:panose1 w:val="020206030504050203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45030F"/>
    <w:multiLevelType w:val="hybridMultilevel"/>
    <w:tmpl w:val="BBB4821E"/>
    <w:lvl w:ilvl="0" w:tplc="7F4ABF92">
      <w:start w:val="1"/>
      <w:numFmt w:val="decimal"/>
      <w:lvlText w:val="%1."/>
      <w:lvlJc w:val="left"/>
      <w:pPr>
        <w:ind w:left="853" w:hanging="540"/>
      </w:pPr>
      <w:rPr>
        <w:rFonts w:eastAsia="Times New Roman" w:cs="Arial" w:hint="default"/>
        <w:b w:val="0"/>
        <w:color w:val="333333"/>
      </w:rPr>
    </w:lvl>
    <w:lvl w:ilvl="1" w:tplc="04090019" w:tentative="1">
      <w:start w:val="1"/>
      <w:numFmt w:val="lowerLetter"/>
      <w:lvlText w:val="%2."/>
      <w:lvlJc w:val="left"/>
      <w:pPr>
        <w:ind w:left="1393" w:hanging="360"/>
      </w:pPr>
    </w:lvl>
    <w:lvl w:ilvl="2" w:tplc="0409001B" w:tentative="1">
      <w:start w:val="1"/>
      <w:numFmt w:val="lowerRoman"/>
      <w:lvlText w:val="%3."/>
      <w:lvlJc w:val="right"/>
      <w:pPr>
        <w:ind w:left="2113" w:hanging="180"/>
      </w:pPr>
    </w:lvl>
    <w:lvl w:ilvl="3" w:tplc="0409000F" w:tentative="1">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abstractNum w:abstractNumId="1">
    <w:nsid w:val="38362556"/>
    <w:multiLevelType w:val="hybridMultilevel"/>
    <w:tmpl w:val="AE5CA342"/>
    <w:lvl w:ilvl="0" w:tplc="33FCC5B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proofState w:spelling="clean" w:grammar="clean"/>
  <w:defaultTabStop w:val="720"/>
  <w:characterSpacingControl w:val="doNotCompress"/>
  <w:compat>
    <w:compatSetting w:name="compatibilityMode" w:uri="http://schemas.microsoft.com/office/word" w:val="12"/>
  </w:compat>
  <w:rsids>
    <w:rsidRoot w:val="001465C1"/>
    <w:rsid w:val="000560BB"/>
    <w:rsid w:val="000A25B7"/>
    <w:rsid w:val="000D4BB9"/>
    <w:rsid w:val="001465C1"/>
    <w:rsid w:val="00161221"/>
    <w:rsid w:val="00194AE7"/>
    <w:rsid w:val="002B16FA"/>
    <w:rsid w:val="00463EC8"/>
    <w:rsid w:val="004A124C"/>
    <w:rsid w:val="00522CD6"/>
    <w:rsid w:val="007C6778"/>
    <w:rsid w:val="008B001D"/>
    <w:rsid w:val="00902C28"/>
    <w:rsid w:val="009A42B0"/>
    <w:rsid w:val="00B45E51"/>
    <w:rsid w:val="00C61163"/>
    <w:rsid w:val="00CF55A4"/>
    <w:rsid w:val="00DF24F4"/>
    <w:rsid w:val="00E21462"/>
    <w:rsid w:val="00EB7F55"/>
    <w:rsid w:val="00F76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57AC45F-7F62-4480-91C9-B318397C3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124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 Знак,Знак,webb,Char Char Char,Char Char Char Char,Char Char Char1,Char11,Normal (Web) Char Char1, webb"/>
    <w:basedOn w:val="Normal"/>
    <w:link w:val="NormalWebChar"/>
    <w:uiPriority w:val="99"/>
    <w:unhideWhenUsed/>
    <w:qFormat/>
    <w:rsid w:val="001465C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465C1"/>
    <w:rPr>
      <w:b/>
      <w:bCs/>
    </w:rPr>
  </w:style>
  <w:style w:type="character" w:styleId="Emphasis">
    <w:name w:val="Emphasis"/>
    <w:basedOn w:val="DefaultParagraphFont"/>
    <w:uiPriority w:val="20"/>
    <w:qFormat/>
    <w:rsid w:val="001465C1"/>
    <w:rPr>
      <w:i/>
      <w:iCs/>
    </w:rPr>
  </w:style>
  <w:style w:type="paragraph" w:styleId="ListParagraph">
    <w:name w:val="List Paragraph"/>
    <w:basedOn w:val="Normal"/>
    <w:link w:val="ListParagraphChar"/>
    <w:uiPriority w:val="34"/>
    <w:qFormat/>
    <w:rsid w:val="001465C1"/>
    <w:pPr>
      <w:spacing w:after="160" w:line="259" w:lineRule="auto"/>
      <w:ind w:left="720"/>
      <w:contextualSpacing/>
    </w:pPr>
  </w:style>
  <w:style w:type="character" w:customStyle="1" w:styleId="ListParagraphChar">
    <w:name w:val="List Paragraph Char"/>
    <w:link w:val="ListParagraph"/>
    <w:uiPriority w:val="34"/>
    <w:locked/>
    <w:rsid w:val="001465C1"/>
  </w:style>
  <w:style w:type="paragraph" w:customStyle="1" w:styleId="Default">
    <w:name w:val="Default"/>
    <w:rsid w:val="000D4BB9"/>
    <w:pPr>
      <w:pBdr>
        <w:top w:val="nil"/>
        <w:left w:val="nil"/>
        <w:bottom w:val="nil"/>
        <w:right w:val="nil"/>
        <w:between w:val="nil"/>
        <w:bar w:val="nil"/>
      </w:pBdr>
      <w:spacing w:after="0" w:line="240" w:lineRule="auto"/>
    </w:pPr>
    <w:rPr>
      <w:rFonts w:ascii="Helvetica" w:eastAsia="Arial Unicode MS" w:hAnsi="Helvetica" w:cs="Arial Unicode MS"/>
      <w:color w:val="000000"/>
      <w:bdr w:val="nil"/>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webb Char,Char Char Char Char1,Char11 Char"/>
    <w:link w:val="NormalWeb"/>
    <w:uiPriority w:val="99"/>
    <w:locked/>
    <w:rsid w:val="000D4BB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184319">
      <w:bodyDiv w:val="1"/>
      <w:marLeft w:val="0"/>
      <w:marRight w:val="0"/>
      <w:marTop w:val="0"/>
      <w:marBottom w:val="0"/>
      <w:divBdr>
        <w:top w:val="none" w:sz="0" w:space="0" w:color="auto"/>
        <w:left w:val="none" w:sz="0" w:space="0" w:color="auto"/>
        <w:bottom w:val="none" w:sz="0" w:space="0" w:color="auto"/>
        <w:right w:val="none" w:sz="0" w:space="0" w:color="auto"/>
      </w:divBdr>
    </w:div>
    <w:div w:id="196021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5</Pages>
  <Words>1274</Words>
  <Characters>7263</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Acer 2</cp:lastModifiedBy>
  <cp:revision>8</cp:revision>
  <dcterms:created xsi:type="dcterms:W3CDTF">2026-01-22T13:40:00Z</dcterms:created>
  <dcterms:modified xsi:type="dcterms:W3CDTF">2026-02-23T12:55:00Z</dcterms:modified>
</cp:coreProperties>
</file>