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23F3F" w14:textId="3CB86C97" w:rsidR="008E7F62" w:rsidRPr="0028401A" w:rsidRDefault="00AF0B72" w:rsidP="0028401A">
      <w:pPr>
        <w:shd w:val="clear" w:color="auto" w:fill="FFFFFF"/>
        <w:spacing w:after="0" w:line="360" w:lineRule="auto"/>
        <w:ind w:left="-630" w:right="-720"/>
        <w:jc w:val="center"/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</w:pPr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ՏԵՂԵԿԱՆՔ</w:t>
      </w:r>
    </w:p>
    <w:p w14:paraId="182F91B8" w14:textId="77777777" w:rsidR="008E7F62" w:rsidRPr="0028401A" w:rsidRDefault="008E7F62" w:rsidP="0028401A">
      <w:pPr>
        <w:shd w:val="clear" w:color="auto" w:fill="FFFFFF"/>
        <w:spacing w:after="0" w:line="360" w:lineRule="auto"/>
        <w:ind w:left="-630" w:right="-720"/>
        <w:jc w:val="center"/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</w:pPr>
    </w:p>
    <w:p w14:paraId="73F605E6" w14:textId="695D5F72" w:rsidR="008E7F62" w:rsidRPr="0028401A" w:rsidRDefault="008E7F62" w:rsidP="0028401A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bCs/>
          <w:lang w:val="hy-AM" w:eastAsia="ru-RU"/>
        </w:rPr>
      </w:pPr>
      <w:r w:rsidRPr="0028401A">
        <w:rPr>
          <w:rFonts w:ascii="GHEA Grapalat" w:eastAsia="Times New Roman" w:hAnsi="GHEA Grapalat" w:cs="Times New Roman"/>
          <w:b/>
          <w:bCs/>
          <w:lang w:val="hy-AM" w:eastAsia="ru-RU"/>
        </w:rPr>
        <w:t>«ՈՍՏԻԿԱՆՈՒԹՅՈՒՆՈՒՄ ԾԱՌԱՅՈՒԹՅԱՆ ՄԱՍԻՆ» ՕՐԵՆՔՈՒՄ ՓՈՓՈԽՈՒԹՅՈՒՆՆԵՐ ԵՎ ԼՐԱՑՈՒՄՆԵՐ ԿԱՏԱՐԵԼՈՒ ՄԱՍԻՆ» 2025 ԹՎԱԿԱՆԻ ՍԵՊՏԵՄԲԵՐԻ 11-Ի ԹԻՎ ՀՕ-296-Ն ՕՐԵՆՔԸ ՄԱՍՆԱԿԻ ՉԵՂՅԱԼ ՃԱՆԱՉԵԼՈՒ ՄԱՍԻՆ» ՕՐԵՆՔԻ ՆԱԽԱԳԾՈՎ ՉԵՂՅԱԼ ՃԱՆԱՉՎՈՂ ՀՈԴՎԱԾԻ ՎԵՐԱԲԵՐՅԱԼ</w:t>
      </w:r>
    </w:p>
    <w:p w14:paraId="7B245FB3" w14:textId="77777777" w:rsidR="008E7F62" w:rsidRPr="0028401A" w:rsidRDefault="008E7F62" w:rsidP="0028401A">
      <w:pPr>
        <w:shd w:val="clear" w:color="auto" w:fill="FFFFFF"/>
        <w:spacing w:after="0" w:line="360" w:lineRule="auto"/>
        <w:ind w:left="-630" w:right="-720"/>
        <w:jc w:val="center"/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</w:pPr>
    </w:p>
    <w:p w14:paraId="56A0827A" w14:textId="77777777" w:rsidR="008E7F62" w:rsidRPr="0028401A" w:rsidRDefault="008E7F62" w:rsidP="0028401A">
      <w:pPr>
        <w:shd w:val="clear" w:color="auto" w:fill="FFFFFF"/>
        <w:spacing w:after="0" w:line="360" w:lineRule="auto"/>
        <w:ind w:left="-630" w:right="-720"/>
        <w:jc w:val="center"/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</w:pPr>
    </w:p>
    <w:p w14:paraId="1523D171" w14:textId="77777777" w:rsidR="008E7F62" w:rsidRPr="0028401A" w:rsidRDefault="008E7F62" w:rsidP="0028401A">
      <w:pPr>
        <w:shd w:val="clear" w:color="auto" w:fill="FFFFFF"/>
        <w:spacing w:after="0" w:line="360" w:lineRule="auto"/>
        <w:ind w:left="-630" w:right="-720"/>
        <w:jc w:val="center"/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</w:pPr>
    </w:p>
    <w:p w14:paraId="56B58B9B" w14:textId="66BA538A" w:rsidR="00AE377C" w:rsidRPr="0028401A" w:rsidRDefault="00AE377C" w:rsidP="0028401A">
      <w:pPr>
        <w:shd w:val="clear" w:color="auto" w:fill="FFFFFF"/>
        <w:spacing w:after="0" w:line="360" w:lineRule="auto"/>
        <w:ind w:left="-630" w:right="-720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ՀԱՅԱՍՏԱՆԻ ՀԱՆՐԱՊԵՏՈՒԹՅԱՆ</w:t>
      </w:r>
    </w:p>
    <w:p w14:paraId="0DB99433" w14:textId="163A4C00" w:rsidR="00AE377C" w:rsidRPr="0028401A" w:rsidRDefault="00AE377C" w:rsidP="0028401A">
      <w:pPr>
        <w:shd w:val="clear" w:color="auto" w:fill="FFFFFF"/>
        <w:spacing w:after="0" w:line="360" w:lineRule="auto"/>
        <w:ind w:left="-630" w:right="-720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</w:p>
    <w:p w14:paraId="237728AB" w14:textId="77777777" w:rsidR="00AE377C" w:rsidRPr="0028401A" w:rsidRDefault="00AE377C" w:rsidP="0028401A">
      <w:pPr>
        <w:spacing w:after="0" w:line="360" w:lineRule="auto"/>
        <w:ind w:left="-630" w:right="-720"/>
        <w:jc w:val="center"/>
        <w:rPr>
          <w:rFonts w:ascii="GHEA Grapalat" w:eastAsia="Times New Roman" w:hAnsi="GHEA Grapalat" w:cs="Arial"/>
          <w:color w:val="333333"/>
          <w:kern w:val="0"/>
          <w:shd w:val="clear" w:color="auto" w:fill="FFFFFF"/>
          <w14:ligatures w14:val="none"/>
        </w:rPr>
      </w:pPr>
      <w:r w:rsidRPr="0028401A">
        <w:rPr>
          <w:rFonts w:ascii="GHEA Grapalat" w:eastAsia="Times New Roman" w:hAnsi="GHEA Grapalat" w:cs="Arial"/>
          <w:b/>
          <w:bCs/>
          <w:color w:val="333333"/>
          <w:kern w:val="0"/>
          <w:shd w:val="clear" w:color="auto" w:fill="FFFFFF"/>
          <w14:ligatures w14:val="none"/>
        </w:rPr>
        <w:t>Օ Ր Ե Ն Ք Ը</w:t>
      </w:r>
    </w:p>
    <w:p w14:paraId="2D5FEE2E" w14:textId="55824B34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</w:p>
    <w:p w14:paraId="54412E2E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right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proofErr w:type="spellStart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Ընդունված</w:t>
      </w:r>
      <w:proofErr w:type="spellEnd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 xml:space="preserve"> է 2025 </w:t>
      </w:r>
      <w:proofErr w:type="spellStart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թվականի</w:t>
      </w:r>
      <w:proofErr w:type="spellEnd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սեպտեմբերի</w:t>
      </w:r>
      <w:proofErr w:type="spellEnd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 xml:space="preserve"> 11-ին</w:t>
      </w:r>
    </w:p>
    <w:p w14:paraId="639581E3" w14:textId="028BF45E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</w:p>
    <w:p w14:paraId="79A4BFDF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«ՈՍՏԻԿԱՆՈՒԹՅՈՒՆՈՒՄ ԾԱՌԱՅՈՒԹՅԱՆ ՄԱՍԻՆ» ՕՐԵՆՔՈՒՄ ՓՈՓՈԽՈՒԹՅՈՒՆՆԵՐ ԵՎ ԼՐԱՑՈՒՄՆԵՐ ԿԱՏԱՐԵԼՈՒ ՄԱՍԻՆ</w:t>
      </w:r>
    </w:p>
    <w:p w14:paraId="4061C91F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28401A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026D6E87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</w:pPr>
      <w:proofErr w:type="spellStart"/>
      <w:r w:rsidRPr="0028401A">
        <w:rPr>
          <w:rFonts w:ascii="GHEA Grapalat" w:eastAsia="Times New Roman" w:hAnsi="GHEA Grapalat" w:cs="Arial"/>
          <w:b/>
          <w:bCs/>
          <w:strike/>
          <w:color w:val="EE0000"/>
          <w:kern w:val="0"/>
          <w14:ligatures w14:val="none"/>
        </w:rPr>
        <w:t>Հոդված</w:t>
      </w:r>
      <w:proofErr w:type="spellEnd"/>
      <w:r w:rsidRPr="0028401A">
        <w:rPr>
          <w:rFonts w:ascii="GHEA Grapalat" w:eastAsia="Times New Roman" w:hAnsi="GHEA Grapalat" w:cs="Arial"/>
          <w:b/>
          <w:bCs/>
          <w:strike/>
          <w:color w:val="EE0000"/>
          <w:kern w:val="0"/>
          <w14:ligatures w14:val="none"/>
        </w:rPr>
        <w:t xml:space="preserve"> 1.</w:t>
      </w:r>
      <w:r w:rsidRPr="0028401A">
        <w:rPr>
          <w:rFonts w:ascii="Calibri" w:eastAsia="Times New Roman" w:hAnsi="Calibri" w:cs="Calibri"/>
          <w:strike/>
          <w:color w:val="EE0000"/>
          <w:kern w:val="0"/>
          <w14:ligatures w14:val="none"/>
        </w:rPr>
        <w:t> </w:t>
      </w:r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«Ոստիկանությունում</w:t>
      </w:r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ծառայության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մասին</w:t>
      </w:r>
      <w:proofErr w:type="spellEnd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»</w:t>
      </w:r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2002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թվականի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հուլիսի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3-</w:t>
      </w:r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ի</w:t>
      </w:r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ՀՕ</w:t>
      </w:r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>-401-</w:t>
      </w:r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Ն</w:t>
      </w:r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օրենքի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(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այսուհետ</w:t>
      </w:r>
      <w:proofErr w:type="spellEnd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՝</w:t>
      </w:r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Օրենք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)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ամբողջ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տեքստում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«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Լիազոր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մարմնի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ուսումնական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հաստատություն</w:t>
      </w:r>
      <w:proofErr w:type="spellEnd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»</w:t>
      </w:r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բառերը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համապատասխան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հոլովաձևերով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փոխարինել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«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Սպայական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(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ռազմաուսումնական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)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բուհ</w:t>
      </w:r>
      <w:proofErr w:type="spellEnd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»</w:t>
      </w:r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strike/>
          <w:color w:val="EE0000"/>
          <w:kern w:val="0"/>
          <w14:ligatures w14:val="none"/>
        </w:rPr>
        <w:t>բառերով</w:t>
      </w:r>
      <w:proofErr w:type="spellEnd"/>
      <w:r w:rsidRPr="0028401A">
        <w:rPr>
          <w:rFonts w:ascii="GHEA Grapalat" w:eastAsia="Times New Roman" w:hAnsi="GHEA Grapalat" w:cs="Arial"/>
          <w:strike/>
          <w:color w:val="EE0000"/>
          <w:kern w:val="0"/>
          <w14:ligatures w14:val="none"/>
        </w:rPr>
        <w:t>:</w:t>
      </w:r>
    </w:p>
    <w:p w14:paraId="3B35D05D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28401A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1A8756C8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proofErr w:type="spellStart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Հոդված</w:t>
      </w:r>
      <w:proofErr w:type="spellEnd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 xml:space="preserve"> 2.</w:t>
      </w:r>
      <w:r w:rsidRPr="0028401A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Օրենքի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3-րդ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հոդվածի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1-ին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մասը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«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առկա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ուսուցման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ձևով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»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բառերից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հետո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լրացնել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gram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«(</w:t>
      </w:r>
      <w:proofErr w:type="spellStart"/>
      <w:proofErr w:type="gram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Հայաստանի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Հանրապետության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բարձրագույն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ուսումնական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հաստատություններ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՝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լրիվ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proofErr w:type="gram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բեռնվածությամբ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)»</w:t>
      </w:r>
      <w:proofErr w:type="gram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բառերով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:</w:t>
      </w:r>
    </w:p>
    <w:p w14:paraId="5518FCB7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28401A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3AA3CBF4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proofErr w:type="spellStart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Հոդված</w:t>
      </w:r>
      <w:proofErr w:type="spellEnd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 xml:space="preserve"> 3.</w:t>
      </w:r>
      <w:r w:rsidRPr="0028401A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Օրենքի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5-</w:t>
      </w:r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րդ</w:t>
      </w: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հոդվածի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4-</w:t>
      </w:r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րդ</w:t>
      </w: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մասի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երկրորդ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պարբերությունում</w:t>
      </w:r>
      <w:proofErr w:type="spellEnd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՝</w:t>
      </w:r>
    </w:p>
    <w:p w14:paraId="38D41074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1) «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հաստատություններում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առկա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ուսուցման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»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բառերը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փոխարինել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«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հաստատություններ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առկա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ուսուցման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ձևով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(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Հայաստանի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Հանրապետության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բարձրագույն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ուսումնական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հաստատություններ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՝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լրիվ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բեռնվածությամբ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)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սովորելու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նպատակով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»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բառերով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.</w:t>
      </w:r>
    </w:p>
    <w:p w14:paraId="3A88108D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lastRenderedPageBreak/>
        <w:t>2) «</w:t>
      </w:r>
      <w:proofErr w:type="spellStart"/>
      <w:proofErr w:type="gram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ասպիրանտներին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,»</w:t>
      </w:r>
      <w:proofErr w:type="gram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բառը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հանել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:</w:t>
      </w:r>
    </w:p>
    <w:p w14:paraId="10EFC5F8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28401A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598A7F47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proofErr w:type="spellStart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Հոդված</w:t>
      </w:r>
      <w:proofErr w:type="spellEnd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 xml:space="preserve"> 4.</w:t>
      </w:r>
      <w:r w:rsidRPr="0028401A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Օրենքի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34-</w:t>
      </w:r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րդ</w:t>
      </w: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հոդվածը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«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հեռակա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ուսուցման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ձևով</w:t>
      </w:r>
      <w:proofErr w:type="spellEnd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»</w:t>
      </w: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բառերից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հետո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լրացնել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«</w:t>
      </w: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,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իսկ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բարձրագույն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ուսումնական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հաստատություններում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`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մասնակի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բեռնվածությամբ</w:t>
      </w:r>
      <w:proofErr w:type="spellEnd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»</w:t>
      </w: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բառերով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:</w:t>
      </w:r>
    </w:p>
    <w:p w14:paraId="3141ABDF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28401A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3F6B6520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proofErr w:type="spellStart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Հոդված</w:t>
      </w:r>
      <w:proofErr w:type="spellEnd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 xml:space="preserve"> 5.</w:t>
      </w:r>
      <w:r w:rsidRPr="0028401A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Օրենքի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45-</w:t>
      </w:r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րդ</w:t>
      </w: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հոդվածի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1-</w:t>
      </w:r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ին</w:t>
      </w: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մասում</w:t>
      </w:r>
      <w:proofErr w:type="spellEnd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՝</w:t>
      </w:r>
    </w:p>
    <w:p w14:paraId="161351AC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1) 11-րդ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կետի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«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հաստատության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հեռակա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ուսուցման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ֆակուլտետում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»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բառերը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փոխարինել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«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հաստատությունում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`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մասնակի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բեռնվածությամբ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»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բառերով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.</w:t>
      </w:r>
    </w:p>
    <w:p w14:paraId="7E30ED2D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2) 11.2-րդ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կետի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«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հեռակա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ուսուցման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ձևով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»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բառերը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փոխարինել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«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մասնակի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բեռնվածությամբ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»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բառերով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:</w:t>
      </w:r>
    </w:p>
    <w:p w14:paraId="3607D24E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28401A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651BD705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proofErr w:type="spellStart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Հոդված</w:t>
      </w:r>
      <w:proofErr w:type="spellEnd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 xml:space="preserve"> 6.</w:t>
      </w:r>
      <w:r w:rsidRPr="0028401A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Օրենքի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55-</w:t>
      </w:r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րդ</w:t>
      </w: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հոդվածի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9-</w:t>
      </w:r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րդ</w:t>
      </w: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մասում</w:t>
      </w:r>
      <w:proofErr w:type="spellEnd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՝</w:t>
      </w:r>
    </w:p>
    <w:p w14:paraId="7814CF1A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1) «և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հետբուհական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»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բառերը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հանել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.</w:t>
      </w:r>
    </w:p>
    <w:p w14:paraId="515A150D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2) «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հեռակա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»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բառը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փոխարինել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«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մասնակի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բեռնվածությամբ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» </w:t>
      </w:r>
      <w:proofErr w:type="spellStart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բառերով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:</w:t>
      </w:r>
    </w:p>
    <w:p w14:paraId="07E67043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28401A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2E6D7A54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proofErr w:type="spellStart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Հոդված</w:t>
      </w:r>
      <w:proofErr w:type="spellEnd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 xml:space="preserve"> 7.</w:t>
      </w:r>
      <w:r w:rsidRPr="0028401A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Սույն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օրենքն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ուժի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մեջ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է</w:t>
      </w: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մտնում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2026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թվականի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սեպտեմբերի</w:t>
      </w:r>
      <w:proofErr w:type="spellEnd"/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1-</w:t>
      </w:r>
      <w:r w:rsidRPr="0028401A">
        <w:rPr>
          <w:rFonts w:ascii="GHEA Grapalat" w:eastAsia="Times New Roman" w:hAnsi="GHEA Grapalat" w:cs="GHEA Grapalat"/>
          <w:color w:val="333333"/>
          <w:kern w:val="0"/>
          <w14:ligatures w14:val="none"/>
        </w:rPr>
        <w:t>ից</w:t>
      </w:r>
      <w:r w:rsidRPr="0028401A">
        <w:rPr>
          <w:rFonts w:ascii="GHEA Grapalat" w:eastAsia="Times New Roman" w:hAnsi="GHEA Grapalat" w:cs="Arial"/>
          <w:color w:val="333333"/>
          <w:kern w:val="0"/>
          <w14:ligatures w14:val="none"/>
        </w:rPr>
        <w:t>:</w:t>
      </w:r>
    </w:p>
    <w:p w14:paraId="38FAC700" w14:textId="77777777" w:rsidR="00AE377C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28401A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tbl>
      <w:tblPr>
        <w:tblW w:w="5721" w:type="pct"/>
        <w:tblCellSpacing w:w="0" w:type="dxa"/>
        <w:tblInd w:w="-63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210"/>
      </w:tblGrid>
      <w:tr w:rsidR="00AE377C" w:rsidRPr="0028401A" w14:paraId="1C668BF4" w14:textId="77777777" w:rsidTr="002E4E07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291D238" w14:textId="77777777" w:rsidR="00AE377C" w:rsidRPr="0028401A" w:rsidRDefault="00AE377C" w:rsidP="0028401A">
            <w:pPr>
              <w:spacing w:before="100" w:beforeAutospacing="1" w:after="100" w:afterAutospacing="1" w:line="360" w:lineRule="auto"/>
              <w:ind w:right="-720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</w:pPr>
            <w:proofErr w:type="spellStart"/>
            <w:r w:rsidRPr="0028401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Հանրապետության</w:t>
            </w:r>
            <w:proofErr w:type="spellEnd"/>
            <w:r w:rsidRPr="0028401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 xml:space="preserve"> </w:t>
            </w:r>
            <w:proofErr w:type="spellStart"/>
            <w:r w:rsidRPr="0028401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նախագահ</w:t>
            </w:r>
            <w:proofErr w:type="spellEnd"/>
          </w:p>
          <w:p w14:paraId="07B126B7" w14:textId="77777777" w:rsidR="002E4E07" w:rsidRPr="0028401A" w:rsidRDefault="002E4E07" w:rsidP="0028401A">
            <w:pPr>
              <w:spacing w:before="100" w:beforeAutospacing="1" w:after="100" w:afterAutospacing="1" w:line="360" w:lineRule="auto"/>
              <w:ind w:right="-720"/>
              <w:jc w:val="right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</w:p>
        </w:tc>
        <w:tc>
          <w:tcPr>
            <w:tcW w:w="6210" w:type="dxa"/>
            <w:shd w:val="clear" w:color="auto" w:fill="FFFFFF"/>
            <w:vAlign w:val="bottom"/>
            <w:hideMark/>
          </w:tcPr>
          <w:p w14:paraId="3226FA8C" w14:textId="77777777" w:rsidR="00AE377C" w:rsidRPr="0028401A" w:rsidRDefault="00AE377C" w:rsidP="0028401A">
            <w:pPr>
              <w:spacing w:after="0" w:line="360" w:lineRule="auto"/>
              <w:jc w:val="right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28401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 xml:space="preserve">Վ. </w:t>
            </w:r>
            <w:proofErr w:type="spellStart"/>
            <w:r w:rsidRPr="0028401A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Խաչատուրյան</w:t>
            </w:r>
            <w:proofErr w:type="spellEnd"/>
          </w:p>
        </w:tc>
      </w:tr>
      <w:tr w:rsidR="00AE377C" w:rsidRPr="0028401A" w14:paraId="77CC40E1" w14:textId="77777777" w:rsidTr="002E4E07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513C0DF" w14:textId="77777777" w:rsidR="00AE377C" w:rsidRPr="0028401A" w:rsidRDefault="00AE377C" w:rsidP="0028401A">
            <w:pPr>
              <w:spacing w:after="0" w:line="360" w:lineRule="auto"/>
              <w:ind w:left="-630" w:right="-720"/>
              <w:jc w:val="both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28401A">
              <w:rPr>
                <w:rFonts w:ascii="Calibri" w:eastAsia="Times New Roman" w:hAnsi="Calibri" w:cs="Calibri"/>
                <w:color w:val="333333"/>
                <w:kern w:val="0"/>
                <w14:ligatures w14:val="none"/>
              </w:rPr>
              <w:t> </w:t>
            </w:r>
          </w:p>
          <w:p w14:paraId="01DAEB74" w14:textId="4FEA5C5F" w:rsidR="00AE377C" w:rsidRPr="0028401A" w:rsidRDefault="00AE377C" w:rsidP="0028401A">
            <w:pPr>
              <w:spacing w:after="0" w:line="360" w:lineRule="auto"/>
              <w:ind w:left="86" w:right="-720"/>
              <w:jc w:val="both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28401A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>2025 թ.</w:t>
            </w:r>
            <w:r w:rsidR="002E4E07" w:rsidRPr="0028401A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 xml:space="preserve"> </w:t>
            </w:r>
            <w:proofErr w:type="spellStart"/>
            <w:r w:rsidRPr="0028401A">
              <w:rPr>
                <w:rFonts w:ascii="GHEA Grapalat" w:eastAsia="Times New Roman" w:hAnsi="GHEA Grapalat" w:cs="GHEA Grapalat"/>
                <w:color w:val="333333"/>
                <w:kern w:val="0"/>
                <w14:ligatures w14:val="none"/>
              </w:rPr>
              <w:t>հոկտեմբերի</w:t>
            </w:r>
            <w:proofErr w:type="spellEnd"/>
            <w:r w:rsidRPr="0028401A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 xml:space="preserve"> 9</w:t>
            </w:r>
          </w:p>
          <w:p w14:paraId="46877CB5" w14:textId="77777777" w:rsidR="00AE377C" w:rsidRPr="0028401A" w:rsidRDefault="00AE377C" w:rsidP="0028401A">
            <w:pPr>
              <w:spacing w:after="0" w:line="360" w:lineRule="auto"/>
              <w:ind w:left="-4" w:right="-720"/>
              <w:jc w:val="both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proofErr w:type="spellStart"/>
            <w:r w:rsidRPr="0028401A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>Երևան</w:t>
            </w:r>
            <w:proofErr w:type="spellEnd"/>
          </w:p>
          <w:p w14:paraId="56C8151B" w14:textId="77777777" w:rsidR="00AE377C" w:rsidRPr="0028401A" w:rsidRDefault="00AE377C" w:rsidP="0028401A">
            <w:pPr>
              <w:spacing w:after="0" w:line="360" w:lineRule="auto"/>
              <w:ind w:left="-4" w:right="-720"/>
              <w:jc w:val="both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28401A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>ՀՕ-296-Ն</w:t>
            </w:r>
          </w:p>
        </w:tc>
        <w:tc>
          <w:tcPr>
            <w:tcW w:w="6210" w:type="dxa"/>
            <w:shd w:val="clear" w:color="auto" w:fill="FFFFFF"/>
            <w:vAlign w:val="center"/>
            <w:hideMark/>
          </w:tcPr>
          <w:p w14:paraId="54DE861F" w14:textId="77777777" w:rsidR="00AE377C" w:rsidRPr="0028401A" w:rsidRDefault="00AE377C" w:rsidP="0028401A">
            <w:pPr>
              <w:spacing w:after="0" w:line="360" w:lineRule="auto"/>
              <w:ind w:left="-630" w:right="-720"/>
              <w:jc w:val="both"/>
              <w:rPr>
                <w:rFonts w:ascii="GHEA Grapalat" w:eastAsia="Times New Roman" w:hAnsi="GHEA Grapalat" w:cs="Times New Roman"/>
                <w:kern w:val="0"/>
                <w14:ligatures w14:val="none"/>
              </w:rPr>
            </w:pPr>
          </w:p>
        </w:tc>
      </w:tr>
    </w:tbl>
    <w:p w14:paraId="0E0936B7" w14:textId="0B408DD8" w:rsidR="00C12E08" w:rsidRPr="0028401A" w:rsidRDefault="00AE377C" w:rsidP="0028401A">
      <w:pPr>
        <w:shd w:val="clear" w:color="auto" w:fill="FFFFFF"/>
        <w:spacing w:after="0" w:line="360" w:lineRule="auto"/>
        <w:ind w:left="-630" w:right="-720" w:firstLine="375"/>
        <w:jc w:val="both"/>
        <w:rPr>
          <w:rFonts w:ascii="GHEA Grapalat" w:hAnsi="GHEA Grapalat"/>
        </w:rPr>
      </w:pPr>
      <w:proofErr w:type="spellStart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Պաշտոնական</w:t>
      </w:r>
      <w:proofErr w:type="spellEnd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հրապարակման</w:t>
      </w:r>
      <w:proofErr w:type="spellEnd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 xml:space="preserve"> </w:t>
      </w:r>
      <w:proofErr w:type="spellStart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օրը</w:t>
      </w:r>
      <w:proofErr w:type="spellEnd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 xml:space="preserve">՝ 10 </w:t>
      </w:r>
      <w:proofErr w:type="spellStart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հոկտեմբերի</w:t>
      </w:r>
      <w:proofErr w:type="spellEnd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 xml:space="preserve"> 2025 </w:t>
      </w:r>
      <w:proofErr w:type="spellStart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թվական</w:t>
      </w:r>
      <w:proofErr w:type="spellEnd"/>
      <w:r w:rsidRPr="0028401A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:</w:t>
      </w:r>
    </w:p>
    <w:sectPr w:rsidR="00C12E08" w:rsidRPr="0028401A" w:rsidSect="002E4E07">
      <w:pgSz w:w="12240" w:h="15840"/>
      <w:pgMar w:top="45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864"/>
    <w:rsid w:val="001D7CB6"/>
    <w:rsid w:val="0028401A"/>
    <w:rsid w:val="002E4E07"/>
    <w:rsid w:val="003249F1"/>
    <w:rsid w:val="0064086A"/>
    <w:rsid w:val="00840864"/>
    <w:rsid w:val="008E7F62"/>
    <w:rsid w:val="009F3938"/>
    <w:rsid w:val="00AE377C"/>
    <w:rsid w:val="00AF0B72"/>
    <w:rsid w:val="00BF470A"/>
    <w:rsid w:val="00C12E08"/>
    <w:rsid w:val="00D2092E"/>
    <w:rsid w:val="00FE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2A902"/>
  <w15:chartTrackingRefBased/>
  <w15:docId w15:val="{EA5C3705-0643-4284-9FF9-650BB21AD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08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08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08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8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8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08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08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08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08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08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08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08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86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86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08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08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08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08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08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08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08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08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08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08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08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086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08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086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086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229</Words>
  <Characters>1686</Characters>
  <Application>Microsoft Office Word</Application>
  <DocSecurity>0</DocSecurity>
  <Lines>58</Lines>
  <Paragraphs>25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Marandyan</dc:creator>
  <cp:keywords>https://mul2.gov.am/tasks/1293661/oneclick?token=e3852b623663292741fde386863d6532</cp:keywords>
  <dc:description/>
  <cp:lastModifiedBy>Ruslan Marandyan</cp:lastModifiedBy>
  <cp:revision>14</cp:revision>
  <dcterms:created xsi:type="dcterms:W3CDTF">2025-12-16T16:42:00Z</dcterms:created>
  <dcterms:modified xsi:type="dcterms:W3CDTF">2026-01-08T08:47:00Z</dcterms:modified>
</cp:coreProperties>
</file>