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727" w:rsidRDefault="00041727" w:rsidP="00041727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8940CD" w:rsidRPr="00660075" w:rsidRDefault="002D7E00" w:rsidP="00660075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914A2">
        <w:rPr>
          <w:rFonts w:ascii="GHEA Grapalat" w:eastAsiaTheme="minorEastAsia" w:hAnsi="GHEA Grapalat" w:cs="Sylfaen"/>
          <w:bCs/>
          <w:noProof/>
          <w:lang w:val="hy-AM"/>
        </w:rPr>
        <w:t>«Հայաստանի Հանրապետության կառավարության 2003 թվականի փետրվարի 27-ի N 198-Ն որոշումն ուժը կորցրած ճանաչելու մասին»</w:t>
      </w:r>
      <w:r>
        <w:rPr>
          <w:rFonts w:ascii="GHEA Grapalat" w:hAnsi="GHEA Grapalat"/>
          <w:lang w:val="hy-AM"/>
        </w:rPr>
        <w:t xml:space="preserve"> </w:t>
      </w:r>
      <w:r w:rsidR="00041727" w:rsidRPr="00283DD3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>կառավարության որ</w:t>
      </w:r>
      <w:r w:rsidRPr="00283DD3">
        <w:rPr>
          <w:rFonts w:ascii="GHEA Grapalat" w:hAnsi="GHEA Grapalat"/>
          <w:lang w:val="hy-AM"/>
        </w:rPr>
        <w:t>ոշման նախագծի</w:t>
      </w:r>
    </w:p>
    <w:p w:rsidR="00283DD3" w:rsidRPr="000E7163" w:rsidRDefault="00283DD3" w:rsidP="00283DD3">
      <w:pPr>
        <w:tabs>
          <w:tab w:val="left" w:pos="1134"/>
        </w:tabs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5534" w:type="pct"/>
        <w:tblInd w:w="-714" w:type="dxa"/>
        <w:tblLook w:val="04A0" w:firstRow="1" w:lastRow="0" w:firstColumn="1" w:lastColumn="0" w:noHBand="0" w:noVBand="1"/>
      </w:tblPr>
      <w:tblGrid>
        <w:gridCol w:w="6381"/>
        <w:gridCol w:w="3968"/>
      </w:tblGrid>
      <w:tr w:rsidR="007B2FC4" w:rsidRPr="00816570" w:rsidTr="006D15DC">
        <w:trPr>
          <w:trHeight w:val="344"/>
        </w:trPr>
        <w:tc>
          <w:tcPr>
            <w:tcW w:w="30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B2FC4" w:rsidRPr="00E8259F" w:rsidRDefault="007B2FC4" w:rsidP="00FE27B9">
            <w:pPr>
              <w:tabs>
                <w:tab w:val="left" w:pos="0"/>
              </w:tabs>
              <w:spacing w:line="276" w:lineRule="auto"/>
              <w:ind w:right="-23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Pr="005C039B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Արդարադատության</w:t>
            </w:r>
            <w:r w:rsidRPr="00C57BF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C57BF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1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B2FC4" w:rsidRPr="00AF5460" w:rsidRDefault="007B2FC4" w:rsidP="007B2FC4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09</w:t>
            </w:r>
            <w:r w:rsidRPr="004370D4">
              <w:rPr>
                <w:rFonts w:ascii="GHEA Grapalat" w:hAnsi="GHEA Grapalat"/>
                <w:b/>
                <w:lang w:val="en-US"/>
              </w:rPr>
              <w:t>.</w:t>
            </w:r>
            <w:r w:rsidRPr="004370D4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4370D4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hy-AM"/>
              </w:rPr>
              <w:t>6</w:t>
            </w:r>
            <w:r w:rsidRPr="004370D4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7B2FC4" w:rsidRPr="00816570" w:rsidTr="006D15DC">
        <w:trPr>
          <w:trHeight w:val="344"/>
        </w:trPr>
        <w:tc>
          <w:tcPr>
            <w:tcW w:w="30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FC4" w:rsidRPr="00816570" w:rsidRDefault="007B2FC4" w:rsidP="007B2FC4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B2FC4" w:rsidRPr="00753583" w:rsidRDefault="007B2FC4" w:rsidP="007B2FC4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 w:rsidRPr="001D0F1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1D0F13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6D15DC" w:rsidRPr="006D15D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27.3.3/4745-2026</w:t>
            </w:r>
          </w:p>
        </w:tc>
      </w:tr>
      <w:tr w:rsidR="007B2FC4" w:rsidRPr="00FE27B9" w:rsidTr="00AB60AF">
        <w:trPr>
          <w:trHeight w:val="737"/>
        </w:trPr>
        <w:tc>
          <w:tcPr>
            <w:tcW w:w="3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7C" w:rsidRPr="006D15DC" w:rsidRDefault="006D15DC" w:rsidP="006D15DC">
            <w:pPr>
              <w:spacing w:after="9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FC4" w:rsidRPr="006D15DC" w:rsidRDefault="006D15DC" w:rsidP="006D15DC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D15DC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D05309">
              <w:rPr>
                <w:rFonts w:ascii="GHEA Grapalat" w:hAnsi="GHEA Grapalat"/>
                <w:color w:val="000000"/>
                <w:lang w:val="hy-AM"/>
              </w:rPr>
              <w:t xml:space="preserve"> ի գիտություն</w:t>
            </w:r>
            <w:r w:rsidR="00D6461A">
              <w:rPr>
                <w:rFonts w:ascii="GHEA Grapalat" w:hAnsi="GHEA Grapalat"/>
                <w:color w:val="000000"/>
                <w:lang w:val="hy-AM"/>
              </w:rPr>
              <w:t>:</w:t>
            </w:r>
            <w:bookmarkStart w:id="0" w:name="_GoBack"/>
            <w:bookmarkEnd w:id="0"/>
          </w:p>
        </w:tc>
      </w:tr>
    </w:tbl>
    <w:p w:rsidR="00283DD3" w:rsidRPr="00283DD3" w:rsidRDefault="00283DD3" w:rsidP="007B2FC4">
      <w:pPr>
        <w:spacing w:line="276" w:lineRule="auto"/>
        <w:jc w:val="both"/>
        <w:rPr>
          <w:lang w:val="hy-AM"/>
        </w:rPr>
      </w:pPr>
    </w:p>
    <w:sectPr w:rsidR="00283DD3" w:rsidRPr="00283D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266D0"/>
    <w:multiLevelType w:val="hybridMultilevel"/>
    <w:tmpl w:val="32844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AE1"/>
    <w:rsid w:val="00041727"/>
    <w:rsid w:val="000E2381"/>
    <w:rsid w:val="001612E9"/>
    <w:rsid w:val="00175600"/>
    <w:rsid w:val="001A347B"/>
    <w:rsid w:val="001C0073"/>
    <w:rsid w:val="001D0F13"/>
    <w:rsid w:val="001E2639"/>
    <w:rsid w:val="00211327"/>
    <w:rsid w:val="0022026D"/>
    <w:rsid w:val="00283DD3"/>
    <w:rsid w:val="002937BA"/>
    <w:rsid w:val="002C145A"/>
    <w:rsid w:val="002D7E00"/>
    <w:rsid w:val="00362F3C"/>
    <w:rsid w:val="003B3027"/>
    <w:rsid w:val="004C1C5D"/>
    <w:rsid w:val="00501544"/>
    <w:rsid w:val="00536086"/>
    <w:rsid w:val="0056014C"/>
    <w:rsid w:val="005C039B"/>
    <w:rsid w:val="005C5776"/>
    <w:rsid w:val="0065337C"/>
    <w:rsid w:val="00653DCD"/>
    <w:rsid w:val="00656AEC"/>
    <w:rsid w:val="00660075"/>
    <w:rsid w:val="00693EE5"/>
    <w:rsid w:val="006D15DC"/>
    <w:rsid w:val="00714534"/>
    <w:rsid w:val="00753583"/>
    <w:rsid w:val="00775718"/>
    <w:rsid w:val="007B2FC4"/>
    <w:rsid w:val="007E2E49"/>
    <w:rsid w:val="00832EE8"/>
    <w:rsid w:val="008940CD"/>
    <w:rsid w:val="009433C6"/>
    <w:rsid w:val="0095483D"/>
    <w:rsid w:val="009861E3"/>
    <w:rsid w:val="009B392C"/>
    <w:rsid w:val="00A15AE1"/>
    <w:rsid w:val="00AB60AF"/>
    <w:rsid w:val="00AC3A56"/>
    <w:rsid w:val="00AC3B54"/>
    <w:rsid w:val="00AD0257"/>
    <w:rsid w:val="00AD2220"/>
    <w:rsid w:val="00AF60E7"/>
    <w:rsid w:val="00B54F05"/>
    <w:rsid w:val="00BB6AA9"/>
    <w:rsid w:val="00BC4124"/>
    <w:rsid w:val="00C50EF3"/>
    <w:rsid w:val="00C57BF3"/>
    <w:rsid w:val="00C731A9"/>
    <w:rsid w:val="00C837D3"/>
    <w:rsid w:val="00D05309"/>
    <w:rsid w:val="00D53D2F"/>
    <w:rsid w:val="00D6461A"/>
    <w:rsid w:val="00D97F84"/>
    <w:rsid w:val="00E369C0"/>
    <w:rsid w:val="00F040CA"/>
    <w:rsid w:val="00FE27B9"/>
    <w:rsid w:val="00FE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BBE3C"/>
  <w15:chartTrackingRefBased/>
  <w15:docId w15:val="{862C88ED-FCF3-4CB4-B5CA-E1238623B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uiPriority w:val="34"/>
    <w:qFormat/>
    <w:rsid w:val="00283DD3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uiPriority w:val="34"/>
    <w:rsid w:val="00283DD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283DD3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83DD3"/>
    <w:rPr>
      <w:b/>
      <w:bCs/>
    </w:rPr>
  </w:style>
  <w:style w:type="paragraph" w:styleId="NormalWeb">
    <w:name w:val="Normal (Web)"/>
    <w:basedOn w:val="Normal"/>
    <w:uiPriority w:val="99"/>
    <w:unhideWhenUsed/>
    <w:rsid w:val="007B2FC4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2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9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58</cp:revision>
  <dcterms:created xsi:type="dcterms:W3CDTF">2025-09-08T06:51:00Z</dcterms:created>
  <dcterms:modified xsi:type="dcterms:W3CDTF">2026-02-09T10:42:00Z</dcterms:modified>
</cp:coreProperties>
</file>