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D5B" w:rsidRDefault="004B5D5B" w:rsidP="00A1527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D5B" w:rsidRDefault="004B5D5B" w:rsidP="00A15279">
      <w:pPr>
        <w:jc w:val="center"/>
      </w:pPr>
    </w:p>
    <w:p w:rsidR="004B5D5B" w:rsidRDefault="004B5D5B" w:rsidP="00A1527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B5D5B" w:rsidRDefault="004B5D5B" w:rsidP="00A15279">
      <w:pPr>
        <w:pStyle w:val="mechtex"/>
        <w:rPr>
          <w:rFonts w:ascii="GHEA Mariam" w:hAnsi="GHEA Mariam"/>
          <w:b/>
        </w:rPr>
      </w:pPr>
    </w:p>
    <w:p w:rsidR="004B5D5B" w:rsidRDefault="004B5D5B" w:rsidP="00A1527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B5D5B" w:rsidRPr="008E1B5A" w:rsidRDefault="004B5D5B" w:rsidP="00A15279">
      <w:pPr>
        <w:jc w:val="center"/>
        <w:rPr>
          <w:rFonts w:ascii="GHEA Mariam" w:hAnsi="GHEA Mariam"/>
          <w:sz w:val="24"/>
          <w:szCs w:val="24"/>
        </w:rPr>
      </w:pPr>
    </w:p>
    <w:p w:rsidR="004B5D5B" w:rsidRPr="00691610" w:rsidRDefault="004B5D5B" w:rsidP="00A15279">
      <w:pPr>
        <w:jc w:val="center"/>
        <w:rPr>
          <w:rFonts w:ascii="GHEA Mariam" w:hAnsi="GHEA Mariam"/>
          <w:sz w:val="12"/>
          <w:szCs w:val="24"/>
        </w:rPr>
      </w:pPr>
    </w:p>
    <w:p w:rsidR="004B5D5B" w:rsidRPr="008E1B5A" w:rsidRDefault="004B5D5B" w:rsidP="00A15279">
      <w:pPr>
        <w:jc w:val="center"/>
        <w:rPr>
          <w:rFonts w:ascii="GHEA Mariam" w:hAnsi="GHEA Mariam"/>
          <w:sz w:val="24"/>
          <w:szCs w:val="24"/>
        </w:rPr>
      </w:pPr>
    </w:p>
    <w:p w:rsidR="004B5D5B" w:rsidRPr="00DA7ABC" w:rsidRDefault="004B5D5B" w:rsidP="00A15279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4B5D5B" w:rsidRDefault="004B5D5B" w:rsidP="00A1527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5D5B" w:rsidRDefault="004B5D5B" w:rsidP="00A1527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5D5B" w:rsidRDefault="004B5D5B" w:rsidP="00A1527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5D5B" w:rsidRDefault="004B5D5B" w:rsidP="004B5D5B">
      <w:pPr>
        <w:pStyle w:val="mechtex"/>
        <w:rPr>
          <w:rFonts w:ascii="GHEA Mariam" w:hAnsi="GHEA Mariam" w:cs="Sylfaen"/>
          <w:sz w:val="24"/>
          <w:szCs w:val="24"/>
          <w:lang w:val="af-ZA"/>
        </w:rPr>
      </w:pPr>
      <w:r w:rsidRPr="004B5D5B">
        <w:rPr>
          <w:rFonts w:ascii="GHEA Mariam" w:hAnsi="GHEA Mariam"/>
          <w:caps/>
          <w:spacing w:val="-8"/>
          <w:sz w:val="24"/>
          <w:lang w:val="af-ZA"/>
        </w:rPr>
        <w:t>«</w:t>
      </w:r>
      <w:r w:rsidRPr="004B5D5B">
        <w:rPr>
          <w:rFonts w:ascii="GHEA Mariam" w:hAnsi="GHEA Mariam" w:cs="Sylfaen"/>
          <w:caps/>
          <w:spacing w:val="-8"/>
          <w:sz w:val="24"/>
        </w:rPr>
        <w:t>Հայաստանի</w:t>
      </w:r>
      <w:r w:rsidRPr="004B5D5B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>
        <w:rPr>
          <w:rFonts w:ascii="GHEA Mariam" w:hAnsi="GHEA Mariam" w:cs="Arial Armenian"/>
          <w:caps/>
          <w:spacing w:val="-8"/>
          <w:sz w:val="24"/>
          <w:lang w:val="hy-AM"/>
        </w:rPr>
        <w:t xml:space="preserve"> </w:t>
      </w:r>
      <w:r w:rsidRPr="004B5D5B">
        <w:rPr>
          <w:rFonts w:ascii="GHEA Mariam" w:hAnsi="GHEA Mariam" w:cs="Sylfaen"/>
          <w:caps/>
          <w:spacing w:val="-8"/>
          <w:sz w:val="24"/>
        </w:rPr>
        <w:t>Հանրապետության</w:t>
      </w:r>
      <w:r>
        <w:rPr>
          <w:rFonts w:ascii="GHEA Mariam" w:hAnsi="GHEA Mariam" w:cs="Sylfaen"/>
          <w:caps/>
          <w:spacing w:val="-8"/>
          <w:sz w:val="24"/>
          <w:lang w:val="hy-AM"/>
        </w:rPr>
        <w:t xml:space="preserve"> </w:t>
      </w:r>
      <w:r w:rsidRPr="004B5D5B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  <w:lang w:val="af-ZA"/>
        </w:rPr>
        <w:t xml:space="preserve">2026 </w:t>
      </w:r>
      <w:r>
        <w:rPr>
          <w:rFonts w:ascii="GHEA Mariam" w:hAnsi="GHEA Mariam"/>
          <w:sz w:val="24"/>
          <w:lang w:val="hy-AM"/>
        </w:rPr>
        <w:t xml:space="preserve"> </w:t>
      </w:r>
      <w:r w:rsidRPr="004B5D5B">
        <w:rPr>
          <w:rFonts w:ascii="GHEA Mariam" w:hAnsi="GHEA Mariam" w:cs="Sylfaen"/>
          <w:sz w:val="24"/>
        </w:rPr>
        <w:t>ԹՎԱԿԱՆԻ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4B5D5B">
        <w:rPr>
          <w:rFonts w:ascii="GHEA Mariam" w:hAnsi="GHEA Mariam" w:cs="Sylfaen"/>
          <w:sz w:val="24"/>
        </w:rPr>
        <w:t>ՊԵՏԱԿԱՆ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</w:rPr>
        <w:t>ԲՅՈՒՋԵԻ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  <w:lang w:val="af-ZA"/>
        </w:rPr>
        <w:t>ՄԱՍԻՆ</w:t>
      </w:r>
      <w:r w:rsidRPr="004B5D5B">
        <w:rPr>
          <w:rFonts w:ascii="GHEA Mariam" w:hAnsi="GHEA Mariam" w:cs="Arial Armenian"/>
          <w:sz w:val="24"/>
          <w:lang w:val="af-ZA"/>
        </w:rPr>
        <w:t>»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  <w:lang w:val="af-ZA"/>
        </w:rPr>
        <w:t>ՕՐԵՆՔՈՒՄ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  <w:lang w:val="af-ZA"/>
        </w:rPr>
        <w:t>ՎԵՐԱԲԱՇԽՈՒՄ</w:t>
      </w:r>
      <w:r w:rsidRPr="004B5D5B">
        <w:rPr>
          <w:rFonts w:ascii="GHEA Mariam" w:hAnsi="GHEA Mariam"/>
          <w:sz w:val="24"/>
          <w:lang w:val="af-ZA"/>
        </w:rPr>
        <w:t>,</w:t>
      </w:r>
      <w:r w:rsidRPr="004B5D5B">
        <w:rPr>
          <w:rFonts w:ascii="GHEA Mariam" w:hAnsi="GHEA Mariam" w:cs="Arial Armenian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</w:rPr>
        <w:t>ՀԱՅԱՍՏԱՆԻ</w:t>
      </w:r>
      <w:r w:rsidRPr="004B5D5B">
        <w:rPr>
          <w:rFonts w:ascii="GHEA Mariam" w:hAnsi="GHEA Mariam" w:cs="Arial Armenian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</w:rPr>
        <w:t>ՀԱՆՐԱՊԵՏՈՒԹՅԱՆ</w:t>
      </w:r>
      <w:r w:rsidRPr="004B5D5B">
        <w:rPr>
          <w:rFonts w:ascii="GHEA Mariam" w:hAnsi="GHEA Mariam" w:cs="Arial Armenian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pacing w:val="-4"/>
          <w:sz w:val="24"/>
        </w:rPr>
        <w:t>ԿԱՌԱՎԱՐՈՒԹՅԱՆ</w:t>
      </w:r>
      <w:r w:rsidRPr="004B5D5B">
        <w:rPr>
          <w:rFonts w:ascii="GHEA Mariam" w:hAnsi="GHEA Mariam"/>
          <w:spacing w:val="-4"/>
          <w:sz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4B5D5B">
        <w:rPr>
          <w:rFonts w:ascii="GHEA Mariam" w:hAnsi="GHEA Mariam" w:cs="Arial Armenian"/>
          <w:spacing w:val="-4"/>
          <w:sz w:val="24"/>
          <w:lang w:val="af-ZA"/>
        </w:rPr>
        <w:t>2025</w:t>
      </w:r>
      <w:r w:rsidRPr="004B5D5B">
        <w:rPr>
          <w:rFonts w:ascii="GHEA Mariam" w:hAnsi="GHEA Mariam"/>
          <w:spacing w:val="-4"/>
          <w:sz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4B5D5B">
        <w:rPr>
          <w:rFonts w:ascii="GHEA Mariam" w:hAnsi="GHEA Mariam" w:cs="Sylfaen"/>
          <w:spacing w:val="-4"/>
          <w:sz w:val="24"/>
        </w:rPr>
        <w:t>ԹՎԱԿԱՆԻ</w:t>
      </w:r>
      <w:r w:rsidRPr="004B5D5B">
        <w:rPr>
          <w:rFonts w:ascii="GHEA Mariam" w:hAnsi="GHEA Mariam"/>
          <w:spacing w:val="-4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pacing w:val="-4"/>
          <w:sz w:val="24"/>
        </w:rPr>
        <w:t>ԴԵԿՏԵՄԲԵՐԻ</w:t>
      </w:r>
      <w:r w:rsidRPr="004B5D5B">
        <w:rPr>
          <w:rFonts w:ascii="GHEA Mariam" w:hAnsi="GHEA Mariam"/>
          <w:spacing w:val="-4"/>
          <w:sz w:val="24"/>
          <w:lang w:val="af-ZA"/>
        </w:rPr>
        <w:t xml:space="preserve"> </w:t>
      </w:r>
      <w:r w:rsidRPr="004B5D5B">
        <w:rPr>
          <w:rFonts w:ascii="GHEA Mariam" w:hAnsi="GHEA Mariam" w:cs="Arial Armenian"/>
          <w:spacing w:val="-4"/>
          <w:sz w:val="24"/>
          <w:lang w:val="hy-AM"/>
        </w:rPr>
        <w:t>2</w:t>
      </w:r>
      <w:r w:rsidRPr="004B5D5B">
        <w:rPr>
          <w:rFonts w:ascii="GHEA Mariam" w:hAnsi="GHEA Mariam" w:cs="Arial Armenian"/>
          <w:spacing w:val="-4"/>
          <w:sz w:val="24"/>
          <w:lang w:val="af-ZA"/>
        </w:rPr>
        <w:t>5</w:t>
      </w:r>
      <w:r w:rsidRPr="004B5D5B">
        <w:rPr>
          <w:rFonts w:ascii="GHEA Mariam" w:hAnsi="GHEA Mariam"/>
          <w:spacing w:val="-4"/>
          <w:sz w:val="24"/>
          <w:lang w:val="af-ZA"/>
        </w:rPr>
        <w:t>-</w:t>
      </w:r>
      <w:r w:rsidRPr="004B5D5B">
        <w:rPr>
          <w:rFonts w:ascii="GHEA Mariam" w:hAnsi="GHEA Mariam" w:cs="Sylfaen"/>
          <w:spacing w:val="-4"/>
          <w:sz w:val="24"/>
        </w:rPr>
        <w:t>Ի</w:t>
      </w:r>
      <w:r w:rsidRPr="004B5D5B">
        <w:rPr>
          <w:rFonts w:ascii="GHEA Mariam" w:hAnsi="GHEA Mariam" w:cs="Arial Armenian"/>
          <w:spacing w:val="-4"/>
          <w:sz w:val="24"/>
          <w:lang w:val="af-ZA"/>
        </w:rPr>
        <w:t xml:space="preserve"> N 1910</w:t>
      </w:r>
      <w:r w:rsidRPr="004B5D5B">
        <w:rPr>
          <w:rFonts w:ascii="GHEA Mariam" w:hAnsi="GHEA Mariam"/>
          <w:spacing w:val="-4"/>
          <w:sz w:val="24"/>
          <w:lang w:val="af-ZA"/>
        </w:rPr>
        <w:t>-</w:t>
      </w:r>
      <w:r w:rsidRPr="004B5D5B">
        <w:rPr>
          <w:rFonts w:ascii="GHEA Mariam" w:hAnsi="GHEA Mariam" w:cs="Sylfaen"/>
          <w:spacing w:val="-4"/>
          <w:sz w:val="24"/>
        </w:rPr>
        <w:t>Ն</w:t>
      </w:r>
      <w:r w:rsidRPr="004B5D5B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pacing w:val="-4"/>
          <w:sz w:val="24"/>
        </w:rPr>
        <w:t>ՈՐՈՇՄԱՆ</w:t>
      </w:r>
      <w:r w:rsidRPr="004B5D5B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pacing w:val="-10"/>
          <w:sz w:val="24"/>
        </w:rPr>
        <w:t>ՄԵՋ</w:t>
      </w:r>
      <w:r w:rsidRPr="004B5D5B">
        <w:rPr>
          <w:rFonts w:ascii="GHEA Mariam" w:hAnsi="GHEA Mariam"/>
          <w:spacing w:val="-10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pacing w:val="-10"/>
          <w:sz w:val="24"/>
        </w:rPr>
        <w:t>ՓՈՓՈԽՈՒԹՅՈՒՆՆԵՐ</w:t>
      </w:r>
      <w:r w:rsidRPr="004B5D5B">
        <w:rPr>
          <w:rFonts w:ascii="GHEA Mariam" w:hAnsi="GHEA Mariam"/>
          <w:spacing w:val="-10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pacing w:val="-10"/>
          <w:sz w:val="24"/>
        </w:rPr>
        <w:t>ԿԱՏԱՐԵԼՈՒ</w:t>
      </w:r>
      <w:r w:rsidRPr="004B5D5B">
        <w:rPr>
          <w:rFonts w:ascii="GHEA Mariam" w:hAnsi="GHEA Mariam" w:cs="Arial Armenian"/>
          <w:spacing w:val="-10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spacing w:val="-10"/>
          <w:sz w:val="24"/>
          <w:lang w:val="hy-AM"/>
        </w:rPr>
        <w:t>ԵՎ</w:t>
      </w:r>
      <w:r w:rsidRPr="004B5D5B">
        <w:rPr>
          <w:rFonts w:ascii="GHEA Mariam" w:hAnsi="GHEA Mariam" w:cs="Arial Armenian"/>
          <w:spacing w:val="-10"/>
          <w:sz w:val="24"/>
          <w:lang w:val="af-ZA"/>
        </w:rPr>
        <w:t xml:space="preserve"> </w:t>
      </w:r>
      <w:r w:rsidRPr="004B5D5B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t>ՀԱՅԱՍՏԱՆԻ</w:t>
      </w:r>
      <w:r w:rsidRPr="004B5D5B">
        <w:rPr>
          <w:rFonts w:ascii="GHEA Mariam" w:hAnsi="GHEA Mariam" w:cs="Arial Armenian"/>
          <w:bCs/>
          <w:color w:val="000000"/>
          <w:spacing w:val="-10"/>
          <w:sz w:val="24"/>
          <w:szCs w:val="24"/>
          <w:lang w:val="fr-FR" w:eastAsia="en-US"/>
        </w:rPr>
        <w:t xml:space="preserve"> </w:t>
      </w:r>
      <w:r w:rsidRPr="004B5D5B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t>ՀԱՆՐԱ</w:t>
      </w:r>
      <w:r w:rsidRPr="004B5D5B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softHyphen/>
        <w:t>ՊԵՏՈՒԹՅԱՆ</w:t>
      </w:r>
      <w:r w:rsidRPr="004B5D5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4B5D5B">
        <w:rPr>
          <w:rFonts w:ascii="GHEA Mariam" w:hAnsi="GHEA Mariam" w:cs="Sylfaen"/>
          <w:sz w:val="24"/>
          <w:szCs w:val="24"/>
          <w:lang w:val="af-ZA"/>
        </w:rPr>
        <w:t>ԿԵՆՏՐՈՆԱԿԱՆ</w:t>
      </w:r>
      <w:r w:rsidRPr="004B5D5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ԸՆՏՐԱԿԱՆ</w:t>
      </w:r>
      <w:r w:rsidRPr="004B5D5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ՀԱՆՁՆԱԺՈՂՈՎԻՆ</w:t>
      </w:r>
      <w:r w:rsidRPr="004B5D5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ԳՈՒՄԱՐ</w:t>
      </w:r>
      <w:r w:rsidRPr="004B5D5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ՀԱՏԿԱՑՆԵԼՈՒ</w:t>
      </w:r>
      <w:r w:rsidRPr="004B5D5B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Ա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Ս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5D5B">
        <w:rPr>
          <w:rFonts w:ascii="GHEA Mariam" w:hAnsi="GHEA Mariam" w:cs="Sylfaen"/>
          <w:sz w:val="24"/>
          <w:szCs w:val="24"/>
          <w:lang w:val="af-ZA"/>
        </w:rPr>
        <w:t>Ն</w:t>
      </w:r>
    </w:p>
    <w:p w:rsidR="004B5D5B" w:rsidRPr="004B5D5B" w:rsidRDefault="004B5D5B" w:rsidP="00A15279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B5D5B" w:rsidRDefault="004B5D5B" w:rsidP="004B5D5B">
      <w:pPr>
        <w:pStyle w:val="mechtex"/>
        <w:rPr>
          <w:rFonts w:ascii="GHEA Mariam" w:hAnsi="GHEA Mariam"/>
          <w:sz w:val="24"/>
          <w:u w:val="single"/>
          <w:lang w:val="af-ZA"/>
        </w:rPr>
      </w:pPr>
    </w:p>
    <w:p w:rsidR="004B5D5B" w:rsidRPr="004B5D5B" w:rsidRDefault="004B5D5B" w:rsidP="004B5D5B">
      <w:pPr>
        <w:pStyle w:val="mechtex"/>
        <w:rPr>
          <w:rFonts w:ascii="GHEA Mariam" w:hAnsi="GHEA Mariam"/>
          <w:sz w:val="24"/>
          <w:u w:val="single"/>
          <w:lang w:val="af-ZA"/>
        </w:rPr>
      </w:pPr>
    </w:p>
    <w:p w:rsidR="004B5D5B" w:rsidRPr="004B5D5B" w:rsidRDefault="004B5D5B" w:rsidP="004B5D5B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B5D5B">
        <w:rPr>
          <w:rFonts w:ascii="GHEA Mariam" w:hAnsi="GHEA Mariam"/>
          <w:sz w:val="24"/>
        </w:rPr>
        <w:t>Հիմք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ընդունելով</w:t>
      </w:r>
      <w:r w:rsidRPr="004B5D5B">
        <w:rPr>
          <w:rFonts w:ascii="GHEA Mariam" w:hAnsi="GHEA Mariam"/>
          <w:sz w:val="24"/>
          <w:lang w:val="af-ZA"/>
        </w:rPr>
        <w:t xml:space="preserve"> «</w:t>
      </w:r>
      <w:r w:rsidRPr="004B5D5B">
        <w:rPr>
          <w:rFonts w:ascii="GHEA Mariam" w:hAnsi="GHEA Mariam"/>
          <w:sz w:val="24"/>
        </w:rPr>
        <w:t>Նորմատիվ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իրավական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ակտերի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մասին</w:t>
      </w:r>
      <w:r w:rsidRPr="004B5D5B">
        <w:rPr>
          <w:rFonts w:ascii="GHEA Mariam" w:hAnsi="GHEA Mariam"/>
          <w:sz w:val="24"/>
          <w:lang w:val="af-ZA"/>
        </w:rPr>
        <w:t xml:space="preserve">» </w:t>
      </w:r>
      <w:r w:rsidRPr="004B5D5B">
        <w:rPr>
          <w:rFonts w:ascii="GHEA Mariam" w:hAnsi="GHEA Mariam"/>
          <w:sz w:val="24"/>
        </w:rPr>
        <w:t>օրենքի</w:t>
      </w:r>
      <w:r w:rsidRPr="004B5D5B">
        <w:rPr>
          <w:rFonts w:ascii="GHEA Mariam" w:hAnsi="GHEA Mariam"/>
          <w:sz w:val="24"/>
          <w:lang w:val="af-ZA"/>
        </w:rPr>
        <w:t xml:space="preserve"> 33-</w:t>
      </w:r>
      <w:r w:rsidRPr="004B5D5B">
        <w:rPr>
          <w:rFonts w:ascii="GHEA Mariam" w:hAnsi="GHEA Mariam"/>
          <w:sz w:val="24"/>
        </w:rPr>
        <w:t>րդ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հոդվածը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և</w:t>
      </w:r>
      <w:r w:rsidRPr="004B5D5B">
        <w:rPr>
          <w:rFonts w:ascii="GHEA Mariam" w:hAnsi="GHEA Mariam"/>
          <w:sz w:val="24"/>
          <w:lang w:val="af-ZA"/>
        </w:rPr>
        <w:t xml:space="preserve"> «</w:t>
      </w:r>
      <w:r w:rsidRPr="004B5D5B">
        <w:rPr>
          <w:rFonts w:ascii="GHEA Mariam" w:hAnsi="GHEA Mariam"/>
          <w:sz w:val="24"/>
        </w:rPr>
        <w:t>Հայաստանի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Հանրապետության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բյուջետային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համակարգի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մասին</w:t>
      </w:r>
      <w:r w:rsidRPr="004B5D5B">
        <w:rPr>
          <w:rFonts w:ascii="GHEA Mariam" w:hAnsi="GHEA Mariam"/>
          <w:sz w:val="24"/>
          <w:lang w:val="af-ZA"/>
        </w:rPr>
        <w:t xml:space="preserve">» </w:t>
      </w:r>
      <w:r w:rsidRPr="004B5D5B">
        <w:rPr>
          <w:rFonts w:ascii="GHEA Mariam" w:hAnsi="GHEA Mariam"/>
          <w:sz w:val="24"/>
        </w:rPr>
        <w:t>օրենքի</w:t>
      </w:r>
      <w:r w:rsidRPr="004B5D5B">
        <w:rPr>
          <w:rFonts w:ascii="GHEA Mariam" w:hAnsi="GHEA Mariam"/>
          <w:sz w:val="24"/>
          <w:lang w:val="af-ZA"/>
        </w:rPr>
        <w:t xml:space="preserve"> 19-</w:t>
      </w:r>
      <w:r w:rsidRPr="004B5D5B">
        <w:rPr>
          <w:rFonts w:ascii="GHEA Mariam" w:hAnsi="GHEA Mariam"/>
          <w:sz w:val="24"/>
        </w:rPr>
        <w:t>րդ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հոդվածի</w:t>
      </w:r>
      <w:r w:rsidRPr="004B5D5B">
        <w:rPr>
          <w:rFonts w:ascii="GHEA Mariam" w:hAnsi="GHEA Mariam"/>
          <w:sz w:val="24"/>
          <w:lang w:val="af-ZA"/>
        </w:rPr>
        <w:t xml:space="preserve"> 3-</w:t>
      </w:r>
      <w:r w:rsidRPr="004B5D5B">
        <w:rPr>
          <w:rFonts w:ascii="GHEA Mariam" w:hAnsi="GHEA Mariam"/>
          <w:sz w:val="24"/>
        </w:rPr>
        <w:t>րդ</w:t>
      </w:r>
      <w:r w:rsidRPr="004B5D5B">
        <w:rPr>
          <w:rFonts w:ascii="GHEA Mariam" w:hAnsi="GHEA Mariam"/>
          <w:sz w:val="24"/>
          <w:lang w:val="af-ZA"/>
        </w:rPr>
        <w:t xml:space="preserve"> </w:t>
      </w:r>
      <w:r w:rsidRPr="004B5D5B">
        <w:rPr>
          <w:rFonts w:ascii="GHEA Mariam" w:hAnsi="GHEA Mariam"/>
          <w:sz w:val="24"/>
        </w:rPr>
        <w:t>մասը՝</w:t>
      </w:r>
      <w:r w:rsidRPr="004B5D5B">
        <w:rPr>
          <w:rFonts w:ascii="GHEA Mariam" w:hAnsi="GHEA Mariam"/>
          <w:sz w:val="24"/>
          <w:lang w:val="hy-AM"/>
        </w:rPr>
        <w:t xml:space="preserve"> </w:t>
      </w:r>
      <w:r w:rsidRPr="004B5D5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B5D5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B5D5B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4B5D5B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4B5D5B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B5D5B">
        <w:rPr>
          <w:rFonts w:ascii="GHEA Mariam" w:hAnsi="GHEA Mariam" w:cs="Sylfaen"/>
          <w:sz w:val="24"/>
          <w:szCs w:val="22"/>
          <w:lang w:val="de-DE"/>
        </w:rPr>
        <w:t>ո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B5D5B">
        <w:rPr>
          <w:rFonts w:ascii="GHEA Mariam" w:hAnsi="GHEA Mariam" w:cs="Sylfaen"/>
          <w:sz w:val="24"/>
          <w:szCs w:val="22"/>
          <w:lang w:val="de-DE"/>
        </w:rPr>
        <w:t>ր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B5D5B">
        <w:rPr>
          <w:rFonts w:ascii="GHEA Mariam" w:hAnsi="GHEA Mariam" w:cs="Sylfaen"/>
          <w:sz w:val="24"/>
          <w:szCs w:val="22"/>
          <w:lang w:val="de-DE"/>
        </w:rPr>
        <w:t>ո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B5D5B">
        <w:rPr>
          <w:rFonts w:ascii="GHEA Mariam" w:hAnsi="GHEA Mariam" w:cs="Sylfaen"/>
          <w:sz w:val="24"/>
          <w:szCs w:val="22"/>
          <w:lang w:val="de-DE"/>
        </w:rPr>
        <w:t>շ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B5D5B">
        <w:rPr>
          <w:rFonts w:ascii="GHEA Mariam" w:hAnsi="GHEA Mariam" w:cs="Sylfaen"/>
          <w:sz w:val="24"/>
          <w:szCs w:val="22"/>
          <w:lang w:val="de-DE"/>
        </w:rPr>
        <w:t>ու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B5D5B">
        <w:rPr>
          <w:rFonts w:ascii="GHEA Mariam" w:hAnsi="GHEA Mariam" w:cs="Sylfaen"/>
          <w:sz w:val="24"/>
          <w:szCs w:val="22"/>
          <w:lang w:val="de-DE"/>
        </w:rPr>
        <w:t>մ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B5D5B">
        <w:rPr>
          <w:rFonts w:ascii="GHEA Mariam" w:hAnsi="GHEA Mariam" w:cs="Sylfaen"/>
          <w:sz w:val="24"/>
          <w:szCs w:val="22"/>
          <w:lang w:val="de-DE"/>
        </w:rPr>
        <w:t>է</w:t>
      </w:r>
      <w:r w:rsidRPr="004B5D5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B5D5B" w:rsidRPr="004B5D5B" w:rsidRDefault="004B5D5B" w:rsidP="004B5D5B">
      <w:pPr>
        <w:pStyle w:val="norm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Times Armenian"/>
          <w:sz w:val="24"/>
          <w:lang w:val="fr-FR"/>
        </w:rPr>
      </w:pP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4B5D5B">
        <w:rPr>
          <w:rFonts w:ascii="GHEA Mariam" w:hAnsi="GHEA Mariam"/>
          <w:spacing w:val="-8"/>
          <w:sz w:val="24"/>
          <w:lang w:val="fr-FR"/>
        </w:rPr>
        <w:t>«Հայաստանի Հանրապետության 2026 թվականի պետական բյուջեի մասին» օրենքի N</w:t>
      </w:r>
      <w:r w:rsidRPr="004B5D5B">
        <w:rPr>
          <w:rFonts w:ascii="GHEA Mariam" w:hAnsi="GHEA Mariam"/>
          <w:spacing w:val="-8"/>
          <w:sz w:val="24"/>
          <w:lang w:val="hy-AM"/>
        </w:rPr>
        <w:t xml:space="preserve"> </w:t>
      </w:r>
      <w:r w:rsidRPr="004B5D5B">
        <w:rPr>
          <w:rFonts w:ascii="GHEA Mariam" w:hAnsi="GHEA Mariam"/>
          <w:spacing w:val="-8"/>
          <w:sz w:val="24"/>
          <w:lang w:val="fr-FR"/>
        </w:rPr>
        <w:t>1 հավելվածի N</w:t>
      </w:r>
      <w:r w:rsidRPr="004B5D5B">
        <w:rPr>
          <w:rFonts w:ascii="GHEA Mariam" w:hAnsi="GHEA Mariam"/>
          <w:spacing w:val="-8"/>
          <w:sz w:val="24"/>
          <w:lang w:val="hy-AM"/>
        </w:rPr>
        <w:t xml:space="preserve"> </w:t>
      </w:r>
      <w:r w:rsidRPr="004B5D5B">
        <w:rPr>
          <w:rFonts w:ascii="GHEA Mariam" w:hAnsi="GHEA Mariam"/>
          <w:spacing w:val="-8"/>
          <w:sz w:val="24"/>
          <w:lang w:val="fr-FR"/>
        </w:rPr>
        <w:t>2 աղյուսակում կատարել վերաբաշխում</w:t>
      </w:r>
      <w:r w:rsidRPr="004B5D5B">
        <w:rPr>
          <w:rFonts w:ascii="GHEA Mariam" w:hAnsi="GHEA Mariam"/>
          <w:spacing w:val="-8"/>
          <w:sz w:val="24"/>
          <w:lang w:val="hy-AM"/>
        </w:rPr>
        <w:t xml:space="preserve"> և</w:t>
      </w:r>
      <w:r w:rsidRPr="004B5D5B">
        <w:rPr>
          <w:rFonts w:ascii="GHEA Mariam" w:hAnsi="GHEA Mariam"/>
          <w:spacing w:val="-8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z w:val="24"/>
          <w:lang w:val="hy-AM"/>
        </w:rPr>
        <w:t>Հայաստանի</w:t>
      </w:r>
      <w:r w:rsidRPr="004B5D5B">
        <w:rPr>
          <w:rFonts w:ascii="GHEA Mariam" w:hAnsi="GHEA Mariam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pacing w:val="-8"/>
          <w:sz w:val="24"/>
          <w:lang w:val="hy-AM"/>
        </w:rPr>
        <w:t>Հանրապետության</w:t>
      </w:r>
      <w:r w:rsidRPr="004B5D5B">
        <w:rPr>
          <w:rFonts w:ascii="GHEA Mariam" w:hAnsi="GHEA Mariam"/>
          <w:spacing w:val="-8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pacing w:val="-8"/>
          <w:sz w:val="24"/>
          <w:lang w:val="hy-AM"/>
        </w:rPr>
        <w:t>կառավարության</w:t>
      </w:r>
      <w:r w:rsidRPr="004B5D5B">
        <w:rPr>
          <w:rFonts w:ascii="GHEA Mariam" w:hAnsi="GHEA Mariam"/>
          <w:spacing w:val="-8"/>
          <w:sz w:val="24"/>
          <w:lang w:val="fr-FR"/>
        </w:rPr>
        <w:t xml:space="preserve"> 2025</w:t>
      </w:r>
      <w:r w:rsidRPr="004B5D5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15279">
        <w:rPr>
          <w:rFonts w:ascii="GHEA Mariam" w:hAnsi="GHEA Mariam" w:cs="Tahoma"/>
          <w:spacing w:val="-8"/>
          <w:sz w:val="24"/>
          <w:lang w:val="hy-AM"/>
        </w:rPr>
        <w:t>թվականի</w:t>
      </w:r>
      <w:r w:rsidRPr="004B5D5B">
        <w:rPr>
          <w:rFonts w:ascii="GHEA Mariam" w:hAnsi="GHEA Mariam"/>
          <w:spacing w:val="-8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pacing w:val="-8"/>
          <w:sz w:val="24"/>
          <w:lang w:val="hy-AM"/>
        </w:rPr>
        <w:t>դեկտեմբերի</w:t>
      </w:r>
      <w:r w:rsidRPr="004B5D5B">
        <w:rPr>
          <w:rFonts w:ascii="GHEA Mariam" w:hAnsi="GHEA Mariam"/>
          <w:spacing w:val="-8"/>
          <w:sz w:val="24"/>
          <w:lang w:val="fr-FR"/>
        </w:rPr>
        <w:t xml:space="preserve"> </w:t>
      </w:r>
      <w:r w:rsidRPr="004B5D5B">
        <w:rPr>
          <w:rFonts w:ascii="GHEA Mariam" w:hAnsi="GHEA Mariam"/>
          <w:spacing w:val="-8"/>
          <w:sz w:val="24"/>
          <w:lang w:val="hy-AM"/>
        </w:rPr>
        <w:t>2</w:t>
      </w:r>
      <w:r w:rsidRPr="004B5D5B">
        <w:rPr>
          <w:rFonts w:ascii="GHEA Mariam" w:hAnsi="GHEA Mariam"/>
          <w:spacing w:val="-8"/>
          <w:sz w:val="24"/>
          <w:lang w:val="pt-BR"/>
        </w:rPr>
        <w:t>5</w:t>
      </w:r>
      <w:r w:rsidRPr="004B5D5B">
        <w:rPr>
          <w:rFonts w:ascii="GHEA Mariam" w:hAnsi="GHEA Mariam"/>
          <w:spacing w:val="-8"/>
          <w:sz w:val="24"/>
          <w:lang w:val="fr-FR"/>
        </w:rPr>
        <w:t>-</w:t>
      </w:r>
      <w:r w:rsidRPr="00A15279">
        <w:rPr>
          <w:rFonts w:ascii="GHEA Mariam" w:hAnsi="GHEA Mariam" w:cs="Tahoma"/>
          <w:spacing w:val="-8"/>
          <w:sz w:val="24"/>
          <w:lang w:val="hy-AM"/>
        </w:rPr>
        <w:t>ի</w:t>
      </w:r>
      <w:r w:rsidRPr="004B5D5B">
        <w:rPr>
          <w:rFonts w:ascii="GHEA Mariam" w:hAnsi="GHEA Mariam"/>
          <w:sz w:val="24"/>
          <w:lang w:val="fr-FR"/>
        </w:rPr>
        <w:t xml:space="preserve"> «</w:t>
      </w:r>
      <w:r w:rsidRPr="00A15279">
        <w:rPr>
          <w:rFonts w:ascii="GHEA Mariam" w:hAnsi="GHEA Mariam" w:cs="Tahoma"/>
          <w:sz w:val="24"/>
          <w:lang w:val="hy-AM"/>
        </w:rPr>
        <w:t>Հայաստանի</w:t>
      </w:r>
      <w:r w:rsidRPr="004B5D5B">
        <w:rPr>
          <w:rFonts w:ascii="GHEA Mariam" w:hAnsi="GHEA Mariam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z w:val="24"/>
          <w:lang w:val="hy-AM"/>
        </w:rPr>
        <w:t>Հանրապետության</w:t>
      </w:r>
      <w:r w:rsidRPr="004B5D5B">
        <w:rPr>
          <w:rFonts w:ascii="GHEA Mariam" w:hAnsi="GHEA Mariam"/>
          <w:sz w:val="24"/>
          <w:lang w:val="fr-FR"/>
        </w:rPr>
        <w:t xml:space="preserve"> 2026 </w:t>
      </w:r>
      <w:r w:rsidRPr="00A15279">
        <w:rPr>
          <w:rFonts w:ascii="GHEA Mariam" w:hAnsi="GHEA Mariam" w:cs="Tahoma"/>
          <w:sz w:val="24"/>
          <w:lang w:val="hy-AM"/>
        </w:rPr>
        <w:t>թվականի</w:t>
      </w:r>
      <w:r w:rsidRPr="004B5D5B">
        <w:rPr>
          <w:rFonts w:ascii="GHEA Mariam" w:hAnsi="GHEA Mariam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z w:val="24"/>
          <w:lang w:val="hy-AM"/>
        </w:rPr>
        <w:t>պետական</w:t>
      </w:r>
      <w:r w:rsidRPr="004B5D5B">
        <w:rPr>
          <w:rFonts w:ascii="GHEA Mariam" w:hAnsi="GHEA Mariam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z w:val="24"/>
          <w:lang w:val="hy-AM"/>
        </w:rPr>
        <w:t>բյուջեի</w:t>
      </w:r>
      <w:r w:rsidRPr="004B5D5B">
        <w:rPr>
          <w:rFonts w:ascii="GHEA Mariam" w:hAnsi="GHEA Mariam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z w:val="24"/>
          <w:lang w:val="hy-AM"/>
        </w:rPr>
        <w:t>կատարումն</w:t>
      </w:r>
      <w:r w:rsidRPr="004B5D5B">
        <w:rPr>
          <w:rFonts w:ascii="GHEA Mariam" w:hAnsi="GHEA Mariam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pacing w:val="-4"/>
          <w:sz w:val="24"/>
          <w:lang w:val="hy-AM"/>
        </w:rPr>
        <w:t>ապահովող</w:t>
      </w:r>
      <w:r w:rsidRPr="004B5D5B">
        <w:rPr>
          <w:rFonts w:ascii="GHEA Mariam" w:hAnsi="GHEA Mariam"/>
          <w:spacing w:val="-4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pacing w:val="-4"/>
          <w:sz w:val="24"/>
          <w:lang w:val="hy-AM"/>
        </w:rPr>
        <w:t>միջոցառումների</w:t>
      </w:r>
      <w:r w:rsidRPr="004B5D5B">
        <w:rPr>
          <w:rFonts w:ascii="GHEA Mariam" w:hAnsi="GHEA Mariam"/>
          <w:spacing w:val="-4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pacing w:val="-4"/>
          <w:sz w:val="24"/>
          <w:lang w:val="hy-AM"/>
        </w:rPr>
        <w:t>մասին</w:t>
      </w:r>
      <w:r w:rsidRPr="004B5D5B">
        <w:rPr>
          <w:rFonts w:ascii="GHEA Mariam" w:hAnsi="GHEA Mariam"/>
          <w:spacing w:val="-4"/>
          <w:sz w:val="24"/>
          <w:lang w:val="fr-FR"/>
        </w:rPr>
        <w:t>» N 191</w:t>
      </w:r>
      <w:r w:rsidRPr="004B5D5B">
        <w:rPr>
          <w:rFonts w:ascii="GHEA Mariam" w:hAnsi="GHEA Mariam"/>
          <w:spacing w:val="-4"/>
          <w:sz w:val="24"/>
          <w:lang w:val="pt-BR"/>
        </w:rPr>
        <w:t>0</w:t>
      </w:r>
      <w:r w:rsidRPr="004B5D5B">
        <w:rPr>
          <w:rFonts w:ascii="GHEA Mariam" w:hAnsi="GHEA Mariam"/>
          <w:spacing w:val="-4"/>
          <w:sz w:val="24"/>
          <w:lang w:val="fr-FR"/>
        </w:rPr>
        <w:t>-</w:t>
      </w:r>
      <w:r w:rsidRPr="00A15279">
        <w:rPr>
          <w:rFonts w:ascii="GHEA Mariam" w:hAnsi="GHEA Mariam" w:cs="Tahoma"/>
          <w:spacing w:val="-4"/>
          <w:sz w:val="24"/>
          <w:lang w:val="hy-AM"/>
        </w:rPr>
        <w:t>Ն</w:t>
      </w:r>
      <w:r w:rsidRPr="004B5D5B">
        <w:rPr>
          <w:rFonts w:ascii="GHEA Mariam" w:hAnsi="GHEA Mariam"/>
          <w:spacing w:val="-4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color w:val="000000" w:themeColor="text1"/>
          <w:spacing w:val="-4"/>
          <w:sz w:val="24"/>
          <w:lang w:val="hy-AM"/>
        </w:rPr>
        <w:t>որոշման</w:t>
      </w:r>
      <w:r w:rsidRPr="004B5D5B">
        <w:rPr>
          <w:rFonts w:ascii="GHEA Mariam" w:hAnsi="GHEA Mariam"/>
          <w:color w:val="000000" w:themeColor="text1"/>
          <w:spacing w:val="-4"/>
          <w:sz w:val="24"/>
          <w:lang w:val="fr-FR"/>
        </w:rPr>
        <w:t xml:space="preserve"> </w:t>
      </w:r>
      <w:r w:rsidRPr="004B5D5B">
        <w:rPr>
          <w:rFonts w:ascii="GHEA Mariam" w:hAnsi="GHEA Mariam"/>
          <w:color w:val="000000" w:themeColor="text1"/>
          <w:sz w:val="24"/>
          <w:lang w:val="fr-FR"/>
        </w:rPr>
        <w:t>NN</w:t>
      </w:r>
      <w:r w:rsidRPr="004B5D5B">
        <w:rPr>
          <w:rFonts w:ascii="GHEA Mariam" w:hAnsi="GHEA Mariam" w:cs="Arial Armenian"/>
          <w:color w:val="000000" w:themeColor="text1"/>
          <w:sz w:val="24"/>
          <w:lang w:val="fr-FR"/>
        </w:rPr>
        <w:t xml:space="preserve"> </w:t>
      </w:r>
      <w:r w:rsidRPr="004B5D5B">
        <w:rPr>
          <w:rFonts w:ascii="GHEA Mariam" w:hAnsi="GHEA Mariam" w:cs="Arial Armenian"/>
          <w:sz w:val="24"/>
          <w:lang w:val="fr-FR"/>
        </w:rPr>
        <w:t>3, 4, 5, 9 և 9.1</w:t>
      </w:r>
      <w:r w:rsidRPr="004B5D5B">
        <w:rPr>
          <w:rFonts w:ascii="GHEA Mariam" w:hAnsi="GHEA Mariam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sz w:val="24"/>
          <w:lang w:val="hy-AM"/>
        </w:rPr>
        <w:t>հավելվածներում</w:t>
      </w:r>
      <w:r w:rsidRPr="004B5D5B">
        <w:rPr>
          <w:rFonts w:ascii="GHEA Mariam" w:hAnsi="GHEA Mariam" w:cs="Arial Armenian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z w:val="24"/>
          <w:lang w:val="fr-FR"/>
        </w:rPr>
        <w:t>կատարել</w:t>
      </w:r>
      <w:r w:rsidRPr="004B5D5B">
        <w:rPr>
          <w:rFonts w:ascii="GHEA Mariam" w:hAnsi="GHEA Mariam" w:cs="Arial Armenian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color w:val="000000"/>
          <w:sz w:val="24"/>
          <w:lang w:val="fr-FR"/>
        </w:rPr>
        <w:t>փոփոխություններ</w:t>
      </w:r>
      <w:r w:rsidRPr="004B5D5B">
        <w:rPr>
          <w:rFonts w:ascii="GHEA Mariam" w:hAnsi="GHEA Mariam" w:cs="Arial Armenian"/>
          <w:color w:val="000000"/>
          <w:sz w:val="24"/>
          <w:lang w:val="fr-FR"/>
        </w:rPr>
        <w:t>`</w:t>
      </w:r>
      <w:r w:rsidRPr="004B5D5B">
        <w:rPr>
          <w:rFonts w:ascii="GHEA Mariam" w:hAnsi="GHEA Mariam"/>
          <w:color w:val="000000"/>
          <w:sz w:val="24"/>
          <w:lang w:val="fr-FR"/>
        </w:rPr>
        <w:t xml:space="preserve"> </w:t>
      </w:r>
      <w:r w:rsidRPr="00A15279">
        <w:rPr>
          <w:rFonts w:ascii="GHEA Mariam" w:hAnsi="GHEA Mariam" w:cs="Tahoma"/>
          <w:color w:val="000000"/>
          <w:sz w:val="24"/>
          <w:lang w:val="hy-AM"/>
        </w:rPr>
        <w:t>համաձայն</w:t>
      </w:r>
      <w:r w:rsidRPr="004B5D5B">
        <w:rPr>
          <w:rFonts w:ascii="GHEA Mariam" w:hAnsi="GHEA Mariam"/>
          <w:sz w:val="24"/>
          <w:lang w:val="fr-FR"/>
        </w:rPr>
        <w:t xml:space="preserve"> </w:t>
      </w:r>
      <w:r w:rsidRPr="004B5D5B">
        <w:rPr>
          <w:rFonts w:ascii="GHEA Mariam" w:hAnsi="GHEA Mariam"/>
          <w:sz w:val="24"/>
          <w:lang w:val="pt-BR"/>
        </w:rPr>
        <w:t>N</w:t>
      </w:r>
      <w:r w:rsidRPr="004B5D5B">
        <w:rPr>
          <w:rFonts w:ascii="GHEA Mariam" w:hAnsi="GHEA Mariam"/>
          <w:sz w:val="24"/>
          <w:lang w:val="fr-FR"/>
        </w:rPr>
        <w:t>N</w:t>
      </w:r>
      <w:r w:rsidRPr="004B5D5B">
        <w:rPr>
          <w:rFonts w:ascii="GHEA Mariam" w:hAnsi="GHEA Mariam"/>
          <w:sz w:val="24"/>
          <w:lang w:val="af-ZA"/>
        </w:rPr>
        <w:t xml:space="preserve"> 1,</w:t>
      </w:r>
      <w:r w:rsidRPr="004B5D5B">
        <w:rPr>
          <w:rFonts w:ascii="GHEA Mariam" w:hAnsi="GHEA Mariam" w:cs="Arial Armenian"/>
          <w:sz w:val="24"/>
          <w:lang w:val="fr-FR"/>
        </w:rPr>
        <w:t xml:space="preserve"> 2 և 3 </w:t>
      </w:r>
      <w:r w:rsidRPr="00A15279">
        <w:rPr>
          <w:rFonts w:ascii="GHEA Mariam" w:hAnsi="GHEA Mariam" w:cs="Tahoma"/>
          <w:sz w:val="24"/>
          <w:lang w:val="hy-AM"/>
        </w:rPr>
        <w:t>հավելվածների</w:t>
      </w:r>
      <w:r w:rsidRPr="004B5D5B">
        <w:rPr>
          <w:rFonts w:ascii="GHEA Mariam" w:hAnsi="GHEA Mariam" w:cs="Tahoma"/>
          <w:sz w:val="24"/>
          <w:lang w:val="fr-FR"/>
        </w:rPr>
        <w:t>։</w:t>
      </w:r>
    </w:p>
    <w:p w:rsidR="004B5D5B" w:rsidRPr="004B5D5B" w:rsidRDefault="004B5D5B" w:rsidP="004B5D5B">
      <w:pPr>
        <w:pStyle w:val="norm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line="360" w:lineRule="auto"/>
        <w:ind w:left="0" w:firstLine="720"/>
        <w:rPr>
          <w:rFonts w:ascii="GHEA Mariam" w:hAnsi="GHEA Mariam" w:cs="Arial"/>
          <w:sz w:val="24"/>
          <w:lang w:val="fr-FR"/>
        </w:rPr>
      </w:pPr>
      <w:r w:rsidRPr="004B5D5B">
        <w:rPr>
          <w:rFonts w:ascii="GHEA Mariam" w:hAnsi="GHEA Mariam" w:cs="Tahoma"/>
          <w:spacing w:val="-8"/>
          <w:sz w:val="24"/>
          <w:lang w:val="fr-FR"/>
        </w:rPr>
        <w:lastRenderedPageBreak/>
        <w:t>Սույն</w:t>
      </w:r>
      <w:r w:rsidRPr="004B5D5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pacing w:val="-8"/>
          <w:sz w:val="24"/>
          <w:lang w:val="fr-FR"/>
        </w:rPr>
        <w:t>որոշումն</w:t>
      </w:r>
      <w:r w:rsidRPr="004B5D5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pacing w:val="-8"/>
          <w:sz w:val="24"/>
          <w:lang w:val="fr-FR"/>
        </w:rPr>
        <w:t>ուժի</w:t>
      </w:r>
      <w:r w:rsidRPr="004B5D5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pacing w:val="-8"/>
          <w:sz w:val="24"/>
          <w:lang w:val="fr-FR"/>
        </w:rPr>
        <w:t>մեջ</w:t>
      </w:r>
      <w:r w:rsidRPr="004B5D5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pacing w:val="-8"/>
          <w:sz w:val="24"/>
          <w:lang w:val="fr-FR"/>
        </w:rPr>
        <w:t>է</w:t>
      </w:r>
      <w:r w:rsidRPr="004B5D5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pacing w:val="-8"/>
          <w:sz w:val="24"/>
          <w:lang w:val="fr-FR"/>
        </w:rPr>
        <w:t>մտնում</w:t>
      </w:r>
      <w:r w:rsidRPr="004B5D5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pacing w:val="-8"/>
          <w:sz w:val="24"/>
          <w:lang w:val="fr-FR"/>
        </w:rPr>
        <w:t>պաշտոնական</w:t>
      </w:r>
      <w:r w:rsidRPr="004B5D5B">
        <w:rPr>
          <w:rFonts w:ascii="GHEA Mariam" w:hAnsi="GHEA Mariam" w:cs="Times Armenian"/>
          <w:spacing w:val="-8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pacing w:val="-8"/>
          <w:sz w:val="24"/>
          <w:lang w:val="fr-FR"/>
        </w:rPr>
        <w:t>հրապարակմանը</w:t>
      </w:r>
      <w:r w:rsidRPr="004B5D5B">
        <w:rPr>
          <w:rFonts w:ascii="GHEA Mariam" w:hAnsi="GHEA Mariam" w:cs="Times Armenian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z w:val="24"/>
          <w:lang w:val="fr-FR"/>
        </w:rPr>
        <w:t>հաջորդող</w:t>
      </w:r>
      <w:r w:rsidRPr="004B5D5B">
        <w:rPr>
          <w:rFonts w:ascii="GHEA Mariam" w:hAnsi="GHEA Mariam" w:cs="Times Armenian"/>
          <w:sz w:val="24"/>
          <w:lang w:val="fr-FR"/>
        </w:rPr>
        <w:t xml:space="preserve"> </w:t>
      </w:r>
      <w:r w:rsidRPr="004B5D5B">
        <w:rPr>
          <w:rFonts w:ascii="GHEA Mariam" w:hAnsi="GHEA Mariam" w:cs="Tahoma"/>
          <w:spacing w:val="-4"/>
          <w:sz w:val="24"/>
        </w:rPr>
        <w:t>օրվանից</w:t>
      </w:r>
      <w:r w:rsidRPr="004B5D5B">
        <w:rPr>
          <w:rFonts w:ascii="GHEA Mariam" w:hAnsi="GHEA Mariam" w:cs="Times Armenian"/>
          <w:sz w:val="24"/>
          <w:lang w:val="fr-FR"/>
        </w:rPr>
        <w:t>:</w:t>
      </w:r>
    </w:p>
    <w:p w:rsidR="004B5D5B" w:rsidRPr="000F2279" w:rsidRDefault="004B5D5B" w:rsidP="004B5D5B">
      <w:pPr>
        <w:shd w:val="clear" w:color="auto" w:fill="FFFFFF"/>
        <w:jc w:val="center"/>
        <w:rPr>
          <w:rFonts w:ascii="Arial" w:hAnsi="Arial" w:cs="Arial"/>
          <w:color w:val="333333"/>
          <w:sz w:val="24"/>
          <w:szCs w:val="24"/>
          <w:lang w:val="fr-FR"/>
        </w:rPr>
      </w:pPr>
    </w:p>
    <w:p w:rsidR="004B5D5B" w:rsidRPr="000F4671" w:rsidRDefault="004B5D5B" w:rsidP="00A1527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5D5B" w:rsidRPr="00B45A61" w:rsidRDefault="004B5D5B" w:rsidP="00A15279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B5D5B" w:rsidRPr="00B45A61" w:rsidRDefault="004B5D5B" w:rsidP="00A15279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B5D5B" w:rsidRPr="000F4671" w:rsidRDefault="004B5D5B" w:rsidP="00A15279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B5D5B" w:rsidRPr="000F4671" w:rsidRDefault="004B5D5B" w:rsidP="00A1527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5D5B" w:rsidRPr="000F4671" w:rsidRDefault="004B5D5B" w:rsidP="00A152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B5D5B" w:rsidRPr="000F4671" w:rsidRDefault="004B5D5B" w:rsidP="00A1527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B5D5B" w:rsidRPr="000F4671" w:rsidRDefault="004B5D5B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C4FFE" w:rsidRPr="00A15279" w:rsidRDefault="004B5D5B" w:rsidP="001C4FF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1C4FFE" w:rsidRPr="00A15279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C4FFE" w:rsidRPr="001C4FFE" w:rsidRDefault="001C4FFE" w:rsidP="00A152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1C4FFE" w:rsidRPr="000F4671" w:rsidRDefault="001C4FFE" w:rsidP="00A1527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C4FFE" w:rsidRPr="000F4671" w:rsidRDefault="001C4FFE" w:rsidP="00A1527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C4FFE" w:rsidRPr="00B45A61" w:rsidRDefault="001C4FFE" w:rsidP="00A1527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1C4FFE" w:rsidRPr="000F4671" w:rsidRDefault="001C4FFE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11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612"/>
        <w:gridCol w:w="1027"/>
        <w:gridCol w:w="1368"/>
        <w:gridCol w:w="2904"/>
        <w:gridCol w:w="2459"/>
        <w:gridCol w:w="2920"/>
        <w:gridCol w:w="12"/>
        <w:gridCol w:w="1208"/>
        <w:gridCol w:w="1170"/>
        <w:gridCol w:w="1246"/>
        <w:gridCol w:w="1184"/>
      </w:tblGrid>
      <w:tr w:rsidR="001C4FFE" w:rsidRPr="00147288" w:rsidTr="00A15279">
        <w:trPr>
          <w:trHeight w:val="735"/>
        </w:trPr>
        <w:tc>
          <w:tcPr>
            <w:tcW w:w="161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4FFE" w:rsidRPr="007B3F16" w:rsidRDefault="001C4FFE" w:rsidP="001C4FFE">
            <w:pPr>
              <w:jc w:val="center"/>
              <w:rPr>
                <w:rFonts w:ascii="GHEA Mariam" w:hAnsi="GHEA Mariam" w:cs="Arial"/>
                <w:sz w:val="24"/>
                <w:szCs w:val="18"/>
                <w:lang w:val="fr-FR" w:eastAsia="en-US"/>
              </w:rPr>
            </w:pP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>«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ՀԱՅԱՍՏԱՆԻ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ՀԱՆՐԱՊԵՏՈՒԹՅԱՆ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2026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ԹՎԱԿԱՆԻ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ՊԵՏԱԿԱՆ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ԲՅՈՒՋԵԻ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ՄԱՍԻՆ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»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ՀԱՅԱՍՏԱՆԻ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ՀԱՆՐԱՊԵՏՈՒԹՅԱՆ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ՕՐԵՆՔԻ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N 1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ՀԱՎԵԼՎԱԾԻ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N 2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ԱՂՅՈՒՍԱԿՈՒՄ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ԿԱՏԱՐՎՈՂ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ՎԵՐԱԲԱՇԽՈՒՄԸ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ԵՎ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ՀԱՅԱՍՏԱՆԻ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ՀԱՆՐԱՊԵՏՈՒԹՅԱՆ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ԿԱՌԱՎԱՐՈՒԹՅԱՆ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2025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ԹՎԱԿԱՆԻ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ԴԵԿՏԵՄԲԵՐԻ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25-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N 1910-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Ն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ՈՐՈՇՄԱՆ</w:t>
            </w:r>
            <w:bookmarkStart w:id="0" w:name="_GoBack"/>
            <w:bookmarkEnd w:id="0"/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N 5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ՀԱՎԵԼՎԱԾԻ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N 1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ԱՂՅՈՒՍԱԿՈՒՄ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ԿԱՏԱՐՎՈՂ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  <w:r w:rsidRPr="007B3F16">
              <w:rPr>
                <w:rFonts w:ascii="GHEA Mariam" w:hAnsi="GHEA Mariam" w:cs="Arial"/>
                <w:sz w:val="24"/>
                <w:szCs w:val="18"/>
                <w:lang w:eastAsia="en-US"/>
              </w:rPr>
              <w:t>ՓՈՓՈԽՈՒԹՅՈՒՆՆԵՐԸ</w:t>
            </w:r>
            <w:r w:rsidRPr="007B3F16">
              <w:rPr>
                <w:rFonts w:ascii="GHEA Mariam" w:hAnsi="GHEA Mariam" w:cs="Arial"/>
                <w:sz w:val="24"/>
                <w:szCs w:val="18"/>
                <w:lang w:val="fr-FR" w:eastAsia="en-US"/>
              </w:rPr>
              <w:t xml:space="preserve"> </w:t>
            </w:r>
          </w:p>
          <w:p w:rsidR="00A15279" w:rsidRPr="00A15279" w:rsidRDefault="00A15279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val="fr-FR" w:eastAsia="en-US"/>
              </w:rPr>
            </w:pPr>
          </w:p>
        </w:tc>
      </w:tr>
      <w:tr w:rsidR="00A15279" w:rsidRPr="00A15279" w:rsidTr="00A15279">
        <w:trPr>
          <w:trHeight w:val="345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val="fr-FR"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5279" w:rsidRPr="00A15279" w:rsidRDefault="00A15279" w:rsidP="00A15279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val="ru-RU" w:eastAsia="en-US"/>
              </w:rPr>
              <w:t>(</w:t>
            </w:r>
            <w:r w:rsidRPr="00A15279">
              <w:rPr>
                <w:rFonts w:ascii="GHEA Mariam" w:hAnsi="GHEA Mariam" w:cs="Calibri"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A15279" w:rsidRPr="00A15279" w:rsidTr="00A15279">
        <w:trPr>
          <w:trHeight w:val="872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ԲԳԿ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Ծրագրային դասիչը</w:t>
            </w:r>
          </w:p>
        </w:tc>
        <w:tc>
          <w:tcPr>
            <w:tcW w:w="2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2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Ցուցանիշների փոփոխություն</w:t>
            </w:r>
            <w:r w:rsidR="00A15279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(ավելացումները նշված են դրական նշանով, իսկ նվազեցումները</w:t>
            </w:r>
            <w:r w:rsidR="00147288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՝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փակագծերում)</w:t>
            </w:r>
          </w:p>
        </w:tc>
      </w:tr>
      <w:tr w:rsidR="00A15279" w:rsidRPr="00A15279" w:rsidTr="00A15279">
        <w:trPr>
          <w:trHeight w:val="885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val="hy-AM"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val="hy-AM"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</w:p>
        </w:tc>
        <w:tc>
          <w:tcPr>
            <w:tcW w:w="2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առաջին եռամսյակ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147288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ին</w:t>
            </w:r>
            <w:r w:rsidR="00147288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ն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ամիս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տարի</w:t>
            </w:r>
          </w:p>
        </w:tc>
      </w:tr>
      <w:tr w:rsidR="00A15279" w:rsidRPr="00A15279" w:rsidTr="00A15279">
        <w:trPr>
          <w:trHeight w:val="359"/>
        </w:trPr>
        <w:tc>
          <w:tcPr>
            <w:tcW w:w="11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ԸՆԴԱՄԵՆԸ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</w:tr>
      <w:tr w:rsidR="00A15279" w:rsidRPr="00A15279" w:rsidTr="00A15279">
        <w:trPr>
          <w:trHeight w:val="585"/>
        </w:trPr>
        <w:tc>
          <w:tcPr>
            <w:tcW w:w="11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կենտրոնական ընտրական հանձնաժողով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545,000.0</w:t>
            </w:r>
          </w:p>
        </w:tc>
      </w:tr>
      <w:tr w:rsidR="00A15279" w:rsidRPr="00A15279" w:rsidTr="00A15279">
        <w:trPr>
          <w:trHeight w:val="99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1096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Ընտրական գործընթացների համակարգում,</w:t>
            </w:r>
            <w:r w:rsidR="00147288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 xml:space="preserve"> 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կանոնա</w:t>
            </w:r>
            <w:r w:rsidR="00147288">
              <w:rPr>
                <w:rFonts w:ascii="GHEA Mariam" w:hAnsi="GHEA Mariam" w:cs="Arial"/>
                <w:sz w:val="18"/>
                <w:szCs w:val="18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կար</w:t>
            </w:r>
            <w:r w:rsidR="00147288">
              <w:rPr>
                <w:rFonts w:ascii="GHEA Mariam" w:hAnsi="GHEA Mariam" w:cs="Arial"/>
                <w:sz w:val="18"/>
                <w:szCs w:val="18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գում և տեղեկատվության տրամադրում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Օրինական և թափանցիկ ընտրական գործընթացների կազմակերպում և ապահովում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Ընտրական գործընթացների նկատմամբ հանրային վստահության մակարդակի բարձրացում</w:t>
            </w:r>
          </w:p>
        </w:tc>
        <w:tc>
          <w:tcPr>
            <w:tcW w:w="1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 545,000.0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 545,000.0 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545,000.0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545,000.0 </w:t>
            </w:r>
          </w:p>
        </w:tc>
      </w:tr>
      <w:tr w:rsidR="00A15279" w:rsidRPr="00A15279" w:rsidTr="00A15279">
        <w:trPr>
          <w:trHeight w:val="132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1096 - 11004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ՀՀ Ազգային ժողովի հերթական և արտահերթ ընտրությունների, ինչպես նաև ՀՀ </w:t>
            </w:r>
            <w:r w:rsidR="00147288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Ս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ահմա</w:t>
            </w:r>
            <w:r w:rsidR="00147288">
              <w:rPr>
                <w:rFonts w:ascii="GHEA Mariam" w:hAnsi="GHEA Mariam" w:cs="Arial"/>
                <w:sz w:val="18"/>
                <w:szCs w:val="18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նադրության հանրաքվեի կազմակերպում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ՀՀ Ազգային ժողովի հերթական և արտահերթ </w:t>
            </w:r>
            <w:r w:rsidR="00147288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ընտրությունների, ինչպես նաև ՀՀ </w:t>
            </w:r>
            <w:r w:rsidR="00147288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Ս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ահմանադրու</w:t>
            </w:r>
            <w:r w:rsidR="00A15279">
              <w:rPr>
                <w:rFonts w:ascii="GHEA Mariam" w:hAnsi="GHEA Mariam" w:cs="Arial"/>
                <w:sz w:val="18"/>
                <w:szCs w:val="18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թյան հանրաքվեի  անցկա</w:t>
            </w:r>
            <w:r w:rsidR="00A15279">
              <w:rPr>
                <w:rFonts w:ascii="GHEA Mariam" w:hAnsi="GHEA Mariam" w:cs="Arial"/>
                <w:sz w:val="18"/>
                <w:szCs w:val="18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ցում և արդյունքների ամփոփում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 545,000.0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 545,000.0 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545,000.0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545,000.0 </w:t>
            </w:r>
          </w:p>
        </w:tc>
      </w:tr>
      <w:tr w:rsidR="00A15279" w:rsidRPr="00A15279" w:rsidTr="00A15279">
        <w:trPr>
          <w:trHeight w:val="480"/>
        </w:trPr>
        <w:tc>
          <w:tcPr>
            <w:tcW w:w="11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lastRenderedPageBreak/>
              <w:t>ՀՀ կառավարություն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color w:val="000000"/>
                <w:spacing w:val="-8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color w:val="000000"/>
                <w:spacing w:val="-8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color w:val="000000"/>
                <w:spacing w:val="-8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color w:val="000000"/>
                <w:spacing w:val="-8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color w:val="000000"/>
                <w:spacing w:val="-8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color w:val="000000"/>
                <w:spacing w:val="-8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b/>
                <w:bCs/>
                <w:color w:val="000000"/>
                <w:spacing w:val="-8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color w:val="000000"/>
                <w:spacing w:val="-8"/>
                <w:sz w:val="18"/>
                <w:szCs w:val="18"/>
                <w:lang w:eastAsia="en-US"/>
              </w:rPr>
              <w:t>(545,000.0)</w:t>
            </w:r>
          </w:p>
        </w:tc>
      </w:tr>
      <w:tr w:rsidR="00A15279" w:rsidRPr="00A15279" w:rsidTr="00A15279">
        <w:trPr>
          <w:trHeight w:val="114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1139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A15279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Պետական բյ</w:t>
            </w:r>
            <w:r w:rsid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ուջեում չկանխատեսված, ինչպես նաև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(545,000.0)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(545,000.0)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(545,000.0)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(545,000.0)</w:t>
            </w:r>
          </w:p>
        </w:tc>
      </w:tr>
      <w:tr w:rsidR="00A15279" w:rsidRPr="00A15279" w:rsidTr="00A15279">
        <w:trPr>
          <w:trHeight w:val="1650"/>
        </w:trPr>
        <w:tc>
          <w:tcPr>
            <w:tcW w:w="6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1139 - 11001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ՀՀ պետական բյուջեում նախատեսված ելքերի լրացուցիչ ֆինանսավոր</w:t>
            </w:r>
            <w:r w:rsidR="00A15279">
              <w:rPr>
                <w:rFonts w:ascii="GHEA Mariam" w:hAnsi="GHEA Mariam" w:cs="Arial"/>
                <w:sz w:val="18"/>
                <w:szCs w:val="18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ման, պետական բյուջեում չկանխատեսված ելքերի, ինչպես նաև բյուջետային երաշխիքների ապահով</w:t>
            </w:r>
            <w:r w:rsidR="00A15279">
              <w:rPr>
                <w:rFonts w:ascii="GHEA Mariam" w:hAnsi="GHEA Mariam" w:cs="Arial"/>
                <w:sz w:val="18"/>
                <w:szCs w:val="18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ման ելքերի ֆինանսա</w:t>
            </w:r>
            <w:r w:rsidR="00A15279">
              <w:rPr>
                <w:rFonts w:ascii="GHEA Mariam" w:hAnsi="GHEA Mariam" w:cs="Arial"/>
                <w:sz w:val="18"/>
                <w:szCs w:val="18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վորման ապահովում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(545,000.0)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 (545,000.0)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(545,000.0)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      (545,000.0)</w:t>
            </w:r>
          </w:p>
        </w:tc>
      </w:tr>
    </w:tbl>
    <w:p w:rsidR="001C4FFE" w:rsidRDefault="001C4FFE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15279" w:rsidRDefault="00A15279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15279" w:rsidRPr="000F4671" w:rsidRDefault="00A15279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C4FFE" w:rsidRPr="000F4671" w:rsidRDefault="001C4FFE" w:rsidP="00A152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C4FFE" w:rsidRPr="000F4671" w:rsidRDefault="001C4FFE" w:rsidP="00A152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C4FFE" w:rsidRPr="00A15279" w:rsidRDefault="001C4FFE" w:rsidP="001C4FF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1C4FFE" w:rsidRPr="00A15279" w:rsidSect="001C4FF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</w:t>
      </w:r>
      <w:r w:rsidR="00A15279">
        <w:rPr>
          <w:rFonts w:ascii="GHEA Mariam" w:hAnsi="GHEA Mariam" w:cs="Sylfaen"/>
          <w:sz w:val="24"/>
          <w:szCs w:val="24"/>
          <w:lang w:val="fr-FR"/>
        </w:rPr>
        <w:t xml:space="preserve">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C4FFE" w:rsidRPr="001C4FFE" w:rsidRDefault="001C4FFE" w:rsidP="00A152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005B3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1C4FFE" w:rsidRPr="000F4671" w:rsidRDefault="001C4FFE" w:rsidP="00A1527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1C4FFE" w:rsidRPr="000F4671" w:rsidRDefault="001C4FFE" w:rsidP="00A1527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1C4FFE" w:rsidRPr="00B45A61" w:rsidRDefault="001C4FFE" w:rsidP="00A1527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1C4FFE" w:rsidRPr="000F4671" w:rsidRDefault="001C4FFE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44" w:type="dxa"/>
        <w:tblInd w:w="-630" w:type="dxa"/>
        <w:tblLook w:val="04A0" w:firstRow="1" w:lastRow="0" w:firstColumn="1" w:lastColumn="0" w:noHBand="0" w:noVBand="1"/>
      </w:tblPr>
      <w:tblGrid>
        <w:gridCol w:w="1016"/>
        <w:gridCol w:w="993"/>
        <w:gridCol w:w="781"/>
        <w:gridCol w:w="1140"/>
        <w:gridCol w:w="1444"/>
        <w:gridCol w:w="5246"/>
        <w:gridCol w:w="1305"/>
        <w:gridCol w:w="1305"/>
        <w:gridCol w:w="1305"/>
        <w:gridCol w:w="1409"/>
      </w:tblGrid>
      <w:tr w:rsidR="001C4FFE" w:rsidRPr="00147288" w:rsidTr="00A15279">
        <w:trPr>
          <w:trHeight w:val="960"/>
        </w:trPr>
        <w:tc>
          <w:tcPr>
            <w:tcW w:w="159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ՀԱՅԱՍՏԱՆԻ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ԹՎԱԿԱՆԻ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Ի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ՈՐՈՇՄԱՆ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NN 3 </w:t>
            </w:r>
            <w:r w:rsidR="00A1527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ԵՎ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4 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ԿԱՏԱՐՎՈՂ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ՓՈՓՈԽՈՒԹՅՈՒՆՆԵՐԸ</w:t>
            </w:r>
          </w:p>
        </w:tc>
      </w:tr>
      <w:tr w:rsidR="00A15279" w:rsidRPr="001C4FFE" w:rsidTr="00A15279">
        <w:trPr>
          <w:trHeight w:val="285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27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val="fr-FR" w:eastAsia="en-US"/>
              </w:rPr>
              <w:t> </w:t>
            </w:r>
          </w:p>
          <w:p w:rsidR="00A15279" w:rsidRPr="00A15279" w:rsidRDefault="00A15279" w:rsidP="00A15279">
            <w:pPr>
              <w:jc w:val="right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4"/>
                <w:lang w:eastAsia="en-US"/>
              </w:rPr>
              <w:t>(հազ. դրամ)</w:t>
            </w:r>
          </w:p>
        </w:tc>
      </w:tr>
      <w:tr w:rsidR="00A15279" w:rsidRPr="001C4FFE" w:rsidTr="00A15279">
        <w:trPr>
          <w:trHeight w:val="945"/>
        </w:trPr>
        <w:tc>
          <w:tcPr>
            <w:tcW w:w="27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C3BC3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Գործառական </w:t>
            </w:r>
          </w:p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25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C3BC3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Ծրագրային </w:t>
            </w:r>
          </w:p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դասիչը</w:t>
            </w:r>
          </w:p>
        </w:tc>
        <w:tc>
          <w:tcPr>
            <w:tcW w:w="5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324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C3BC3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 փոփոխություն</w:t>
            </w:r>
            <w:r w:rsidR="008C3BC3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(ավելացումները նշված են դրական նշանով, իսկ նվազեցումները</w:t>
            </w:r>
            <w:r w:rsidR="008C3BC3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փակագծերում)</w:t>
            </w:r>
          </w:p>
        </w:tc>
      </w:tr>
      <w:tr w:rsidR="00A15279" w:rsidRPr="001C4FFE" w:rsidTr="00A15279">
        <w:trPr>
          <w:trHeight w:val="303"/>
        </w:trPr>
        <w:tc>
          <w:tcPr>
            <w:tcW w:w="27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24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6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-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>առաջին եռամսյակ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>առաջին կիսամյակ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147288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>ին</w:t>
            </w:r>
            <w:r w:rsidR="00147288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ն</w:t>
            </w: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ամիս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>տարի</w:t>
            </w:r>
          </w:p>
        </w:tc>
      </w:tr>
      <w:tr w:rsidR="00A15279" w:rsidRPr="001C4FFE" w:rsidTr="00A15279">
        <w:trPr>
          <w:trHeight w:val="58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A1527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br/>
              <w:t>այդ թվում՝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A15279" w:rsidRPr="001C4FFE" w:rsidTr="00A15279">
        <w:trPr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47288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0</w:t>
            </w:r>
            <w:r w:rsidR="001C4FFE"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47288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0</w:t>
            </w:r>
            <w:r w:rsidR="001C4FFE"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47288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0</w:t>
            </w:r>
            <w:r w:rsidR="001C4FFE"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կենտրոնական ընտրական հանձնաժողով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66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1096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Ընտրական գործընթացների համակարգում, կանոնակարգում և տեղեկատվության տրամադրում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99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>11004</w:t>
            </w: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ՀՀ Ազգային ժողովի հերթական և արտահերթ </w:t>
            </w:r>
            <w:r w:rsidR="0014728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ընտրությունների, ինչպես նաև ՀՀ </w:t>
            </w:r>
            <w:r w:rsidR="00147288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Ս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ահմա</w:t>
            </w:r>
            <w:r w:rsidR="00147288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softHyphen/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նադրության հանրաքվեի կազմակերպում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կենտրոնական ընտրական հանձնաժողով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ԸՆԴԱՄԵՆԸ</w:t>
            </w:r>
            <w:r w:rsidR="00A1527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՝</w:t>
            </w: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Դրամաշնորհներ միջազգային կազմակերպություններին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 - կապիտալ դրամաշնորհներ միջազգային կազմակերպություններին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545,000.0</w:t>
            </w:r>
          </w:p>
        </w:tc>
      </w:tr>
      <w:tr w:rsidR="00A15279" w:rsidRPr="001C4FFE" w:rsidTr="00A15279">
        <w:trPr>
          <w:trHeight w:val="690"/>
        </w:trPr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69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6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ՀՀ կառավարության պահուստային ֆոնդ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66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A15279" w:rsidRPr="001C4FFE" w:rsidTr="00A15279">
        <w:trPr>
          <w:trHeight w:val="345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A15279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՝</w:t>
            </w: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  <w:tr w:rsidR="00A15279" w:rsidRPr="001C4FFE" w:rsidTr="00A15279">
        <w:trPr>
          <w:trHeight w:val="33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sz w:val="22"/>
                <w:szCs w:val="22"/>
                <w:lang w:eastAsia="en-US"/>
              </w:rPr>
              <w:t>(545000.0)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(545,000.0)</w:t>
            </w:r>
          </w:p>
        </w:tc>
      </w:tr>
    </w:tbl>
    <w:p w:rsidR="001C4FFE" w:rsidRDefault="001C4FFE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15279" w:rsidRDefault="00A15279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15279" w:rsidRPr="000F4671" w:rsidRDefault="00A15279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C4FFE" w:rsidRPr="000F4671" w:rsidRDefault="001C4FFE" w:rsidP="00A152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C4FFE" w:rsidRPr="000F4671" w:rsidRDefault="001C4FFE" w:rsidP="00A152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C4FFE" w:rsidRPr="00A15279" w:rsidRDefault="00A15279" w:rsidP="001C4FF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1C4FFE" w:rsidRPr="00A15279" w:rsidSect="001C4FF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          </w:t>
      </w:r>
      <w:r w:rsidR="001C4FFE" w:rsidRPr="00A15279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1C4FFE" w:rsidRPr="00A15279">
        <w:rPr>
          <w:rFonts w:ascii="GHEA Mariam" w:hAnsi="GHEA Mariam" w:cs="Arial Armenian"/>
          <w:sz w:val="24"/>
          <w:szCs w:val="24"/>
          <w:lang w:val="hy-AM"/>
        </w:rPr>
        <w:t>Ա</w:t>
      </w:r>
      <w:r w:rsidR="001C4FFE"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="001C4FFE"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1C4FFE" w:rsidRPr="00A15279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="001C4FFE" w:rsidRPr="00A1527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C4FFE" w:rsidRPr="001C4FFE" w:rsidRDefault="001C4FFE" w:rsidP="00A152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1527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1C4FFE" w:rsidRPr="000F4671" w:rsidRDefault="001C4FFE" w:rsidP="00A1527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A15279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15279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15279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C4FFE" w:rsidRPr="000F4671" w:rsidRDefault="001C4FFE" w:rsidP="00A1527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15279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A15279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15279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C4FFE" w:rsidRPr="00B45A61" w:rsidRDefault="001C4FFE" w:rsidP="00A1527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1C4FFE" w:rsidRPr="000F4671" w:rsidRDefault="001C4FFE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84" w:type="dxa"/>
        <w:tblInd w:w="-630" w:type="dxa"/>
        <w:tblLook w:val="04A0" w:firstRow="1" w:lastRow="0" w:firstColumn="1" w:lastColumn="0" w:noHBand="0" w:noVBand="1"/>
      </w:tblPr>
      <w:tblGrid>
        <w:gridCol w:w="1057"/>
        <w:gridCol w:w="981"/>
        <w:gridCol w:w="842"/>
        <w:gridCol w:w="1380"/>
        <w:gridCol w:w="11"/>
        <w:gridCol w:w="889"/>
        <w:gridCol w:w="11"/>
        <w:gridCol w:w="1099"/>
        <w:gridCol w:w="11"/>
        <w:gridCol w:w="949"/>
        <w:gridCol w:w="11"/>
        <w:gridCol w:w="10"/>
        <w:gridCol w:w="1959"/>
        <w:gridCol w:w="2040"/>
        <w:gridCol w:w="1208"/>
        <w:gridCol w:w="1208"/>
        <w:gridCol w:w="1208"/>
        <w:gridCol w:w="1210"/>
      </w:tblGrid>
      <w:tr w:rsidR="001C4FFE" w:rsidRPr="00147288" w:rsidTr="008C3BC3">
        <w:trPr>
          <w:trHeight w:val="690"/>
        </w:trPr>
        <w:tc>
          <w:tcPr>
            <w:tcW w:w="1608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5279" w:rsidRPr="006F5A0D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</w:pP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ՀԱՅԱՍՏԱՆԻ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ՀԱՆՐԱՊԵՏՈՒԹՅԱՆ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ԿԱՌԱՎԱՐՈՒԹՅԱՆ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2025 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ԹՎԱԿԱՆԻ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ԴԵԿՏԵՄԲԵՐԻ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25-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Ի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N 1910-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Ն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ՈՐՈՇՄԱՆ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</w:t>
            </w:r>
          </w:p>
          <w:p w:rsidR="001C4FFE" w:rsidRDefault="001C4FFE" w:rsidP="001C4FFE">
            <w:pPr>
              <w:jc w:val="center"/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</w:pP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>N</w:t>
            </w:r>
            <w:r w:rsidR="00A15279"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>N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9 </w:t>
            </w:r>
            <w:r w:rsidR="00A15279" w:rsidRPr="006F5A0D">
              <w:rPr>
                <w:rFonts w:ascii="GHEA Mariam" w:hAnsi="GHEA Mariam" w:cs="Arial"/>
                <w:color w:val="000000"/>
                <w:sz w:val="24"/>
                <w:szCs w:val="18"/>
                <w:lang w:val="hy-AM" w:eastAsia="en-US"/>
              </w:rPr>
              <w:t>ԵՎ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9.1 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ՀԱՎԵԼՎԱԾՆԵՐՈՒՄ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ԿԱՏԱՐՎՈՂ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eastAsia="en-US"/>
              </w:rPr>
              <w:t>ՓՈՓՈԽՈՒԹՅՈՒՆՆԵՐԸ</w:t>
            </w:r>
            <w:r w:rsidRPr="006F5A0D">
              <w:rPr>
                <w:rFonts w:ascii="GHEA Mariam" w:hAnsi="GHEA Mariam" w:cs="Arial"/>
                <w:color w:val="000000"/>
                <w:sz w:val="24"/>
                <w:szCs w:val="18"/>
                <w:lang w:val="fr-FR" w:eastAsia="en-US"/>
              </w:rPr>
              <w:t xml:space="preserve"> </w:t>
            </w:r>
          </w:p>
          <w:p w:rsidR="006F5A0D" w:rsidRPr="00A15279" w:rsidRDefault="006F5A0D" w:rsidP="001C4FFE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val="fr-FR" w:eastAsia="en-US"/>
              </w:rPr>
            </w:pPr>
          </w:p>
        </w:tc>
      </w:tr>
      <w:tr w:rsidR="00A15279" w:rsidRPr="00A15279" w:rsidTr="008C3BC3">
        <w:trPr>
          <w:trHeight w:val="27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jc w:val="center"/>
              <w:rPr>
                <w:rFonts w:ascii="GHEA Mariam" w:hAnsi="GHEA Mariam" w:cs="Arial"/>
                <w:color w:val="000000"/>
                <w:sz w:val="18"/>
                <w:szCs w:val="18"/>
                <w:lang w:val="fr-FR"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3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1C4FFE">
            <w:pPr>
              <w:rPr>
                <w:rFonts w:ascii="GHEA Mariam" w:hAnsi="GHEA Mariam"/>
                <w:sz w:val="18"/>
                <w:szCs w:val="18"/>
                <w:lang w:val="fr-FR" w:eastAsia="en-US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279" w:rsidRPr="00A15279" w:rsidRDefault="00A15279" w:rsidP="00A15279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Sylfaen" w:hAnsi="Sylfaen" w:cs="Calibri"/>
                <w:color w:val="000000"/>
                <w:sz w:val="18"/>
                <w:szCs w:val="18"/>
                <w:lang w:val="hy-AM" w:eastAsia="en-US"/>
              </w:rPr>
              <w:t xml:space="preserve">                    </w:t>
            </w: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val="ru-RU" w:eastAsia="en-US"/>
              </w:rPr>
              <w:t>(</w:t>
            </w:r>
            <w:r w:rsidRPr="00A15279">
              <w:rPr>
                <w:rFonts w:ascii="GHEA Mariam" w:hAnsi="GHEA Mariam" w:cs="Calibri"/>
                <w:color w:val="000000"/>
                <w:sz w:val="18"/>
                <w:szCs w:val="24"/>
                <w:lang w:eastAsia="en-US"/>
              </w:rPr>
              <w:t>հազ. դրամ)</w:t>
            </w:r>
          </w:p>
        </w:tc>
      </w:tr>
      <w:tr w:rsidR="00A15279" w:rsidRPr="00A15279" w:rsidTr="008C3BC3">
        <w:trPr>
          <w:trHeight w:val="900"/>
        </w:trPr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ԲԳԿ/ԲՍԿ 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Ծրագիր</w:t>
            </w:r>
            <w:r w:rsidR="00A15279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43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Միջոցառում</w:t>
            </w:r>
            <w:r w:rsidR="00A15279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Արդյունքային չափորոշիչը</w:t>
            </w:r>
          </w:p>
        </w:tc>
        <w:tc>
          <w:tcPr>
            <w:tcW w:w="48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Ցուցանիշների փոփոխություն</w:t>
            </w:r>
            <w:r w:rsidR="008C3BC3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ը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</w:t>
            </w:r>
          </w:p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(ավելացումները նշված են դրական նշանով, իսկ նվազեցումները</w:t>
            </w:r>
            <w:r w:rsidR="008C3BC3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՝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փակագծերում)</w:t>
            </w:r>
          </w:p>
        </w:tc>
      </w:tr>
      <w:tr w:rsidR="00A15279" w:rsidRPr="00A15279" w:rsidTr="008C3BC3">
        <w:trPr>
          <w:trHeight w:val="305"/>
        </w:trPr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անվա</w:t>
            </w:r>
            <w:r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-</w:t>
            </w:r>
            <w:r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նումը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դասիչը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անվա</w:t>
            </w:r>
            <w:r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-</w:t>
            </w:r>
            <w:r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նումը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նկարա</w:t>
            </w:r>
            <w:r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-</w:t>
            </w:r>
            <w:r>
              <w:rPr>
                <w:rFonts w:ascii="GHEA Mariam" w:hAnsi="GHEA Mariam" w:cs="Arial"/>
                <w:sz w:val="18"/>
                <w:szCs w:val="18"/>
                <w:lang w:eastAsia="en-US"/>
              </w:rPr>
              <w:br/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տեսակը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FFE" w:rsidRPr="00A15279" w:rsidRDefault="001C4FFE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առաջին եռամսյակ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առաջին կիսամյակ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147288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ին</w:t>
            </w:r>
            <w:r w:rsidR="00147288">
              <w:rPr>
                <w:rFonts w:ascii="GHEA Mariam" w:hAnsi="GHEA Mariam" w:cs="Arial"/>
                <w:sz w:val="18"/>
                <w:szCs w:val="18"/>
                <w:lang w:val="hy-AM" w:eastAsia="en-US"/>
              </w:rPr>
              <w:t>ն</w:t>
            </w: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 xml:space="preserve"> ամիս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A15279" w:rsidP="00A15279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տարի</w:t>
            </w:r>
          </w:p>
        </w:tc>
      </w:tr>
      <w:tr w:rsidR="00A15279" w:rsidRPr="00A15279" w:rsidTr="008C3BC3">
        <w:trPr>
          <w:trHeight w:val="330"/>
        </w:trPr>
        <w:tc>
          <w:tcPr>
            <w:tcW w:w="92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ԸՆԴԱՄԵՆԸ </w:t>
            </w:r>
          </w:p>
        </w:tc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0.0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0.0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0.0 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  <w:t xml:space="preserve">0.0 </w:t>
            </w:r>
          </w:p>
        </w:tc>
      </w:tr>
      <w:tr w:rsidR="00A15279" w:rsidRPr="00A15279" w:rsidTr="008C3BC3">
        <w:trPr>
          <w:trHeight w:val="330"/>
        </w:trPr>
        <w:tc>
          <w:tcPr>
            <w:tcW w:w="11250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ՀՀ կենտրոնական ընտրական հանձնաժողով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545,000.0</w:t>
            </w:r>
          </w:p>
        </w:tc>
      </w:tr>
      <w:tr w:rsidR="00A15279" w:rsidRPr="00A15279" w:rsidTr="008C3BC3">
        <w:trPr>
          <w:trHeight w:val="330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1096</w:t>
            </w:r>
          </w:p>
        </w:tc>
        <w:tc>
          <w:tcPr>
            <w:tcW w:w="921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Ընտրական գործընթացների համակարգում,</w:t>
            </w:r>
            <w:r w:rsidR="00147288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 xml:space="preserve"> </w:t>
            </w: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կանոնակարգում և տեղեկատվության տրամադրում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545,000.0</w:t>
            </w:r>
          </w:p>
        </w:tc>
      </w:tr>
      <w:tr w:rsidR="00A15279" w:rsidRPr="00A15279" w:rsidTr="008C3BC3">
        <w:trPr>
          <w:trHeight w:val="33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1096 - 11004 </w:t>
            </w:r>
          </w:p>
        </w:tc>
        <w:tc>
          <w:tcPr>
            <w:tcW w:w="69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Ազգային ժողովի հերթական և արտահերթ </w:t>
            </w:r>
            <w:r w:rsidR="00147288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ընտրությունների, ինչպես նաև ՀՀ </w:t>
            </w:r>
            <w:r w:rsidR="00147288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Ս</w:t>
            </w: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ահմանադրության հանրաքվեի կազմակերպում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545,000.0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545,000.0</w:t>
            </w:r>
          </w:p>
        </w:tc>
      </w:tr>
      <w:tr w:rsidR="00A15279" w:rsidRPr="00A15279" w:rsidTr="008C3BC3">
        <w:trPr>
          <w:trHeight w:val="33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1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ՀՀ Ազգային ժողովի հերթական և արտահերթ </w:t>
            </w:r>
            <w:r w:rsidR="00147288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ընտրությունների, ինչպես նաև ՀՀ </w:t>
            </w:r>
            <w:r w:rsidR="00147288">
              <w:rPr>
                <w:rFonts w:ascii="GHEA Mariam" w:hAnsi="GHEA Mariam" w:cs="Arial"/>
                <w:b/>
                <w:bCs/>
                <w:sz w:val="18"/>
                <w:szCs w:val="18"/>
                <w:lang w:val="hy-AM" w:eastAsia="en-US"/>
              </w:rPr>
              <w:t>Ս</w:t>
            </w: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ահմանադրության հանրաքվեի  անցկացում և արդյունքների ամփոփում </w:t>
            </w:r>
          </w:p>
        </w:tc>
      </w:tr>
      <w:tr w:rsidR="00A15279" w:rsidRPr="00A15279" w:rsidTr="008C3BC3">
        <w:trPr>
          <w:trHeight w:val="33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</w:tr>
      <w:tr w:rsidR="00A15279" w:rsidRPr="00A15279" w:rsidTr="008C3BC3">
        <w:trPr>
          <w:trHeight w:val="33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4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Ծառայությունը մատուցողի անվանումը` ՀՀ  կենտրոնական ընտրական հանձնաժողով և ընտրատարածքային ընտրական հանձնաժողովներ </w:t>
            </w:r>
          </w:p>
        </w:tc>
      </w:tr>
      <w:tr w:rsidR="00A15279" w:rsidRPr="00A15279" w:rsidTr="006F5A0D">
        <w:trPr>
          <w:trHeight w:val="99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4FFE" w:rsidRPr="00A15279" w:rsidRDefault="001C4FFE" w:rsidP="008C3BC3">
            <w:pPr>
              <w:rPr>
                <w:rFonts w:ascii="GHEA Mariam" w:hAnsi="GHEA Mariam" w:cs="Arial"/>
                <w:color w:val="444444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color w:val="444444"/>
                <w:sz w:val="18"/>
                <w:szCs w:val="18"/>
                <w:lang w:eastAsia="en-US"/>
              </w:rPr>
              <w:t>Ձեռք բերվող սարքերով տեղամասերում հե</w:t>
            </w:r>
            <w:r w:rsidR="008C3BC3">
              <w:rPr>
                <w:rFonts w:ascii="GHEA Mariam" w:hAnsi="GHEA Mariam" w:cs="Arial"/>
                <w:color w:val="444444"/>
                <w:sz w:val="18"/>
                <w:szCs w:val="18"/>
                <w:lang w:val="hy-AM" w:eastAsia="en-US"/>
              </w:rPr>
              <w:t>ռա</w:t>
            </w:r>
            <w:r w:rsidRPr="00A15279">
              <w:rPr>
                <w:rFonts w:ascii="GHEA Mariam" w:hAnsi="GHEA Mariam" w:cs="Arial"/>
                <w:color w:val="444444"/>
                <w:sz w:val="18"/>
                <w:szCs w:val="18"/>
                <w:lang w:eastAsia="en-US"/>
              </w:rPr>
              <w:t xml:space="preserve">րձակման ապահովում,  տոկոս 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FFE" w:rsidRPr="00A15279" w:rsidRDefault="001C4FFE" w:rsidP="001C4FFE">
            <w:pPr>
              <w:jc w:val="center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99</w:t>
            </w:r>
          </w:p>
        </w:tc>
      </w:tr>
      <w:tr w:rsidR="00A15279" w:rsidRPr="00A15279" w:rsidTr="006F5A0D">
        <w:trPr>
          <w:trHeight w:val="375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5279" w:rsidRPr="00A15279" w:rsidRDefault="00A15279" w:rsidP="00A15279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lastRenderedPageBreak/>
              <w:t xml:space="preserve"> ՀՀ կառավարություն </w:t>
            </w: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5279" w:rsidRPr="00A15279" w:rsidRDefault="00A15279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279" w:rsidRPr="00A15279" w:rsidRDefault="00A15279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279" w:rsidRPr="00A15279" w:rsidRDefault="00A15279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279" w:rsidRPr="00A15279" w:rsidRDefault="00A15279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279" w:rsidRPr="00A15279" w:rsidRDefault="00A15279" w:rsidP="001C4FFE">
            <w:pPr>
              <w:jc w:val="right"/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(545,000.0)</w:t>
            </w:r>
          </w:p>
        </w:tc>
      </w:tr>
      <w:tr w:rsidR="00A15279" w:rsidRPr="00A15279" w:rsidTr="008C3BC3">
        <w:trPr>
          <w:trHeight w:val="330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1139 </w:t>
            </w:r>
          </w:p>
        </w:tc>
        <w:tc>
          <w:tcPr>
            <w:tcW w:w="921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(545,000.0)</w:t>
            </w:r>
          </w:p>
        </w:tc>
      </w:tr>
      <w:tr w:rsidR="00A15279" w:rsidRPr="00A15279" w:rsidTr="008C3BC3">
        <w:trPr>
          <w:trHeight w:val="33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1139 - 11001 </w:t>
            </w:r>
          </w:p>
        </w:tc>
        <w:tc>
          <w:tcPr>
            <w:tcW w:w="69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>ՀՀ կառավարության պահուստային ֆոնդ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(545,000.0)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jc w:val="right"/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sz w:val="18"/>
                <w:szCs w:val="18"/>
                <w:lang w:eastAsia="en-US"/>
              </w:rPr>
              <w:t>(545,000.0)</w:t>
            </w:r>
          </w:p>
        </w:tc>
      </w:tr>
      <w:tr w:rsidR="00A15279" w:rsidRPr="00A15279" w:rsidTr="008C3BC3">
        <w:trPr>
          <w:trHeight w:val="57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91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A15279" w:rsidRPr="00A15279" w:rsidTr="008C3BC3">
        <w:trPr>
          <w:trHeight w:val="359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Ծառայությունների մատուցում </w:t>
            </w:r>
          </w:p>
        </w:tc>
      </w:tr>
      <w:tr w:rsidR="00A15279" w:rsidRPr="00A15279" w:rsidTr="008C3BC3">
        <w:trPr>
          <w:trHeight w:val="278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color w:val="000000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3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sz w:val="18"/>
                <w:szCs w:val="18"/>
                <w:lang w:eastAsia="en-US"/>
              </w:rPr>
            </w:pPr>
            <w:r w:rsidRPr="00A15279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4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FFE" w:rsidRPr="00A15279" w:rsidRDefault="001C4FFE" w:rsidP="001C4FFE">
            <w:pPr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</w:pPr>
            <w:r w:rsidRPr="00A15279">
              <w:rPr>
                <w:rFonts w:ascii="GHEA Mariam" w:hAnsi="GHEA Mariam" w:cs="Arial"/>
                <w:b/>
                <w:bCs/>
                <w:sz w:val="18"/>
                <w:szCs w:val="18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1C4FFE" w:rsidRDefault="001C4FFE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15279" w:rsidRDefault="00A15279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15279" w:rsidRPr="001C4FFE" w:rsidRDefault="00A15279" w:rsidP="00A152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C4FFE" w:rsidRPr="000F4671" w:rsidRDefault="001C4FFE" w:rsidP="00A152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C4FFE" w:rsidRPr="000F4671" w:rsidRDefault="001C4FFE" w:rsidP="00A152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4B5D5B" w:rsidRDefault="001C4FFE" w:rsidP="001C4FF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</w:t>
      </w:r>
      <w:r w:rsidR="00A15279">
        <w:rPr>
          <w:rFonts w:ascii="GHEA Mariam" w:hAnsi="GHEA Mariam" w:cs="Sylfaen"/>
          <w:sz w:val="24"/>
          <w:szCs w:val="24"/>
          <w:lang w:val="fr-FR"/>
        </w:rPr>
        <w:t xml:space="preserve">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4B5D5B" w:rsidSect="001C4FF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82B" w:rsidRDefault="00BD082B">
      <w:r>
        <w:separator/>
      </w:r>
    </w:p>
  </w:endnote>
  <w:endnote w:type="continuationSeparator" w:id="0">
    <w:p w:rsidR="00BD082B" w:rsidRDefault="00BD0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279" w:rsidRDefault="00A1527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82B" w:rsidRDefault="00BD082B">
      <w:r>
        <w:separator/>
      </w:r>
    </w:p>
  </w:footnote>
  <w:footnote w:type="continuationSeparator" w:id="0">
    <w:p w:rsidR="00BD082B" w:rsidRDefault="00BD0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279" w:rsidRDefault="00A1527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15279" w:rsidRDefault="00A152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279" w:rsidRDefault="00A1527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3F16">
      <w:rPr>
        <w:rStyle w:val="PageNumber"/>
        <w:noProof/>
      </w:rPr>
      <w:t>2</w:t>
    </w:r>
    <w:r>
      <w:rPr>
        <w:rStyle w:val="PageNumber"/>
      </w:rPr>
      <w:fldChar w:fldCharType="end"/>
    </w:r>
  </w:p>
  <w:p w:rsidR="00A15279" w:rsidRDefault="00A152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D5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288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FF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1CF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2E30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5B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A0D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16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BC3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279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2B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20A7A9"/>
  <w15:chartTrackingRefBased/>
  <w15:docId w15:val="{70B554ED-3108-4FE9-A3F7-0551700CB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B5D5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B5D5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B5D5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1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9</cp:revision>
  <dcterms:created xsi:type="dcterms:W3CDTF">2026-03-10T12:37:00Z</dcterms:created>
  <dcterms:modified xsi:type="dcterms:W3CDTF">2026-03-11T06:32:00Z</dcterms:modified>
</cp:coreProperties>
</file>