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512F19" w:rsidRDefault="004B2A57" w:rsidP="00A71CED">
      <w:pPr>
        <w:jc w:val="center"/>
        <w:rPr>
          <w:rFonts w:ascii="GHEA Mariam" w:hAnsi="GHEA Mariam"/>
          <w:sz w:val="24"/>
          <w:szCs w:val="24"/>
          <w:lang w:val="hy-AM"/>
        </w:rPr>
      </w:pPr>
      <w:r>
        <w:rPr>
          <w:rFonts w:ascii="GHEA Mariam" w:hAnsi="GHEA Mariam"/>
          <w:sz w:val="24"/>
          <w:szCs w:val="24"/>
        </w:rPr>
        <w:t>12</w:t>
      </w:r>
      <w:r w:rsidR="001F5849">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12F19">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512F19" w:rsidRDefault="00512F19" w:rsidP="00A71CED">
      <w:pPr>
        <w:jc w:val="center"/>
        <w:rPr>
          <w:rFonts w:ascii="GHEA Mariam" w:hAnsi="GHEA Mariam"/>
          <w:sz w:val="22"/>
          <w:szCs w:val="24"/>
        </w:rPr>
      </w:pPr>
    </w:p>
    <w:p w:rsidR="00512F19" w:rsidRDefault="00512F19" w:rsidP="00512F19">
      <w:pPr>
        <w:pStyle w:val="mechtex"/>
        <w:rPr>
          <w:rFonts w:ascii="GHEA Mariam" w:hAnsi="GHEA Mariam"/>
          <w:sz w:val="24"/>
          <w:szCs w:val="24"/>
          <w:lang w:val="hy-AM"/>
        </w:rPr>
      </w:pPr>
      <w:r w:rsidRPr="00512F19">
        <w:rPr>
          <w:rFonts w:ascii="GHEA Mariam" w:hAnsi="GHEA Mariam" w:cs="Arial"/>
          <w:sz w:val="24"/>
          <w:szCs w:val="24"/>
          <w:lang w:val="hy-AM"/>
        </w:rPr>
        <w:t>ԳԵՐԱԿԱ</w:t>
      </w:r>
      <w:r w:rsidRPr="00512F19">
        <w:rPr>
          <w:rFonts w:ascii="GHEA Mariam" w:hAnsi="GHEA Mariam"/>
          <w:sz w:val="24"/>
          <w:szCs w:val="24"/>
          <w:lang w:val="hy-AM"/>
        </w:rPr>
        <w:t xml:space="preserve"> </w:t>
      </w:r>
      <w:r w:rsidRPr="00512F19">
        <w:rPr>
          <w:rFonts w:ascii="GHEA Mariam" w:hAnsi="GHEA Mariam" w:cs="Arial"/>
          <w:sz w:val="24"/>
          <w:szCs w:val="24"/>
          <w:lang w:val="hy-AM"/>
        </w:rPr>
        <w:t>ՈԼՈՐՏՈՒՄ</w:t>
      </w:r>
      <w:r w:rsidRPr="00512F19">
        <w:rPr>
          <w:rFonts w:ascii="GHEA Mariam" w:hAnsi="GHEA Mariam"/>
          <w:sz w:val="24"/>
          <w:szCs w:val="24"/>
          <w:lang w:val="hy-AM"/>
        </w:rPr>
        <w:t xml:space="preserve"> </w:t>
      </w:r>
      <w:r w:rsidRPr="00512F19">
        <w:rPr>
          <w:rFonts w:ascii="GHEA Mariam" w:hAnsi="GHEA Mariam" w:cs="Arial"/>
          <w:sz w:val="24"/>
          <w:szCs w:val="24"/>
          <w:lang w:val="hy-AM"/>
        </w:rPr>
        <w:t>ԻՐԱԿԱՆԱՑՎՈՂ</w:t>
      </w:r>
      <w:r w:rsidRPr="00512F19">
        <w:rPr>
          <w:rFonts w:ascii="GHEA Mariam" w:hAnsi="GHEA Mariam"/>
          <w:sz w:val="24"/>
          <w:szCs w:val="24"/>
          <w:lang w:val="hy-AM"/>
        </w:rPr>
        <w:t xml:space="preserve"> </w:t>
      </w:r>
      <w:r w:rsidRPr="00512F19">
        <w:rPr>
          <w:rFonts w:ascii="GHEA Mariam" w:hAnsi="GHEA Mariam" w:cs="Arial"/>
          <w:sz w:val="24"/>
          <w:szCs w:val="24"/>
          <w:lang w:val="hy-AM"/>
        </w:rPr>
        <w:t>ՆԵՐԴՐՈՒՄԱՅԻՆ</w:t>
      </w:r>
      <w:r w:rsidRPr="00512F19">
        <w:rPr>
          <w:rFonts w:ascii="GHEA Mariam" w:hAnsi="GHEA Mariam"/>
          <w:sz w:val="24"/>
          <w:szCs w:val="24"/>
          <w:lang w:val="hy-AM"/>
        </w:rPr>
        <w:t xml:space="preserve"> </w:t>
      </w:r>
    </w:p>
    <w:p w:rsidR="00512F19" w:rsidRDefault="00512F19" w:rsidP="00512F19">
      <w:pPr>
        <w:pStyle w:val="mechtex"/>
        <w:rPr>
          <w:rFonts w:ascii="GHEA Mariam" w:hAnsi="GHEA Mariam"/>
          <w:sz w:val="24"/>
          <w:szCs w:val="24"/>
          <w:lang w:val="hy-AM"/>
        </w:rPr>
      </w:pPr>
      <w:r w:rsidRPr="00512F19">
        <w:rPr>
          <w:rFonts w:ascii="GHEA Mariam" w:hAnsi="GHEA Mariam" w:cs="Arial"/>
          <w:spacing w:val="-4"/>
          <w:sz w:val="24"/>
          <w:szCs w:val="24"/>
          <w:lang w:val="hy-AM"/>
        </w:rPr>
        <w:t>ԾՐԱԳՐԻ</w:t>
      </w:r>
      <w:r w:rsidRPr="00512F19">
        <w:rPr>
          <w:rFonts w:ascii="GHEA Mariam" w:hAnsi="GHEA Mariam"/>
          <w:spacing w:val="-4"/>
          <w:sz w:val="24"/>
          <w:szCs w:val="24"/>
          <w:lang w:val="hy-AM"/>
        </w:rPr>
        <w:t xml:space="preserve"> </w:t>
      </w:r>
      <w:r w:rsidRPr="00512F19">
        <w:rPr>
          <w:rFonts w:ascii="GHEA Mariam" w:hAnsi="GHEA Mariam" w:cs="Arial"/>
          <w:spacing w:val="-4"/>
          <w:sz w:val="24"/>
          <w:szCs w:val="24"/>
          <w:lang w:val="hy-AM"/>
        </w:rPr>
        <w:t>ՇՐՋԱՆԱԿՆԵՐՈՒՄ</w:t>
      </w:r>
      <w:r w:rsidRPr="00512F19">
        <w:rPr>
          <w:rFonts w:ascii="GHEA Mariam" w:hAnsi="GHEA Mariam"/>
          <w:spacing w:val="-4"/>
          <w:sz w:val="24"/>
          <w:szCs w:val="24"/>
          <w:lang w:val="hy-AM"/>
        </w:rPr>
        <w:t xml:space="preserve"> </w:t>
      </w:r>
      <w:r w:rsidRPr="00512F19">
        <w:rPr>
          <w:rFonts w:ascii="GHEA Mariam" w:hAnsi="GHEA Mariam" w:cs="Arial"/>
          <w:spacing w:val="-4"/>
          <w:sz w:val="24"/>
          <w:szCs w:val="24"/>
          <w:lang w:val="hy-AM"/>
        </w:rPr>
        <w:t>ՆԵՐՄՈՒԾՎՈՂ</w:t>
      </w:r>
      <w:r w:rsidRPr="00512F19">
        <w:rPr>
          <w:rFonts w:ascii="GHEA Mariam" w:hAnsi="GHEA Mariam"/>
          <w:spacing w:val="-4"/>
          <w:sz w:val="24"/>
          <w:szCs w:val="24"/>
          <w:lang w:val="hy-AM"/>
        </w:rPr>
        <w:t xml:space="preserve"> </w:t>
      </w:r>
      <w:r w:rsidRPr="00512F19">
        <w:rPr>
          <w:rFonts w:ascii="GHEA Mariam" w:hAnsi="GHEA Mariam" w:cs="Arial"/>
          <w:spacing w:val="-4"/>
          <w:sz w:val="24"/>
          <w:szCs w:val="24"/>
          <w:lang w:val="hy-AM"/>
        </w:rPr>
        <w:t>ՏԵԽՆՈԼՈԳԻԱԿԱՆ</w:t>
      </w:r>
      <w:r w:rsidRPr="00512F19">
        <w:rPr>
          <w:rFonts w:ascii="GHEA Mariam" w:hAnsi="GHEA Mariam"/>
          <w:sz w:val="24"/>
          <w:szCs w:val="24"/>
          <w:lang w:val="hy-AM"/>
        </w:rPr>
        <w:t xml:space="preserve"> </w:t>
      </w:r>
      <w:r w:rsidRPr="00512F19">
        <w:rPr>
          <w:rFonts w:ascii="GHEA Mariam" w:hAnsi="GHEA Mariam" w:cs="Arial"/>
          <w:sz w:val="24"/>
          <w:szCs w:val="24"/>
          <w:lang w:val="hy-AM"/>
        </w:rPr>
        <w:t>ՍԱՐՔԱՎՈՐՈՒՄՆԵՐԻ</w:t>
      </w:r>
      <w:r w:rsidRPr="00512F19">
        <w:rPr>
          <w:rFonts w:ascii="GHEA Mariam" w:hAnsi="GHEA Mariam"/>
          <w:sz w:val="24"/>
          <w:szCs w:val="24"/>
          <w:lang w:val="hy-AM"/>
        </w:rPr>
        <w:t xml:space="preserve">, </w:t>
      </w:r>
      <w:r w:rsidRPr="00512F19">
        <w:rPr>
          <w:rFonts w:ascii="GHEA Mariam" w:hAnsi="GHEA Mariam" w:cs="Arial"/>
          <w:sz w:val="24"/>
          <w:szCs w:val="24"/>
          <w:lang w:val="hy-AM"/>
        </w:rPr>
        <w:t>ԴՐԱՆՑ</w:t>
      </w:r>
      <w:r w:rsidRPr="00512F19">
        <w:rPr>
          <w:rFonts w:ascii="GHEA Mariam" w:hAnsi="GHEA Mariam"/>
          <w:sz w:val="24"/>
          <w:szCs w:val="24"/>
          <w:lang w:val="hy-AM"/>
        </w:rPr>
        <w:t xml:space="preserve"> </w:t>
      </w:r>
      <w:r w:rsidRPr="00512F19">
        <w:rPr>
          <w:rFonts w:ascii="GHEA Mariam" w:hAnsi="GHEA Mariam" w:cs="Arial"/>
          <w:sz w:val="24"/>
          <w:szCs w:val="24"/>
          <w:lang w:val="hy-AM"/>
        </w:rPr>
        <w:t>ԲԱՂԿԱՑՈՒՑԻՉ</w:t>
      </w:r>
      <w:r w:rsidRPr="00512F19">
        <w:rPr>
          <w:rFonts w:ascii="GHEA Mariam" w:hAnsi="GHEA Mariam"/>
          <w:sz w:val="24"/>
          <w:szCs w:val="24"/>
          <w:lang w:val="hy-AM"/>
        </w:rPr>
        <w:t xml:space="preserve"> </w:t>
      </w:r>
      <w:r w:rsidRPr="00512F19">
        <w:rPr>
          <w:rFonts w:ascii="GHEA Mariam" w:hAnsi="GHEA Mariam" w:cs="Arial"/>
          <w:sz w:val="24"/>
          <w:szCs w:val="24"/>
          <w:lang w:val="hy-AM"/>
        </w:rPr>
        <w:t>ՈՒ</w:t>
      </w:r>
      <w:r w:rsidRPr="00512F19">
        <w:rPr>
          <w:rFonts w:ascii="GHEA Mariam" w:hAnsi="GHEA Mariam"/>
          <w:sz w:val="24"/>
          <w:szCs w:val="24"/>
          <w:lang w:val="hy-AM"/>
        </w:rPr>
        <w:t xml:space="preserve"> </w:t>
      </w:r>
      <w:r w:rsidRPr="00512F19">
        <w:rPr>
          <w:rFonts w:ascii="GHEA Mariam" w:hAnsi="GHEA Mariam" w:cs="Arial"/>
          <w:sz w:val="24"/>
          <w:szCs w:val="24"/>
          <w:lang w:val="hy-AM"/>
        </w:rPr>
        <w:t>ՀԱՄԱԼՐՈՂ</w:t>
      </w:r>
      <w:r w:rsidRPr="00512F19">
        <w:rPr>
          <w:rFonts w:ascii="GHEA Mariam" w:hAnsi="GHEA Mariam"/>
          <w:sz w:val="24"/>
          <w:szCs w:val="24"/>
          <w:lang w:val="hy-AM"/>
        </w:rPr>
        <w:t xml:space="preserve"> </w:t>
      </w:r>
    </w:p>
    <w:p w:rsidR="00512F19" w:rsidRPr="00512F19" w:rsidRDefault="00512F19" w:rsidP="00512F19">
      <w:pPr>
        <w:pStyle w:val="mechtex"/>
        <w:rPr>
          <w:rFonts w:ascii="GHEA Mariam" w:hAnsi="GHEA Mariam"/>
          <w:spacing w:val="-6"/>
          <w:sz w:val="24"/>
          <w:szCs w:val="24"/>
          <w:lang w:val="hy-AM"/>
        </w:rPr>
      </w:pPr>
      <w:r w:rsidRPr="00512F19">
        <w:rPr>
          <w:rFonts w:ascii="GHEA Mariam" w:hAnsi="GHEA Mariam" w:cs="Arial"/>
          <w:spacing w:val="-6"/>
          <w:sz w:val="24"/>
          <w:szCs w:val="24"/>
          <w:lang w:val="hy-AM"/>
        </w:rPr>
        <w:t>ՄԱՍԵՐԻ</w:t>
      </w:r>
      <w:r w:rsidRPr="00512F19">
        <w:rPr>
          <w:rFonts w:ascii="GHEA Mariam" w:hAnsi="GHEA Mariam"/>
          <w:spacing w:val="-6"/>
          <w:sz w:val="24"/>
          <w:szCs w:val="24"/>
          <w:lang w:val="hy-AM"/>
        </w:rPr>
        <w:t xml:space="preserve">, </w:t>
      </w:r>
      <w:r w:rsidRPr="00512F19">
        <w:rPr>
          <w:rFonts w:ascii="GHEA Mariam" w:hAnsi="GHEA Mariam" w:cs="Arial"/>
          <w:spacing w:val="-6"/>
          <w:sz w:val="24"/>
          <w:szCs w:val="24"/>
          <w:lang w:val="hy-AM"/>
        </w:rPr>
        <w:t>ՀՈՒՄՔԻ</w:t>
      </w:r>
      <w:r w:rsidRPr="00512F19">
        <w:rPr>
          <w:rFonts w:ascii="GHEA Mariam" w:hAnsi="GHEA Mariam"/>
          <w:spacing w:val="-6"/>
          <w:sz w:val="24"/>
          <w:szCs w:val="24"/>
          <w:lang w:val="hy-AM"/>
        </w:rPr>
        <w:t xml:space="preserve"> </w:t>
      </w:r>
      <w:r w:rsidRPr="00512F19">
        <w:rPr>
          <w:rFonts w:ascii="GHEA Mariam" w:hAnsi="GHEA Mariam" w:cs="Arial"/>
          <w:spacing w:val="-6"/>
          <w:sz w:val="24"/>
          <w:szCs w:val="24"/>
          <w:lang w:val="hy-AM"/>
        </w:rPr>
        <w:t>ԵՎ</w:t>
      </w:r>
      <w:r w:rsidRPr="00512F19">
        <w:rPr>
          <w:rFonts w:ascii="GHEA Mariam" w:hAnsi="GHEA Mariam"/>
          <w:spacing w:val="-6"/>
          <w:sz w:val="24"/>
          <w:szCs w:val="24"/>
          <w:lang w:val="hy-AM"/>
        </w:rPr>
        <w:t xml:space="preserve"> (</w:t>
      </w:r>
      <w:r w:rsidRPr="00512F19">
        <w:rPr>
          <w:rFonts w:ascii="GHEA Mariam" w:hAnsi="GHEA Mariam" w:cs="Arial"/>
          <w:spacing w:val="-6"/>
          <w:sz w:val="24"/>
          <w:szCs w:val="24"/>
          <w:lang w:val="hy-AM"/>
        </w:rPr>
        <w:t>ԿԱՄ</w:t>
      </w:r>
      <w:r w:rsidRPr="00512F19">
        <w:rPr>
          <w:rFonts w:ascii="GHEA Mariam" w:hAnsi="GHEA Mariam"/>
          <w:spacing w:val="-6"/>
          <w:sz w:val="24"/>
          <w:szCs w:val="24"/>
          <w:lang w:val="hy-AM"/>
        </w:rPr>
        <w:t xml:space="preserve">) </w:t>
      </w:r>
      <w:r w:rsidRPr="00512F19">
        <w:rPr>
          <w:rFonts w:ascii="GHEA Mariam" w:hAnsi="GHEA Mariam" w:cs="Arial"/>
          <w:spacing w:val="-6"/>
          <w:sz w:val="24"/>
          <w:szCs w:val="24"/>
          <w:lang w:val="hy-AM"/>
        </w:rPr>
        <w:t>ՆՅՈՒԹԵՐԻ</w:t>
      </w:r>
      <w:r w:rsidRPr="00512F19">
        <w:rPr>
          <w:rFonts w:ascii="GHEA Mariam" w:hAnsi="GHEA Mariam"/>
          <w:spacing w:val="-6"/>
          <w:sz w:val="24"/>
          <w:szCs w:val="24"/>
          <w:lang w:val="hy-AM"/>
        </w:rPr>
        <w:t xml:space="preserve"> </w:t>
      </w:r>
      <w:r w:rsidRPr="00512F19">
        <w:rPr>
          <w:rFonts w:ascii="GHEA Mariam" w:hAnsi="GHEA Mariam" w:cs="Arial"/>
          <w:spacing w:val="-6"/>
          <w:sz w:val="24"/>
          <w:szCs w:val="24"/>
          <w:lang w:val="hy-AM"/>
        </w:rPr>
        <w:t>ՆԿԱՏՄԱՄԲ</w:t>
      </w:r>
      <w:r w:rsidRPr="00512F19">
        <w:rPr>
          <w:rFonts w:ascii="GHEA Mariam" w:hAnsi="GHEA Mariam"/>
          <w:spacing w:val="-6"/>
          <w:sz w:val="24"/>
          <w:szCs w:val="24"/>
          <w:lang w:val="hy-AM"/>
        </w:rPr>
        <w:t xml:space="preserve"> </w:t>
      </w:r>
      <w:r w:rsidRPr="00512F19">
        <w:rPr>
          <w:rFonts w:ascii="GHEA Mariam" w:hAnsi="GHEA Mariam" w:cs="Arial"/>
          <w:spacing w:val="-6"/>
          <w:sz w:val="24"/>
          <w:szCs w:val="24"/>
          <w:lang w:val="hy-AM"/>
        </w:rPr>
        <w:t>ՍԱԿԱԳՆԱՅԻՆ</w:t>
      </w:r>
      <w:r w:rsidRPr="00512F19">
        <w:rPr>
          <w:rFonts w:ascii="GHEA Mariam" w:hAnsi="GHEA Mariam"/>
          <w:spacing w:val="-6"/>
          <w:sz w:val="24"/>
          <w:szCs w:val="24"/>
          <w:lang w:val="hy-AM"/>
        </w:rPr>
        <w:t>,</w:t>
      </w:r>
      <w:r w:rsidRPr="00512F19">
        <w:rPr>
          <w:rFonts w:ascii="GHEA Mariam" w:hAnsi="GHEA Mariam"/>
          <w:sz w:val="24"/>
          <w:szCs w:val="24"/>
          <w:lang w:val="hy-AM"/>
        </w:rPr>
        <w:t xml:space="preserve"> </w:t>
      </w:r>
      <w:r w:rsidRPr="00512F19">
        <w:rPr>
          <w:rFonts w:ascii="GHEA Mariam" w:hAnsi="GHEA Mariam" w:cs="Arial"/>
          <w:sz w:val="24"/>
          <w:szCs w:val="24"/>
          <w:lang w:val="hy-AM"/>
        </w:rPr>
        <w:t>ՄԱՍՆԱՎՈՐԱՊԵՍ</w:t>
      </w:r>
      <w:r w:rsidRPr="00512F19">
        <w:rPr>
          <w:rFonts w:ascii="GHEA Mariam" w:hAnsi="GHEA Mariam"/>
          <w:sz w:val="24"/>
          <w:szCs w:val="24"/>
          <w:lang w:val="hy-AM"/>
        </w:rPr>
        <w:t xml:space="preserve">, </w:t>
      </w:r>
      <w:r w:rsidRPr="00512F19">
        <w:rPr>
          <w:rFonts w:ascii="GHEA Mariam" w:hAnsi="GHEA Mariam" w:cs="Arial"/>
          <w:sz w:val="24"/>
          <w:szCs w:val="24"/>
          <w:lang w:val="hy-AM"/>
        </w:rPr>
        <w:t>ՆԵՐՄՈՒԾՄԱՆ</w:t>
      </w:r>
      <w:r w:rsidRPr="00512F19">
        <w:rPr>
          <w:rFonts w:ascii="GHEA Mariam" w:hAnsi="GHEA Mariam"/>
          <w:sz w:val="24"/>
          <w:szCs w:val="24"/>
          <w:lang w:val="hy-AM"/>
        </w:rPr>
        <w:t xml:space="preserve"> </w:t>
      </w:r>
      <w:r w:rsidRPr="00512F19">
        <w:rPr>
          <w:rFonts w:ascii="GHEA Mariam" w:hAnsi="GHEA Mariam" w:cs="Arial"/>
          <w:sz w:val="24"/>
          <w:szCs w:val="24"/>
          <w:lang w:val="hy-AM"/>
        </w:rPr>
        <w:t>ՄԱՔՍԱՏՈՒՐՔԻՑ</w:t>
      </w:r>
      <w:r w:rsidRPr="00512F19">
        <w:rPr>
          <w:rFonts w:ascii="GHEA Mariam" w:hAnsi="GHEA Mariam"/>
          <w:sz w:val="24"/>
          <w:szCs w:val="24"/>
          <w:lang w:val="hy-AM"/>
        </w:rPr>
        <w:t xml:space="preserve"> </w:t>
      </w:r>
      <w:r w:rsidRPr="00512F19">
        <w:rPr>
          <w:rFonts w:ascii="GHEA Mariam" w:hAnsi="GHEA Mariam" w:cs="Arial"/>
          <w:sz w:val="24"/>
          <w:szCs w:val="24"/>
          <w:lang w:val="hy-AM"/>
        </w:rPr>
        <w:t>ԱԶԱՏԵԼՈՒ</w:t>
      </w:r>
      <w:r w:rsidRPr="00512F19">
        <w:rPr>
          <w:rFonts w:ascii="GHEA Mariam" w:hAnsi="GHEA Mariam"/>
          <w:sz w:val="24"/>
          <w:szCs w:val="24"/>
          <w:lang w:val="hy-AM"/>
        </w:rPr>
        <w:t xml:space="preserve"> </w:t>
      </w:r>
      <w:r w:rsidRPr="00512F19">
        <w:rPr>
          <w:rFonts w:ascii="GHEA Mariam" w:hAnsi="GHEA Mariam" w:cs="Arial"/>
          <w:spacing w:val="-6"/>
          <w:sz w:val="24"/>
          <w:szCs w:val="24"/>
          <w:lang w:val="hy-AM"/>
        </w:rPr>
        <w:t>ԱՐՏՈՆՈՒԹՅՈՒՆԻՑ</w:t>
      </w:r>
      <w:r w:rsidRPr="00512F19">
        <w:rPr>
          <w:rFonts w:ascii="GHEA Mariam" w:hAnsi="GHEA Mariam"/>
          <w:spacing w:val="-6"/>
          <w:sz w:val="24"/>
          <w:szCs w:val="24"/>
          <w:lang w:val="hy-AM"/>
        </w:rPr>
        <w:t xml:space="preserve"> </w:t>
      </w:r>
      <w:r w:rsidRPr="00512F19">
        <w:rPr>
          <w:rFonts w:ascii="GHEA Mariam" w:hAnsi="GHEA Mariam" w:cs="Arial"/>
          <w:spacing w:val="-6"/>
          <w:sz w:val="24"/>
          <w:szCs w:val="24"/>
          <w:lang w:val="hy-AM"/>
        </w:rPr>
        <w:t>ՕԳՏՎԵԼՈՒ</w:t>
      </w:r>
      <w:r w:rsidRPr="00512F19">
        <w:rPr>
          <w:rFonts w:ascii="GHEA Mariam" w:hAnsi="GHEA Mariam"/>
          <w:spacing w:val="-6"/>
          <w:sz w:val="24"/>
          <w:szCs w:val="24"/>
          <w:lang w:val="hy-AM"/>
        </w:rPr>
        <w:t xml:space="preserve"> </w:t>
      </w:r>
      <w:r w:rsidRPr="00512F19">
        <w:rPr>
          <w:rFonts w:ascii="GHEA Mariam" w:hAnsi="GHEA Mariam" w:cs="Arial"/>
          <w:spacing w:val="-6"/>
          <w:sz w:val="24"/>
          <w:szCs w:val="24"/>
          <w:lang w:val="hy-AM"/>
        </w:rPr>
        <w:t>ՀԱՄԱՐ</w:t>
      </w:r>
      <w:r w:rsidRPr="00512F19">
        <w:rPr>
          <w:rFonts w:ascii="GHEA Mariam" w:hAnsi="GHEA Mariam"/>
          <w:spacing w:val="-6"/>
          <w:sz w:val="24"/>
          <w:szCs w:val="24"/>
          <w:lang w:val="hy-AM"/>
        </w:rPr>
        <w:t xml:space="preserve"> </w:t>
      </w:r>
      <w:r w:rsidRPr="00512F19">
        <w:rPr>
          <w:rFonts w:ascii="GHEA Mariam" w:hAnsi="GHEA Mariam" w:cs="Arial Armenian"/>
          <w:spacing w:val="-6"/>
          <w:sz w:val="24"/>
          <w:szCs w:val="24"/>
          <w:lang w:val="hy-AM"/>
        </w:rPr>
        <w:t>«</w:t>
      </w:r>
      <w:r w:rsidRPr="00512F19">
        <w:rPr>
          <w:rFonts w:ascii="GHEA Mariam" w:hAnsi="GHEA Mariam" w:cs="Arial"/>
          <w:spacing w:val="-6"/>
          <w:sz w:val="24"/>
          <w:szCs w:val="24"/>
          <w:lang w:val="hy-AM"/>
        </w:rPr>
        <w:t>ՍԵՐԳՈ</w:t>
      </w:r>
      <w:r w:rsidRPr="00512F19">
        <w:rPr>
          <w:rFonts w:ascii="GHEA Mariam" w:hAnsi="GHEA Mariam"/>
          <w:spacing w:val="-6"/>
          <w:sz w:val="24"/>
          <w:szCs w:val="24"/>
          <w:lang w:val="hy-AM"/>
        </w:rPr>
        <w:t xml:space="preserve"> </w:t>
      </w:r>
      <w:r w:rsidRPr="00512F19">
        <w:rPr>
          <w:rFonts w:ascii="GHEA Mariam" w:hAnsi="GHEA Mariam" w:cs="Arial"/>
          <w:spacing w:val="-6"/>
          <w:sz w:val="24"/>
          <w:szCs w:val="24"/>
          <w:lang w:val="hy-AM"/>
        </w:rPr>
        <w:t>ՉԱԽՈՅԱՆ</w:t>
      </w:r>
      <w:r w:rsidRPr="00512F19">
        <w:rPr>
          <w:rFonts w:ascii="GHEA Mariam" w:hAnsi="GHEA Mariam"/>
          <w:spacing w:val="-6"/>
          <w:sz w:val="24"/>
          <w:szCs w:val="24"/>
          <w:lang w:val="hy-AM"/>
        </w:rPr>
        <w:t xml:space="preserve">» </w:t>
      </w:r>
      <w:r w:rsidRPr="00512F19">
        <w:rPr>
          <w:rFonts w:ascii="GHEA Mariam" w:hAnsi="GHEA Mariam" w:cs="Arial"/>
          <w:spacing w:val="-6"/>
          <w:sz w:val="24"/>
          <w:szCs w:val="24"/>
          <w:lang w:val="hy-AM"/>
        </w:rPr>
        <w:t>ԱՆՀԱՏ</w:t>
      </w:r>
      <w:r w:rsidRPr="00512F19">
        <w:rPr>
          <w:rFonts w:ascii="GHEA Mariam" w:hAnsi="GHEA Mariam"/>
          <w:sz w:val="24"/>
          <w:szCs w:val="24"/>
          <w:lang w:val="hy-AM"/>
        </w:rPr>
        <w:t xml:space="preserve"> </w:t>
      </w:r>
      <w:r w:rsidRPr="00512F19">
        <w:rPr>
          <w:rFonts w:ascii="GHEA Mariam" w:hAnsi="GHEA Mariam" w:cs="Arial"/>
          <w:spacing w:val="-6"/>
          <w:sz w:val="24"/>
          <w:szCs w:val="24"/>
          <w:lang w:val="hy-AM"/>
        </w:rPr>
        <w:t>ՁԵՌՆԱՐԿԱՏԻՐՈՋ</w:t>
      </w:r>
      <w:r w:rsidRPr="00512F19">
        <w:rPr>
          <w:rFonts w:ascii="GHEA Mariam" w:hAnsi="GHEA Mariam"/>
          <w:spacing w:val="-6"/>
          <w:sz w:val="24"/>
          <w:szCs w:val="24"/>
          <w:lang w:val="hy-AM"/>
        </w:rPr>
        <w:t xml:space="preserve"> </w:t>
      </w:r>
      <w:r w:rsidRPr="00512F19">
        <w:rPr>
          <w:rFonts w:ascii="GHEA Mariam" w:hAnsi="GHEA Mariam" w:cs="Arial"/>
          <w:spacing w:val="-6"/>
          <w:sz w:val="24"/>
          <w:szCs w:val="24"/>
          <w:lang w:val="hy-AM"/>
        </w:rPr>
        <w:t>ԿՈՂՄԻՑ</w:t>
      </w:r>
      <w:r w:rsidRPr="00512F19">
        <w:rPr>
          <w:rFonts w:ascii="GHEA Mariam" w:hAnsi="GHEA Mariam"/>
          <w:spacing w:val="-6"/>
          <w:sz w:val="24"/>
          <w:szCs w:val="24"/>
          <w:lang w:val="hy-AM"/>
        </w:rPr>
        <w:t xml:space="preserve"> </w:t>
      </w:r>
      <w:r w:rsidRPr="00512F19">
        <w:rPr>
          <w:rFonts w:ascii="GHEA Mariam" w:hAnsi="GHEA Mariam" w:cs="Arial"/>
          <w:spacing w:val="-6"/>
          <w:sz w:val="24"/>
          <w:szCs w:val="24"/>
          <w:lang w:val="hy-AM"/>
        </w:rPr>
        <w:t>ՆԵՐԿԱՅԱՑՎԱԾ</w:t>
      </w:r>
      <w:r w:rsidRPr="00512F19">
        <w:rPr>
          <w:rFonts w:ascii="GHEA Mariam" w:hAnsi="GHEA Mariam"/>
          <w:spacing w:val="-6"/>
          <w:sz w:val="24"/>
          <w:szCs w:val="24"/>
          <w:lang w:val="hy-AM"/>
        </w:rPr>
        <w:t xml:space="preserve"> </w:t>
      </w:r>
      <w:r w:rsidRPr="00512F19">
        <w:rPr>
          <w:rFonts w:ascii="GHEA Mariam" w:hAnsi="GHEA Mariam" w:cs="Arial"/>
          <w:spacing w:val="-6"/>
          <w:sz w:val="24"/>
          <w:szCs w:val="24"/>
          <w:lang w:val="hy-AM"/>
        </w:rPr>
        <w:t>ՀԱՅՏԸ</w:t>
      </w:r>
      <w:r w:rsidRPr="00512F19">
        <w:rPr>
          <w:rFonts w:ascii="GHEA Mariam" w:hAnsi="GHEA Mariam"/>
          <w:spacing w:val="-6"/>
          <w:sz w:val="24"/>
          <w:szCs w:val="24"/>
          <w:lang w:val="hy-AM"/>
        </w:rPr>
        <w:t xml:space="preserve"> </w:t>
      </w:r>
      <w:r w:rsidRPr="00512F19">
        <w:rPr>
          <w:rFonts w:ascii="GHEA Mariam" w:hAnsi="GHEA Mariam" w:cs="Arial"/>
          <w:spacing w:val="-6"/>
          <w:sz w:val="24"/>
          <w:szCs w:val="24"/>
          <w:lang w:val="hy-AM"/>
        </w:rPr>
        <w:t>ԲԱՎԱՐԱՐԵԼՈՒ</w:t>
      </w:r>
      <w:r w:rsidRPr="00512F19">
        <w:rPr>
          <w:rFonts w:ascii="GHEA Mariam" w:hAnsi="GHEA Mariam"/>
          <w:spacing w:val="-6"/>
          <w:sz w:val="24"/>
          <w:szCs w:val="24"/>
          <w:lang w:val="hy-AM"/>
        </w:rPr>
        <w:t xml:space="preserve"> </w:t>
      </w:r>
    </w:p>
    <w:p w:rsidR="00922390" w:rsidRDefault="00512F19" w:rsidP="00512F19">
      <w:pPr>
        <w:pStyle w:val="mechtex"/>
        <w:rPr>
          <w:rFonts w:ascii="GHEA Mariam" w:hAnsi="GHEA Mariam" w:cs="Arial"/>
          <w:sz w:val="24"/>
          <w:szCs w:val="24"/>
          <w:lang w:val="hy-AM"/>
        </w:rPr>
      </w:pPr>
      <w:r w:rsidRPr="00512F19">
        <w:rPr>
          <w:rFonts w:ascii="GHEA Mariam" w:hAnsi="GHEA Mariam" w:cs="Arial"/>
          <w:sz w:val="24"/>
          <w:szCs w:val="24"/>
          <w:lang w:val="hy-AM"/>
        </w:rPr>
        <w:t>ԵՎ</w:t>
      </w:r>
      <w:r w:rsidRPr="00512F19">
        <w:rPr>
          <w:rFonts w:ascii="GHEA Mariam" w:hAnsi="GHEA Mariam"/>
          <w:sz w:val="24"/>
          <w:szCs w:val="24"/>
          <w:lang w:val="hy-AM"/>
        </w:rPr>
        <w:t xml:space="preserve"> </w:t>
      </w:r>
      <w:r w:rsidRPr="00512F19">
        <w:rPr>
          <w:rFonts w:ascii="GHEA Mariam" w:hAnsi="GHEA Mariam" w:cs="Arial"/>
          <w:sz w:val="24"/>
          <w:szCs w:val="24"/>
          <w:lang w:val="hy-AM"/>
        </w:rPr>
        <w:t>ԱՐՏՈՆՈՒԹՅՈՒՆԸ</w:t>
      </w:r>
      <w:r w:rsidRPr="00512F19">
        <w:rPr>
          <w:rFonts w:ascii="GHEA Mariam" w:hAnsi="GHEA Mariam"/>
          <w:sz w:val="24"/>
          <w:szCs w:val="24"/>
          <w:lang w:val="hy-AM"/>
        </w:rPr>
        <w:t xml:space="preserve"> </w:t>
      </w:r>
      <w:r w:rsidRPr="00512F19">
        <w:rPr>
          <w:rFonts w:ascii="GHEA Mariam" w:hAnsi="GHEA Mariam" w:cs="Arial"/>
          <w:sz w:val="24"/>
          <w:szCs w:val="24"/>
          <w:lang w:val="hy-AM"/>
        </w:rPr>
        <w:t>ԿԻՐԱՌԵԼՈՒ</w:t>
      </w:r>
      <w:r w:rsidRPr="00512F19">
        <w:rPr>
          <w:rFonts w:ascii="GHEA Mariam" w:hAnsi="GHEA Mariam"/>
          <w:sz w:val="24"/>
          <w:szCs w:val="24"/>
          <w:lang w:val="hy-AM"/>
        </w:rPr>
        <w:t xml:space="preserve"> </w:t>
      </w:r>
      <w:r w:rsidRPr="00512F19">
        <w:rPr>
          <w:rFonts w:ascii="GHEA Mariam" w:hAnsi="GHEA Mariam" w:cs="Arial"/>
          <w:sz w:val="24"/>
          <w:szCs w:val="24"/>
          <w:lang w:val="hy-AM"/>
        </w:rPr>
        <w:t>ՄԱՍԻՆ</w:t>
      </w:r>
    </w:p>
    <w:p w:rsidR="00512F19" w:rsidRPr="00512F19" w:rsidRDefault="00512F19" w:rsidP="00512F19">
      <w:pPr>
        <w:pStyle w:val="mechtex"/>
        <w:rPr>
          <w:rFonts w:ascii="GHEA Mariam" w:hAnsi="GHEA Mariam"/>
          <w:sz w:val="24"/>
          <w:szCs w:val="24"/>
          <w:lang w:val="hy-AM"/>
        </w:rPr>
      </w:pPr>
      <w:r>
        <w:rPr>
          <w:rFonts w:ascii="GHEA Mariam" w:hAnsi="GHEA Mariam" w:cs="Arial"/>
          <w:sz w:val="24"/>
          <w:szCs w:val="24"/>
          <w:lang w:val="hy-AM"/>
        </w:rPr>
        <w:t>--------------------------------------------------------------------------------------------------------</w:t>
      </w:r>
    </w:p>
    <w:p w:rsidR="00922390" w:rsidRDefault="00922390" w:rsidP="00512F19">
      <w:pPr>
        <w:pStyle w:val="mechtex"/>
        <w:rPr>
          <w:rFonts w:ascii="GHEA Mariam" w:hAnsi="GHEA Mariam"/>
          <w:sz w:val="24"/>
          <w:szCs w:val="24"/>
          <w:lang w:val="hy-AM"/>
        </w:rPr>
      </w:pPr>
    </w:p>
    <w:p w:rsidR="00512F19" w:rsidRPr="00512F19" w:rsidRDefault="00512F19" w:rsidP="00512F19">
      <w:pPr>
        <w:pStyle w:val="mechtex"/>
        <w:rPr>
          <w:rFonts w:ascii="GHEA Mariam" w:hAnsi="GHEA Mariam"/>
          <w:sz w:val="24"/>
          <w:szCs w:val="24"/>
          <w:lang w:val="hy-AM"/>
        </w:rPr>
      </w:pPr>
    </w:p>
    <w:p w:rsidR="00922390" w:rsidRPr="00512F19" w:rsidRDefault="00922390" w:rsidP="00512F19">
      <w:pPr>
        <w:pStyle w:val="norm"/>
        <w:spacing w:line="360" w:lineRule="auto"/>
        <w:rPr>
          <w:rFonts w:ascii="GHEA Mariam" w:hAnsi="GHEA Mariam"/>
          <w:spacing w:val="-6"/>
          <w:sz w:val="24"/>
          <w:szCs w:val="24"/>
          <w:lang w:val="hy-AM"/>
        </w:rPr>
      </w:pPr>
      <w:r w:rsidRPr="00512F19">
        <w:rPr>
          <w:rFonts w:ascii="GHEA Mariam" w:hAnsi="GHEA Mariam" w:cs="Arial"/>
          <w:spacing w:val="-6"/>
          <w:sz w:val="24"/>
          <w:szCs w:val="24"/>
          <w:lang w:val="hy-AM"/>
        </w:rPr>
        <w:t>Ղեկավարվելով</w:t>
      </w:r>
      <w:r w:rsidRPr="00512F19">
        <w:rPr>
          <w:rFonts w:ascii="GHEA Mariam" w:hAnsi="GHEA Mariam"/>
          <w:spacing w:val="-6"/>
          <w:sz w:val="24"/>
          <w:szCs w:val="24"/>
          <w:lang w:val="hy-AM"/>
        </w:rPr>
        <w:t xml:space="preserve"> </w:t>
      </w:r>
      <w:r w:rsidRPr="00512F19">
        <w:rPr>
          <w:rFonts w:ascii="GHEA Mariam" w:hAnsi="GHEA Mariam" w:cs="Arial"/>
          <w:spacing w:val="-6"/>
          <w:sz w:val="24"/>
          <w:szCs w:val="24"/>
          <w:lang w:val="hy-AM"/>
        </w:rPr>
        <w:t>Հայաստանի</w:t>
      </w:r>
      <w:r w:rsidRPr="00512F19">
        <w:rPr>
          <w:rFonts w:ascii="GHEA Mariam" w:hAnsi="GHEA Mariam"/>
          <w:spacing w:val="-6"/>
          <w:sz w:val="24"/>
          <w:szCs w:val="24"/>
          <w:lang w:val="hy-AM"/>
        </w:rPr>
        <w:t xml:space="preserve"> </w:t>
      </w:r>
      <w:r w:rsidRPr="00512F19">
        <w:rPr>
          <w:rFonts w:ascii="GHEA Mariam" w:hAnsi="GHEA Mariam" w:cs="Arial"/>
          <w:spacing w:val="-6"/>
          <w:sz w:val="24"/>
          <w:szCs w:val="24"/>
          <w:lang w:val="hy-AM"/>
        </w:rPr>
        <w:t>Հանրապետության</w:t>
      </w:r>
      <w:r w:rsidRPr="00512F19">
        <w:rPr>
          <w:rFonts w:ascii="GHEA Mariam" w:hAnsi="GHEA Mariam"/>
          <w:spacing w:val="-6"/>
          <w:sz w:val="24"/>
          <w:szCs w:val="24"/>
          <w:lang w:val="hy-AM"/>
        </w:rPr>
        <w:t xml:space="preserve"> </w:t>
      </w:r>
      <w:r w:rsidRPr="00512F19">
        <w:rPr>
          <w:rFonts w:ascii="GHEA Mariam" w:hAnsi="GHEA Mariam" w:cs="Arial"/>
          <w:spacing w:val="-6"/>
          <w:sz w:val="24"/>
          <w:szCs w:val="24"/>
          <w:lang w:val="hy-AM"/>
        </w:rPr>
        <w:t>կառավարության</w:t>
      </w:r>
      <w:r w:rsidRPr="00512F19">
        <w:rPr>
          <w:rFonts w:ascii="GHEA Mariam" w:hAnsi="GHEA Mariam"/>
          <w:spacing w:val="-6"/>
          <w:sz w:val="24"/>
          <w:szCs w:val="24"/>
          <w:lang w:val="hy-AM"/>
        </w:rPr>
        <w:t xml:space="preserve"> 2015 </w:t>
      </w:r>
      <w:r w:rsidRPr="00512F19">
        <w:rPr>
          <w:rFonts w:ascii="GHEA Mariam" w:hAnsi="GHEA Mariam" w:cs="Arial"/>
          <w:spacing w:val="-6"/>
          <w:sz w:val="24"/>
          <w:szCs w:val="24"/>
          <w:lang w:val="hy-AM"/>
        </w:rPr>
        <w:t>թվա</w:t>
      </w:r>
      <w:r w:rsidR="00512F19">
        <w:rPr>
          <w:rFonts w:ascii="GHEA Mariam" w:hAnsi="GHEA Mariam" w:cs="Arial"/>
          <w:spacing w:val="-6"/>
          <w:sz w:val="24"/>
          <w:szCs w:val="24"/>
          <w:lang w:val="hy-AM"/>
        </w:rPr>
        <w:softHyphen/>
      </w:r>
      <w:r w:rsidRPr="00512F19">
        <w:rPr>
          <w:rFonts w:ascii="GHEA Mariam" w:hAnsi="GHEA Mariam" w:cs="Arial"/>
          <w:spacing w:val="-6"/>
          <w:sz w:val="24"/>
          <w:szCs w:val="24"/>
          <w:lang w:val="hy-AM"/>
        </w:rPr>
        <w:t>կանի</w:t>
      </w:r>
      <w:r w:rsidRPr="00512F19">
        <w:rPr>
          <w:rFonts w:ascii="GHEA Mariam" w:hAnsi="GHEA Mariam"/>
          <w:spacing w:val="-6"/>
          <w:sz w:val="24"/>
          <w:szCs w:val="24"/>
          <w:lang w:val="hy-AM"/>
        </w:rPr>
        <w:t xml:space="preserve"> </w:t>
      </w:r>
      <w:r w:rsidRPr="00512F19">
        <w:rPr>
          <w:rFonts w:ascii="GHEA Mariam" w:hAnsi="GHEA Mariam" w:cs="Arial"/>
          <w:spacing w:val="-6"/>
          <w:sz w:val="24"/>
          <w:szCs w:val="24"/>
          <w:lang w:val="hy-AM"/>
        </w:rPr>
        <w:t>սեպտեմբերի</w:t>
      </w:r>
      <w:r w:rsidRPr="00512F19">
        <w:rPr>
          <w:rFonts w:ascii="GHEA Mariam" w:hAnsi="GHEA Mariam"/>
          <w:spacing w:val="-6"/>
          <w:sz w:val="24"/>
          <w:szCs w:val="24"/>
          <w:lang w:val="hy-AM"/>
        </w:rPr>
        <w:t xml:space="preserve"> 17-</w:t>
      </w:r>
      <w:r w:rsidRPr="00512F19">
        <w:rPr>
          <w:rFonts w:ascii="GHEA Mariam" w:hAnsi="GHEA Mariam" w:cs="Arial"/>
          <w:spacing w:val="-6"/>
          <w:sz w:val="24"/>
          <w:szCs w:val="24"/>
          <w:lang w:val="hy-AM"/>
        </w:rPr>
        <w:t>ի</w:t>
      </w:r>
      <w:r w:rsidRPr="00512F19">
        <w:rPr>
          <w:rFonts w:ascii="GHEA Mariam" w:hAnsi="GHEA Mariam"/>
          <w:spacing w:val="-6"/>
          <w:sz w:val="24"/>
          <w:szCs w:val="24"/>
          <w:lang w:val="hy-AM"/>
        </w:rPr>
        <w:t xml:space="preserve"> </w:t>
      </w:r>
      <w:r w:rsidR="00512F19" w:rsidRPr="00512F19">
        <w:rPr>
          <w:rFonts w:ascii="GHEA Mariam" w:hAnsi="GHEA Mariam"/>
          <w:spacing w:val="-6"/>
          <w:sz w:val="24"/>
          <w:szCs w:val="24"/>
          <w:lang w:val="hy-AM"/>
        </w:rPr>
        <w:t xml:space="preserve">N </w:t>
      </w:r>
      <w:r w:rsidRPr="00512F19">
        <w:rPr>
          <w:rFonts w:ascii="GHEA Mariam" w:hAnsi="GHEA Mariam"/>
          <w:spacing w:val="-6"/>
          <w:sz w:val="24"/>
          <w:szCs w:val="24"/>
          <w:lang w:val="hy-AM"/>
        </w:rPr>
        <w:t>1118-</w:t>
      </w:r>
      <w:r w:rsidRPr="00512F19">
        <w:rPr>
          <w:rFonts w:ascii="GHEA Mariam" w:hAnsi="GHEA Mariam" w:cs="Arial"/>
          <w:spacing w:val="-6"/>
          <w:sz w:val="24"/>
          <w:szCs w:val="24"/>
          <w:lang w:val="hy-AM"/>
        </w:rPr>
        <w:t>Ն</w:t>
      </w:r>
      <w:r w:rsidRPr="00512F19">
        <w:rPr>
          <w:rFonts w:ascii="GHEA Mariam" w:hAnsi="GHEA Mariam"/>
          <w:spacing w:val="-6"/>
          <w:sz w:val="24"/>
          <w:szCs w:val="24"/>
          <w:lang w:val="hy-AM"/>
        </w:rPr>
        <w:t xml:space="preserve"> </w:t>
      </w:r>
      <w:r w:rsidRPr="00512F19">
        <w:rPr>
          <w:rFonts w:ascii="GHEA Mariam" w:hAnsi="GHEA Mariam" w:cs="Arial"/>
          <w:spacing w:val="-6"/>
          <w:sz w:val="24"/>
          <w:szCs w:val="24"/>
          <w:lang w:val="hy-AM"/>
        </w:rPr>
        <w:t>որոշման</w:t>
      </w:r>
      <w:r w:rsidRPr="00512F19">
        <w:rPr>
          <w:rFonts w:ascii="GHEA Mariam" w:hAnsi="GHEA Mariam"/>
          <w:spacing w:val="-6"/>
          <w:sz w:val="24"/>
          <w:szCs w:val="24"/>
          <w:lang w:val="hy-AM"/>
        </w:rPr>
        <w:t xml:space="preserve"> (</w:t>
      </w:r>
      <w:r w:rsidRPr="00512F19">
        <w:rPr>
          <w:rFonts w:ascii="GHEA Mariam" w:hAnsi="GHEA Mariam" w:cs="Arial"/>
          <w:spacing w:val="-6"/>
          <w:sz w:val="24"/>
          <w:szCs w:val="24"/>
          <w:lang w:val="hy-AM"/>
        </w:rPr>
        <w:t>այսուհետ՝</w:t>
      </w:r>
      <w:r w:rsidRPr="00512F19">
        <w:rPr>
          <w:rFonts w:ascii="GHEA Mariam" w:hAnsi="GHEA Mariam"/>
          <w:spacing w:val="-6"/>
          <w:sz w:val="24"/>
          <w:szCs w:val="24"/>
          <w:lang w:val="hy-AM"/>
        </w:rPr>
        <w:t xml:space="preserve"> </w:t>
      </w:r>
      <w:r w:rsidR="00512F19">
        <w:rPr>
          <w:rFonts w:ascii="GHEA Mariam" w:hAnsi="GHEA Mariam" w:cs="Arial"/>
          <w:spacing w:val="-6"/>
          <w:sz w:val="24"/>
          <w:szCs w:val="24"/>
          <w:lang w:val="hy-AM"/>
        </w:rPr>
        <w:t>ո</w:t>
      </w:r>
      <w:r w:rsidRPr="00512F19">
        <w:rPr>
          <w:rFonts w:ascii="GHEA Mariam" w:hAnsi="GHEA Mariam" w:cs="Arial"/>
          <w:spacing w:val="-6"/>
          <w:sz w:val="24"/>
          <w:szCs w:val="24"/>
          <w:lang w:val="hy-AM"/>
        </w:rPr>
        <w:t>րոշում</w:t>
      </w:r>
      <w:r w:rsidRPr="00512F19">
        <w:rPr>
          <w:rFonts w:ascii="GHEA Mariam" w:hAnsi="GHEA Mariam"/>
          <w:spacing w:val="-6"/>
          <w:sz w:val="24"/>
          <w:szCs w:val="24"/>
          <w:lang w:val="hy-AM"/>
        </w:rPr>
        <w:t xml:space="preserve">) </w:t>
      </w:r>
      <w:r w:rsidRPr="00512F19">
        <w:rPr>
          <w:rFonts w:ascii="GHEA Mariam" w:hAnsi="GHEA Mariam" w:cs="Arial"/>
          <w:spacing w:val="-6"/>
          <w:sz w:val="24"/>
          <w:szCs w:val="24"/>
          <w:lang w:val="hy-AM"/>
        </w:rPr>
        <w:t>պահանջներով</w:t>
      </w:r>
      <w:r w:rsidRPr="00512F19">
        <w:rPr>
          <w:rFonts w:ascii="GHEA Mariam" w:hAnsi="GHEA Mariam"/>
          <w:spacing w:val="-6"/>
          <w:sz w:val="24"/>
          <w:szCs w:val="24"/>
          <w:lang w:val="hy-AM"/>
        </w:rPr>
        <w:t xml:space="preserve">` </w:t>
      </w:r>
      <w:r w:rsidR="00512F19" w:rsidRPr="00512F19">
        <w:rPr>
          <w:rFonts w:ascii="GHEA Mariam" w:eastAsia="Arial Unicode MS" w:hAnsi="GHEA Mariam" w:cs="Sylfaen"/>
          <w:spacing w:val="-6"/>
          <w:sz w:val="24"/>
          <w:szCs w:val="24"/>
          <w:shd w:val="clear" w:color="auto" w:fill="FFFFFF"/>
          <w:lang w:val="hy-AM"/>
        </w:rPr>
        <w:t>Հայաստանի</w:t>
      </w:r>
      <w:r w:rsidR="00512F19" w:rsidRPr="00512F19">
        <w:rPr>
          <w:rFonts w:ascii="GHEA Mariam" w:eastAsia="Arial Unicode MS" w:hAnsi="GHEA Mariam" w:cs="Arial Armenian"/>
          <w:spacing w:val="-6"/>
          <w:sz w:val="24"/>
          <w:szCs w:val="24"/>
          <w:shd w:val="clear" w:color="auto" w:fill="FFFFFF"/>
          <w:lang w:val="hy-AM"/>
        </w:rPr>
        <w:t xml:space="preserve"> </w:t>
      </w:r>
      <w:r w:rsidR="00512F19" w:rsidRPr="00512F19">
        <w:rPr>
          <w:rFonts w:ascii="GHEA Mariam" w:eastAsia="Arial Unicode MS" w:hAnsi="GHEA Mariam" w:cs="Sylfaen"/>
          <w:spacing w:val="-6"/>
          <w:sz w:val="24"/>
          <w:szCs w:val="24"/>
          <w:shd w:val="clear" w:color="auto" w:fill="FFFFFF"/>
          <w:lang w:val="hy-AM"/>
        </w:rPr>
        <w:t>Հանրապետության</w:t>
      </w:r>
      <w:r w:rsidR="00512F19" w:rsidRPr="00512F19">
        <w:rPr>
          <w:rFonts w:ascii="GHEA Mariam" w:eastAsia="Arial Unicode MS" w:hAnsi="GHEA Mariam" w:cs="Arial Armenian"/>
          <w:spacing w:val="-6"/>
          <w:sz w:val="24"/>
          <w:szCs w:val="24"/>
          <w:shd w:val="clear" w:color="auto" w:fill="FFFFFF"/>
          <w:lang w:val="hy-AM"/>
        </w:rPr>
        <w:t xml:space="preserve"> </w:t>
      </w:r>
      <w:r w:rsidR="00512F19" w:rsidRPr="00512F19">
        <w:rPr>
          <w:rFonts w:ascii="GHEA Mariam" w:eastAsia="Arial Unicode MS" w:hAnsi="GHEA Mariam" w:cs="Sylfaen"/>
          <w:spacing w:val="-6"/>
          <w:sz w:val="24"/>
          <w:szCs w:val="24"/>
          <w:shd w:val="clear" w:color="auto" w:fill="FFFFFF"/>
          <w:lang w:val="hy-AM"/>
        </w:rPr>
        <w:t>կառավարությունը</w:t>
      </w:r>
      <w:r w:rsidR="00512F19" w:rsidRPr="00512F19">
        <w:rPr>
          <w:rFonts w:ascii="GHEA Mariam" w:eastAsia="Arial Unicode MS" w:hAnsi="GHEA Mariam" w:cs="Arial Armenian"/>
          <w:spacing w:val="-6"/>
          <w:sz w:val="24"/>
          <w:szCs w:val="24"/>
          <w:shd w:val="clear" w:color="auto" w:fill="FFFFFF"/>
          <w:lang w:val="hy-AM"/>
        </w:rPr>
        <w:t xml:space="preserve">   </w:t>
      </w:r>
      <w:r w:rsidR="00512F19" w:rsidRPr="00512F19">
        <w:rPr>
          <w:rFonts w:ascii="GHEA Mariam" w:eastAsia="Arial Unicode MS" w:hAnsi="GHEA Mariam" w:cs="Sylfaen"/>
          <w:spacing w:val="-6"/>
          <w:sz w:val="24"/>
          <w:szCs w:val="24"/>
          <w:shd w:val="clear" w:color="auto" w:fill="FFFFFF"/>
          <w:lang w:val="hy-AM"/>
        </w:rPr>
        <w:t>ո</w:t>
      </w:r>
      <w:r w:rsidR="00512F19" w:rsidRPr="00512F19">
        <w:rPr>
          <w:rFonts w:ascii="GHEA Mariam" w:eastAsia="Arial Unicode MS" w:hAnsi="GHEA Mariam" w:cs="Arial Armenian"/>
          <w:spacing w:val="-6"/>
          <w:sz w:val="24"/>
          <w:szCs w:val="24"/>
          <w:shd w:val="clear" w:color="auto" w:fill="FFFFFF"/>
          <w:lang w:val="hy-AM"/>
        </w:rPr>
        <w:t xml:space="preserve"> </w:t>
      </w:r>
      <w:r w:rsidR="00512F19" w:rsidRPr="00512F19">
        <w:rPr>
          <w:rFonts w:ascii="GHEA Mariam" w:eastAsia="Arial Unicode MS" w:hAnsi="GHEA Mariam" w:cs="Sylfaen"/>
          <w:spacing w:val="-6"/>
          <w:sz w:val="24"/>
          <w:szCs w:val="24"/>
          <w:shd w:val="clear" w:color="auto" w:fill="FFFFFF"/>
          <w:lang w:val="hy-AM"/>
        </w:rPr>
        <w:t>ր</w:t>
      </w:r>
      <w:r w:rsidR="00512F19" w:rsidRPr="00512F19">
        <w:rPr>
          <w:rFonts w:ascii="GHEA Mariam" w:eastAsia="Arial Unicode MS" w:hAnsi="GHEA Mariam" w:cs="Arial Armenian"/>
          <w:spacing w:val="-6"/>
          <w:sz w:val="24"/>
          <w:szCs w:val="24"/>
          <w:shd w:val="clear" w:color="auto" w:fill="FFFFFF"/>
          <w:lang w:val="hy-AM"/>
        </w:rPr>
        <w:t xml:space="preserve"> </w:t>
      </w:r>
      <w:r w:rsidR="00512F19" w:rsidRPr="00512F19">
        <w:rPr>
          <w:rFonts w:ascii="GHEA Mariam" w:eastAsia="Arial Unicode MS" w:hAnsi="GHEA Mariam" w:cs="Sylfaen"/>
          <w:spacing w:val="-6"/>
          <w:sz w:val="24"/>
          <w:szCs w:val="24"/>
          <w:shd w:val="clear" w:color="auto" w:fill="FFFFFF"/>
          <w:lang w:val="hy-AM"/>
        </w:rPr>
        <w:t>ո</w:t>
      </w:r>
      <w:r w:rsidR="00512F19" w:rsidRPr="00512F19">
        <w:rPr>
          <w:rFonts w:ascii="GHEA Mariam" w:eastAsia="Arial Unicode MS" w:hAnsi="GHEA Mariam" w:cs="Arial Armenian"/>
          <w:spacing w:val="-6"/>
          <w:sz w:val="24"/>
          <w:szCs w:val="24"/>
          <w:shd w:val="clear" w:color="auto" w:fill="FFFFFF"/>
          <w:lang w:val="hy-AM"/>
        </w:rPr>
        <w:t xml:space="preserve"> </w:t>
      </w:r>
      <w:r w:rsidR="00512F19" w:rsidRPr="00512F19">
        <w:rPr>
          <w:rFonts w:ascii="GHEA Mariam" w:eastAsia="Arial Unicode MS" w:hAnsi="GHEA Mariam" w:cs="Sylfaen"/>
          <w:spacing w:val="-6"/>
          <w:sz w:val="24"/>
          <w:szCs w:val="24"/>
          <w:shd w:val="clear" w:color="auto" w:fill="FFFFFF"/>
          <w:lang w:val="hy-AM"/>
        </w:rPr>
        <w:t>շ</w:t>
      </w:r>
      <w:r w:rsidR="00512F19" w:rsidRPr="00512F19">
        <w:rPr>
          <w:rFonts w:ascii="GHEA Mariam" w:eastAsia="Arial Unicode MS" w:hAnsi="GHEA Mariam" w:cs="Arial Armenian"/>
          <w:spacing w:val="-6"/>
          <w:sz w:val="24"/>
          <w:szCs w:val="24"/>
          <w:shd w:val="clear" w:color="auto" w:fill="FFFFFF"/>
          <w:lang w:val="hy-AM"/>
        </w:rPr>
        <w:t xml:space="preserve"> </w:t>
      </w:r>
      <w:r w:rsidR="00512F19" w:rsidRPr="00512F19">
        <w:rPr>
          <w:rFonts w:ascii="GHEA Mariam" w:eastAsia="Arial Unicode MS" w:hAnsi="GHEA Mariam" w:cs="Sylfaen"/>
          <w:spacing w:val="-6"/>
          <w:sz w:val="24"/>
          <w:szCs w:val="24"/>
          <w:shd w:val="clear" w:color="auto" w:fill="FFFFFF"/>
          <w:lang w:val="hy-AM"/>
        </w:rPr>
        <w:t>ու</w:t>
      </w:r>
      <w:r w:rsidR="00512F19" w:rsidRPr="00512F19">
        <w:rPr>
          <w:rFonts w:ascii="GHEA Mariam" w:eastAsia="Arial Unicode MS" w:hAnsi="GHEA Mariam" w:cs="Arial Armenian"/>
          <w:spacing w:val="-6"/>
          <w:sz w:val="24"/>
          <w:szCs w:val="24"/>
          <w:shd w:val="clear" w:color="auto" w:fill="FFFFFF"/>
          <w:lang w:val="hy-AM"/>
        </w:rPr>
        <w:t xml:space="preserve"> </w:t>
      </w:r>
      <w:r w:rsidR="00512F19" w:rsidRPr="00512F19">
        <w:rPr>
          <w:rFonts w:ascii="GHEA Mariam" w:eastAsia="Arial Unicode MS" w:hAnsi="GHEA Mariam" w:cs="Sylfaen"/>
          <w:spacing w:val="-6"/>
          <w:sz w:val="24"/>
          <w:szCs w:val="24"/>
          <w:shd w:val="clear" w:color="auto" w:fill="FFFFFF"/>
          <w:lang w:val="hy-AM"/>
        </w:rPr>
        <w:t>մ</w:t>
      </w:r>
      <w:r w:rsidR="00512F19" w:rsidRPr="00512F19">
        <w:rPr>
          <w:rFonts w:ascii="GHEA Mariam" w:eastAsia="Arial Unicode MS" w:hAnsi="GHEA Mariam" w:cs="Arial Armenian"/>
          <w:spacing w:val="-6"/>
          <w:sz w:val="24"/>
          <w:szCs w:val="24"/>
          <w:shd w:val="clear" w:color="auto" w:fill="FFFFFF"/>
          <w:lang w:val="hy-AM"/>
        </w:rPr>
        <w:t xml:space="preserve">   </w:t>
      </w:r>
      <w:r w:rsidR="00512F19" w:rsidRPr="00512F19">
        <w:rPr>
          <w:rFonts w:ascii="GHEA Mariam" w:eastAsia="Arial Unicode MS" w:hAnsi="GHEA Mariam" w:cs="Sylfaen"/>
          <w:spacing w:val="-6"/>
          <w:sz w:val="24"/>
          <w:szCs w:val="24"/>
          <w:shd w:val="clear" w:color="auto" w:fill="FFFFFF"/>
          <w:lang w:val="hy-AM"/>
        </w:rPr>
        <w:t>է</w:t>
      </w:r>
      <w:r w:rsidR="00512F19" w:rsidRPr="00512F19">
        <w:rPr>
          <w:rFonts w:ascii="GHEA Mariam" w:eastAsia="Arial Unicode MS" w:hAnsi="GHEA Mariam" w:cs="Arial Armenian"/>
          <w:spacing w:val="-6"/>
          <w:sz w:val="24"/>
          <w:szCs w:val="24"/>
          <w:shd w:val="clear" w:color="auto" w:fill="FFFFFF"/>
          <w:lang w:val="hy-AM"/>
        </w:rPr>
        <w:t>.</w:t>
      </w:r>
    </w:p>
    <w:p w:rsidR="00922390" w:rsidRPr="00512F19" w:rsidRDefault="00512F19" w:rsidP="00512F19">
      <w:pPr>
        <w:pStyle w:val="norm"/>
        <w:spacing w:line="360" w:lineRule="auto"/>
        <w:rPr>
          <w:rFonts w:ascii="GHEA Mariam" w:hAnsi="GHEA Mariam"/>
          <w:spacing w:val="-6"/>
          <w:sz w:val="24"/>
          <w:szCs w:val="24"/>
          <w:lang w:val="hy-AM"/>
        </w:rPr>
      </w:pPr>
      <w:r w:rsidRPr="00512F19">
        <w:rPr>
          <w:rFonts w:ascii="GHEA Mariam" w:hAnsi="GHEA Mariam" w:cs="Arial"/>
          <w:spacing w:val="-6"/>
          <w:sz w:val="24"/>
          <w:szCs w:val="24"/>
          <w:lang w:val="hy-AM"/>
        </w:rPr>
        <w:t xml:space="preserve">1. </w:t>
      </w:r>
      <w:r w:rsidR="00922390" w:rsidRPr="00512F19">
        <w:rPr>
          <w:rFonts w:ascii="GHEA Mariam" w:hAnsi="GHEA Mariam" w:cs="Arial"/>
          <w:spacing w:val="-6"/>
          <w:sz w:val="24"/>
          <w:szCs w:val="24"/>
          <w:lang w:val="hy-AM"/>
        </w:rPr>
        <w:t>Բավարարել</w:t>
      </w:r>
      <w:r w:rsidR="00922390" w:rsidRPr="00512F19">
        <w:rPr>
          <w:rFonts w:ascii="GHEA Mariam" w:hAnsi="GHEA Mariam"/>
          <w:spacing w:val="-6"/>
          <w:sz w:val="24"/>
          <w:szCs w:val="24"/>
          <w:lang w:val="hy-AM"/>
        </w:rPr>
        <w:t xml:space="preserve"> </w:t>
      </w:r>
      <w:r w:rsidR="00922390" w:rsidRPr="00512F19">
        <w:rPr>
          <w:rFonts w:ascii="GHEA Mariam" w:hAnsi="GHEA Mariam" w:cs="Arial Armenian"/>
          <w:spacing w:val="-6"/>
          <w:sz w:val="24"/>
          <w:szCs w:val="24"/>
          <w:lang w:val="hy-AM"/>
        </w:rPr>
        <w:t>«</w:t>
      </w:r>
      <w:r w:rsidR="00922390" w:rsidRPr="00512F19">
        <w:rPr>
          <w:rFonts w:ascii="GHEA Mariam" w:hAnsi="GHEA Mariam" w:cs="Arial"/>
          <w:spacing w:val="-6"/>
          <w:sz w:val="24"/>
          <w:szCs w:val="24"/>
          <w:lang w:val="hy-AM"/>
        </w:rPr>
        <w:t>ՍԵՐԳՈ</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ՉԱԽՈՅԱՆ</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անհատ</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ձեռնարկատիրոջ</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կողմից</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ներ</w:t>
      </w:r>
      <w:r>
        <w:rPr>
          <w:rFonts w:ascii="GHEA Mariam" w:hAnsi="GHEA Mariam" w:cs="Arial"/>
          <w:spacing w:val="-6"/>
          <w:sz w:val="24"/>
          <w:szCs w:val="24"/>
          <w:lang w:val="hy-AM"/>
        </w:rPr>
        <w:softHyphen/>
      </w:r>
      <w:r w:rsidR="00922390" w:rsidRPr="00512F19">
        <w:rPr>
          <w:rFonts w:ascii="GHEA Mariam" w:hAnsi="GHEA Mariam" w:cs="Arial"/>
          <w:spacing w:val="-6"/>
          <w:sz w:val="24"/>
          <w:szCs w:val="24"/>
          <w:lang w:val="hy-AM"/>
        </w:rPr>
        <w:t>կա</w:t>
      </w:r>
      <w:r>
        <w:rPr>
          <w:rFonts w:ascii="GHEA Mariam" w:hAnsi="GHEA Mariam" w:cs="Arial"/>
          <w:spacing w:val="-6"/>
          <w:sz w:val="24"/>
          <w:szCs w:val="24"/>
          <w:lang w:val="hy-AM"/>
        </w:rPr>
        <w:softHyphen/>
      </w:r>
      <w:r w:rsidR="00922390" w:rsidRPr="00512F19">
        <w:rPr>
          <w:rFonts w:ascii="GHEA Mariam" w:hAnsi="GHEA Mariam" w:cs="Arial"/>
          <w:spacing w:val="-6"/>
          <w:sz w:val="24"/>
          <w:szCs w:val="24"/>
          <w:lang w:val="hy-AM"/>
        </w:rPr>
        <w:t>յացված</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հայտը</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գերակա</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ոլորտում</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իրականացվող</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ներդրումային</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ծրագրի</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շրջա</w:t>
      </w:r>
      <w:r>
        <w:rPr>
          <w:rFonts w:ascii="GHEA Mariam" w:hAnsi="GHEA Mariam" w:cs="Arial"/>
          <w:spacing w:val="-6"/>
          <w:sz w:val="24"/>
          <w:szCs w:val="24"/>
          <w:lang w:val="hy-AM"/>
        </w:rPr>
        <w:softHyphen/>
      </w:r>
      <w:r w:rsidR="00922390" w:rsidRPr="00512F19">
        <w:rPr>
          <w:rFonts w:ascii="GHEA Mariam" w:hAnsi="GHEA Mariam" w:cs="Arial"/>
          <w:spacing w:val="-6"/>
          <w:sz w:val="24"/>
          <w:szCs w:val="24"/>
          <w:lang w:val="hy-AM"/>
        </w:rPr>
        <w:t>նակներում</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ներմուծվող</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տեխնոլոգիական</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սարքավորումների</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դրանց</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բաղկացուցիչ</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ու</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համալրող</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մասերի</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հումքի</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և</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կամ</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նյութերի</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նկատմամբ</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սակագնային</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մասնա</w:t>
      </w:r>
      <w:r>
        <w:rPr>
          <w:rFonts w:ascii="GHEA Mariam" w:hAnsi="GHEA Mariam" w:cs="Arial"/>
          <w:spacing w:val="-6"/>
          <w:sz w:val="24"/>
          <w:szCs w:val="24"/>
          <w:lang w:val="hy-AM"/>
        </w:rPr>
        <w:softHyphen/>
      </w:r>
      <w:r w:rsidR="00922390" w:rsidRPr="00512F19">
        <w:rPr>
          <w:rFonts w:ascii="GHEA Mariam" w:hAnsi="GHEA Mariam" w:cs="Arial"/>
          <w:spacing w:val="-6"/>
          <w:sz w:val="24"/>
          <w:szCs w:val="24"/>
          <w:lang w:val="hy-AM"/>
        </w:rPr>
        <w:t>վո</w:t>
      </w:r>
      <w:r>
        <w:rPr>
          <w:rFonts w:ascii="GHEA Mariam" w:hAnsi="GHEA Mariam" w:cs="Arial"/>
          <w:spacing w:val="-6"/>
          <w:sz w:val="24"/>
          <w:szCs w:val="24"/>
          <w:lang w:val="hy-AM"/>
        </w:rPr>
        <w:softHyphen/>
      </w:r>
      <w:r w:rsidR="00922390" w:rsidRPr="00512F19">
        <w:rPr>
          <w:rFonts w:ascii="GHEA Mariam" w:hAnsi="GHEA Mariam" w:cs="Arial"/>
          <w:spacing w:val="-6"/>
          <w:sz w:val="24"/>
          <w:szCs w:val="24"/>
          <w:lang w:val="hy-AM"/>
        </w:rPr>
        <w:t>րա</w:t>
      </w:r>
      <w:r>
        <w:rPr>
          <w:rFonts w:ascii="GHEA Mariam" w:hAnsi="GHEA Mariam" w:cs="Arial"/>
          <w:spacing w:val="-6"/>
          <w:sz w:val="24"/>
          <w:szCs w:val="24"/>
          <w:lang w:val="hy-AM"/>
        </w:rPr>
        <w:softHyphen/>
      </w:r>
      <w:r w:rsidR="00922390" w:rsidRPr="00512F19">
        <w:rPr>
          <w:rFonts w:ascii="GHEA Mariam" w:hAnsi="GHEA Mariam" w:cs="Arial"/>
          <w:spacing w:val="-6"/>
          <w:sz w:val="24"/>
          <w:szCs w:val="24"/>
          <w:lang w:val="hy-AM"/>
        </w:rPr>
        <w:t>պես</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ներմուծման</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մաքսատուրքից</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ազատելու</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արտոնությունից</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օգտվելու</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համար</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և</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սահմանված</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կարգով</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կիրառել</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համապատասխան</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արտոնությունը</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համաձայն</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հավել</w:t>
      </w:r>
      <w:r>
        <w:rPr>
          <w:rFonts w:ascii="GHEA Mariam" w:hAnsi="GHEA Mariam" w:cs="Arial"/>
          <w:spacing w:val="-6"/>
          <w:sz w:val="24"/>
          <w:szCs w:val="24"/>
          <w:lang w:val="hy-AM"/>
        </w:rPr>
        <w:softHyphen/>
      </w:r>
      <w:r w:rsidR="00922390" w:rsidRPr="00512F19">
        <w:rPr>
          <w:rFonts w:ascii="GHEA Mariam" w:hAnsi="GHEA Mariam" w:cs="Arial"/>
          <w:spacing w:val="-6"/>
          <w:sz w:val="24"/>
          <w:szCs w:val="24"/>
          <w:lang w:val="hy-AM"/>
        </w:rPr>
        <w:t>վածի</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ներմուծվող</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տեխնոլոգիական</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սարքավորումների</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դրանց</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բաղկացուցիչ</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ու</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համալրող</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մասերի</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հումքի</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և</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կամ</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նյութերի</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նկատմամբ</w:t>
      </w:r>
      <w:r w:rsidR="00922390" w:rsidRPr="00512F19">
        <w:rPr>
          <w:rFonts w:ascii="GHEA Mariam" w:hAnsi="GHEA Mariam"/>
          <w:spacing w:val="-6"/>
          <w:sz w:val="24"/>
          <w:szCs w:val="24"/>
          <w:lang w:val="hy-AM"/>
        </w:rPr>
        <w:t xml:space="preserve">: </w:t>
      </w:r>
    </w:p>
    <w:p w:rsidR="00922390" w:rsidRPr="00512F19" w:rsidRDefault="00512F19" w:rsidP="00512F19">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922390" w:rsidRPr="00512F19">
        <w:rPr>
          <w:rFonts w:ascii="GHEA Mariam" w:hAnsi="GHEA Mariam" w:cs="Arial"/>
          <w:sz w:val="24"/>
          <w:szCs w:val="24"/>
          <w:lang w:val="hy-AM"/>
        </w:rPr>
        <w:t>Սահմանել</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որ՝</w:t>
      </w:r>
      <w:r w:rsidR="00922390" w:rsidRPr="00512F19">
        <w:rPr>
          <w:rFonts w:ascii="GHEA Mariam" w:hAnsi="GHEA Mariam"/>
          <w:sz w:val="24"/>
          <w:szCs w:val="24"/>
          <w:lang w:val="hy-AM"/>
        </w:rPr>
        <w:t xml:space="preserve"> </w:t>
      </w:r>
    </w:p>
    <w:p w:rsidR="00922390" w:rsidRPr="00512F19" w:rsidRDefault="00512F19" w:rsidP="00512F19">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512F19">
        <w:rPr>
          <w:rFonts w:ascii="GHEA Mariam" w:hAnsi="GHEA Mariam" w:cs="Arial"/>
          <w:sz w:val="24"/>
          <w:szCs w:val="24"/>
          <w:lang w:val="hy-AM"/>
        </w:rPr>
        <w:t xml:space="preserve">) </w:t>
      </w:r>
      <w:r w:rsidR="00922390" w:rsidRPr="00512F19">
        <w:rPr>
          <w:rFonts w:ascii="GHEA Mariam" w:hAnsi="GHEA Mariam" w:cs="Arial"/>
          <w:sz w:val="24"/>
          <w:szCs w:val="24"/>
          <w:lang w:val="hy-AM"/>
        </w:rPr>
        <w:t>սույն</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որոշման</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հավելվածում</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նշված</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են</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ներմուծվող</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տեխնոլոգիական</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սարքավորումների</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դրանց</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բաղկացուցիչ</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ու</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համալրող</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մասերի</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հումքի</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և</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կամ</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նյութերի</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նախնական</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արժեքները</w:t>
      </w:r>
      <w:r>
        <w:rPr>
          <w:rFonts w:ascii="GHEA Mariam" w:hAnsi="GHEA Mariam" w:cs="Arial"/>
          <w:sz w:val="24"/>
          <w:szCs w:val="24"/>
          <w:lang w:val="hy-AM"/>
        </w:rPr>
        <w:t>.</w:t>
      </w:r>
    </w:p>
    <w:p w:rsidR="00922390" w:rsidRPr="00512F19" w:rsidRDefault="00512F19" w:rsidP="00512F19">
      <w:pPr>
        <w:pStyle w:val="norm"/>
        <w:spacing w:line="360" w:lineRule="auto"/>
        <w:rPr>
          <w:rFonts w:ascii="GHEA Mariam" w:hAnsi="GHEA Mariam"/>
          <w:sz w:val="24"/>
          <w:szCs w:val="24"/>
          <w:lang w:val="hy-AM"/>
        </w:rPr>
      </w:pPr>
      <w:r w:rsidRPr="00512F19">
        <w:rPr>
          <w:rFonts w:ascii="GHEA Mariam" w:hAnsi="GHEA Mariam" w:cs="Arial"/>
          <w:spacing w:val="-6"/>
          <w:sz w:val="24"/>
          <w:szCs w:val="24"/>
          <w:lang w:val="hy-AM"/>
        </w:rPr>
        <w:t xml:space="preserve">2) </w:t>
      </w:r>
      <w:r w:rsidR="00922390" w:rsidRPr="00512F19">
        <w:rPr>
          <w:rFonts w:ascii="GHEA Mariam" w:hAnsi="GHEA Mariam"/>
          <w:spacing w:val="-6"/>
          <w:sz w:val="24"/>
          <w:szCs w:val="24"/>
          <w:lang w:val="hy-AM"/>
        </w:rPr>
        <w:t>«</w:t>
      </w:r>
      <w:r w:rsidR="00922390" w:rsidRPr="00512F19">
        <w:rPr>
          <w:rFonts w:ascii="GHEA Mariam" w:hAnsi="GHEA Mariam" w:cs="Arial"/>
          <w:spacing w:val="-6"/>
          <w:sz w:val="24"/>
          <w:szCs w:val="24"/>
          <w:lang w:val="hy-AM"/>
        </w:rPr>
        <w:t>ՍԵՐԳՈ</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ՉԱԽՈՅԱՆ</w:t>
      </w:r>
      <w:r w:rsidR="00922390" w:rsidRPr="00512F19">
        <w:rPr>
          <w:rFonts w:ascii="GHEA Mariam" w:hAnsi="GHEA Mariam" w:cs="Arial Armenian"/>
          <w:spacing w:val="-6"/>
          <w:sz w:val="24"/>
          <w:szCs w:val="24"/>
          <w:lang w:val="hy-AM"/>
        </w:rPr>
        <w:t>»</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անհատ</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ձեռնարկատիրոջ</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կողմից</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իրականացվող</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ներդրումային</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ծրագրի</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այսուհետ՝</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ծրագիր</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շրջանակներում</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տեխնոլոգիական</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սար</w:t>
      </w:r>
      <w:r w:rsidRPr="00512F19">
        <w:rPr>
          <w:rFonts w:ascii="GHEA Mariam" w:hAnsi="GHEA Mariam" w:cs="Arial"/>
          <w:spacing w:val="-6"/>
          <w:sz w:val="24"/>
          <w:szCs w:val="24"/>
          <w:lang w:val="hy-AM"/>
        </w:rPr>
        <w:softHyphen/>
      </w:r>
      <w:r w:rsidR="00922390" w:rsidRPr="00512F19">
        <w:rPr>
          <w:rFonts w:ascii="GHEA Mariam" w:hAnsi="GHEA Mariam" w:cs="Arial"/>
          <w:spacing w:val="-6"/>
          <w:sz w:val="24"/>
          <w:szCs w:val="24"/>
          <w:lang w:val="hy-AM"/>
        </w:rPr>
        <w:t>քավորումների</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դրանց</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բաղկացուցիչ</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ու</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համալրող</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մասերի</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հումքի</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և</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կամ</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նյութերի</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ներմուծումն</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իրականացվելու</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է</w:t>
      </w:r>
      <w:r w:rsidR="00922390" w:rsidRPr="00512F19">
        <w:rPr>
          <w:rFonts w:ascii="GHEA Mariam" w:hAnsi="GHEA Mariam"/>
          <w:spacing w:val="-6"/>
          <w:sz w:val="24"/>
          <w:szCs w:val="24"/>
          <w:lang w:val="hy-AM"/>
        </w:rPr>
        <w:t xml:space="preserve"> 2026 </w:t>
      </w:r>
      <w:r w:rsidR="00922390" w:rsidRPr="00512F19">
        <w:rPr>
          <w:rFonts w:ascii="GHEA Mariam" w:hAnsi="GHEA Mariam" w:cs="Arial"/>
          <w:spacing w:val="-6"/>
          <w:sz w:val="24"/>
          <w:szCs w:val="24"/>
          <w:lang w:val="hy-AM"/>
        </w:rPr>
        <w:t>թվականի</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փետրվարի</w:t>
      </w:r>
      <w:r w:rsidR="00922390" w:rsidRPr="00512F19">
        <w:rPr>
          <w:rFonts w:ascii="GHEA Mariam" w:hAnsi="GHEA Mariam"/>
          <w:spacing w:val="-6"/>
          <w:sz w:val="24"/>
          <w:szCs w:val="24"/>
          <w:lang w:val="hy-AM"/>
        </w:rPr>
        <w:t xml:space="preserve"> 6-</w:t>
      </w:r>
      <w:r w:rsidR="00922390" w:rsidRPr="00512F19">
        <w:rPr>
          <w:rFonts w:ascii="GHEA Mariam" w:hAnsi="GHEA Mariam" w:cs="Arial"/>
          <w:spacing w:val="-6"/>
          <w:sz w:val="24"/>
          <w:szCs w:val="24"/>
          <w:lang w:val="hy-AM"/>
        </w:rPr>
        <w:t>ից</w:t>
      </w:r>
      <w:r w:rsidR="00922390" w:rsidRPr="00512F19">
        <w:rPr>
          <w:rFonts w:ascii="GHEA Mariam" w:hAnsi="GHEA Mariam"/>
          <w:spacing w:val="-6"/>
          <w:sz w:val="24"/>
          <w:szCs w:val="24"/>
          <w:lang w:val="hy-AM"/>
        </w:rPr>
        <w:t xml:space="preserve"> </w:t>
      </w:r>
      <w:r w:rsidR="00922390" w:rsidRPr="00512F19">
        <w:rPr>
          <w:rFonts w:ascii="GHEA Mariam" w:hAnsi="GHEA Mariam" w:cs="Arial"/>
          <w:spacing w:val="-6"/>
          <w:sz w:val="24"/>
          <w:szCs w:val="24"/>
          <w:lang w:val="hy-AM"/>
        </w:rPr>
        <w:t>մինչև</w:t>
      </w:r>
      <w:r w:rsidR="00922390" w:rsidRPr="00512F19">
        <w:rPr>
          <w:rFonts w:ascii="GHEA Mariam" w:hAnsi="GHEA Mariam"/>
          <w:spacing w:val="-6"/>
          <w:sz w:val="24"/>
          <w:szCs w:val="24"/>
          <w:lang w:val="hy-AM"/>
        </w:rPr>
        <w:t xml:space="preserve"> 2027 </w:t>
      </w:r>
      <w:r w:rsidR="00922390" w:rsidRPr="00512F19">
        <w:rPr>
          <w:rFonts w:ascii="GHEA Mariam" w:hAnsi="GHEA Mariam" w:cs="Arial"/>
          <w:spacing w:val="-6"/>
          <w:sz w:val="24"/>
          <w:szCs w:val="24"/>
          <w:lang w:val="hy-AM"/>
        </w:rPr>
        <w:t>թվականի</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փետրվարի</w:t>
      </w:r>
      <w:r w:rsidR="00922390" w:rsidRPr="00512F19">
        <w:rPr>
          <w:rFonts w:ascii="GHEA Mariam" w:hAnsi="GHEA Mariam"/>
          <w:sz w:val="24"/>
          <w:szCs w:val="24"/>
          <w:lang w:val="hy-AM"/>
        </w:rPr>
        <w:t xml:space="preserve"> 5-</w:t>
      </w:r>
      <w:r w:rsidR="00922390" w:rsidRPr="00512F19">
        <w:rPr>
          <w:rFonts w:ascii="GHEA Mariam" w:hAnsi="GHEA Mariam" w:cs="Arial"/>
          <w:sz w:val="24"/>
          <w:szCs w:val="24"/>
          <w:lang w:val="hy-AM"/>
        </w:rPr>
        <w:t>ը</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ներառյալ</w:t>
      </w:r>
      <w:r>
        <w:rPr>
          <w:rFonts w:ascii="GHEA Mariam" w:hAnsi="GHEA Mariam" w:cs="Arial"/>
          <w:sz w:val="24"/>
          <w:szCs w:val="24"/>
          <w:lang w:val="hy-AM"/>
        </w:rPr>
        <w:t>.</w:t>
      </w:r>
    </w:p>
    <w:p w:rsidR="00922390" w:rsidRPr="00512F19" w:rsidRDefault="00512F19" w:rsidP="00512F19">
      <w:pPr>
        <w:pStyle w:val="norm"/>
        <w:spacing w:line="360" w:lineRule="auto"/>
        <w:rPr>
          <w:rFonts w:ascii="GHEA Mariam" w:hAnsi="GHEA Mariam"/>
          <w:sz w:val="24"/>
          <w:szCs w:val="24"/>
          <w:lang w:val="hy-AM"/>
        </w:rPr>
      </w:pPr>
      <w:r>
        <w:rPr>
          <w:rFonts w:ascii="GHEA Mariam" w:hAnsi="GHEA Mariam" w:cs="Arial"/>
          <w:sz w:val="24"/>
          <w:szCs w:val="24"/>
          <w:lang w:val="hy-AM"/>
        </w:rPr>
        <w:t>3</w:t>
      </w:r>
      <w:r w:rsidRPr="00512F19">
        <w:rPr>
          <w:rFonts w:ascii="GHEA Mariam" w:hAnsi="GHEA Mariam" w:cs="Arial"/>
          <w:sz w:val="24"/>
          <w:szCs w:val="24"/>
          <w:lang w:val="hy-AM"/>
        </w:rPr>
        <w:t xml:space="preserve">) </w:t>
      </w:r>
      <w:r w:rsidR="00922390" w:rsidRPr="00512F19">
        <w:rPr>
          <w:rFonts w:ascii="GHEA Mariam" w:hAnsi="GHEA Mariam" w:cs="Arial"/>
          <w:sz w:val="24"/>
          <w:szCs w:val="24"/>
          <w:lang w:val="hy-AM"/>
        </w:rPr>
        <w:t>ծրագրի</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իրականացման</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ժամկետ</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է</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սահմանվում</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սույն</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որոշումն</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ուժի</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մեջ</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մտնելուց</w:t>
      </w:r>
      <w:r w:rsidR="00922390" w:rsidRPr="00512F19">
        <w:rPr>
          <w:rFonts w:ascii="GHEA Mariam" w:hAnsi="GHEA Mariam"/>
          <w:sz w:val="24"/>
          <w:szCs w:val="24"/>
          <w:lang w:val="hy-AM"/>
        </w:rPr>
        <w:t xml:space="preserve"> </w:t>
      </w:r>
      <w:r w:rsidR="00922390" w:rsidRPr="00512F19">
        <w:rPr>
          <w:rFonts w:ascii="GHEA Mariam" w:hAnsi="GHEA Mariam" w:cs="Arial"/>
          <w:sz w:val="24"/>
          <w:szCs w:val="24"/>
          <w:lang w:val="hy-AM"/>
        </w:rPr>
        <w:t>հետո</w:t>
      </w:r>
      <w:r w:rsidR="00922390" w:rsidRPr="00512F19">
        <w:rPr>
          <w:rFonts w:ascii="GHEA Mariam" w:hAnsi="GHEA Mariam"/>
          <w:sz w:val="24"/>
          <w:szCs w:val="24"/>
          <w:lang w:val="hy-AM"/>
        </w:rPr>
        <w:t xml:space="preserve"> 1 </w:t>
      </w:r>
      <w:r w:rsidR="00922390" w:rsidRPr="00512F19">
        <w:rPr>
          <w:rFonts w:ascii="GHEA Mariam" w:hAnsi="GHEA Mariam" w:cs="Arial"/>
          <w:sz w:val="24"/>
          <w:szCs w:val="24"/>
          <w:lang w:val="hy-AM"/>
        </w:rPr>
        <w:t>տարի։</w:t>
      </w:r>
    </w:p>
    <w:p w:rsidR="004674F9" w:rsidRDefault="004674F9" w:rsidP="00512F19">
      <w:pPr>
        <w:pStyle w:val="norm"/>
        <w:spacing w:line="360" w:lineRule="auto"/>
        <w:rPr>
          <w:rFonts w:ascii="GHEA Mariam" w:hAnsi="GHEA Mariam"/>
          <w:sz w:val="24"/>
          <w:szCs w:val="24"/>
          <w:lang w:val="hy-AM"/>
        </w:rPr>
      </w:pPr>
    </w:p>
    <w:p w:rsidR="00512F19" w:rsidRDefault="00512F19" w:rsidP="00512F19">
      <w:pPr>
        <w:pStyle w:val="norm"/>
        <w:spacing w:line="360" w:lineRule="auto"/>
        <w:rPr>
          <w:rFonts w:ascii="GHEA Mariam" w:hAnsi="GHEA Mariam"/>
          <w:sz w:val="24"/>
          <w:szCs w:val="24"/>
          <w:lang w:val="hy-AM"/>
        </w:rPr>
      </w:pPr>
    </w:p>
    <w:p w:rsidR="00512F19" w:rsidRPr="000D5CEE" w:rsidRDefault="00512F1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12F19" w:rsidRPr="000D5CEE" w:rsidRDefault="00512F1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12F19" w:rsidRPr="00EF7ACC" w:rsidRDefault="00512F19" w:rsidP="00B46EE8">
      <w:pPr>
        <w:pStyle w:val="mechtex"/>
        <w:jc w:val="left"/>
        <w:rPr>
          <w:rFonts w:ascii="GHEA Mariam" w:hAnsi="GHEA Mariam" w:cs="Sylfaen"/>
          <w:sz w:val="24"/>
          <w:szCs w:val="24"/>
          <w:lang w:val="hy-AM"/>
        </w:rPr>
      </w:pPr>
    </w:p>
    <w:p w:rsidR="00512F19" w:rsidRDefault="00512F19"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512F19" w:rsidRDefault="00512F19" w:rsidP="00512F19">
      <w:pPr>
        <w:pStyle w:val="norm"/>
        <w:spacing w:line="360" w:lineRule="auto"/>
        <w:rPr>
          <w:rFonts w:ascii="GHEA Mariam" w:hAnsi="GHEA Mariam"/>
          <w:sz w:val="24"/>
          <w:szCs w:val="24"/>
          <w:lang w:val="hy-AM"/>
        </w:rPr>
        <w:sectPr w:rsidR="00512F19"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512F19" w:rsidRPr="00B00EC1" w:rsidRDefault="00512F19"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512F19" w:rsidRPr="00AD2FF0" w:rsidRDefault="00512F19" w:rsidP="00AD2FF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512F19" w:rsidRPr="00606071" w:rsidRDefault="00512F19" w:rsidP="009E013B">
      <w:pPr>
        <w:shd w:val="clear" w:color="auto" w:fill="FFFFFF"/>
        <w:spacing w:line="360" w:lineRule="auto"/>
        <w:ind w:right="382"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մարտի 12</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512F19" w:rsidRPr="00995399" w:rsidRDefault="00512F19" w:rsidP="00A71CED">
      <w:pPr>
        <w:jc w:val="center"/>
        <w:rPr>
          <w:rFonts w:ascii="GHEA Mariam" w:hAnsi="GHEA Mariam"/>
          <w:sz w:val="22"/>
          <w:szCs w:val="24"/>
          <w:lang w:val="hy-AM"/>
        </w:rPr>
      </w:pPr>
    </w:p>
    <w:p w:rsidR="00562CD6" w:rsidRDefault="00562CD6" w:rsidP="00512F19">
      <w:pPr>
        <w:pStyle w:val="mechtex"/>
        <w:rPr>
          <w:rFonts w:ascii="GHEA Mariam" w:hAnsi="GHEA Mariam" w:cs="Arial"/>
          <w:sz w:val="24"/>
          <w:szCs w:val="24"/>
          <w:lang w:val="hy-AM" w:eastAsia="en-US"/>
        </w:rPr>
      </w:pPr>
    </w:p>
    <w:p w:rsidR="00512F19" w:rsidRDefault="00512F19" w:rsidP="00512F19">
      <w:pPr>
        <w:pStyle w:val="mechtex"/>
        <w:rPr>
          <w:rFonts w:ascii="GHEA Mariam" w:hAnsi="GHEA Mariam" w:cs="Arial"/>
          <w:sz w:val="24"/>
          <w:szCs w:val="24"/>
          <w:lang w:val="hy-AM" w:eastAsia="en-US"/>
        </w:rPr>
      </w:pPr>
      <w:bookmarkStart w:id="0" w:name="_GoBack"/>
      <w:bookmarkEnd w:id="0"/>
      <w:r w:rsidRPr="00512F19">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512F19">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512F19">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512F19">
        <w:rPr>
          <w:rFonts w:ascii="GHEA Mariam" w:hAnsi="GHEA Mariam" w:cs="Arial"/>
          <w:sz w:val="24"/>
          <w:szCs w:val="24"/>
          <w:lang w:val="hy-AM" w:eastAsia="en-US"/>
        </w:rPr>
        <w:t>Կ</w:t>
      </w:r>
    </w:p>
    <w:p w:rsidR="00512F19" w:rsidRPr="00512F19" w:rsidRDefault="00512F19" w:rsidP="00512F19">
      <w:pPr>
        <w:pStyle w:val="mechtex"/>
        <w:rPr>
          <w:rFonts w:ascii="GHEA Mariam" w:hAnsi="GHEA Mariam"/>
          <w:sz w:val="16"/>
          <w:szCs w:val="24"/>
          <w:lang w:val="hy-AM" w:eastAsia="en-US"/>
        </w:rPr>
      </w:pPr>
    </w:p>
    <w:p w:rsidR="00512F19" w:rsidRDefault="00512F19" w:rsidP="00512F19">
      <w:pPr>
        <w:pStyle w:val="mechtex"/>
        <w:rPr>
          <w:rFonts w:ascii="GHEA Mariam" w:hAnsi="GHEA Mariam" w:cs="Arial"/>
          <w:sz w:val="24"/>
          <w:szCs w:val="24"/>
          <w:lang w:val="hy-AM" w:eastAsia="en-US"/>
        </w:rPr>
      </w:pPr>
      <w:r w:rsidRPr="00512F19">
        <w:rPr>
          <w:rFonts w:ascii="GHEA Mariam" w:hAnsi="GHEA Mariam" w:cs="Arial"/>
          <w:spacing w:val="-6"/>
          <w:sz w:val="24"/>
          <w:szCs w:val="24"/>
          <w:lang w:val="hy-AM" w:eastAsia="en-US"/>
        </w:rPr>
        <w:t>ԳԵՐԱԿԱ</w:t>
      </w:r>
      <w:r w:rsidRPr="00512F19">
        <w:rPr>
          <w:rFonts w:ascii="GHEA Mariam" w:hAnsi="GHEA Mariam"/>
          <w:spacing w:val="-6"/>
          <w:sz w:val="24"/>
          <w:szCs w:val="24"/>
          <w:lang w:val="hy-AM" w:eastAsia="en-US"/>
        </w:rPr>
        <w:t xml:space="preserve"> </w:t>
      </w:r>
      <w:r w:rsidRPr="00512F19">
        <w:rPr>
          <w:rFonts w:ascii="GHEA Mariam" w:hAnsi="GHEA Mariam" w:cs="Arial"/>
          <w:spacing w:val="-6"/>
          <w:sz w:val="24"/>
          <w:szCs w:val="24"/>
          <w:lang w:val="hy-AM" w:eastAsia="en-US"/>
        </w:rPr>
        <w:t>ՈԼՈՐՏՈՒՄ</w:t>
      </w:r>
      <w:r w:rsidRPr="00512F19">
        <w:rPr>
          <w:rFonts w:ascii="GHEA Mariam" w:hAnsi="GHEA Mariam"/>
          <w:spacing w:val="-6"/>
          <w:sz w:val="24"/>
          <w:szCs w:val="24"/>
          <w:lang w:val="hy-AM" w:eastAsia="en-US"/>
        </w:rPr>
        <w:t xml:space="preserve"> </w:t>
      </w:r>
      <w:r w:rsidRPr="00512F19">
        <w:rPr>
          <w:rFonts w:ascii="GHEA Mariam" w:hAnsi="GHEA Mariam" w:cs="Arial"/>
          <w:spacing w:val="-6"/>
          <w:sz w:val="24"/>
          <w:szCs w:val="24"/>
          <w:lang w:val="hy-AM" w:eastAsia="en-US"/>
        </w:rPr>
        <w:t>ԻՐԱԿԱՆԱՑՎՈՂ</w:t>
      </w:r>
      <w:r w:rsidRPr="00512F19">
        <w:rPr>
          <w:rFonts w:ascii="GHEA Mariam" w:hAnsi="GHEA Mariam"/>
          <w:spacing w:val="-6"/>
          <w:sz w:val="24"/>
          <w:szCs w:val="24"/>
          <w:lang w:val="hy-AM" w:eastAsia="en-US"/>
        </w:rPr>
        <w:t xml:space="preserve"> </w:t>
      </w:r>
      <w:r w:rsidRPr="00512F19">
        <w:rPr>
          <w:rFonts w:ascii="GHEA Mariam" w:hAnsi="GHEA Mariam" w:cs="Arial"/>
          <w:spacing w:val="-6"/>
          <w:sz w:val="24"/>
          <w:szCs w:val="24"/>
          <w:lang w:val="hy-AM" w:eastAsia="en-US"/>
        </w:rPr>
        <w:t>ՆԵՐԴՐՈՒՄԱՅԻՆ</w:t>
      </w:r>
      <w:r w:rsidRPr="00512F19">
        <w:rPr>
          <w:rFonts w:ascii="GHEA Mariam" w:hAnsi="GHEA Mariam"/>
          <w:spacing w:val="-6"/>
          <w:sz w:val="24"/>
          <w:szCs w:val="24"/>
          <w:lang w:val="hy-AM" w:eastAsia="en-US"/>
        </w:rPr>
        <w:t xml:space="preserve"> </w:t>
      </w:r>
      <w:r w:rsidRPr="00512F19">
        <w:rPr>
          <w:rFonts w:ascii="GHEA Mariam" w:hAnsi="GHEA Mariam" w:cs="Arial"/>
          <w:spacing w:val="-6"/>
          <w:sz w:val="24"/>
          <w:szCs w:val="24"/>
          <w:lang w:val="hy-AM" w:eastAsia="en-US"/>
        </w:rPr>
        <w:t>ԾՐԱԳՐԻ</w:t>
      </w:r>
      <w:r w:rsidRPr="00512F19">
        <w:rPr>
          <w:rFonts w:ascii="GHEA Mariam" w:hAnsi="GHEA Mariam"/>
          <w:spacing w:val="-6"/>
          <w:sz w:val="24"/>
          <w:szCs w:val="24"/>
          <w:lang w:val="hy-AM" w:eastAsia="en-US"/>
        </w:rPr>
        <w:t xml:space="preserve"> </w:t>
      </w:r>
      <w:r w:rsidRPr="00512F19">
        <w:rPr>
          <w:rFonts w:ascii="GHEA Mariam" w:hAnsi="GHEA Mariam" w:cs="Arial"/>
          <w:spacing w:val="-6"/>
          <w:sz w:val="24"/>
          <w:szCs w:val="24"/>
          <w:lang w:val="hy-AM" w:eastAsia="en-US"/>
        </w:rPr>
        <w:t>ՇՐՋԱՆԱԿՆԵՐՈՒՄ</w:t>
      </w:r>
      <w:r w:rsidRPr="00512F19">
        <w:rPr>
          <w:rFonts w:ascii="GHEA Mariam" w:hAnsi="GHEA Mariam"/>
          <w:spacing w:val="-6"/>
          <w:sz w:val="24"/>
          <w:szCs w:val="24"/>
          <w:lang w:val="hy-AM" w:eastAsia="en-US"/>
        </w:rPr>
        <w:t xml:space="preserve"> </w:t>
      </w:r>
      <w:r w:rsidRPr="00512F19">
        <w:rPr>
          <w:rFonts w:ascii="GHEA Mariam" w:hAnsi="GHEA Mariam" w:cs="Arial"/>
          <w:spacing w:val="-6"/>
          <w:sz w:val="24"/>
          <w:szCs w:val="24"/>
          <w:lang w:val="hy-AM" w:eastAsia="en-US"/>
        </w:rPr>
        <w:t>ՆԵՐՄՈՒԾՎՈՂ</w:t>
      </w:r>
      <w:r w:rsidRPr="00512F19">
        <w:rPr>
          <w:rFonts w:ascii="GHEA Mariam" w:hAnsi="GHEA Mariam"/>
          <w:spacing w:val="-6"/>
          <w:sz w:val="24"/>
          <w:szCs w:val="24"/>
          <w:lang w:val="hy-AM" w:eastAsia="en-US"/>
        </w:rPr>
        <w:t xml:space="preserve"> </w:t>
      </w:r>
      <w:r w:rsidRPr="00512F19">
        <w:rPr>
          <w:rFonts w:ascii="GHEA Mariam" w:hAnsi="GHEA Mariam" w:cs="Arial"/>
          <w:spacing w:val="-6"/>
          <w:sz w:val="24"/>
          <w:szCs w:val="24"/>
          <w:lang w:val="hy-AM" w:eastAsia="en-US"/>
        </w:rPr>
        <w:t>ՏԵԽՆՈԼՈԳԻԱԿԱՆ</w:t>
      </w:r>
      <w:r w:rsidRPr="00512F19">
        <w:rPr>
          <w:rFonts w:ascii="GHEA Mariam" w:hAnsi="GHEA Mariam"/>
          <w:spacing w:val="-6"/>
          <w:sz w:val="24"/>
          <w:szCs w:val="24"/>
          <w:lang w:val="hy-AM" w:eastAsia="en-US"/>
        </w:rPr>
        <w:t xml:space="preserve"> </w:t>
      </w:r>
      <w:r w:rsidRPr="00512F19">
        <w:rPr>
          <w:rFonts w:ascii="GHEA Mariam" w:hAnsi="GHEA Mariam" w:cs="Arial"/>
          <w:spacing w:val="-6"/>
          <w:sz w:val="24"/>
          <w:szCs w:val="24"/>
          <w:lang w:val="hy-AM" w:eastAsia="en-US"/>
        </w:rPr>
        <w:t>ՍԱՐՔԱՎՈՐՈՒՄՆԵՐԻ</w:t>
      </w:r>
      <w:r w:rsidRPr="00512F19">
        <w:rPr>
          <w:rFonts w:ascii="GHEA Mariam" w:hAnsi="GHEA Mariam"/>
          <w:spacing w:val="-6"/>
          <w:sz w:val="24"/>
          <w:szCs w:val="24"/>
          <w:lang w:val="hy-AM" w:eastAsia="en-US"/>
        </w:rPr>
        <w:t xml:space="preserve">, </w:t>
      </w:r>
      <w:r w:rsidRPr="00512F19">
        <w:rPr>
          <w:rFonts w:ascii="GHEA Mariam" w:hAnsi="GHEA Mariam" w:cs="Arial"/>
          <w:spacing w:val="-6"/>
          <w:sz w:val="24"/>
          <w:szCs w:val="24"/>
          <w:lang w:val="hy-AM" w:eastAsia="en-US"/>
        </w:rPr>
        <w:t>ԴՐԱՆՑ</w:t>
      </w:r>
      <w:r w:rsidRPr="00512F19">
        <w:rPr>
          <w:rFonts w:ascii="GHEA Mariam" w:hAnsi="GHEA Mariam"/>
          <w:spacing w:val="-6"/>
          <w:sz w:val="24"/>
          <w:szCs w:val="24"/>
          <w:lang w:val="hy-AM" w:eastAsia="en-US"/>
        </w:rPr>
        <w:t xml:space="preserve"> </w:t>
      </w:r>
      <w:r w:rsidRPr="00512F19">
        <w:rPr>
          <w:rFonts w:ascii="GHEA Mariam" w:hAnsi="GHEA Mariam" w:cs="Arial"/>
          <w:spacing w:val="-6"/>
          <w:sz w:val="24"/>
          <w:szCs w:val="24"/>
          <w:lang w:val="hy-AM" w:eastAsia="en-US"/>
        </w:rPr>
        <w:t>ԲԱՂԿԱՑՈՒՑԻՉ</w:t>
      </w:r>
      <w:r w:rsidRPr="00512F19">
        <w:rPr>
          <w:rFonts w:ascii="GHEA Mariam" w:hAnsi="GHEA Mariam"/>
          <w:spacing w:val="-6"/>
          <w:sz w:val="24"/>
          <w:szCs w:val="24"/>
          <w:lang w:val="hy-AM" w:eastAsia="en-US"/>
        </w:rPr>
        <w:t xml:space="preserve"> </w:t>
      </w:r>
      <w:r w:rsidRPr="00512F19">
        <w:rPr>
          <w:rFonts w:ascii="GHEA Mariam" w:hAnsi="GHEA Mariam" w:cs="Arial"/>
          <w:spacing w:val="-6"/>
          <w:sz w:val="24"/>
          <w:szCs w:val="24"/>
          <w:lang w:val="hy-AM" w:eastAsia="en-US"/>
        </w:rPr>
        <w:t>ՈՒ</w:t>
      </w:r>
      <w:r w:rsidRPr="00512F19">
        <w:rPr>
          <w:rFonts w:ascii="GHEA Mariam" w:hAnsi="GHEA Mariam"/>
          <w:spacing w:val="-6"/>
          <w:sz w:val="24"/>
          <w:szCs w:val="24"/>
          <w:lang w:val="hy-AM" w:eastAsia="en-US"/>
        </w:rPr>
        <w:t xml:space="preserve"> </w:t>
      </w:r>
      <w:r w:rsidRPr="00512F19">
        <w:rPr>
          <w:rFonts w:ascii="GHEA Mariam" w:hAnsi="GHEA Mariam" w:cs="Arial"/>
          <w:spacing w:val="-6"/>
          <w:sz w:val="24"/>
          <w:szCs w:val="24"/>
          <w:lang w:val="hy-AM" w:eastAsia="en-US"/>
        </w:rPr>
        <w:t>ՀԱՄԱԼՐՈՂ</w:t>
      </w:r>
      <w:r w:rsidRPr="00512F19">
        <w:rPr>
          <w:rFonts w:ascii="GHEA Mariam" w:hAnsi="GHEA Mariam"/>
          <w:spacing w:val="-6"/>
          <w:sz w:val="24"/>
          <w:szCs w:val="24"/>
          <w:lang w:val="hy-AM" w:eastAsia="en-US"/>
        </w:rPr>
        <w:t xml:space="preserve"> </w:t>
      </w:r>
      <w:r w:rsidRPr="00512F19">
        <w:rPr>
          <w:rFonts w:ascii="GHEA Mariam" w:hAnsi="GHEA Mariam" w:cs="Arial"/>
          <w:spacing w:val="-6"/>
          <w:sz w:val="24"/>
          <w:szCs w:val="24"/>
          <w:lang w:val="hy-AM" w:eastAsia="en-US"/>
        </w:rPr>
        <w:t>ՄԱՍԵՐԻ</w:t>
      </w:r>
      <w:r w:rsidRPr="00512F19">
        <w:rPr>
          <w:rFonts w:ascii="GHEA Mariam" w:hAnsi="GHEA Mariam"/>
          <w:spacing w:val="-6"/>
          <w:sz w:val="24"/>
          <w:szCs w:val="24"/>
          <w:lang w:val="hy-AM" w:eastAsia="en-US"/>
        </w:rPr>
        <w:t xml:space="preserve">, </w:t>
      </w:r>
      <w:r w:rsidRPr="00512F19">
        <w:rPr>
          <w:rFonts w:ascii="GHEA Mariam" w:hAnsi="GHEA Mariam" w:cs="Arial"/>
          <w:spacing w:val="-6"/>
          <w:sz w:val="24"/>
          <w:szCs w:val="24"/>
          <w:lang w:val="hy-AM" w:eastAsia="en-US"/>
        </w:rPr>
        <w:t>ՀՈՒՄՔԻ</w:t>
      </w:r>
      <w:r w:rsidRPr="00512F19">
        <w:rPr>
          <w:rFonts w:ascii="GHEA Mariam" w:hAnsi="GHEA Mariam"/>
          <w:spacing w:val="-6"/>
          <w:sz w:val="24"/>
          <w:szCs w:val="24"/>
          <w:lang w:val="hy-AM" w:eastAsia="en-US"/>
        </w:rPr>
        <w:t xml:space="preserve"> </w:t>
      </w:r>
      <w:r w:rsidRPr="00512F19">
        <w:rPr>
          <w:rFonts w:ascii="GHEA Mariam" w:hAnsi="GHEA Mariam" w:cs="Arial"/>
          <w:spacing w:val="-6"/>
          <w:sz w:val="24"/>
          <w:szCs w:val="24"/>
          <w:lang w:val="hy-AM" w:eastAsia="en-US"/>
        </w:rPr>
        <w:t>ԵՎ</w:t>
      </w:r>
      <w:r w:rsidRPr="00512F19">
        <w:rPr>
          <w:rFonts w:ascii="GHEA Mariam" w:hAnsi="GHEA Mariam"/>
          <w:spacing w:val="-6"/>
          <w:sz w:val="24"/>
          <w:szCs w:val="24"/>
          <w:lang w:val="hy-AM" w:eastAsia="en-US"/>
        </w:rPr>
        <w:t xml:space="preserve"> (</w:t>
      </w:r>
      <w:r w:rsidRPr="00512F19">
        <w:rPr>
          <w:rFonts w:ascii="GHEA Mariam" w:hAnsi="GHEA Mariam" w:cs="Arial"/>
          <w:spacing w:val="-6"/>
          <w:sz w:val="24"/>
          <w:szCs w:val="24"/>
          <w:lang w:val="hy-AM" w:eastAsia="en-US"/>
        </w:rPr>
        <w:t>ԿԱՄ</w:t>
      </w:r>
      <w:r w:rsidRPr="00512F19">
        <w:rPr>
          <w:rFonts w:ascii="GHEA Mariam" w:hAnsi="GHEA Mariam"/>
          <w:spacing w:val="-6"/>
          <w:sz w:val="24"/>
          <w:szCs w:val="24"/>
          <w:lang w:val="hy-AM" w:eastAsia="en-US"/>
        </w:rPr>
        <w:t>)</w:t>
      </w:r>
      <w:r w:rsidRPr="00512F19">
        <w:rPr>
          <w:rFonts w:ascii="GHEA Mariam" w:hAnsi="GHEA Mariam"/>
          <w:sz w:val="24"/>
          <w:szCs w:val="24"/>
          <w:lang w:val="hy-AM" w:eastAsia="en-US"/>
        </w:rPr>
        <w:t xml:space="preserve"> </w:t>
      </w:r>
      <w:r w:rsidRPr="00512F19">
        <w:rPr>
          <w:rFonts w:ascii="GHEA Mariam" w:hAnsi="GHEA Mariam" w:cs="Arial"/>
          <w:sz w:val="24"/>
          <w:szCs w:val="24"/>
          <w:lang w:val="hy-AM" w:eastAsia="en-US"/>
        </w:rPr>
        <w:t>ՆՅՈՒԹԵՐԻ</w:t>
      </w:r>
    </w:p>
    <w:p w:rsidR="00512F19" w:rsidRPr="00512F19" w:rsidRDefault="00512F19" w:rsidP="00512F19">
      <w:pPr>
        <w:pStyle w:val="mechtex"/>
        <w:rPr>
          <w:rFonts w:ascii="GHEA Mariam" w:hAnsi="GHEA Mariam"/>
          <w:sz w:val="24"/>
          <w:szCs w:val="24"/>
          <w:lang w:val="hy-AM" w:eastAsia="en-US"/>
        </w:rPr>
      </w:pPr>
    </w:p>
    <w:p w:rsidR="00512F19" w:rsidRPr="0002380A" w:rsidRDefault="00512F19" w:rsidP="00512F19">
      <w:pPr>
        <w:shd w:val="clear" w:color="auto" w:fill="FFFFFF"/>
        <w:spacing w:line="360" w:lineRule="auto"/>
        <w:ind w:right="150" w:firstLine="450"/>
        <w:jc w:val="both"/>
        <w:rPr>
          <w:rFonts w:ascii="GHEA Grapalat" w:hAnsi="GHEA Grapalat"/>
          <w:color w:val="000000"/>
          <w:lang w:val="hy-AM" w:eastAsia="en-US"/>
        </w:rPr>
      </w:pPr>
      <w:r w:rsidRPr="0002380A">
        <w:rPr>
          <w:rFonts w:ascii="Calibri" w:hAnsi="Calibri" w:cs="Calibri"/>
          <w:color w:val="000000"/>
          <w:lang w:val="hy-AM" w:eastAsia="en-US"/>
        </w:rPr>
        <w:t> </w:t>
      </w:r>
    </w:p>
    <w:tbl>
      <w:tblPr>
        <w:tblW w:w="1630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2409"/>
        <w:gridCol w:w="3544"/>
        <w:gridCol w:w="1134"/>
        <w:gridCol w:w="1134"/>
        <w:gridCol w:w="1559"/>
        <w:gridCol w:w="1701"/>
        <w:gridCol w:w="1276"/>
        <w:gridCol w:w="1418"/>
      </w:tblGrid>
      <w:tr w:rsidR="00512F19" w:rsidRPr="00512F19" w:rsidTr="001360C1">
        <w:trPr>
          <w:trHeight w:val="556"/>
        </w:trPr>
        <w:tc>
          <w:tcPr>
            <w:tcW w:w="567" w:type="dxa"/>
            <w:vAlign w:val="center"/>
            <w:hideMark/>
          </w:tcPr>
          <w:p w:rsidR="00512F19" w:rsidRDefault="00512F19" w:rsidP="00512F19">
            <w:pPr>
              <w:jc w:val="center"/>
              <w:rPr>
                <w:rFonts w:ascii="GHEA Mariam" w:hAnsi="GHEA Mariam"/>
                <w:color w:val="000000"/>
                <w:lang w:val="hy-AM" w:eastAsia="en-US"/>
              </w:rPr>
            </w:pPr>
            <w:r w:rsidRPr="00512F19">
              <w:rPr>
                <w:rFonts w:ascii="GHEA Mariam" w:hAnsi="GHEA Mariam"/>
                <w:i/>
                <w:iCs/>
                <w:u w:val="single"/>
                <w:lang w:val="hy-AM" w:eastAsia="en-GB"/>
              </w:rPr>
              <w:br w:type="page"/>
            </w:r>
            <w:r w:rsidRPr="00512F19">
              <w:rPr>
                <w:rFonts w:ascii="GHEA Mariam" w:hAnsi="GHEA Mariam"/>
                <w:color w:val="000000"/>
                <w:lang w:val="hy-AM" w:eastAsia="en-US"/>
              </w:rPr>
              <w:t>NN</w:t>
            </w:r>
          </w:p>
          <w:p w:rsidR="00512F19" w:rsidRPr="00512F19" w:rsidRDefault="00512F19" w:rsidP="00512F19">
            <w:pPr>
              <w:jc w:val="center"/>
              <w:rPr>
                <w:rFonts w:ascii="GHEA Mariam" w:hAnsi="GHEA Mariam"/>
                <w:color w:val="000000"/>
                <w:lang w:val="hy-AM" w:eastAsia="en-US"/>
              </w:rPr>
            </w:pPr>
            <w:r>
              <w:rPr>
                <w:rFonts w:ascii="GHEA Mariam" w:hAnsi="GHEA Mariam"/>
                <w:color w:val="000000"/>
                <w:lang w:val="hy-AM" w:eastAsia="en-US"/>
              </w:rPr>
              <w:t>ը/կ</w:t>
            </w:r>
          </w:p>
        </w:tc>
        <w:tc>
          <w:tcPr>
            <w:tcW w:w="1560" w:type="dxa"/>
            <w:vAlign w:val="center"/>
            <w:hideMark/>
          </w:tcPr>
          <w:p w:rsidR="00512F19" w:rsidRPr="00512F19" w:rsidRDefault="00512F19" w:rsidP="00512F19">
            <w:pPr>
              <w:jc w:val="center"/>
              <w:rPr>
                <w:rFonts w:ascii="GHEA Mariam" w:hAnsi="GHEA Mariam"/>
                <w:color w:val="000000"/>
                <w:lang w:val="hy-AM" w:eastAsia="en-US"/>
              </w:rPr>
            </w:pPr>
            <w:r w:rsidRPr="00512F19">
              <w:rPr>
                <w:rFonts w:ascii="GHEA Mariam" w:hAnsi="GHEA Mariam" w:cs="Sylfaen"/>
                <w:color w:val="000000"/>
                <w:lang w:val="hy-AM" w:eastAsia="en-US"/>
              </w:rPr>
              <w:t>ԱՏԳ</w:t>
            </w:r>
            <w:r w:rsidRPr="00512F19">
              <w:rPr>
                <w:rFonts w:ascii="GHEA Mariam" w:hAnsi="GHEA Mariam"/>
                <w:color w:val="000000"/>
                <w:lang w:val="hy-AM" w:eastAsia="en-US"/>
              </w:rPr>
              <w:t xml:space="preserve"> </w:t>
            </w:r>
            <w:r w:rsidRPr="00512F19">
              <w:rPr>
                <w:rFonts w:ascii="GHEA Mariam" w:hAnsi="GHEA Mariam" w:cs="Sylfaen"/>
                <w:color w:val="000000"/>
                <w:lang w:val="hy-AM" w:eastAsia="en-US"/>
              </w:rPr>
              <w:t>ԱԱ</w:t>
            </w:r>
            <w:r w:rsidRPr="00512F19">
              <w:rPr>
                <w:rFonts w:ascii="GHEA Mariam" w:hAnsi="GHEA Mariam"/>
                <w:color w:val="000000"/>
                <w:lang w:val="hy-AM" w:eastAsia="en-US"/>
              </w:rPr>
              <w:t>-</w:t>
            </w:r>
            <w:r w:rsidRPr="00512F19">
              <w:rPr>
                <w:rFonts w:ascii="GHEA Mariam" w:hAnsi="GHEA Mariam" w:cs="Sylfaen"/>
                <w:color w:val="000000"/>
                <w:lang w:val="hy-AM" w:eastAsia="en-US"/>
              </w:rPr>
              <w:t>ի</w:t>
            </w:r>
            <w:r w:rsidRPr="00512F19">
              <w:rPr>
                <w:rFonts w:ascii="GHEA Mariam" w:hAnsi="GHEA Mariam"/>
                <w:color w:val="000000"/>
                <w:lang w:val="hy-AM" w:eastAsia="en-US"/>
              </w:rPr>
              <w:t xml:space="preserve"> </w:t>
            </w:r>
            <w:r w:rsidRPr="00512F19">
              <w:rPr>
                <w:rFonts w:ascii="GHEA Mariam" w:hAnsi="GHEA Mariam" w:cs="Sylfaen"/>
                <w:color w:val="000000"/>
                <w:lang w:val="hy-AM" w:eastAsia="en-US"/>
              </w:rPr>
              <w:t>ծածկագիրը</w:t>
            </w:r>
          </w:p>
        </w:tc>
        <w:tc>
          <w:tcPr>
            <w:tcW w:w="2409" w:type="dxa"/>
            <w:vAlign w:val="center"/>
            <w:hideMark/>
          </w:tcPr>
          <w:p w:rsidR="00512F19" w:rsidRPr="00512F19" w:rsidRDefault="00512F19" w:rsidP="00512F19">
            <w:pPr>
              <w:jc w:val="center"/>
              <w:rPr>
                <w:rFonts w:ascii="GHEA Mariam" w:hAnsi="GHEA Mariam"/>
                <w:color w:val="000000"/>
                <w:lang w:val="hy-AM" w:eastAsia="en-US"/>
              </w:rPr>
            </w:pPr>
            <w:r w:rsidRPr="00512F19">
              <w:rPr>
                <w:rFonts w:ascii="GHEA Mariam" w:hAnsi="GHEA Mariam" w:cs="Sylfaen"/>
                <w:color w:val="000000"/>
                <w:lang w:val="hy-AM" w:eastAsia="en-US"/>
              </w:rPr>
              <w:t>Անվանումը</w:t>
            </w:r>
          </w:p>
        </w:tc>
        <w:tc>
          <w:tcPr>
            <w:tcW w:w="3544" w:type="dxa"/>
            <w:vAlign w:val="center"/>
            <w:hideMark/>
          </w:tcPr>
          <w:p w:rsidR="00512F19" w:rsidRPr="00512F19" w:rsidRDefault="00512F19" w:rsidP="00512F19">
            <w:pPr>
              <w:jc w:val="center"/>
              <w:rPr>
                <w:rFonts w:ascii="GHEA Mariam" w:hAnsi="GHEA Mariam"/>
                <w:color w:val="000000"/>
                <w:lang w:val="hy-AM" w:eastAsia="en-US"/>
              </w:rPr>
            </w:pPr>
            <w:r w:rsidRPr="00512F19">
              <w:rPr>
                <w:rFonts w:ascii="GHEA Mariam" w:hAnsi="GHEA Mariam" w:cs="Sylfaen"/>
                <w:color w:val="000000"/>
                <w:lang w:val="hy-AM" w:eastAsia="en-US"/>
              </w:rPr>
              <w:t>Տեխնիկական</w:t>
            </w:r>
            <w:r w:rsidRPr="00512F19">
              <w:rPr>
                <w:rFonts w:ascii="GHEA Mariam" w:hAnsi="GHEA Mariam"/>
                <w:color w:val="000000"/>
                <w:lang w:val="hy-AM" w:eastAsia="en-US"/>
              </w:rPr>
              <w:t xml:space="preserve"> </w:t>
            </w:r>
            <w:r w:rsidRPr="00512F19">
              <w:rPr>
                <w:rFonts w:ascii="GHEA Mariam" w:hAnsi="GHEA Mariam" w:cs="Sylfaen"/>
                <w:color w:val="000000"/>
                <w:lang w:val="hy-AM" w:eastAsia="en-US"/>
              </w:rPr>
              <w:t>բնութագիրը</w:t>
            </w:r>
          </w:p>
        </w:tc>
        <w:tc>
          <w:tcPr>
            <w:tcW w:w="1134" w:type="dxa"/>
            <w:vAlign w:val="center"/>
            <w:hideMark/>
          </w:tcPr>
          <w:p w:rsidR="00512F19" w:rsidRPr="00512F19" w:rsidRDefault="00512F19" w:rsidP="00512F19">
            <w:pPr>
              <w:jc w:val="center"/>
              <w:rPr>
                <w:rFonts w:ascii="GHEA Mariam" w:hAnsi="GHEA Mariam"/>
                <w:color w:val="000000"/>
                <w:lang w:val="hy-AM" w:eastAsia="en-US"/>
              </w:rPr>
            </w:pPr>
            <w:r w:rsidRPr="00512F19">
              <w:rPr>
                <w:rFonts w:ascii="GHEA Mariam" w:hAnsi="GHEA Mariam" w:cs="Sylfaen"/>
                <w:color w:val="000000"/>
                <w:lang w:val="hy-AM" w:eastAsia="en-US"/>
              </w:rPr>
              <w:t>Չափի</w:t>
            </w:r>
            <w:r w:rsidRPr="00512F19">
              <w:rPr>
                <w:rFonts w:ascii="GHEA Mariam" w:hAnsi="GHEA Mariam"/>
                <w:color w:val="000000"/>
                <w:lang w:val="hy-AM" w:eastAsia="en-US"/>
              </w:rPr>
              <w:t xml:space="preserve"> </w:t>
            </w:r>
            <w:r w:rsidRPr="00512F19">
              <w:rPr>
                <w:rFonts w:ascii="GHEA Mariam" w:hAnsi="GHEA Mariam" w:cs="Sylfaen"/>
                <w:color w:val="000000"/>
                <w:lang w:val="hy-AM" w:eastAsia="en-US"/>
              </w:rPr>
              <w:t>միավորը</w:t>
            </w:r>
          </w:p>
        </w:tc>
        <w:tc>
          <w:tcPr>
            <w:tcW w:w="1134" w:type="dxa"/>
            <w:vAlign w:val="center"/>
            <w:hideMark/>
          </w:tcPr>
          <w:p w:rsidR="00512F19" w:rsidRPr="00512F19" w:rsidRDefault="00512F19" w:rsidP="00512F19">
            <w:pPr>
              <w:jc w:val="center"/>
              <w:rPr>
                <w:rFonts w:ascii="GHEA Mariam" w:hAnsi="GHEA Mariam"/>
                <w:color w:val="000000"/>
                <w:lang w:val="hy-AM" w:eastAsia="en-US"/>
              </w:rPr>
            </w:pPr>
            <w:r w:rsidRPr="00512F19">
              <w:rPr>
                <w:rFonts w:ascii="GHEA Mariam" w:hAnsi="GHEA Mariam" w:cs="Sylfaen"/>
                <w:color w:val="000000"/>
                <w:lang w:val="hy-AM" w:eastAsia="en-US"/>
              </w:rPr>
              <w:t>Քանակը</w:t>
            </w:r>
          </w:p>
        </w:tc>
        <w:tc>
          <w:tcPr>
            <w:tcW w:w="1559" w:type="dxa"/>
            <w:vAlign w:val="center"/>
            <w:hideMark/>
          </w:tcPr>
          <w:p w:rsidR="00512F19" w:rsidRPr="00512F19" w:rsidRDefault="00512F19" w:rsidP="00512F19">
            <w:pPr>
              <w:jc w:val="center"/>
              <w:rPr>
                <w:rFonts w:ascii="GHEA Mariam" w:hAnsi="GHEA Mariam"/>
                <w:color w:val="000000"/>
                <w:lang w:val="hy-AM" w:eastAsia="en-US"/>
              </w:rPr>
            </w:pPr>
            <w:r w:rsidRPr="00512F19">
              <w:rPr>
                <w:rFonts w:ascii="GHEA Mariam" w:hAnsi="GHEA Mariam" w:cs="Sylfaen"/>
                <w:color w:val="000000"/>
                <w:lang w:val="hy-AM" w:eastAsia="en-US"/>
              </w:rPr>
              <w:t>Ծագման</w:t>
            </w:r>
            <w:r w:rsidRPr="00512F19">
              <w:rPr>
                <w:rFonts w:ascii="GHEA Mariam" w:hAnsi="GHEA Mariam"/>
                <w:color w:val="000000"/>
                <w:lang w:val="hy-AM" w:eastAsia="en-US"/>
              </w:rPr>
              <w:t xml:space="preserve"> </w:t>
            </w:r>
            <w:r w:rsidRPr="00512F19">
              <w:rPr>
                <w:rFonts w:ascii="GHEA Mariam" w:hAnsi="GHEA Mariam" w:cs="Sylfaen"/>
                <w:color w:val="000000"/>
                <w:lang w:val="hy-AM" w:eastAsia="en-US"/>
              </w:rPr>
              <w:t>երկիրը</w:t>
            </w:r>
          </w:p>
        </w:tc>
        <w:tc>
          <w:tcPr>
            <w:tcW w:w="1701" w:type="dxa"/>
            <w:vAlign w:val="center"/>
            <w:hideMark/>
          </w:tcPr>
          <w:p w:rsidR="00512F19" w:rsidRPr="00512F19" w:rsidRDefault="00512F19" w:rsidP="00512F19">
            <w:pPr>
              <w:jc w:val="center"/>
              <w:rPr>
                <w:rFonts w:ascii="GHEA Mariam" w:hAnsi="GHEA Mariam" w:cs="Sylfaen"/>
                <w:color w:val="000000"/>
                <w:lang w:val="hy-AM" w:eastAsia="en-US"/>
              </w:rPr>
            </w:pPr>
            <w:r w:rsidRPr="00512F19">
              <w:rPr>
                <w:rFonts w:ascii="GHEA Mariam" w:hAnsi="GHEA Mariam" w:cs="Sylfaen"/>
                <w:color w:val="000000"/>
                <w:lang w:val="hy-AM" w:eastAsia="en-US"/>
              </w:rPr>
              <w:t>Արտահանման երկիրը</w:t>
            </w:r>
          </w:p>
        </w:tc>
        <w:tc>
          <w:tcPr>
            <w:tcW w:w="1276" w:type="dxa"/>
            <w:vAlign w:val="center"/>
            <w:hideMark/>
          </w:tcPr>
          <w:p w:rsidR="00512F19" w:rsidRPr="00512F19" w:rsidRDefault="00512F19" w:rsidP="00512F19">
            <w:pPr>
              <w:jc w:val="center"/>
              <w:rPr>
                <w:rFonts w:ascii="GHEA Mariam" w:hAnsi="GHEA Mariam" w:cs="Sylfaen"/>
                <w:color w:val="000000"/>
                <w:lang w:val="hy-AM" w:eastAsia="en-US"/>
              </w:rPr>
            </w:pPr>
            <w:r w:rsidRPr="00512F19">
              <w:rPr>
                <w:rFonts w:ascii="GHEA Mariam" w:hAnsi="GHEA Mariam" w:cs="Sylfaen"/>
                <w:color w:val="000000"/>
                <w:lang w:val="hy-AM" w:eastAsia="en-US"/>
              </w:rPr>
              <w:t>Արժեքը</w:t>
            </w:r>
            <w:r w:rsidRPr="00512F19">
              <w:rPr>
                <w:rFonts w:ascii="Calibri" w:hAnsi="Calibri" w:cs="Calibri"/>
                <w:color w:val="000000"/>
                <w:lang w:val="hy-AM" w:eastAsia="en-US"/>
              </w:rPr>
              <w:t> </w:t>
            </w:r>
            <w:r w:rsidRPr="00512F19">
              <w:rPr>
                <w:rFonts w:ascii="GHEA Mariam" w:hAnsi="GHEA Mariam" w:cs="Sylfaen"/>
                <w:color w:val="000000"/>
                <w:lang w:val="hy-AM" w:eastAsia="en-US"/>
              </w:rPr>
              <w:br/>
              <w:t>(դրամ)</w:t>
            </w:r>
          </w:p>
        </w:tc>
        <w:tc>
          <w:tcPr>
            <w:tcW w:w="1418" w:type="dxa"/>
            <w:vAlign w:val="center"/>
            <w:hideMark/>
          </w:tcPr>
          <w:p w:rsidR="00512F19" w:rsidRPr="00512F19" w:rsidRDefault="00512F19" w:rsidP="00512F19">
            <w:pPr>
              <w:jc w:val="center"/>
              <w:rPr>
                <w:rFonts w:ascii="GHEA Mariam" w:hAnsi="GHEA Mariam"/>
                <w:color w:val="000000"/>
                <w:lang w:val="hy-AM" w:eastAsia="en-US"/>
              </w:rPr>
            </w:pPr>
            <w:r w:rsidRPr="00512F19">
              <w:rPr>
                <w:rFonts w:ascii="GHEA Mariam" w:hAnsi="GHEA Mariam"/>
                <w:color w:val="000000"/>
                <w:lang w:val="hy-AM" w:eastAsia="en-US"/>
              </w:rPr>
              <w:t>Այլ տեղեկու-թյուններ</w:t>
            </w:r>
          </w:p>
        </w:tc>
      </w:tr>
      <w:tr w:rsidR="00512F19" w:rsidRPr="00512F19" w:rsidTr="00512F19">
        <w:trPr>
          <w:trHeight w:val="409"/>
        </w:trPr>
        <w:tc>
          <w:tcPr>
            <w:tcW w:w="16302" w:type="dxa"/>
            <w:gridSpan w:val="10"/>
            <w:noWrap/>
            <w:vAlign w:val="center"/>
          </w:tcPr>
          <w:p w:rsidR="00512F19" w:rsidRPr="00512F19" w:rsidRDefault="00512F19" w:rsidP="00512F19">
            <w:pPr>
              <w:jc w:val="center"/>
              <w:rPr>
                <w:rFonts w:ascii="GHEA Mariam" w:hAnsi="GHEA Mariam" w:cs="Tahoma"/>
                <w:b/>
                <w:bCs/>
                <w:noProof/>
                <w:lang w:val="hy-AM"/>
              </w:rPr>
            </w:pPr>
            <w:r w:rsidRPr="00512F19">
              <w:rPr>
                <w:rFonts w:ascii="GHEA Mariam" w:hAnsi="GHEA Mariam" w:cs="Tahoma"/>
                <w:b/>
                <w:bCs/>
                <w:noProof/>
                <w:lang w:val="hy-AM"/>
              </w:rPr>
              <w:t>ՀՈՒՄՔ ՈՒ ՆՅՈՒԹԵՐ</w:t>
            </w:r>
          </w:p>
        </w:tc>
      </w:tr>
      <w:tr w:rsidR="00512F19" w:rsidRPr="00512F19" w:rsidTr="001360C1">
        <w:trPr>
          <w:trHeight w:val="410"/>
        </w:trPr>
        <w:tc>
          <w:tcPr>
            <w:tcW w:w="567" w:type="dxa"/>
            <w:noWrap/>
            <w:vAlign w:val="center"/>
          </w:tcPr>
          <w:p w:rsidR="00512F19" w:rsidRPr="00512F19" w:rsidRDefault="00512F19" w:rsidP="00512F19">
            <w:pPr>
              <w:jc w:val="center"/>
              <w:rPr>
                <w:rFonts w:ascii="GHEA Mariam" w:eastAsia="Calibri" w:hAnsi="GHEA Mariam"/>
                <w:color w:val="000000"/>
                <w:lang w:val="hy-AM" w:eastAsia="en-US"/>
              </w:rPr>
            </w:pPr>
            <w:r w:rsidRPr="00512F19">
              <w:rPr>
                <w:rFonts w:ascii="GHEA Mariam" w:eastAsia="Calibri" w:hAnsi="GHEA Mariam"/>
                <w:color w:val="000000"/>
                <w:lang w:val="hy-AM" w:eastAsia="en-US"/>
              </w:rPr>
              <w:t>1</w:t>
            </w:r>
            <w:r w:rsidRPr="00512F19">
              <w:rPr>
                <w:rFonts w:ascii="Cambria Math" w:eastAsia="Calibri" w:hAnsi="Cambria Math" w:cs="Cambria Math"/>
                <w:color w:val="000000"/>
                <w:lang w:val="hy-AM" w:eastAsia="en-US"/>
              </w:rPr>
              <w:t>․</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12F19" w:rsidRPr="00512F19" w:rsidRDefault="00512F19" w:rsidP="00512F19">
            <w:pPr>
              <w:jc w:val="center"/>
              <w:rPr>
                <w:rFonts w:ascii="GHEA Mariam" w:eastAsia="Calibri" w:hAnsi="GHEA Mariam"/>
                <w:lang w:val="hy-AM" w:eastAsia="en-US"/>
              </w:rPr>
            </w:pPr>
            <w:r w:rsidRPr="00512F19">
              <w:rPr>
                <w:rFonts w:ascii="GHEA Mariam" w:eastAsia="Calibri" w:hAnsi="GHEA Mariam"/>
                <w:lang w:val="hy-AM" w:eastAsia="en-US"/>
              </w:rPr>
              <w:t>8108200005</w:t>
            </w:r>
          </w:p>
        </w:tc>
        <w:tc>
          <w:tcPr>
            <w:tcW w:w="2409" w:type="dxa"/>
            <w:tcBorders>
              <w:top w:val="outset" w:sz="6" w:space="0" w:color="auto"/>
              <w:left w:val="outset" w:sz="6" w:space="0" w:color="auto"/>
              <w:bottom w:val="outset" w:sz="6" w:space="0" w:color="auto"/>
              <w:right w:val="outset" w:sz="6" w:space="0" w:color="auto"/>
            </w:tcBorders>
            <w:shd w:val="clear" w:color="auto" w:fill="FFFFFF"/>
            <w:vAlign w:val="center"/>
          </w:tcPr>
          <w:p w:rsidR="00512F19" w:rsidRPr="00512F19" w:rsidRDefault="00512F19" w:rsidP="00512F19">
            <w:pPr>
              <w:jc w:val="center"/>
              <w:rPr>
                <w:rFonts w:ascii="GHEA Mariam" w:hAnsi="GHEA Mariam" w:cs="Arial"/>
                <w:color w:val="2C2D2E"/>
                <w:shd w:val="clear" w:color="auto" w:fill="FFFFFF"/>
                <w:lang w:val="hy-AM"/>
              </w:rPr>
            </w:pPr>
            <w:r w:rsidRPr="00512F19">
              <w:rPr>
                <w:rFonts w:ascii="GHEA Mariam" w:hAnsi="GHEA Mariam" w:cs="Arial"/>
                <w:color w:val="2C2D2E"/>
                <w:shd w:val="clear" w:color="auto" w:fill="FFFFFF"/>
                <w:lang w:val="hy-AM"/>
              </w:rPr>
              <w:t>Տիտանի փոշի</w:t>
            </w:r>
          </w:p>
        </w:tc>
        <w:tc>
          <w:tcPr>
            <w:tcW w:w="3544" w:type="dxa"/>
            <w:tcBorders>
              <w:top w:val="outset" w:sz="6" w:space="0" w:color="auto"/>
              <w:left w:val="outset" w:sz="6" w:space="0" w:color="auto"/>
              <w:bottom w:val="outset" w:sz="6" w:space="0" w:color="auto"/>
              <w:right w:val="outset" w:sz="6" w:space="0" w:color="auto"/>
            </w:tcBorders>
            <w:shd w:val="clear" w:color="auto" w:fill="FFFFFF"/>
            <w:vAlign w:val="center"/>
          </w:tcPr>
          <w:p w:rsidR="00512F19" w:rsidRPr="00512F19" w:rsidRDefault="00512F19" w:rsidP="00512F19">
            <w:pPr>
              <w:jc w:val="center"/>
              <w:rPr>
                <w:rFonts w:ascii="GHEA Mariam" w:eastAsia="Calibri" w:hAnsi="GHEA Mariam" w:cs="Sylfaen"/>
                <w:color w:val="000000"/>
                <w:lang w:val="hy-AM" w:eastAsia="en-US"/>
              </w:rPr>
            </w:pPr>
            <w:r w:rsidRPr="00512F19">
              <w:rPr>
                <w:rFonts w:ascii="GHEA Mariam" w:eastAsia="Calibri" w:hAnsi="GHEA Mariam" w:cs="Sylfaen"/>
                <w:color w:val="000000"/>
                <w:lang w:val="hy-AM" w:eastAsia="en-US"/>
              </w:rPr>
              <w:t>Grade23 տիտան-90%,</w:t>
            </w:r>
            <w:r w:rsidR="00954C16">
              <w:rPr>
                <w:rFonts w:ascii="GHEA Mariam" w:eastAsia="Calibri" w:hAnsi="GHEA Mariam" w:cs="Sylfaen"/>
                <w:color w:val="000000"/>
                <w:lang w:val="hy-AM" w:eastAsia="en-US"/>
              </w:rPr>
              <w:t xml:space="preserve"> </w:t>
            </w:r>
            <w:r w:rsidRPr="00512F19">
              <w:rPr>
                <w:rFonts w:ascii="GHEA Mariam" w:eastAsia="Calibri" w:hAnsi="GHEA Mariam" w:cs="Sylfaen"/>
                <w:color w:val="000000"/>
                <w:lang w:val="hy-AM" w:eastAsia="en-US"/>
              </w:rPr>
              <w:t>10%</w:t>
            </w:r>
            <w:r w:rsidR="00954C16">
              <w:rPr>
                <w:rFonts w:ascii="GHEA Mariam" w:eastAsia="Calibri" w:hAnsi="GHEA Mariam" w:cs="Sylfaen"/>
                <w:color w:val="000000"/>
                <w:lang w:val="hy-AM" w:eastAsia="en-US"/>
              </w:rPr>
              <w:t xml:space="preserve"> </w:t>
            </w:r>
            <w:r w:rsidRPr="00512F19">
              <w:rPr>
                <w:rFonts w:ascii="GHEA Mariam" w:eastAsia="Calibri" w:hAnsi="GHEA Mariam" w:cs="Sylfaen"/>
                <w:color w:val="000000"/>
                <w:lang w:val="hy-AM" w:eastAsia="en-US"/>
              </w:rPr>
              <w:t>այլ մետաղներ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12F19" w:rsidRPr="00512F19" w:rsidRDefault="00512F19" w:rsidP="00512F19">
            <w:pPr>
              <w:jc w:val="center"/>
              <w:rPr>
                <w:rFonts w:ascii="GHEA Mariam" w:eastAsia="Calibri" w:hAnsi="GHEA Mariam" w:cs="Sylfaen"/>
                <w:color w:val="000000"/>
                <w:lang w:val="hy-AM" w:eastAsia="en-US"/>
              </w:rPr>
            </w:pPr>
            <w:r w:rsidRPr="00512F19">
              <w:rPr>
                <w:rFonts w:ascii="GHEA Mariam" w:eastAsia="Calibri" w:hAnsi="GHEA Mariam" w:cs="Sylfaen"/>
                <w:color w:val="000000"/>
                <w:lang w:val="hy-AM" w:eastAsia="en-US"/>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12F19" w:rsidRPr="00512F19" w:rsidRDefault="00512F19" w:rsidP="00512F19">
            <w:pPr>
              <w:jc w:val="center"/>
              <w:rPr>
                <w:rFonts w:ascii="GHEA Mariam" w:eastAsia="Calibri" w:hAnsi="GHEA Mariam" w:cs="Calibri"/>
                <w:color w:val="000000"/>
                <w:lang w:val="hy-AM" w:eastAsia="en-US"/>
              </w:rPr>
            </w:pPr>
            <w:r w:rsidRPr="00512F19">
              <w:rPr>
                <w:rFonts w:ascii="GHEA Mariam" w:eastAsia="Calibri" w:hAnsi="GHEA Mariam" w:cs="Calibri"/>
                <w:color w:val="000000"/>
                <w:lang w:val="hy-AM" w:eastAsia="en-US"/>
              </w:rPr>
              <w:t>300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12F19" w:rsidRPr="00512F19" w:rsidRDefault="00512F19" w:rsidP="00512F19">
            <w:pPr>
              <w:jc w:val="center"/>
              <w:rPr>
                <w:rFonts w:ascii="GHEA Mariam" w:eastAsia="Calibri" w:hAnsi="GHEA Mariam" w:cs="Calibri"/>
                <w:lang w:val="hy-AM" w:eastAsia="en-US"/>
              </w:rPr>
            </w:pPr>
            <w:r w:rsidRPr="00512F19">
              <w:rPr>
                <w:rFonts w:ascii="GHEA Mariam" w:eastAsia="Calibri" w:hAnsi="GHEA Mariam" w:cs="Calibri"/>
                <w:lang w:val="hy-AM" w:eastAsia="en-US"/>
              </w:rPr>
              <w:t>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512F19" w:rsidRPr="00512F19" w:rsidRDefault="00512F19" w:rsidP="00512F19">
            <w:pPr>
              <w:jc w:val="center"/>
              <w:rPr>
                <w:rFonts w:ascii="GHEA Mariam" w:eastAsia="Calibri" w:hAnsi="GHEA Mariam" w:cs="Calibri"/>
                <w:color w:val="000000"/>
                <w:lang w:val="hy-AM" w:eastAsia="en-US"/>
              </w:rPr>
            </w:pPr>
            <w:r w:rsidRPr="00512F19">
              <w:rPr>
                <w:rFonts w:ascii="GHEA Mariam" w:eastAsia="Calibri" w:hAnsi="GHEA Mariam" w:cs="Calibri"/>
                <w:color w:val="000000"/>
                <w:lang w:val="hy-AM" w:eastAsia="en-US"/>
              </w:rPr>
              <w:t>Չինաստան</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512F19" w:rsidRPr="00512F19" w:rsidRDefault="00512F19" w:rsidP="00512F19">
            <w:pPr>
              <w:jc w:val="center"/>
              <w:rPr>
                <w:rFonts w:ascii="GHEA Mariam" w:hAnsi="GHEA Mariam"/>
                <w:lang w:val="hy-AM"/>
              </w:rPr>
            </w:pPr>
            <w:r w:rsidRPr="00512F19">
              <w:rPr>
                <w:rFonts w:ascii="GHEA Mariam" w:hAnsi="GHEA Mariam"/>
                <w:lang w:val="hy-AM"/>
              </w:rPr>
              <w:t>9 804 000</w:t>
            </w:r>
          </w:p>
        </w:tc>
        <w:tc>
          <w:tcPr>
            <w:tcW w:w="1418" w:type="dxa"/>
            <w:noWrap/>
            <w:vAlign w:val="center"/>
          </w:tcPr>
          <w:p w:rsidR="00512F19" w:rsidRPr="00512F19" w:rsidRDefault="00512F19" w:rsidP="00512F19">
            <w:pPr>
              <w:jc w:val="center"/>
              <w:rPr>
                <w:rFonts w:ascii="GHEA Mariam" w:hAnsi="GHEA Mariam" w:cs="Tahoma"/>
                <w:noProof/>
                <w:lang w:val="hy-AM"/>
              </w:rPr>
            </w:pPr>
          </w:p>
        </w:tc>
      </w:tr>
      <w:tr w:rsidR="00512F19" w:rsidRPr="00512F19" w:rsidTr="001360C1">
        <w:trPr>
          <w:trHeight w:val="843"/>
        </w:trPr>
        <w:tc>
          <w:tcPr>
            <w:tcW w:w="567" w:type="dxa"/>
            <w:noWrap/>
            <w:vAlign w:val="center"/>
          </w:tcPr>
          <w:p w:rsidR="00512F19" w:rsidRPr="00512F19" w:rsidRDefault="00512F19" w:rsidP="00512F19">
            <w:pPr>
              <w:jc w:val="center"/>
              <w:rPr>
                <w:rFonts w:ascii="GHEA Mariam" w:eastAsia="Calibri" w:hAnsi="GHEA Mariam"/>
                <w:color w:val="000000"/>
                <w:lang w:val="hy-AM" w:eastAsia="en-US"/>
              </w:rPr>
            </w:pPr>
            <w:r w:rsidRPr="00512F19">
              <w:rPr>
                <w:rFonts w:ascii="GHEA Mariam" w:eastAsia="Calibri" w:hAnsi="GHEA Mariam"/>
                <w:color w:val="000000"/>
                <w:lang w:val="hy-AM" w:eastAsia="en-US"/>
              </w:rPr>
              <w:t>2</w:t>
            </w:r>
            <w:r w:rsidRPr="00512F19">
              <w:rPr>
                <w:rFonts w:ascii="Cambria Math" w:eastAsia="Calibri" w:hAnsi="Cambria Math" w:cs="Cambria Math"/>
                <w:color w:val="000000"/>
                <w:lang w:val="hy-AM" w:eastAsia="en-US"/>
              </w:rPr>
              <w:t>․</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12F19" w:rsidRPr="00512F19" w:rsidRDefault="00512F19" w:rsidP="00512F19">
            <w:pPr>
              <w:jc w:val="center"/>
              <w:rPr>
                <w:rFonts w:ascii="GHEA Mariam" w:eastAsia="Calibri" w:hAnsi="GHEA Mariam"/>
                <w:lang w:val="hy-AM" w:eastAsia="en-US"/>
              </w:rPr>
            </w:pPr>
            <w:r w:rsidRPr="00512F19">
              <w:rPr>
                <w:rFonts w:ascii="GHEA Mariam" w:eastAsia="Calibri" w:hAnsi="GHEA Mariam"/>
                <w:lang w:val="hy-AM" w:eastAsia="en-US"/>
              </w:rPr>
              <w:t>3908100000</w:t>
            </w:r>
          </w:p>
        </w:tc>
        <w:tc>
          <w:tcPr>
            <w:tcW w:w="2409" w:type="dxa"/>
            <w:tcBorders>
              <w:top w:val="outset" w:sz="6" w:space="0" w:color="auto"/>
              <w:left w:val="outset" w:sz="6" w:space="0" w:color="auto"/>
              <w:bottom w:val="outset" w:sz="6" w:space="0" w:color="auto"/>
              <w:right w:val="outset" w:sz="6" w:space="0" w:color="auto"/>
            </w:tcBorders>
            <w:shd w:val="clear" w:color="auto" w:fill="FFFFFF"/>
            <w:vAlign w:val="center"/>
          </w:tcPr>
          <w:p w:rsidR="00512F19" w:rsidRPr="00512F19" w:rsidRDefault="00512F19" w:rsidP="00512F19">
            <w:pPr>
              <w:jc w:val="center"/>
              <w:rPr>
                <w:rFonts w:ascii="GHEA Mariam" w:hAnsi="GHEA Mariam" w:cs="Arial"/>
                <w:color w:val="2C2D2E"/>
                <w:shd w:val="clear" w:color="auto" w:fill="FFFFFF"/>
                <w:lang w:val="hy-AM"/>
              </w:rPr>
            </w:pPr>
            <w:r w:rsidRPr="00512F19">
              <w:rPr>
                <w:rFonts w:ascii="GHEA Mariam" w:hAnsi="GHEA Mariam" w:cs="Arial"/>
                <w:color w:val="2C2D2E"/>
                <w:shd w:val="clear" w:color="auto" w:fill="FFFFFF"/>
                <w:lang w:val="hy-AM"/>
              </w:rPr>
              <w:t>Պլաս</w:t>
            </w:r>
            <w:r w:rsidR="00DC0AA6">
              <w:rPr>
                <w:rFonts w:ascii="GHEA Mariam" w:hAnsi="GHEA Mariam" w:cs="Arial"/>
                <w:color w:val="2C2D2E"/>
                <w:shd w:val="clear" w:color="auto" w:fill="FFFFFF"/>
                <w:lang w:val="hy-AM"/>
              </w:rPr>
              <w:t>տ</w:t>
            </w:r>
            <w:r w:rsidRPr="00512F19">
              <w:rPr>
                <w:rFonts w:ascii="GHEA Mariam" w:hAnsi="GHEA Mariam" w:cs="Arial"/>
                <w:color w:val="2C2D2E"/>
                <w:shd w:val="clear" w:color="auto" w:fill="FFFFFF"/>
                <w:lang w:val="hy-AM"/>
              </w:rPr>
              <w:t>մասի փոշի A12</w:t>
            </w:r>
          </w:p>
        </w:tc>
        <w:tc>
          <w:tcPr>
            <w:tcW w:w="3544" w:type="dxa"/>
            <w:tcBorders>
              <w:top w:val="outset" w:sz="6" w:space="0" w:color="auto"/>
              <w:left w:val="outset" w:sz="6" w:space="0" w:color="auto"/>
              <w:bottom w:val="outset" w:sz="6" w:space="0" w:color="auto"/>
              <w:right w:val="outset" w:sz="6" w:space="0" w:color="auto"/>
            </w:tcBorders>
            <w:shd w:val="clear" w:color="auto" w:fill="FFFFFF"/>
            <w:vAlign w:val="center"/>
          </w:tcPr>
          <w:p w:rsidR="00512F19" w:rsidRPr="00512F19" w:rsidRDefault="00512F19" w:rsidP="00512F19">
            <w:pPr>
              <w:jc w:val="center"/>
              <w:rPr>
                <w:rFonts w:ascii="GHEA Mariam" w:eastAsia="Calibri" w:hAnsi="GHEA Mariam" w:cs="Sylfaen"/>
                <w:color w:val="000000"/>
                <w:lang w:val="hy-AM" w:eastAsia="en-US"/>
              </w:rPr>
            </w:pPr>
            <w:r w:rsidRPr="00512F19">
              <w:rPr>
                <w:rFonts w:ascii="GHEA Mariam" w:eastAsia="Calibri" w:hAnsi="GHEA Mariam" w:cs="Sylfaen"/>
                <w:color w:val="000000"/>
                <w:lang w:val="hy-AM" w:eastAsia="en-US"/>
              </w:rPr>
              <w:t>Նեյլոն</w:t>
            </w:r>
            <w:r w:rsidR="00954C16">
              <w:rPr>
                <w:rFonts w:ascii="GHEA Mariam" w:eastAsia="Calibri" w:hAnsi="GHEA Mariam" w:cs="Sylfaen"/>
                <w:color w:val="000000"/>
                <w:lang w:val="hy-AM" w:eastAsia="en-US"/>
              </w:rPr>
              <w:t xml:space="preserve"> </w:t>
            </w:r>
            <w:r w:rsidRPr="00512F19">
              <w:rPr>
                <w:rFonts w:ascii="GHEA Mariam" w:eastAsia="Calibri" w:hAnsi="GHEA Mariam" w:cs="Sylfaen"/>
                <w:color w:val="000000"/>
                <w:lang w:val="hy-AM" w:eastAsia="en-US"/>
              </w:rPr>
              <w:t>90%, 10%</w:t>
            </w:r>
            <w:r w:rsidR="00954C16">
              <w:rPr>
                <w:rFonts w:ascii="GHEA Mariam" w:eastAsia="Calibri" w:hAnsi="GHEA Mariam" w:cs="Sylfaen"/>
                <w:color w:val="000000"/>
                <w:lang w:val="hy-AM" w:eastAsia="en-US"/>
              </w:rPr>
              <w:t xml:space="preserve"> </w:t>
            </w:r>
            <w:r w:rsidRPr="00512F19">
              <w:rPr>
                <w:rFonts w:ascii="GHEA Mariam" w:eastAsia="Calibri" w:hAnsi="GHEA Mariam" w:cs="Sylfaen"/>
                <w:color w:val="000000"/>
                <w:lang w:val="hy-AM" w:eastAsia="en-US"/>
              </w:rPr>
              <w:t>այլ մետաղներ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12F19" w:rsidRPr="00512F19" w:rsidRDefault="00512F19" w:rsidP="00512F19">
            <w:pPr>
              <w:jc w:val="center"/>
              <w:rPr>
                <w:rFonts w:ascii="GHEA Mariam" w:eastAsia="Calibri" w:hAnsi="GHEA Mariam" w:cs="Sylfaen"/>
                <w:color w:val="000000"/>
                <w:lang w:val="hy-AM" w:eastAsia="en-US"/>
              </w:rPr>
            </w:pPr>
            <w:r w:rsidRPr="00512F19">
              <w:rPr>
                <w:rFonts w:ascii="GHEA Mariam" w:eastAsia="Calibri" w:hAnsi="GHEA Mariam" w:cs="Sylfaen"/>
                <w:color w:val="000000"/>
                <w:lang w:val="hy-AM" w:eastAsia="en-US"/>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12F19" w:rsidRPr="00512F19" w:rsidRDefault="00512F19" w:rsidP="00512F19">
            <w:pPr>
              <w:jc w:val="center"/>
              <w:rPr>
                <w:rFonts w:ascii="GHEA Mariam" w:eastAsia="Calibri" w:hAnsi="GHEA Mariam" w:cs="Calibri"/>
                <w:color w:val="000000"/>
                <w:lang w:val="hy-AM" w:eastAsia="en-US"/>
              </w:rPr>
            </w:pPr>
            <w:r w:rsidRPr="00512F19">
              <w:rPr>
                <w:rFonts w:ascii="GHEA Mariam" w:eastAsia="Calibri" w:hAnsi="GHEA Mariam" w:cs="Calibri"/>
                <w:color w:val="000000"/>
                <w:lang w:val="hy-AM" w:eastAsia="en-US"/>
              </w:rPr>
              <w:t>400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12F19" w:rsidRPr="00512F19" w:rsidRDefault="00512F19" w:rsidP="00512F19">
            <w:pPr>
              <w:jc w:val="center"/>
              <w:rPr>
                <w:rFonts w:ascii="GHEA Mariam" w:eastAsia="Calibri" w:hAnsi="GHEA Mariam" w:cs="Calibri"/>
                <w:lang w:val="hy-AM" w:eastAsia="en-US"/>
              </w:rPr>
            </w:pPr>
            <w:r w:rsidRPr="00512F19">
              <w:rPr>
                <w:rFonts w:ascii="GHEA Mariam" w:eastAsia="Calibri" w:hAnsi="GHEA Mariam" w:cs="Calibri"/>
                <w:lang w:val="hy-AM" w:eastAsia="en-US"/>
              </w:rPr>
              <w:t>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512F19" w:rsidRPr="00512F19" w:rsidRDefault="00512F19" w:rsidP="00512F19">
            <w:pPr>
              <w:jc w:val="center"/>
              <w:rPr>
                <w:rFonts w:ascii="GHEA Mariam" w:eastAsia="Calibri" w:hAnsi="GHEA Mariam" w:cs="Calibri"/>
                <w:color w:val="000000"/>
                <w:lang w:val="hy-AM" w:eastAsia="en-US"/>
              </w:rPr>
            </w:pPr>
            <w:r w:rsidRPr="00512F19">
              <w:rPr>
                <w:rFonts w:ascii="GHEA Mariam" w:eastAsia="Calibri" w:hAnsi="GHEA Mariam" w:cs="Calibri"/>
                <w:color w:val="000000"/>
                <w:lang w:val="hy-AM" w:eastAsia="en-US"/>
              </w:rPr>
              <w:t>Չինաստան</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512F19" w:rsidRPr="00512F19" w:rsidRDefault="00512F19" w:rsidP="00512F19">
            <w:pPr>
              <w:jc w:val="center"/>
              <w:rPr>
                <w:rFonts w:ascii="GHEA Mariam" w:hAnsi="GHEA Mariam"/>
                <w:lang w:val="hy-AM"/>
              </w:rPr>
            </w:pPr>
            <w:r w:rsidRPr="00512F19">
              <w:rPr>
                <w:rFonts w:ascii="GHEA Mariam" w:hAnsi="GHEA Mariam"/>
                <w:lang w:val="hy-AM"/>
              </w:rPr>
              <w:t>12 920 000</w:t>
            </w:r>
          </w:p>
        </w:tc>
        <w:tc>
          <w:tcPr>
            <w:tcW w:w="1418" w:type="dxa"/>
            <w:noWrap/>
            <w:vAlign w:val="center"/>
          </w:tcPr>
          <w:p w:rsidR="00512F19" w:rsidRPr="00512F19" w:rsidRDefault="00512F19" w:rsidP="00512F19">
            <w:pPr>
              <w:jc w:val="center"/>
              <w:rPr>
                <w:rFonts w:ascii="GHEA Mariam" w:hAnsi="GHEA Mariam" w:cs="Tahoma"/>
                <w:noProof/>
                <w:lang w:val="hy-AM"/>
              </w:rPr>
            </w:pPr>
          </w:p>
        </w:tc>
      </w:tr>
      <w:tr w:rsidR="00512F19" w:rsidRPr="00512F19" w:rsidTr="001360C1">
        <w:trPr>
          <w:trHeight w:val="255"/>
        </w:trPr>
        <w:tc>
          <w:tcPr>
            <w:tcW w:w="567" w:type="dxa"/>
            <w:noWrap/>
            <w:vAlign w:val="center"/>
          </w:tcPr>
          <w:p w:rsidR="00512F19" w:rsidRPr="00512F19" w:rsidRDefault="00512F19" w:rsidP="00512F19">
            <w:pPr>
              <w:jc w:val="center"/>
              <w:rPr>
                <w:rFonts w:ascii="GHEA Mariam" w:eastAsia="Calibri" w:hAnsi="GHEA Mariam"/>
                <w:color w:val="000000"/>
                <w:lang w:val="hy-AM" w:eastAsia="en-US"/>
              </w:rPr>
            </w:pPr>
            <w:bookmarkStart w:id="1" w:name="_Hlk71640597"/>
          </w:p>
        </w:tc>
        <w:tc>
          <w:tcPr>
            <w:tcW w:w="1560" w:type="dxa"/>
            <w:noWrap/>
            <w:vAlign w:val="center"/>
          </w:tcPr>
          <w:p w:rsidR="00512F19" w:rsidRPr="00512F19" w:rsidRDefault="00512F19" w:rsidP="00512F19">
            <w:pPr>
              <w:jc w:val="center"/>
              <w:rPr>
                <w:rFonts w:ascii="GHEA Mariam" w:eastAsia="Calibri" w:hAnsi="GHEA Mariam"/>
                <w:b/>
                <w:bCs/>
                <w:lang w:val="hy-AM" w:eastAsia="en-US"/>
              </w:rPr>
            </w:pPr>
            <w:r w:rsidRPr="00512F19">
              <w:rPr>
                <w:rFonts w:ascii="GHEA Mariam" w:eastAsia="Calibri" w:hAnsi="GHEA Mariam" w:cs="Sylfaen"/>
                <w:b/>
                <w:bCs/>
                <w:color w:val="000000"/>
                <w:lang w:val="hy-AM" w:eastAsia="en-US"/>
              </w:rPr>
              <w:t>Ընդամենը</w:t>
            </w:r>
          </w:p>
        </w:tc>
        <w:tc>
          <w:tcPr>
            <w:tcW w:w="2409" w:type="dxa"/>
            <w:vAlign w:val="center"/>
          </w:tcPr>
          <w:p w:rsidR="00512F19" w:rsidRPr="00512F19" w:rsidRDefault="00512F19" w:rsidP="00512F19">
            <w:pPr>
              <w:jc w:val="center"/>
              <w:rPr>
                <w:rFonts w:ascii="GHEA Mariam" w:eastAsia="Calibri" w:hAnsi="GHEA Mariam" w:cs="Sylfaen"/>
                <w:color w:val="000000"/>
                <w:lang w:val="hy-AM" w:eastAsia="en-US"/>
              </w:rPr>
            </w:pPr>
          </w:p>
        </w:tc>
        <w:tc>
          <w:tcPr>
            <w:tcW w:w="3544" w:type="dxa"/>
            <w:vAlign w:val="center"/>
          </w:tcPr>
          <w:p w:rsidR="00512F19" w:rsidRPr="00512F19" w:rsidRDefault="00512F19" w:rsidP="00512F19">
            <w:pPr>
              <w:jc w:val="center"/>
              <w:rPr>
                <w:rFonts w:ascii="GHEA Mariam" w:eastAsia="Calibri" w:hAnsi="GHEA Mariam" w:cs="Calibri"/>
                <w:color w:val="000000"/>
                <w:lang w:val="hy-AM" w:eastAsia="en-US"/>
              </w:rPr>
            </w:pPr>
          </w:p>
        </w:tc>
        <w:tc>
          <w:tcPr>
            <w:tcW w:w="1134" w:type="dxa"/>
            <w:noWrap/>
            <w:vAlign w:val="center"/>
          </w:tcPr>
          <w:p w:rsidR="00512F19" w:rsidRPr="00512F19" w:rsidRDefault="00512F19" w:rsidP="00512F19">
            <w:pPr>
              <w:jc w:val="center"/>
              <w:rPr>
                <w:rFonts w:ascii="GHEA Mariam" w:eastAsia="Calibri" w:hAnsi="GHEA Mariam" w:cs="Sylfaen"/>
                <w:color w:val="000000"/>
                <w:lang w:val="hy-AM" w:eastAsia="en-US"/>
              </w:rPr>
            </w:pPr>
          </w:p>
        </w:tc>
        <w:tc>
          <w:tcPr>
            <w:tcW w:w="1134" w:type="dxa"/>
            <w:noWrap/>
            <w:vAlign w:val="center"/>
          </w:tcPr>
          <w:p w:rsidR="00512F19" w:rsidRPr="00512F19" w:rsidRDefault="00512F19" w:rsidP="00512F19">
            <w:pPr>
              <w:jc w:val="center"/>
              <w:rPr>
                <w:rFonts w:ascii="GHEA Mariam" w:eastAsia="Calibri" w:hAnsi="GHEA Mariam" w:cs="Calibri"/>
                <w:color w:val="000000"/>
                <w:lang w:val="hy-AM" w:eastAsia="en-US"/>
              </w:rPr>
            </w:pPr>
          </w:p>
        </w:tc>
        <w:tc>
          <w:tcPr>
            <w:tcW w:w="1559" w:type="dxa"/>
            <w:noWrap/>
            <w:vAlign w:val="center"/>
          </w:tcPr>
          <w:p w:rsidR="00512F19" w:rsidRPr="00512F19" w:rsidRDefault="00512F19" w:rsidP="00512F19">
            <w:pPr>
              <w:jc w:val="center"/>
              <w:rPr>
                <w:rFonts w:ascii="GHEA Mariam" w:eastAsia="Calibri" w:hAnsi="GHEA Mariam" w:cs="Calibri"/>
                <w:lang w:val="hy-AM" w:eastAsia="en-US"/>
              </w:rPr>
            </w:pPr>
          </w:p>
        </w:tc>
        <w:tc>
          <w:tcPr>
            <w:tcW w:w="1701" w:type="dxa"/>
            <w:vAlign w:val="center"/>
          </w:tcPr>
          <w:p w:rsidR="00512F19" w:rsidRPr="00512F19" w:rsidRDefault="00512F19" w:rsidP="00512F19">
            <w:pPr>
              <w:jc w:val="center"/>
              <w:rPr>
                <w:rFonts w:ascii="GHEA Mariam" w:eastAsia="Calibri" w:hAnsi="GHEA Mariam" w:cs="Calibri"/>
                <w:color w:val="000000"/>
                <w:lang w:val="hy-AM" w:eastAsia="en-US"/>
              </w:rPr>
            </w:pPr>
          </w:p>
        </w:tc>
        <w:tc>
          <w:tcPr>
            <w:tcW w:w="1276" w:type="dxa"/>
            <w:vAlign w:val="center"/>
          </w:tcPr>
          <w:p w:rsidR="00512F19" w:rsidRPr="00512F19" w:rsidRDefault="00512F19" w:rsidP="00512F19">
            <w:pPr>
              <w:jc w:val="center"/>
              <w:rPr>
                <w:rFonts w:ascii="GHEA Mariam" w:eastAsia="Calibri" w:hAnsi="GHEA Mariam" w:cs="Calibri"/>
                <w:b/>
                <w:bCs/>
                <w:color w:val="000000"/>
                <w:lang w:val="hy-AM" w:eastAsia="en-US"/>
              </w:rPr>
            </w:pPr>
            <w:r w:rsidRPr="00512F19">
              <w:rPr>
                <w:rFonts w:ascii="GHEA Mariam" w:eastAsia="Calibri" w:hAnsi="GHEA Mariam" w:cs="Calibri"/>
                <w:b/>
                <w:bCs/>
                <w:color w:val="000000"/>
                <w:lang w:val="hy-AM" w:eastAsia="en-US"/>
              </w:rPr>
              <w:t>22 724 000</w:t>
            </w:r>
          </w:p>
        </w:tc>
        <w:tc>
          <w:tcPr>
            <w:tcW w:w="1418" w:type="dxa"/>
            <w:noWrap/>
            <w:vAlign w:val="bottom"/>
          </w:tcPr>
          <w:p w:rsidR="00512F19" w:rsidRPr="00512F19" w:rsidRDefault="00512F19" w:rsidP="00512F19">
            <w:pPr>
              <w:spacing w:after="160"/>
              <w:rPr>
                <w:rFonts w:ascii="GHEA Mariam" w:eastAsia="Calibri" w:hAnsi="GHEA Mariam" w:cs="Calibri"/>
                <w:b/>
                <w:bCs/>
                <w:color w:val="000000"/>
                <w:lang w:val="hy-AM" w:eastAsia="en-US"/>
              </w:rPr>
            </w:pPr>
          </w:p>
        </w:tc>
      </w:tr>
      <w:bookmarkEnd w:id="1"/>
    </w:tbl>
    <w:p w:rsidR="00512F19" w:rsidRDefault="00512F19" w:rsidP="00512F19">
      <w:pPr>
        <w:tabs>
          <w:tab w:val="left" w:pos="465"/>
        </w:tabs>
        <w:spacing w:line="360" w:lineRule="auto"/>
        <w:rPr>
          <w:rFonts w:ascii="GHEA Grapalat" w:hAnsi="GHEA Grapalat" w:cs="Sylfaen"/>
          <w:lang w:eastAsia="en-US"/>
        </w:rPr>
      </w:pPr>
    </w:p>
    <w:p w:rsidR="00512F19" w:rsidRDefault="00512F19" w:rsidP="00512F19">
      <w:pPr>
        <w:tabs>
          <w:tab w:val="left" w:pos="465"/>
        </w:tabs>
        <w:spacing w:line="360" w:lineRule="auto"/>
        <w:rPr>
          <w:rFonts w:ascii="GHEA Grapalat" w:hAnsi="GHEA Grapalat" w:cs="Sylfaen"/>
          <w:lang w:eastAsia="en-US"/>
        </w:rPr>
      </w:pPr>
    </w:p>
    <w:p w:rsidR="00512F19" w:rsidRPr="00574F02" w:rsidRDefault="00512F19" w:rsidP="00512F19">
      <w:pPr>
        <w:pStyle w:val="mechtex"/>
        <w:ind w:firstLine="567"/>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12F19" w:rsidRPr="00574F02" w:rsidRDefault="00512F19" w:rsidP="00512F19">
      <w:pPr>
        <w:pStyle w:val="mechtex"/>
        <w:ind w:firstLine="567"/>
        <w:jc w:val="left"/>
        <w:rPr>
          <w:rFonts w:ascii="GHEA Mariam" w:hAnsi="GHEA Mariam" w:cs="Sylfaen"/>
          <w:sz w:val="24"/>
          <w:szCs w:val="24"/>
          <w:lang w:val="hy-AM"/>
        </w:rPr>
      </w:pPr>
      <w:r>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12F19" w:rsidRPr="00512F19" w:rsidRDefault="00512F19" w:rsidP="00512F19">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E8445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632321">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512F19" w:rsidRPr="00512F19" w:rsidSect="00512F19">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17D5" w:rsidRDefault="007D17D5">
      <w:r>
        <w:separator/>
      </w:r>
    </w:p>
  </w:endnote>
  <w:endnote w:type="continuationSeparator" w:id="0">
    <w:p w:rsidR="007D17D5" w:rsidRDefault="007D1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17D5" w:rsidRDefault="007D17D5">
      <w:r>
        <w:separator/>
      </w:r>
    </w:p>
  </w:footnote>
  <w:footnote w:type="continuationSeparator" w:id="0">
    <w:p w:rsidR="007D17D5" w:rsidRDefault="007D17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C0AA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B400EF2"/>
    <w:multiLevelType w:val="hybridMultilevel"/>
    <w:tmpl w:val="3D3C72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0C1"/>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2F19"/>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2CD6"/>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321"/>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7D5"/>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390"/>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4C16"/>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56A"/>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AA6"/>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45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customStyle="1" w:styleId="a">
    <w:name w:val="վար"/>
    <w:rsid w:val="00512F19"/>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452</Words>
  <Characters>2581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10</cp:revision>
  <dcterms:created xsi:type="dcterms:W3CDTF">2026-03-09T07:08:00Z</dcterms:created>
  <dcterms:modified xsi:type="dcterms:W3CDTF">2026-03-10T12:31:00Z</dcterms:modified>
</cp:coreProperties>
</file>