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4D64049A" w:rsidR="00914853" w:rsidRPr="00557613" w:rsidRDefault="003D1D75"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D1D75">
        <w:rPr>
          <w:rFonts w:ascii="GHEA Grapalat" w:eastAsia="Times New Roman" w:hAnsi="GHEA Grapalat" w:cs="Times New Roman"/>
          <w:b/>
          <w:sz w:val="24"/>
          <w:szCs w:val="24"/>
          <w:lang w:val="hy-AM"/>
        </w:rPr>
        <w:t>ՀԱՅԱՍՏԱՆԻ ՀԱՆՐԱՊԵՏՈՒԹՅԱՆ ԿԱՌԱՎԱՐՈՒԹՅԱՆ 2023 ԹՎԱԿԱՆԻ ՀՈՒՆՎԱՐԻ 5-Ի N 21-Ա ՈՐՈՇՄԱՆ ՄԵՋ ԼՐԱՑՈՒՄՆԵՐ ԵՎ ՓՈՓՈԽՈՒԹՅՈՒՆ ԿԱՏԱՐԵԼՈՒ ՄԱՍԻՆ</w:t>
      </w:r>
      <w:r w:rsidR="00421807" w:rsidRPr="00421807">
        <w:rPr>
          <w:rFonts w:ascii="GHEA Grapalat" w:eastAsia="Times New Roman" w:hAnsi="GHEA Grapalat" w:cs="Times New Roman"/>
          <w:b/>
          <w:sz w:val="24"/>
          <w:szCs w:val="24"/>
          <w:lang w:val="hy-AM"/>
        </w:rPr>
        <w:t xml:space="preserve"> ՀԱՅԱՍՏԱՆԻ ՀԱՆՐԱՊԵՏՈՒԹՅԱՆ ԿԱՌԱՎԱՐՈՒԹՅԱՆ ՈՐՈՇՄԱՆ ՆԱԽԱԳԾԻ ՎԵՐԱԲԵՐՅԱԼ</w:t>
      </w:r>
      <w:r w:rsidR="00421807">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A07ADD4" w:rsidR="0077537C" w:rsidRPr="00557613" w:rsidRDefault="003D1D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4820B1F"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D1D75" w:rsidRPr="003D1D75">
              <w:rPr>
                <w:rFonts w:ascii="GHEA Grapalat" w:eastAsia="Times New Roman" w:hAnsi="GHEA Grapalat" w:cs="Times New Roman"/>
                <w:sz w:val="24"/>
                <w:szCs w:val="24"/>
              </w:rPr>
              <w:t>02/2-1/4629-2026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557613" w:rsidRDefault="00195239" w:rsidP="00E55174">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55174" w:rsidRPr="00557613">
              <w:rPr>
                <w:rFonts w:ascii="GHEA Grapalat" w:hAnsi="GHEA Grapalat" w:cs="Sylfaen"/>
                <w:sz w:val="24"/>
                <w:szCs w:val="24"/>
                <w:lang w:val="hy-AM"/>
              </w:rPr>
              <w:t>Դիտո</w:t>
            </w:r>
            <w:r w:rsidR="00E55174" w:rsidRPr="00557613">
              <w:rPr>
                <w:rFonts w:ascii="GHEA Grapalat" w:hAnsi="GHEA Grapalat" w:cs="Sylfaen"/>
                <w:sz w:val="24"/>
                <w:szCs w:val="24"/>
                <w:lang w:val="hy-AM"/>
              </w:rPr>
              <w:softHyphen/>
              <w:t>ղություններ և առաջարկություններ չկան:</w:t>
            </w:r>
          </w:p>
          <w:p w14:paraId="04328472" w14:textId="68415F89"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A791AFD" w:rsidR="0077537C" w:rsidRPr="00557613" w:rsidRDefault="003D1D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421807">
              <w:rPr>
                <w:rFonts w:ascii="GHEA Grapalat" w:eastAsia="Times New Roman" w:hAnsi="GHEA Grapalat" w:cs="Times New Roman"/>
                <w:sz w:val="24"/>
                <w:szCs w:val="24"/>
                <w:lang w:val="hy-AM"/>
              </w:rPr>
              <w:t>2</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1D819ED"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D1D75" w:rsidRPr="003D1D75">
              <w:rPr>
                <w:rFonts w:ascii="GHEA Grapalat" w:eastAsia="Times New Roman" w:hAnsi="GHEA Grapalat" w:cs="Times New Roman"/>
                <w:sz w:val="24"/>
                <w:szCs w:val="24"/>
              </w:rPr>
              <w:t>01/3-2/11364-2026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37528CA" w14:textId="77777777" w:rsidR="003D1D75" w:rsidRPr="003D1D75" w:rsidRDefault="003D1D75" w:rsidP="003D1D75">
            <w:pPr>
              <w:spacing w:line="360" w:lineRule="auto"/>
              <w:jc w:val="both"/>
              <w:rPr>
                <w:rFonts w:ascii="GHEA Grapalat" w:hAnsi="GHEA Grapalat" w:cs="Sylfaen"/>
                <w:b/>
                <w:sz w:val="24"/>
                <w:szCs w:val="24"/>
                <w:lang w:val="hy-AM"/>
              </w:rPr>
            </w:pPr>
            <w:r w:rsidRPr="003D1D75">
              <w:rPr>
                <w:rFonts w:ascii="GHEA Grapalat" w:hAnsi="GHEA Grapalat" w:cs="Sylfaen"/>
                <w:sz w:val="24"/>
                <w:szCs w:val="24"/>
                <w:lang w:val="hy-AM"/>
              </w:rPr>
              <w:t>«Հայաստանի Հանրապետության կառավարության 2023 թվականի հունվարի</w:t>
            </w:r>
            <w:r w:rsidRPr="003D1D75">
              <w:rPr>
                <w:rFonts w:ascii="GHEA Grapalat" w:hAnsi="GHEA Grapalat" w:cs="Sylfaen"/>
                <w:sz w:val="24"/>
                <w:szCs w:val="24"/>
                <w:lang w:val="hy-AM"/>
              </w:rPr>
              <w:br/>
              <w:t xml:space="preserve"> 5-ի N 21-Ա որոշման մեջ լրացում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70AAB142" w14:textId="77777777" w:rsidR="003D1D75" w:rsidRPr="003D1D75" w:rsidRDefault="003D1D75" w:rsidP="003D1D75">
            <w:pPr>
              <w:spacing w:line="360" w:lineRule="auto"/>
              <w:jc w:val="both"/>
              <w:rPr>
                <w:rFonts w:ascii="GHEA Grapalat" w:hAnsi="GHEA Grapalat" w:cs="Sylfaen"/>
                <w:sz w:val="24"/>
                <w:szCs w:val="24"/>
                <w:lang w:val="hy-AM"/>
              </w:rPr>
            </w:pPr>
            <w:r w:rsidRPr="003D1D75">
              <w:rPr>
                <w:rFonts w:ascii="GHEA Grapalat" w:hAnsi="GHEA Grapalat" w:cs="Sylfaen"/>
                <w:sz w:val="24"/>
                <w:szCs w:val="24"/>
                <w:lang w:val="hy-AM"/>
              </w:rPr>
              <w:t>Միաժամանակ «Մետալ Ուորլդ» սահմանափակ պատասխանատվությամբ ընկերությունը (ՀՎՀՀ 00058169, գրանցված 31.08.1999թ</w:t>
            </w:r>
            <w:r w:rsidRPr="003D1D75">
              <w:rPr>
                <w:rFonts w:ascii="Cambria Math" w:hAnsi="Cambria Math" w:cs="Cambria Math"/>
                <w:sz w:val="24"/>
                <w:szCs w:val="24"/>
                <w:lang w:val="hy-AM"/>
              </w:rPr>
              <w:t>․</w:t>
            </w:r>
            <w:r w:rsidRPr="003D1D75">
              <w:rPr>
                <w:rFonts w:ascii="GHEA Grapalat" w:hAnsi="GHEA Grapalat" w:cs="Sylfaen"/>
                <w:sz w:val="24"/>
                <w:szCs w:val="24"/>
                <w:lang w:val="hy-AM"/>
              </w:rPr>
              <w:t>) գործում է հարկման ընդհանուր համակարգում, ըստ ներկայացրած վերջին՝ 2026թ</w:t>
            </w:r>
            <w:r w:rsidRPr="003D1D75">
              <w:rPr>
                <w:rFonts w:ascii="Cambria Math" w:hAnsi="Cambria Math" w:cs="Cambria Math"/>
                <w:sz w:val="24"/>
                <w:szCs w:val="24"/>
                <w:lang w:val="hy-AM"/>
              </w:rPr>
              <w:t>․</w:t>
            </w:r>
            <w:r w:rsidRPr="003D1D75">
              <w:rPr>
                <w:rFonts w:ascii="GHEA Grapalat" w:hAnsi="GHEA Grapalat" w:cs="Sylfaen"/>
                <w:sz w:val="24"/>
                <w:szCs w:val="24"/>
                <w:lang w:val="hy-AM"/>
              </w:rPr>
              <w:t xml:space="preserve"> հունվար ամսվա </w:t>
            </w:r>
            <w:r w:rsidRPr="003D1D75">
              <w:rPr>
                <w:rFonts w:ascii="GHEA Grapalat" w:hAnsi="GHEA Grapalat" w:cs="Sylfaen"/>
                <w:sz w:val="24"/>
                <w:szCs w:val="24"/>
                <w:lang w:val="hy-AM"/>
              </w:rPr>
              <w:lastRenderedPageBreak/>
              <w:t>եկամտային հարկի և սոցիալական վճարի ամսական հաշվարկի ունի 30 հարկման բազա ունեցող վարձու աշխատողներ։</w:t>
            </w:r>
            <w:r w:rsidRPr="003D1D75">
              <w:rPr>
                <w:rFonts w:ascii="GHEA Grapalat" w:hAnsi="GHEA Grapalat" w:cs="Sylfaen"/>
                <w:sz w:val="24"/>
                <w:szCs w:val="24"/>
                <w:lang w:val="hy-AM"/>
              </w:rPr>
              <w:tab/>
            </w:r>
          </w:p>
          <w:p w14:paraId="63ED152C" w14:textId="5F5F361F" w:rsidR="00EE0123" w:rsidRPr="00557613" w:rsidRDefault="003D1D75" w:rsidP="003D1D75">
            <w:pPr>
              <w:spacing w:line="360" w:lineRule="auto"/>
              <w:jc w:val="both"/>
              <w:rPr>
                <w:rFonts w:ascii="GHEA Grapalat" w:hAnsi="GHEA Grapalat" w:cs="Sylfaen"/>
                <w:sz w:val="24"/>
                <w:szCs w:val="24"/>
                <w:lang w:val="hy-AM"/>
              </w:rPr>
            </w:pPr>
            <w:r w:rsidRPr="003D1D75">
              <w:rPr>
                <w:rFonts w:ascii="GHEA Grapalat" w:hAnsi="GHEA Grapalat" w:cs="Sylfaen"/>
                <w:sz w:val="24"/>
                <w:szCs w:val="24"/>
                <w:lang w:val="hy-AM"/>
              </w:rPr>
              <w:t>Հայտնում ենք նաև, որ 22.02.2026թ</w:t>
            </w:r>
            <w:r w:rsidRPr="003D1D75">
              <w:rPr>
                <w:rFonts w:ascii="Cambria Math" w:hAnsi="Cambria Math" w:cs="Cambria Math"/>
                <w:sz w:val="24"/>
                <w:szCs w:val="24"/>
                <w:lang w:val="hy-AM"/>
              </w:rPr>
              <w:t>․</w:t>
            </w:r>
            <w:r w:rsidRPr="003D1D75">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r w:rsidR="00421807" w:rsidRPr="00421807">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C233426" w:rsidR="005B08DC" w:rsidRPr="00557613" w:rsidRDefault="003D1D7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7CEE271"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3D1D75" w:rsidRPr="003D1D75">
              <w:rPr>
                <w:rFonts w:ascii="GHEA Grapalat" w:eastAsia="Times New Roman" w:hAnsi="GHEA Grapalat" w:cs="Times New Roman"/>
                <w:sz w:val="24"/>
                <w:szCs w:val="24"/>
              </w:rPr>
              <w:t>/27.1.6/8840-2026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23F6CCA2" w:rsidR="005B08DC" w:rsidRPr="00557613" w:rsidRDefault="003D1D75"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Pr="003D1D75">
              <w:rPr>
                <w:rFonts w:ascii="GHEA Grapalat" w:eastAsia="Calibri" w:hAnsi="GHEA Grapalat" w:cs="Times New Roman"/>
                <w:bCs/>
                <w:color w:val="000000"/>
                <w:sz w:val="24"/>
                <w:szCs w:val="24"/>
                <w:shd w:val="clear" w:color="auto" w:fill="FFFFFF"/>
                <w:lang w:val="hy-AM"/>
              </w:rPr>
              <w:t>Դիտո</w:t>
            </w:r>
            <w:r w:rsidRPr="003D1D75">
              <w:rPr>
                <w:rFonts w:ascii="GHEA Grapalat" w:eastAsia="Calibri" w:hAnsi="GHEA Grapalat" w:cs="Times New Roman"/>
                <w:bCs/>
                <w:color w:val="000000"/>
                <w:sz w:val="24"/>
                <w:szCs w:val="24"/>
                <w:shd w:val="clear" w:color="auto" w:fill="FFFFFF"/>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2</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84</cp:revision>
  <dcterms:created xsi:type="dcterms:W3CDTF">2021-11-10T11:33:00Z</dcterms:created>
  <dcterms:modified xsi:type="dcterms:W3CDTF">2026-03-05T05:34:00Z</dcterms:modified>
</cp:coreProperties>
</file>