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77580F"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Pr="0077580F" w:rsidRDefault="001C3F71" w:rsidP="00A71CED">
      <w:pPr>
        <w:jc w:val="center"/>
        <w:rPr>
          <w:rFonts w:ascii="GHEA Mariam" w:hAnsi="GHEA Mariam"/>
          <w:sz w:val="22"/>
          <w:szCs w:val="24"/>
        </w:rPr>
      </w:pPr>
    </w:p>
    <w:p w:rsidR="001C3F71" w:rsidRPr="0077580F" w:rsidRDefault="004B2A57" w:rsidP="00A71CED">
      <w:pPr>
        <w:jc w:val="center"/>
        <w:rPr>
          <w:rFonts w:ascii="GHEA Mariam" w:hAnsi="GHEA Mariam"/>
          <w:sz w:val="24"/>
          <w:szCs w:val="24"/>
          <w:lang w:val="hy-AM"/>
        </w:rPr>
      </w:pPr>
      <w:r>
        <w:rPr>
          <w:rFonts w:ascii="GHEA Mariam" w:hAnsi="GHEA Mariam"/>
          <w:sz w:val="24"/>
          <w:szCs w:val="24"/>
        </w:rPr>
        <w:t>12</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7580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77580F" w:rsidRDefault="004674F9" w:rsidP="00A71CED">
      <w:pPr>
        <w:jc w:val="center"/>
        <w:rPr>
          <w:rFonts w:ascii="GHEA Mariam" w:hAnsi="GHEA Mariam"/>
          <w:sz w:val="16"/>
          <w:szCs w:val="24"/>
        </w:rPr>
      </w:pPr>
    </w:p>
    <w:p w:rsidR="0077580F" w:rsidRPr="0077580F" w:rsidRDefault="0077580F" w:rsidP="00A71CED">
      <w:pPr>
        <w:jc w:val="center"/>
        <w:rPr>
          <w:rFonts w:ascii="GHEA Mariam" w:hAnsi="GHEA Mariam"/>
          <w:szCs w:val="24"/>
        </w:rPr>
      </w:pPr>
    </w:p>
    <w:p w:rsidR="00116075" w:rsidRDefault="0077580F" w:rsidP="0077580F">
      <w:pPr>
        <w:pStyle w:val="mechtex"/>
        <w:rPr>
          <w:rFonts w:ascii="GHEA Mariam" w:hAnsi="GHEA Mariam" w:cs="Arial"/>
          <w:sz w:val="24"/>
          <w:szCs w:val="24"/>
          <w:lang w:val="hy-AM"/>
        </w:rPr>
      </w:pPr>
      <w:r w:rsidRPr="0077580F">
        <w:rPr>
          <w:rFonts w:ascii="GHEA Mariam" w:hAnsi="GHEA Mariam" w:cs="Arial"/>
          <w:spacing w:val="-4"/>
          <w:sz w:val="24"/>
          <w:szCs w:val="24"/>
          <w:lang w:val="hy-AM"/>
        </w:rPr>
        <w:t>ՀԱՅԱՍՏԱՆԻ</w:t>
      </w:r>
      <w:r w:rsidRPr="0077580F">
        <w:rPr>
          <w:rFonts w:ascii="GHEA Mariam" w:hAnsi="GHEA Mariam"/>
          <w:spacing w:val="-4"/>
          <w:sz w:val="24"/>
          <w:szCs w:val="24"/>
          <w:lang w:val="hy-AM"/>
        </w:rPr>
        <w:t xml:space="preserve"> </w:t>
      </w:r>
      <w:r w:rsidRPr="0077580F">
        <w:rPr>
          <w:rFonts w:ascii="GHEA Mariam" w:hAnsi="GHEA Mariam" w:cs="Arial"/>
          <w:spacing w:val="-4"/>
          <w:sz w:val="24"/>
          <w:szCs w:val="24"/>
          <w:lang w:val="hy-AM"/>
        </w:rPr>
        <w:t>ՀԱՆՐԱՊԵՏՈՒԹՅԱՆ</w:t>
      </w:r>
      <w:r w:rsidRPr="0077580F">
        <w:rPr>
          <w:rFonts w:ascii="GHEA Mariam" w:hAnsi="GHEA Mariam"/>
          <w:spacing w:val="-4"/>
          <w:sz w:val="24"/>
          <w:szCs w:val="24"/>
          <w:lang w:val="hy-AM"/>
        </w:rPr>
        <w:t xml:space="preserve"> </w:t>
      </w:r>
      <w:r w:rsidRPr="0077580F">
        <w:rPr>
          <w:rFonts w:ascii="GHEA Mariam" w:hAnsi="GHEA Mariam" w:cs="Arial"/>
          <w:spacing w:val="-4"/>
          <w:sz w:val="24"/>
          <w:szCs w:val="24"/>
          <w:lang w:val="hy-AM"/>
        </w:rPr>
        <w:t>ԿԱՌԱՎԱՐՈՒԹՅԱՆ</w:t>
      </w:r>
      <w:r w:rsidRPr="0077580F">
        <w:rPr>
          <w:rFonts w:ascii="GHEA Mariam" w:hAnsi="GHEA Mariam"/>
          <w:spacing w:val="-4"/>
          <w:sz w:val="24"/>
          <w:szCs w:val="24"/>
          <w:lang w:val="hy-AM"/>
        </w:rPr>
        <w:t xml:space="preserve"> 2024 </w:t>
      </w:r>
      <w:r w:rsidRPr="0077580F">
        <w:rPr>
          <w:rFonts w:ascii="GHEA Mariam" w:hAnsi="GHEA Mariam" w:cs="Arial"/>
          <w:spacing w:val="-4"/>
          <w:sz w:val="24"/>
          <w:szCs w:val="24"/>
          <w:lang w:val="hy-AM"/>
        </w:rPr>
        <w:t>ԹՎԱԿԱՆԻ</w:t>
      </w:r>
      <w:r w:rsidRPr="0077580F">
        <w:rPr>
          <w:rFonts w:ascii="GHEA Mariam" w:hAnsi="GHEA Mariam"/>
          <w:sz w:val="24"/>
          <w:szCs w:val="24"/>
          <w:lang w:val="hy-AM"/>
        </w:rPr>
        <w:t xml:space="preserve"> </w:t>
      </w:r>
      <w:r w:rsidRPr="0077580F">
        <w:rPr>
          <w:rFonts w:ascii="GHEA Mariam" w:hAnsi="GHEA Mariam" w:cs="Arial"/>
          <w:sz w:val="24"/>
          <w:szCs w:val="24"/>
          <w:lang w:val="hy-AM"/>
        </w:rPr>
        <w:t>ՄԱՅԻՍԻ</w:t>
      </w:r>
      <w:r w:rsidRPr="0077580F">
        <w:rPr>
          <w:rFonts w:ascii="GHEA Mariam" w:hAnsi="GHEA Mariam"/>
          <w:sz w:val="24"/>
          <w:szCs w:val="24"/>
          <w:lang w:val="hy-AM"/>
        </w:rPr>
        <w:t xml:space="preserve"> 30-</w:t>
      </w:r>
      <w:r w:rsidRPr="0077580F">
        <w:rPr>
          <w:rFonts w:ascii="GHEA Mariam" w:hAnsi="GHEA Mariam" w:cs="Arial"/>
          <w:sz w:val="24"/>
          <w:szCs w:val="24"/>
          <w:lang w:val="hy-AM"/>
        </w:rPr>
        <w:t>Ի</w:t>
      </w:r>
      <w:r w:rsidRPr="0077580F">
        <w:rPr>
          <w:rFonts w:ascii="GHEA Mariam" w:hAnsi="GHEA Mariam"/>
          <w:sz w:val="24"/>
          <w:szCs w:val="24"/>
          <w:lang w:val="hy-AM"/>
        </w:rPr>
        <w:t xml:space="preserve"> N 808-</w:t>
      </w:r>
      <w:r w:rsidRPr="0077580F">
        <w:rPr>
          <w:rFonts w:ascii="GHEA Mariam" w:hAnsi="GHEA Mariam" w:cs="Arial"/>
          <w:sz w:val="24"/>
          <w:szCs w:val="24"/>
          <w:lang w:val="hy-AM"/>
        </w:rPr>
        <w:t>Ա</w:t>
      </w:r>
      <w:r w:rsidRPr="0077580F">
        <w:rPr>
          <w:rFonts w:ascii="GHEA Mariam" w:hAnsi="GHEA Mariam"/>
          <w:sz w:val="24"/>
          <w:szCs w:val="24"/>
          <w:lang w:val="hy-AM"/>
        </w:rPr>
        <w:t xml:space="preserve"> </w:t>
      </w:r>
      <w:r w:rsidRPr="0077580F">
        <w:rPr>
          <w:rFonts w:ascii="GHEA Mariam" w:hAnsi="GHEA Mariam" w:cs="Arial"/>
          <w:sz w:val="24"/>
          <w:szCs w:val="24"/>
          <w:lang w:val="hy-AM"/>
        </w:rPr>
        <w:t>ՈՐՈՇՄԱՆ</w:t>
      </w:r>
      <w:r w:rsidRPr="0077580F">
        <w:rPr>
          <w:rFonts w:ascii="GHEA Mariam" w:hAnsi="GHEA Mariam"/>
          <w:sz w:val="24"/>
          <w:szCs w:val="24"/>
          <w:lang w:val="hy-AM"/>
        </w:rPr>
        <w:t xml:space="preserve"> </w:t>
      </w:r>
      <w:r w:rsidRPr="0077580F">
        <w:rPr>
          <w:rFonts w:ascii="GHEA Mariam" w:hAnsi="GHEA Mariam" w:cs="Arial"/>
          <w:sz w:val="24"/>
          <w:szCs w:val="24"/>
          <w:lang w:val="hy-AM"/>
        </w:rPr>
        <w:t>ՄԵՋ</w:t>
      </w:r>
      <w:r w:rsidRPr="0077580F">
        <w:rPr>
          <w:rFonts w:ascii="GHEA Mariam" w:hAnsi="GHEA Mariam"/>
          <w:sz w:val="24"/>
          <w:szCs w:val="24"/>
          <w:lang w:val="hy-AM"/>
        </w:rPr>
        <w:t xml:space="preserve"> </w:t>
      </w:r>
      <w:r w:rsidRPr="0077580F">
        <w:rPr>
          <w:rFonts w:ascii="GHEA Mariam" w:hAnsi="GHEA Mariam" w:cs="Arial"/>
          <w:sz w:val="24"/>
          <w:szCs w:val="24"/>
          <w:lang w:val="hy-AM"/>
        </w:rPr>
        <w:t>ԼՐԱՑՈՒՄ</w:t>
      </w:r>
      <w:r w:rsidRPr="0077580F">
        <w:rPr>
          <w:rFonts w:ascii="GHEA Mariam" w:hAnsi="GHEA Mariam"/>
          <w:sz w:val="24"/>
          <w:szCs w:val="24"/>
          <w:lang w:val="hy-AM"/>
        </w:rPr>
        <w:t xml:space="preserve"> </w:t>
      </w:r>
      <w:r w:rsidRPr="0077580F">
        <w:rPr>
          <w:rFonts w:ascii="GHEA Mariam" w:hAnsi="GHEA Mariam" w:cs="Arial"/>
          <w:sz w:val="24"/>
          <w:szCs w:val="24"/>
          <w:lang w:val="hy-AM"/>
        </w:rPr>
        <w:t>ԵՎ</w:t>
      </w:r>
      <w:r w:rsidRPr="0077580F">
        <w:rPr>
          <w:rFonts w:ascii="GHEA Mariam" w:hAnsi="GHEA Mariam"/>
          <w:sz w:val="24"/>
          <w:szCs w:val="24"/>
          <w:lang w:val="hy-AM"/>
        </w:rPr>
        <w:t xml:space="preserve"> </w:t>
      </w:r>
      <w:r w:rsidRPr="0077580F">
        <w:rPr>
          <w:rFonts w:ascii="GHEA Mariam" w:hAnsi="GHEA Mariam" w:cs="Arial"/>
          <w:sz w:val="24"/>
          <w:szCs w:val="24"/>
          <w:lang w:val="hy-AM"/>
        </w:rPr>
        <w:t>ՓՈՓՈԽՈՒԹՅՈՒՆ</w:t>
      </w:r>
      <w:r w:rsidRPr="0077580F">
        <w:rPr>
          <w:rFonts w:ascii="GHEA Mariam" w:hAnsi="GHEA Mariam"/>
          <w:sz w:val="24"/>
          <w:szCs w:val="24"/>
          <w:lang w:val="hy-AM"/>
        </w:rPr>
        <w:t xml:space="preserve"> </w:t>
      </w:r>
      <w:r w:rsidRPr="0077580F">
        <w:rPr>
          <w:rFonts w:ascii="GHEA Mariam" w:hAnsi="GHEA Mariam" w:cs="Arial"/>
          <w:sz w:val="24"/>
          <w:szCs w:val="24"/>
          <w:lang w:val="hy-AM"/>
        </w:rPr>
        <w:t>ԿԱՏԱՐԵԼՈՒ</w:t>
      </w:r>
      <w:r w:rsidRPr="0077580F">
        <w:rPr>
          <w:rFonts w:ascii="GHEA Mariam" w:hAnsi="GHEA Mariam"/>
          <w:sz w:val="24"/>
          <w:szCs w:val="24"/>
          <w:lang w:val="hy-AM"/>
        </w:rPr>
        <w:t xml:space="preserve"> </w:t>
      </w:r>
      <w:r w:rsidRPr="0077580F">
        <w:rPr>
          <w:rFonts w:ascii="GHEA Mariam" w:hAnsi="GHEA Mariam" w:cs="Arial"/>
          <w:sz w:val="24"/>
          <w:szCs w:val="24"/>
          <w:lang w:val="hy-AM"/>
        </w:rPr>
        <w:t>ՄԱՍԻՆ</w:t>
      </w:r>
    </w:p>
    <w:p w:rsidR="0077580F" w:rsidRPr="0077580F" w:rsidRDefault="0077580F" w:rsidP="0077580F">
      <w:pPr>
        <w:pStyle w:val="mechtex"/>
        <w:rPr>
          <w:rFonts w:ascii="GHEA Mariam" w:hAnsi="GHEA Mariam"/>
          <w:sz w:val="24"/>
          <w:szCs w:val="24"/>
          <w:lang w:val="hy-AM"/>
        </w:rPr>
      </w:pPr>
      <w:r>
        <w:rPr>
          <w:rFonts w:ascii="GHEA Mariam" w:hAnsi="GHEA Mariam" w:cs="Arial"/>
          <w:sz w:val="24"/>
          <w:szCs w:val="24"/>
          <w:lang w:val="hy-AM"/>
        </w:rPr>
        <w:t>-----------------------------------------------------------------------------------------------------------</w:t>
      </w:r>
    </w:p>
    <w:p w:rsidR="00116075" w:rsidRPr="00620D85" w:rsidRDefault="00116075" w:rsidP="00116075">
      <w:pPr>
        <w:pStyle w:val="norm"/>
        <w:spacing w:line="360" w:lineRule="auto"/>
        <w:ind w:firstLine="0"/>
        <w:rPr>
          <w:rFonts w:ascii="GHEA Grapalat" w:hAnsi="GHEA Grapalat" w:cs="Arial"/>
          <w:sz w:val="32"/>
          <w:szCs w:val="24"/>
          <w:lang w:val="hy-AM"/>
        </w:rPr>
      </w:pPr>
      <w:bookmarkStart w:id="0" w:name="_GoBack"/>
      <w:bookmarkEnd w:id="0"/>
    </w:p>
    <w:p w:rsidR="00116075" w:rsidRPr="0077580F" w:rsidRDefault="00116075" w:rsidP="0077580F">
      <w:pPr>
        <w:pStyle w:val="norm"/>
        <w:spacing w:line="360" w:lineRule="auto"/>
        <w:ind w:right="-327"/>
        <w:rPr>
          <w:rFonts w:ascii="GHEA Mariam" w:hAnsi="GHEA Mariam"/>
          <w:spacing w:val="-6"/>
          <w:sz w:val="24"/>
          <w:szCs w:val="24"/>
          <w:lang w:val="hy-AM"/>
        </w:rPr>
      </w:pPr>
      <w:r w:rsidRPr="0077580F">
        <w:rPr>
          <w:rFonts w:ascii="GHEA Mariam" w:hAnsi="GHEA Mariam" w:cs="Arial"/>
          <w:spacing w:val="-6"/>
          <w:sz w:val="24"/>
          <w:szCs w:val="24"/>
          <w:lang w:val="hy-AM"/>
        </w:rPr>
        <w:t>Հիմք</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ընդունելով</w:t>
      </w:r>
      <w:r w:rsidRPr="0077580F">
        <w:rPr>
          <w:rFonts w:ascii="GHEA Mariam" w:hAnsi="GHEA Mariam"/>
          <w:spacing w:val="-6"/>
          <w:sz w:val="24"/>
          <w:szCs w:val="24"/>
          <w:lang w:val="hy-AM"/>
        </w:rPr>
        <w:t xml:space="preserve"> </w:t>
      </w:r>
      <w:r w:rsidRPr="0077580F">
        <w:rPr>
          <w:rFonts w:ascii="GHEA Mariam" w:hAnsi="GHEA Mariam" w:cs="Arial Armenian"/>
          <w:spacing w:val="-6"/>
          <w:sz w:val="24"/>
          <w:szCs w:val="24"/>
          <w:lang w:val="hy-AM"/>
        </w:rPr>
        <w:t>«</w:t>
      </w:r>
      <w:r w:rsidRPr="0077580F">
        <w:rPr>
          <w:rFonts w:ascii="GHEA Mariam" w:hAnsi="GHEA Mariam" w:cs="Arial"/>
          <w:spacing w:val="-6"/>
          <w:sz w:val="24"/>
          <w:szCs w:val="24"/>
          <w:lang w:val="hy-AM"/>
        </w:rPr>
        <w:t>Նորմատիվ</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իրավական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ակտերի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մասին</w:t>
      </w:r>
      <w:r w:rsidRPr="0077580F">
        <w:rPr>
          <w:rFonts w:ascii="GHEA Mariam" w:hAnsi="GHEA Mariam" w:cs="Arial Armenian"/>
          <w:spacing w:val="-6"/>
          <w:sz w:val="24"/>
          <w:szCs w:val="24"/>
          <w:lang w:val="hy-AM"/>
        </w:rPr>
        <w:t>»</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օրենքի</w:t>
      </w:r>
      <w:r w:rsidRPr="0077580F">
        <w:rPr>
          <w:rFonts w:ascii="GHEA Mariam" w:hAnsi="GHEA Mariam"/>
          <w:spacing w:val="-6"/>
          <w:sz w:val="24"/>
          <w:szCs w:val="24"/>
          <w:lang w:val="hy-AM"/>
        </w:rPr>
        <w:t xml:space="preserve"> 33-</w:t>
      </w:r>
      <w:r w:rsidRPr="0077580F">
        <w:rPr>
          <w:rFonts w:ascii="GHEA Mariam" w:hAnsi="GHEA Mariam" w:cs="Arial"/>
          <w:spacing w:val="-6"/>
          <w:sz w:val="24"/>
          <w:szCs w:val="24"/>
          <w:lang w:val="hy-AM"/>
        </w:rPr>
        <w:t>րդ</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և</w:t>
      </w:r>
      <w:r w:rsidRPr="0077580F">
        <w:rPr>
          <w:rFonts w:ascii="GHEA Mariam" w:hAnsi="GHEA Mariam"/>
          <w:spacing w:val="-6"/>
          <w:sz w:val="24"/>
          <w:szCs w:val="24"/>
          <w:lang w:val="hy-AM"/>
        </w:rPr>
        <w:t xml:space="preserve"> 34-</w:t>
      </w:r>
      <w:r w:rsidRPr="0077580F">
        <w:rPr>
          <w:rFonts w:ascii="GHEA Mariam" w:hAnsi="GHEA Mariam" w:cs="Arial"/>
          <w:spacing w:val="-6"/>
          <w:sz w:val="24"/>
          <w:szCs w:val="24"/>
          <w:lang w:val="hy-AM"/>
        </w:rPr>
        <w:t>րդ</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հոդվածները</w:t>
      </w:r>
      <w:r w:rsidRPr="0077580F">
        <w:rPr>
          <w:rFonts w:ascii="GHEA Mariam" w:hAnsi="GHEA Mariam"/>
          <w:spacing w:val="-6"/>
          <w:sz w:val="24"/>
          <w:szCs w:val="24"/>
          <w:lang w:val="hy-AM"/>
        </w:rPr>
        <w:t xml:space="preserve">` </w:t>
      </w:r>
      <w:r w:rsidR="0077580F" w:rsidRPr="0077580F">
        <w:rPr>
          <w:rFonts w:ascii="GHEA Mariam" w:eastAsia="Arial Unicode MS" w:hAnsi="GHEA Mariam" w:cs="Sylfaen"/>
          <w:spacing w:val="-6"/>
          <w:sz w:val="24"/>
          <w:szCs w:val="24"/>
          <w:shd w:val="clear" w:color="auto" w:fill="FFFFFF"/>
          <w:lang w:val="hy-AM"/>
        </w:rPr>
        <w:t>Հայաստանի</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Հանրապետության</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կառավարությունը</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ո</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ր</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ո</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շ</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ու</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մ</w:t>
      </w:r>
      <w:r w:rsidR="0077580F" w:rsidRPr="0077580F">
        <w:rPr>
          <w:rFonts w:ascii="GHEA Mariam" w:eastAsia="Arial Unicode MS" w:hAnsi="GHEA Mariam" w:cs="Arial Armenian"/>
          <w:spacing w:val="-6"/>
          <w:sz w:val="24"/>
          <w:szCs w:val="24"/>
          <w:shd w:val="clear" w:color="auto" w:fill="FFFFFF"/>
          <w:lang w:val="hy-AM"/>
        </w:rPr>
        <w:t xml:space="preserve">   </w:t>
      </w:r>
      <w:r w:rsidR="0077580F" w:rsidRPr="0077580F">
        <w:rPr>
          <w:rFonts w:ascii="GHEA Mariam" w:eastAsia="Arial Unicode MS" w:hAnsi="GHEA Mariam" w:cs="Sylfaen"/>
          <w:spacing w:val="-6"/>
          <w:sz w:val="24"/>
          <w:szCs w:val="24"/>
          <w:shd w:val="clear" w:color="auto" w:fill="FFFFFF"/>
          <w:lang w:val="hy-AM"/>
        </w:rPr>
        <w:t>է</w:t>
      </w:r>
      <w:r w:rsidR="0077580F" w:rsidRPr="0077580F">
        <w:rPr>
          <w:rFonts w:ascii="GHEA Mariam" w:eastAsia="Arial Unicode MS" w:hAnsi="GHEA Mariam" w:cs="Arial Armenian"/>
          <w:spacing w:val="-6"/>
          <w:sz w:val="24"/>
          <w:szCs w:val="24"/>
          <w:shd w:val="clear" w:color="auto" w:fill="FFFFFF"/>
          <w:lang w:val="hy-AM"/>
        </w:rPr>
        <w:t>.</w:t>
      </w:r>
    </w:p>
    <w:p w:rsidR="00116075" w:rsidRPr="0077580F" w:rsidRDefault="00116075" w:rsidP="0077580F">
      <w:pPr>
        <w:pStyle w:val="norm"/>
        <w:spacing w:line="360" w:lineRule="auto"/>
        <w:ind w:right="-327"/>
        <w:rPr>
          <w:rFonts w:ascii="GHEA Mariam" w:hAnsi="GHEA Mariam"/>
          <w:sz w:val="24"/>
          <w:szCs w:val="24"/>
          <w:lang w:val="hy-AM"/>
        </w:rPr>
      </w:pPr>
      <w:r w:rsidRPr="0077580F">
        <w:rPr>
          <w:rFonts w:ascii="GHEA Mariam" w:hAnsi="GHEA Mariam"/>
          <w:spacing w:val="-6"/>
          <w:sz w:val="24"/>
          <w:szCs w:val="24"/>
          <w:lang w:val="hy-AM"/>
        </w:rPr>
        <w:t>1</w:t>
      </w:r>
      <w:r w:rsidR="0077580F" w:rsidRPr="0077580F">
        <w:rPr>
          <w:rFonts w:ascii="GHEA Mariam" w:hAnsi="GHEA Mariam"/>
          <w:spacing w:val="-6"/>
          <w:sz w:val="24"/>
          <w:szCs w:val="24"/>
          <w:lang w:val="hy-AM"/>
        </w:rPr>
        <w:t>.</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Հայաստանի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Հանրապետության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կառավարության</w:t>
      </w:r>
      <w:r w:rsidRPr="0077580F">
        <w:rPr>
          <w:rFonts w:ascii="GHEA Mariam" w:hAnsi="GHEA Mariam"/>
          <w:spacing w:val="-6"/>
          <w:sz w:val="24"/>
          <w:szCs w:val="24"/>
          <w:lang w:val="hy-AM"/>
        </w:rPr>
        <w:t xml:space="preserve"> 2024 </w:t>
      </w:r>
      <w:r w:rsidRPr="0077580F">
        <w:rPr>
          <w:rFonts w:ascii="GHEA Mariam" w:hAnsi="GHEA Mariam" w:cs="Arial"/>
          <w:spacing w:val="-6"/>
          <w:sz w:val="24"/>
          <w:szCs w:val="24"/>
          <w:lang w:val="hy-AM"/>
        </w:rPr>
        <w:t>թվականի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մայիսի</w:t>
      </w:r>
      <w:r w:rsidRPr="0077580F">
        <w:rPr>
          <w:rFonts w:ascii="GHEA Mariam" w:hAnsi="GHEA Mariam"/>
          <w:spacing w:val="-6"/>
          <w:sz w:val="24"/>
          <w:szCs w:val="24"/>
          <w:lang w:val="hy-AM"/>
        </w:rPr>
        <w:t xml:space="preserve"> 30-</w:t>
      </w:r>
      <w:r w:rsidRPr="0077580F">
        <w:rPr>
          <w:rFonts w:ascii="GHEA Mariam" w:hAnsi="GHEA Mariam" w:cs="Arial"/>
          <w:spacing w:val="-6"/>
          <w:sz w:val="24"/>
          <w:szCs w:val="24"/>
          <w:lang w:val="hy-AM"/>
        </w:rPr>
        <w:t>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Գերակա</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ոլորտում</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իրականացվող</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ներդրումային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ծրագրի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շրջանակներում</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ներմուծվող</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տեխնոլոգիական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սարքավորումների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դրանց</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բաղկացուցիչ</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ու</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համալրող</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մասերի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հումքի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և</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կամ</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նյութերի</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նկատմամբ</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սակագնային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մասնավորապես</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ներմուծման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մաքսա</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տուր</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քից</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ազատելու</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արտոնությունից</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օգտվելու</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համար</w:t>
      </w:r>
      <w:r w:rsidRPr="0077580F">
        <w:rPr>
          <w:rFonts w:ascii="GHEA Mariam" w:hAnsi="GHEA Mariam"/>
          <w:spacing w:val="-6"/>
          <w:sz w:val="24"/>
          <w:szCs w:val="24"/>
          <w:lang w:val="hy-AM"/>
        </w:rPr>
        <w:t xml:space="preserve"> </w:t>
      </w:r>
      <w:r w:rsidRPr="0077580F">
        <w:rPr>
          <w:rFonts w:ascii="GHEA Mariam" w:hAnsi="GHEA Mariam" w:cs="Arial Armenian"/>
          <w:spacing w:val="-6"/>
          <w:sz w:val="24"/>
          <w:szCs w:val="24"/>
          <w:lang w:val="hy-AM"/>
        </w:rPr>
        <w:t>«</w:t>
      </w:r>
      <w:r w:rsidRPr="0077580F">
        <w:rPr>
          <w:rFonts w:ascii="GHEA Mariam" w:hAnsi="GHEA Mariam" w:cs="Arial"/>
          <w:spacing w:val="-6"/>
          <w:sz w:val="24"/>
          <w:szCs w:val="24"/>
          <w:lang w:val="hy-AM"/>
        </w:rPr>
        <w:t>ՎՌ</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ԱՐՄԵՆԻԱՆ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ՖՐՈՒԹ</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սահ</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մա</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նափակ</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պատասխանատվությամբ</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ընկերության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կողմից</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ներկայացված</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հայտը</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բավարա</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րելու</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և</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ՎՌ</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ԱՐՄԵՆԻԱՆ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ՖՐՈՒԹ</w:t>
      </w:r>
      <w:r w:rsidRPr="0077580F">
        <w:rPr>
          <w:rFonts w:ascii="GHEA Mariam" w:hAnsi="GHEA Mariam" w:cs="Arial Armenian"/>
          <w:spacing w:val="-6"/>
          <w:sz w:val="24"/>
          <w:szCs w:val="24"/>
          <w:lang w:val="hy-AM"/>
        </w:rPr>
        <w:t>»</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սահմանափակ</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պատասխանատվությամբ</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ընկերու</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թյան</w:t>
      </w:r>
      <w:r w:rsidRPr="0077580F">
        <w:rPr>
          <w:rFonts w:ascii="GHEA Mariam" w:hAnsi="GHEA Mariam"/>
          <w:spacing w:val="-6"/>
          <w:sz w:val="24"/>
          <w:szCs w:val="24"/>
          <w:lang w:val="hy-AM"/>
        </w:rPr>
        <w:t xml:space="preserve">, </w:t>
      </w:r>
      <w:r w:rsidRPr="0077580F">
        <w:rPr>
          <w:rFonts w:ascii="GHEA Mariam" w:hAnsi="GHEA Mariam" w:cs="Arial Armenian"/>
          <w:spacing w:val="-6"/>
          <w:sz w:val="24"/>
          <w:szCs w:val="24"/>
          <w:lang w:val="hy-AM"/>
        </w:rPr>
        <w:t>«</w:t>
      </w:r>
      <w:r w:rsidRPr="0077580F">
        <w:rPr>
          <w:rFonts w:ascii="GHEA Mariam" w:hAnsi="GHEA Mariam" w:cs="Arial"/>
          <w:spacing w:val="-6"/>
          <w:sz w:val="24"/>
          <w:szCs w:val="24"/>
          <w:lang w:val="hy-AM"/>
        </w:rPr>
        <w:t>ՖԱՍԹ</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ԲԱՆԿ</w:t>
      </w:r>
      <w:r w:rsidRPr="0077580F">
        <w:rPr>
          <w:rFonts w:ascii="GHEA Mariam" w:hAnsi="GHEA Mariam" w:cs="Arial Armenian"/>
          <w:spacing w:val="-6"/>
          <w:sz w:val="24"/>
          <w:szCs w:val="24"/>
          <w:lang w:val="hy-AM"/>
        </w:rPr>
        <w:t>»</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փակ</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բաժնետիրական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ընկերության</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նկատմամբ</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արտո</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նու</w:t>
      </w:r>
      <w:r w:rsidR="0077580F">
        <w:rPr>
          <w:rFonts w:ascii="GHEA Mariam" w:hAnsi="GHEA Mariam" w:cs="Arial"/>
          <w:spacing w:val="-6"/>
          <w:sz w:val="24"/>
          <w:szCs w:val="24"/>
          <w:lang w:val="hy-AM"/>
        </w:rPr>
        <w:softHyphen/>
      </w:r>
      <w:r w:rsidRPr="0077580F">
        <w:rPr>
          <w:rFonts w:ascii="GHEA Mariam" w:hAnsi="GHEA Mariam" w:cs="Arial"/>
          <w:spacing w:val="-6"/>
          <w:sz w:val="24"/>
          <w:szCs w:val="24"/>
          <w:lang w:val="hy-AM"/>
        </w:rPr>
        <w:t>թյունը</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կիրառելու</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մասին</w:t>
      </w:r>
      <w:r w:rsidRPr="0077580F">
        <w:rPr>
          <w:rFonts w:ascii="GHEA Mariam" w:hAnsi="GHEA Mariam"/>
          <w:spacing w:val="-6"/>
          <w:sz w:val="24"/>
          <w:szCs w:val="24"/>
          <w:lang w:val="hy-AM"/>
        </w:rPr>
        <w:t>» N 808-</w:t>
      </w:r>
      <w:r w:rsidRPr="0077580F">
        <w:rPr>
          <w:rFonts w:ascii="GHEA Mariam" w:hAnsi="GHEA Mariam" w:cs="Arial"/>
          <w:spacing w:val="-6"/>
          <w:sz w:val="24"/>
          <w:szCs w:val="24"/>
          <w:lang w:val="hy-AM"/>
        </w:rPr>
        <w:t>Ա</w:t>
      </w:r>
      <w:r w:rsidRPr="0077580F">
        <w:rPr>
          <w:rFonts w:ascii="GHEA Mariam" w:hAnsi="GHEA Mariam"/>
          <w:spacing w:val="-6"/>
          <w:sz w:val="24"/>
          <w:szCs w:val="24"/>
          <w:lang w:val="hy-AM"/>
        </w:rPr>
        <w:t xml:space="preserve"> </w:t>
      </w:r>
      <w:r w:rsidRPr="0077580F">
        <w:rPr>
          <w:rFonts w:ascii="GHEA Mariam" w:hAnsi="GHEA Mariam" w:cs="Arial"/>
          <w:spacing w:val="-6"/>
          <w:sz w:val="24"/>
          <w:szCs w:val="24"/>
          <w:lang w:val="hy-AM"/>
        </w:rPr>
        <w:t>որոշման</w:t>
      </w:r>
      <w:r w:rsidRPr="0077580F">
        <w:rPr>
          <w:rFonts w:ascii="GHEA Mariam" w:hAnsi="GHEA Mariam"/>
          <w:spacing w:val="-6"/>
          <w:sz w:val="24"/>
          <w:szCs w:val="24"/>
          <w:lang w:val="hy-AM"/>
        </w:rPr>
        <w:t xml:space="preserve"> h</w:t>
      </w:r>
      <w:r w:rsidRPr="0077580F">
        <w:rPr>
          <w:rFonts w:ascii="GHEA Mariam" w:hAnsi="GHEA Mariam" w:cs="Arial"/>
          <w:spacing w:val="-6"/>
          <w:sz w:val="24"/>
          <w:szCs w:val="24"/>
          <w:lang w:val="hy-AM"/>
        </w:rPr>
        <w:t>ավելվածում</w:t>
      </w:r>
      <w:r w:rsidRPr="0077580F">
        <w:rPr>
          <w:rFonts w:ascii="GHEA Mariam" w:hAnsi="GHEA Mariam"/>
          <w:sz w:val="24"/>
          <w:szCs w:val="24"/>
          <w:lang w:val="hy-AM"/>
        </w:rPr>
        <w:t xml:space="preserve"> </w:t>
      </w:r>
      <w:r w:rsidRPr="0077580F">
        <w:rPr>
          <w:rFonts w:ascii="GHEA Mariam" w:hAnsi="GHEA Mariam" w:cs="Arial"/>
          <w:sz w:val="24"/>
          <w:szCs w:val="24"/>
          <w:lang w:val="hy-AM"/>
        </w:rPr>
        <w:t>կատարել</w:t>
      </w:r>
      <w:r w:rsidRPr="0077580F">
        <w:rPr>
          <w:rFonts w:ascii="GHEA Mariam" w:hAnsi="GHEA Mariam"/>
          <w:sz w:val="24"/>
          <w:szCs w:val="24"/>
          <w:lang w:val="hy-AM"/>
        </w:rPr>
        <w:t xml:space="preserve"> </w:t>
      </w:r>
      <w:r w:rsidRPr="0077580F">
        <w:rPr>
          <w:rFonts w:ascii="GHEA Mariam" w:hAnsi="GHEA Mariam" w:cs="Arial"/>
          <w:sz w:val="24"/>
          <w:szCs w:val="24"/>
          <w:lang w:val="hy-AM"/>
        </w:rPr>
        <w:t>հետևյալ</w:t>
      </w:r>
      <w:r w:rsidRPr="0077580F">
        <w:rPr>
          <w:rFonts w:ascii="GHEA Mariam" w:hAnsi="GHEA Mariam"/>
          <w:sz w:val="24"/>
          <w:szCs w:val="24"/>
          <w:lang w:val="hy-AM"/>
        </w:rPr>
        <w:t xml:space="preserve"> </w:t>
      </w:r>
      <w:r w:rsidRPr="0077580F">
        <w:rPr>
          <w:rFonts w:ascii="GHEA Mariam" w:hAnsi="GHEA Mariam" w:cs="Arial"/>
          <w:sz w:val="24"/>
          <w:szCs w:val="24"/>
          <w:lang w:val="hy-AM"/>
        </w:rPr>
        <w:t>լրացումը</w:t>
      </w:r>
      <w:r w:rsidRPr="0077580F">
        <w:rPr>
          <w:rFonts w:ascii="GHEA Mariam" w:hAnsi="GHEA Mariam"/>
          <w:sz w:val="24"/>
          <w:szCs w:val="24"/>
          <w:lang w:val="hy-AM"/>
        </w:rPr>
        <w:t xml:space="preserve"> </w:t>
      </w:r>
      <w:r w:rsidRPr="0077580F">
        <w:rPr>
          <w:rFonts w:ascii="GHEA Mariam" w:hAnsi="GHEA Mariam" w:cs="Arial"/>
          <w:sz w:val="24"/>
          <w:szCs w:val="24"/>
          <w:lang w:val="hy-AM"/>
        </w:rPr>
        <w:t>և</w:t>
      </w:r>
      <w:r w:rsidRPr="0077580F">
        <w:rPr>
          <w:rFonts w:ascii="GHEA Mariam" w:hAnsi="GHEA Mariam"/>
          <w:sz w:val="24"/>
          <w:szCs w:val="24"/>
          <w:lang w:val="hy-AM"/>
        </w:rPr>
        <w:t xml:space="preserve"> </w:t>
      </w:r>
      <w:r w:rsidRPr="0077580F">
        <w:rPr>
          <w:rFonts w:ascii="GHEA Mariam" w:hAnsi="GHEA Mariam" w:cs="Arial"/>
          <w:sz w:val="24"/>
          <w:szCs w:val="24"/>
          <w:lang w:val="hy-AM"/>
        </w:rPr>
        <w:t>փոփոխությունը</w:t>
      </w:r>
      <w:r w:rsidRPr="0077580F">
        <w:rPr>
          <w:rFonts w:ascii="Cambria Math" w:hAnsi="Cambria Math" w:cs="Cambria Math"/>
          <w:sz w:val="24"/>
          <w:szCs w:val="24"/>
          <w:lang w:val="hy-AM"/>
        </w:rPr>
        <w:t>․</w:t>
      </w:r>
    </w:p>
    <w:p w:rsidR="00116075" w:rsidRPr="0077580F" w:rsidRDefault="0077580F" w:rsidP="0077580F">
      <w:pPr>
        <w:pStyle w:val="norm"/>
        <w:spacing w:line="360" w:lineRule="auto"/>
        <w:ind w:right="-327"/>
        <w:rPr>
          <w:rFonts w:ascii="GHEA Mariam" w:hAnsi="GHEA Mariam"/>
          <w:sz w:val="24"/>
          <w:szCs w:val="24"/>
          <w:lang w:val="hy-AM"/>
        </w:rPr>
      </w:pPr>
      <w:r>
        <w:rPr>
          <w:rFonts w:ascii="GHEA Mariam" w:hAnsi="GHEA Mariam"/>
          <w:sz w:val="24"/>
          <w:szCs w:val="24"/>
          <w:lang w:val="hy-AM"/>
        </w:rPr>
        <w:t>1</w:t>
      </w:r>
      <w:r w:rsidRPr="0077580F">
        <w:rPr>
          <w:rFonts w:ascii="GHEA Mariam" w:hAnsi="GHEA Mariam"/>
          <w:sz w:val="24"/>
          <w:szCs w:val="24"/>
          <w:lang w:val="hy-AM"/>
        </w:rPr>
        <w:t xml:space="preserve">) </w:t>
      </w:r>
      <w:r w:rsidR="00116075" w:rsidRPr="0077580F">
        <w:rPr>
          <w:rFonts w:ascii="GHEA Mariam" w:hAnsi="GHEA Mariam"/>
          <w:sz w:val="24"/>
          <w:szCs w:val="24"/>
          <w:lang w:val="hy-AM"/>
        </w:rPr>
        <w:t>«</w:t>
      </w:r>
      <w:r w:rsidR="00116075" w:rsidRPr="0077580F">
        <w:rPr>
          <w:rFonts w:ascii="GHEA Mariam" w:hAnsi="GHEA Mariam" w:cs="Arial"/>
          <w:sz w:val="24"/>
          <w:szCs w:val="24"/>
          <w:lang w:val="hy-AM"/>
        </w:rPr>
        <w:t>ՏԵԽՆՈԼՈԳԻԱԿԱՆ</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ՍԱՐՔԱՎՈՐՈՒՄՆԵՐ</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ԴՐԱՆՑ</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ԲԱՂԿԱՑՈՒՑԻՉ</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ՈՒ</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ՀԱՄԱԼՐՈՂ</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ՄԱՍԵՐ</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աղյուսակը</w:t>
      </w:r>
      <w:r w:rsidR="00116075" w:rsidRPr="0077580F">
        <w:rPr>
          <w:rFonts w:ascii="GHEA Mariam" w:hAnsi="GHEA Mariam"/>
          <w:sz w:val="24"/>
          <w:szCs w:val="24"/>
          <w:lang w:val="hy-AM"/>
        </w:rPr>
        <w:t xml:space="preserve"> 6-</w:t>
      </w:r>
      <w:r w:rsidR="00116075" w:rsidRPr="0077580F">
        <w:rPr>
          <w:rFonts w:ascii="GHEA Mariam" w:hAnsi="GHEA Mariam" w:cs="Arial"/>
          <w:sz w:val="24"/>
          <w:szCs w:val="24"/>
          <w:lang w:val="hy-AM"/>
        </w:rPr>
        <w:t>րդ</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կետից</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հետո</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լրացնել</w:t>
      </w:r>
      <w:r w:rsidR="00116075" w:rsidRPr="0077580F">
        <w:rPr>
          <w:rFonts w:ascii="GHEA Mariam" w:hAnsi="GHEA Mariam"/>
          <w:sz w:val="24"/>
          <w:szCs w:val="24"/>
          <w:lang w:val="hy-AM"/>
        </w:rPr>
        <w:t xml:space="preserve"> </w:t>
      </w:r>
      <w:r w:rsidRPr="00FF71E6">
        <w:rPr>
          <w:rFonts w:ascii="GHEA Mariam" w:hAnsi="GHEA Mariam" w:cs="Arial"/>
          <w:spacing w:val="-6"/>
          <w:sz w:val="24"/>
          <w:szCs w:val="24"/>
          <w:lang w:val="hy-AM"/>
        </w:rPr>
        <w:t>հետևյալ</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բովանդա</w:t>
      </w:r>
      <w:r>
        <w:rPr>
          <w:rFonts w:ascii="GHEA Mariam" w:hAnsi="GHEA Mariam" w:cs="Arial"/>
          <w:spacing w:val="-6"/>
          <w:sz w:val="24"/>
          <w:szCs w:val="24"/>
          <w:lang w:val="hy-AM"/>
        </w:rPr>
        <w:softHyphen/>
      </w:r>
      <w:r w:rsidRPr="00FF71E6">
        <w:rPr>
          <w:rFonts w:ascii="GHEA Mariam" w:hAnsi="GHEA Mariam" w:cs="Arial"/>
          <w:spacing w:val="-6"/>
          <w:sz w:val="24"/>
          <w:szCs w:val="24"/>
          <w:lang w:val="hy-AM"/>
        </w:rPr>
        <w:t>կու</w:t>
      </w:r>
      <w:r>
        <w:rPr>
          <w:rFonts w:ascii="GHEA Mariam" w:hAnsi="GHEA Mariam" w:cs="Arial"/>
          <w:spacing w:val="-6"/>
          <w:sz w:val="24"/>
          <w:szCs w:val="24"/>
          <w:lang w:val="hy-AM"/>
        </w:rPr>
        <w:softHyphen/>
      </w:r>
      <w:r w:rsidRPr="00FF71E6">
        <w:rPr>
          <w:rFonts w:ascii="GHEA Mariam" w:hAnsi="GHEA Mariam" w:cs="Arial"/>
          <w:spacing w:val="-6"/>
          <w:sz w:val="24"/>
          <w:szCs w:val="24"/>
          <w:lang w:val="hy-AM"/>
        </w:rPr>
        <w:t>թյամբ</w:t>
      </w:r>
      <w:r w:rsidRPr="0077580F">
        <w:rPr>
          <w:rFonts w:ascii="GHEA Mariam" w:hAnsi="GHEA Mariam"/>
          <w:sz w:val="24"/>
          <w:szCs w:val="24"/>
          <w:lang w:val="hy-AM"/>
        </w:rPr>
        <w:t xml:space="preserve"> </w:t>
      </w:r>
      <w:r w:rsidR="00116075" w:rsidRPr="0077580F">
        <w:rPr>
          <w:rFonts w:ascii="GHEA Mariam" w:hAnsi="GHEA Mariam"/>
          <w:sz w:val="24"/>
          <w:szCs w:val="24"/>
          <w:lang w:val="hy-AM"/>
        </w:rPr>
        <w:t>7-</w:t>
      </w:r>
      <w:r w:rsidR="00116075" w:rsidRPr="0077580F">
        <w:rPr>
          <w:rFonts w:ascii="GHEA Mariam" w:hAnsi="GHEA Mariam" w:cs="Arial"/>
          <w:sz w:val="24"/>
          <w:szCs w:val="24"/>
          <w:lang w:val="hy-AM"/>
        </w:rPr>
        <w:t>րդ</w:t>
      </w:r>
      <w:r w:rsidR="00116075" w:rsidRPr="0077580F">
        <w:rPr>
          <w:rFonts w:ascii="GHEA Mariam" w:hAnsi="GHEA Mariam"/>
          <w:sz w:val="24"/>
          <w:szCs w:val="24"/>
          <w:lang w:val="hy-AM"/>
        </w:rPr>
        <w:t xml:space="preserve"> </w:t>
      </w:r>
      <w:r w:rsidR="00116075" w:rsidRPr="0077580F">
        <w:rPr>
          <w:rFonts w:ascii="GHEA Mariam" w:hAnsi="GHEA Mariam" w:cs="Arial"/>
          <w:sz w:val="24"/>
          <w:szCs w:val="24"/>
          <w:lang w:val="hy-AM"/>
        </w:rPr>
        <w:t>կետով</w:t>
      </w:r>
      <w:r>
        <w:rPr>
          <w:rFonts w:ascii="GHEA Mariam" w:hAnsi="GHEA Mariam" w:cs="Arial"/>
          <w:sz w:val="24"/>
          <w:szCs w:val="24"/>
          <w:lang w:val="hy-AM"/>
        </w:rPr>
        <w:t>՝</w:t>
      </w:r>
    </w:p>
    <w:p w:rsidR="0077580F" w:rsidRPr="0077580F" w:rsidRDefault="0077580F" w:rsidP="00DD052A">
      <w:pPr>
        <w:spacing w:line="360" w:lineRule="auto"/>
        <w:ind w:hanging="709"/>
        <w:jc w:val="both"/>
        <w:rPr>
          <w:rFonts w:ascii="GHEA Mariam" w:hAnsi="GHEA Mariam" w:cs="Tahoma"/>
          <w:sz w:val="24"/>
          <w:szCs w:val="24"/>
          <w:lang w:val="hy-AM"/>
        </w:rPr>
      </w:pPr>
      <w:r w:rsidRPr="0077580F">
        <w:rPr>
          <w:rFonts w:ascii="GHEA Mariam" w:hAnsi="GHEA Mariam" w:cs="Tahoma"/>
          <w:sz w:val="24"/>
          <w:szCs w:val="24"/>
          <w:lang w:val="hy-AM"/>
        </w:rPr>
        <w:lastRenderedPageBreak/>
        <w:t>«</w:t>
      </w:r>
    </w:p>
    <w:tbl>
      <w:tblPr>
        <w:tblW w:w="10632" w:type="dxa"/>
        <w:tblCellSpacing w:w="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5"/>
        <w:gridCol w:w="1277"/>
        <w:gridCol w:w="992"/>
        <w:gridCol w:w="1701"/>
        <w:gridCol w:w="709"/>
        <w:gridCol w:w="992"/>
        <w:gridCol w:w="1276"/>
        <w:gridCol w:w="1417"/>
        <w:gridCol w:w="1276"/>
        <w:gridCol w:w="567"/>
      </w:tblGrid>
      <w:tr w:rsidR="0077580F" w:rsidRPr="0077580F" w:rsidTr="00DD052A">
        <w:trPr>
          <w:tblCellSpacing w:w="0" w:type="dxa"/>
        </w:trPr>
        <w:tc>
          <w:tcPr>
            <w:tcW w:w="425" w:type="dxa"/>
            <w:shd w:val="clear" w:color="auto" w:fill="FFFFFF"/>
            <w:vAlign w:val="center"/>
          </w:tcPr>
          <w:p w:rsidR="0077580F" w:rsidRPr="0077580F" w:rsidRDefault="0077580F" w:rsidP="00C971A2">
            <w:pPr>
              <w:spacing w:line="360" w:lineRule="auto"/>
              <w:jc w:val="center"/>
              <w:rPr>
                <w:rFonts w:ascii="GHEA Mariam" w:eastAsia="Calibri" w:hAnsi="GHEA Mariam" w:cs="Tahoma"/>
                <w:lang w:val="hy-AM"/>
              </w:rPr>
            </w:pPr>
            <w:r w:rsidRPr="0077580F">
              <w:rPr>
                <w:rFonts w:ascii="GHEA Mariam" w:eastAsia="Calibri" w:hAnsi="GHEA Mariam" w:cs="Tahoma"/>
                <w:lang w:val="hy-AM"/>
              </w:rPr>
              <w:t>7</w:t>
            </w:r>
            <w:r w:rsidRPr="0077580F">
              <w:rPr>
                <w:rFonts w:ascii="Cambria Math" w:eastAsia="Calibri" w:hAnsi="Cambria Math" w:cs="Cambria Math"/>
                <w:lang w:val="hy-AM"/>
              </w:rPr>
              <w:t>․</w:t>
            </w:r>
          </w:p>
        </w:tc>
        <w:tc>
          <w:tcPr>
            <w:tcW w:w="1277" w:type="dxa"/>
            <w:shd w:val="clear" w:color="auto" w:fill="FFFFFF"/>
            <w:vAlign w:val="center"/>
          </w:tcPr>
          <w:p w:rsidR="0077580F" w:rsidRPr="0077580F" w:rsidRDefault="0077580F" w:rsidP="00C971A2">
            <w:pPr>
              <w:spacing w:line="360" w:lineRule="auto"/>
              <w:jc w:val="center"/>
              <w:rPr>
                <w:rFonts w:ascii="GHEA Mariam" w:eastAsia="Calibri" w:hAnsi="GHEA Mariam" w:cs="Tahoma"/>
                <w:bCs/>
                <w:lang w:val="hy-AM"/>
              </w:rPr>
            </w:pPr>
            <w:r w:rsidRPr="0077580F">
              <w:rPr>
                <w:rFonts w:ascii="GHEA Mariam" w:eastAsia="Calibri" w:hAnsi="GHEA Mariam" w:cs="Tahoma"/>
                <w:bCs/>
                <w:lang w:val="hy-AM"/>
              </w:rPr>
              <w:t>0602208000</w:t>
            </w:r>
          </w:p>
        </w:tc>
        <w:tc>
          <w:tcPr>
            <w:tcW w:w="992" w:type="dxa"/>
            <w:shd w:val="clear" w:color="auto" w:fill="FFFFFF"/>
            <w:vAlign w:val="center"/>
          </w:tcPr>
          <w:p w:rsidR="0077580F" w:rsidRPr="0077580F" w:rsidRDefault="0077580F" w:rsidP="00C971A2">
            <w:pPr>
              <w:spacing w:line="360" w:lineRule="auto"/>
              <w:jc w:val="center"/>
              <w:rPr>
                <w:rFonts w:ascii="GHEA Mariam" w:eastAsia="Calibri" w:hAnsi="GHEA Mariam" w:cs="Tahoma"/>
                <w:bCs/>
                <w:lang w:val="hy-AM"/>
              </w:rPr>
            </w:pPr>
            <w:r w:rsidRPr="0077580F">
              <w:rPr>
                <w:rFonts w:ascii="GHEA Mariam" w:eastAsia="Calibri" w:hAnsi="GHEA Mariam" w:cs="Tahoma"/>
                <w:bCs/>
                <w:lang w:val="hy-AM"/>
              </w:rPr>
              <w:t>Ծառերի տնկիներ</w:t>
            </w:r>
          </w:p>
        </w:tc>
        <w:tc>
          <w:tcPr>
            <w:tcW w:w="1701" w:type="dxa"/>
            <w:shd w:val="clear" w:color="auto" w:fill="FFFFFF"/>
            <w:vAlign w:val="center"/>
          </w:tcPr>
          <w:p w:rsidR="0077580F" w:rsidRPr="0077580F" w:rsidRDefault="0077580F" w:rsidP="00C971A2">
            <w:pPr>
              <w:spacing w:line="360" w:lineRule="auto"/>
              <w:jc w:val="center"/>
              <w:rPr>
                <w:rFonts w:ascii="GHEA Mariam" w:eastAsia="Calibri" w:hAnsi="GHEA Mariam" w:cs="Tahoma"/>
                <w:bCs/>
                <w:lang w:val="hy-AM"/>
              </w:rPr>
            </w:pPr>
            <w:r w:rsidRPr="0077580F">
              <w:rPr>
                <w:rFonts w:ascii="GHEA Mariam" w:eastAsia="Calibri" w:hAnsi="GHEA Mariam" w:cs="Tahoma"/>
                <w:bCs/>
                <w:lang w:val="hy-AM"/>
              </w:rPr>
              <w:t>Տանձի, խնձորի, դեղձի, սալորի պատվաստված տնկիներ</w:t>
            </w:r>
          </w:p>
        </w:tc>
        <w:tc>
          <w:tcPr>
            <w:tcW w:w="709" w:type="dxa"/>
            <w:shd w:val="clear" w:color="auto" w:fill="FFFFFF"/>
            <w:vAlign w:val="center"/>
          </w:tcPr>
          <w:p w:rsidR="0077580F" w:rsidRPr="0077580F" w:rsidRDefault="0077580F" w:rsidP="00C971A2">
            <w:pPr>
              <w:spacing w:line="360" w:lineRule="auto"/>
              <w:jc w:val="center"/>
              <w:rPr>
                <w:rFonts w:ascii="GHEA Mariam" w:eastAsia="Calibri" w:hAnsi="GHEA Mariam" w:cs="Tahoma"/>
                <w:lang w:val="hy-AM"/>
              </w:rPr>
            </w:pPr>
            <w:r w:rsidRPr="0077580F">
              <w:rPr>
                <w:rFonts w:ascii="GHEA Mariam" w:eastAsia="Calibri" w:hAnsi="GHEA Mariam" w:cs="Tahoma"/>
                <w:lang w:val="hy-AM"/>
              </w:rPr>
              <w:t>հատ</w:t>
            </w:r>
          </w:p>
        </w:tc>
        <w:tc>
          <w:tcPr>
            <w:tcW w:w="992" w:type="dxa"/>
            <w:shd w:val="clear" w:color="auto" w:fill="FFFFFF"/>
            <w:vAlign w:val="center"/>
          </w:tcPr>
          <w:p w:rsidR="0077580F" w:rsidRPr="0077580F" w:rsidRDefault="0077580F" w:rsidP="00C971A2">
            <w:pPr>
              <w:spacing w:line="360" w:lineRule="auto"/>
              <w:jc w:val="center"/>
              <w:rPr>
                <w:rFonts w:ascii="GHEA Mariam" w:eastAsia="Calibri" w:hAnsi="GHEA Mariam" w:cs="Tahoma"/>
                <w:lang w:val="hy-AM"/>
              </w:rPr>
            </w:pPr>
            <w:r w:rsidRPr="0077580F">
              <w:rPr>
                <w:rFonts w:ascii="GHEA Mariam" w:eastAsia="Calibri" w:hAnsi="GHEA Mariam" w:cs="Tahoma"/>
                <w:lang w:val="hy-AM"/>
              </w:rPr>
              <w:t>120 000</w:t>
            </w:r>
          </w:p>
        </w:tc>
        <w:tc>
          <w:tcPr>
            <w:tcW w:w="1276" w:type="dxa"/>
            <w:shd w:val="clear" w:color="auto" w:fill="FFFFFF"/>
            <w:vAlign w:val="center"/>
          </w:tcPr>
          <w:p w:rsidR="0077580F" w:rsidRPr="0077580F" w:rsidRDefault="0077580F" w:rsidP="00C971A2">
            <w:pPr>
              <w:spacing w:line="360" w:lineRule="auto"/>
              <w:jc w:val="center"/>
              <w:rPr>
                <w:rFonts w:ascii="GHEA Mariam" w:eastAsia="Calibri" w:hAnsi="GHEA Mariam" w:cs="Tahoma"/>
                <w:lang w:val="hy-AM"/>
              </w:rPr>
            </w:pPr>
            <w:r w:rsidRPr="0077580F">
              <w:rPr>
                <w:rFonts w:ascii="GHEA Mariam" w:eastAsia="Calibri" w:hAnsi="GHEA Mariam" w:cs="Tahoma"/>
                <w:lang w:val="hy-AM"/>
              </w:rPr>
              <w:t>ԵՄ երկրներ, Սերբիա, Թուրքիա</w:t>
            </w:r>
          </w:p>
        </w:tc>
        <w:tc>
          <w:tcPr>
            <w:tcW w:w="1417" w:type="dxa"/>
            <w:shd w:val="clear" w:color="auto" w:fill="FFFFFF"/>
            <w:vAlign w:val="center"/>
          </w:tcPr>
          <w:p w:rsidR="0077580F" w:rsidRPr="0077580F" w:rsidRDefault="0077580F" w:rsidP="00C971A2">
            <w:pPr>
              <w:spacing w:line="360" w:lineRule="auto"/>
              <w:jc w:val="center"/>
              <w:rPr>
                <w:rFonts w:ascii="GHEA Mariam" w:eastAsia="Calibri" w:hAnsi="GHEA Mariam" w:cs="Tahoma"/>
                <w:lang w:val="hy-AM"/>
              </w:rPr>
            </w:pPr>
            <w:r w:rsidRPr="0077580F">
              <w:rPr>
                <w:rFonts w:ascii="GHEA Mariam" w:eastAsia="Calibri" w:hAnsi="GHEA Mariam" w:cs="Tahoma"/>
                <w:lang w:val="hy-AM"/>
              </w:rPr>
              <w:t>ԵՄ երկրներ, Սերբիա, Թուրքիա</w:t>
            </w:r>
          </w:p>
        </w:tc>
        <w:tc>
          <w:tcPr>
            <w:tcW w:w="1276" w:type="dxa"/>
            <w:shd w:val="clear" w:color="auto" w:fill="FFFFFF"/>
            <w:vAlign w:val="center"/>
          </w:tcPr>
          <w:p w:rsidR="0077580F" w:rsidRPr="0077580F" w:rsidRDefault="0077580F" w:rsidP="00C971A2">
            <w:pPr>
              <w:spacing w:line="360" w:lineRule="auto"/>
              <w:jc w:val="center"/>
              <w:rPr>
                <w:rFonts w:ascii="GHEA Mariam" w:eastAsia="Calibri" w:hAnsi="GHEA Mariam" w:cs="Tahoma"/>
                <w:lang w:val="hy-AM"/>
              </w:rPr>
            </w:pPr>
            <w:r w:rsidRPr="0077580F">
              <w:rPr>
                <w:rFonts w:ascii="GHEA Mariam" w:eastAsia="Calibri" w:hAnsi="GHEA Mariam" w:cs="Tahoma"/>
                <w:lang w:val="hy-AM"/>
              </w:rPr>
              <w:t>485 000 000</w:t>
            </w:r>
          </w:p>
        </w:tc>
        <w:tc>
          <w:tcPr>
            <w:tcW w:w="567" w:type="dxa"/>
            <w:shd w:val="clear" w:color="auto" w:fill="FFFFFF"/>
            <w:vAlign w:val="center"/>
          </w:tcPr>
          <w:p w:rsidR="0077580F" w:rsidRPr="0077580F" w:rsidRDefault="0077580F" w:rsidP="00C971A2">
            <w:pPr>
              <w:spacing w:line="360" w:lineRule="auto"/>
              <w:jc w:val="center"/>
              <w:rPr>
                <w:rFonts w:ascii="GHEA Mariam" w:eastAsia="Calibri" w:hAnsi="GHEA Mariam" w:cs="Tahoma"/>
                <w:lang w:val="hy-AM"/>
              </w:rPr>
            </w:pPr>
          </w:p>
        </w:tc>
      </w:tr>
    </w:tbl>
    <w:p w:rsidR="0077580F" w:rsidRPr="0077580F" w:rsidRDefault="0077580F" w:rsidP="00DD052A">
      <w:pPr>
        <w:ind w:right="-894"/>
        <w:jc w:val="right"/>
        <w:rPr>
          <w:rFonts w:ascii="GHEA Mariam" w:hAnsi="GHEA Mariam" w:cs="Tahoma"/>
          <w:sz w:val="24"/>
          <w:szCs w:val="24"/>
          <w:lang w:val="hy-AM"/>
        </w:rPr>
      </w:pPr>
      <w:r w:rsidRPr="0077580F">
        <w:rPr>
          <w:rFonts w:ascii="GHEA Mariam" w:hAnsi="GHEA Mariam" w:cs="Tahoma"/>
          <w:sz w:val="24"/>
          <w:szCs w:val="24"/>
          <w:lang w:val="hy-AM"/>
        </w:rPr>
        <w:t>».</w:t>
      </w:r>
    </w:p>
    <w:p w:rsidR="0077580F" w:rsidRPr="00222281" w:rsidRDefault="0077580F" w:rsidP="0077580F">
      <w:pPr>
        <w:jc w:val="both"/>
        <w:rPr>
          <w:rFonts w:ascii="GHEA Grapalat" w:hAnsi="GHEA Grapalat" w:cs="Tahoma"/>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p>
    <w:p w:rsidR="0077580F" w:rsidRPr="0077580F" w:rsidRDefault="0077580F" w:rsidP="0077580F">
      <w:pPr>
        <w:pStyle w:val="norm"/>
        <w:spacing w:line="360" w:lineRule="auto"/>
        <w:ind w:right="-185"/>
        <w:rPr>
          <w:rFonts w:ascii="GHEA Mariam" w:hAnsi="GHEA Mariam"/>
          <w:sz w:val="24"/>
          <w:szCs w:val="24"/>
          <w:lang w:val="hy-AM"/>
        </w:rPr>
      </w:pPr>
      <w:r w:rsidRPr="0077580F">
        <w:rPr>
          <w:rFonts w:ascii="GHEA Mariam" w:hAnsi="GHEA Mariam" w:cs="Arial"/>
          <w:spacing w:val="-2"/>
          <w:sz w:val="24"/>
          <w:szCs w:val="24"/>
          <w:lang w:val="hy-AM"/>
        </w:rPr>
        <w:t xml:space="preserve">2) </w:t>
      </w:r>
      <w:r>
        <w:rPr>
          <w:rFonts w:ascii="GHEA Mariam" w:hAnsi="GHEA Mariam" w:cs="Arial"/>
          <w:spacing w:val="-2"/>
          <w:sz w:val="24"/>
          <w:szCs w:val="24"/>
          <w:lang w:val="hy-AM"/>
        </w:rPr>
        <w:t>հ</w:t>
      </w:r>
      <w:r w:rsidRPr="0077580F">
        <w:rPr>
          <w:rFonts w:ascii="GHEA Mariam" w:hAnsi="GHEA Mariam" w:cs="Arial"/>
          <w:spacing w:val="-2"/>
          <w:sz w:val="24"/>
          <w:szCs w:val="24"/>
          <w:lang w:val="hy-AM"/>
        </w:rPr>
        <w:t>ավելվածի</w:t>
      </w:r>
      <w:r w:rsidRPr="0077580F">
        <w:rPr>
          <w:rFonts w:ascii="GHEA Mariam" w:hAnsi="GHEA Mariam"/>
          <w:spacing w:val="-2"/>
          <w:sz w:val="24"/>
          <w:szCs w:val="24"/>
          <w:lang w:val="hy-AM"/>
        </w:rPr>
        <w:t xml:space="preserve"> </w:t>
      </w:r>
      <w:r w:rsidRPr="0077580F">
        <w:rPr>
          <w:rFonts w:ascii="GHEA Mariam" w:hAnsi="GHEA Mariam" w:cs="Arial"/>
          <w:spacing w:val="-2"/>
          <w:sz w:val="24"/>
          <w:szCs w:val="24"/>
          <w:lang w:val="hy-AM"/>
        </w:rPr>
        <w:t>ցանկի</w:t>
      </w:r>
      <w:r w:rsidRPr="0077580F">
        <w:rPr>
          <w:rFonts w:ascii="GHEA Mariam" w:hAnsi="GHEA Mariam"/>
          <w:spacing w:val="-2"/>
          <w:sz w:val="24"/>
          <w:szCs w:val="24"/>
          <w:lang w:val="hy-AM"/>
        </w:rPr>
        <w:t xml:space="preserve"> «</w:t>
      </w:r>
      <w:r w:rsidRPr="0077580F">
        <w:rPr>
          <w:rFonts w:ascii="GHEA Mariam" w:hAnsi="GHEA Mariam" w:cs="Arial"/>
          <w:spacing w:val="-2"/>
          <w:sz w:val="24"/>
          <w:szCs w:val="24"/>
          <w:lang w:val="hy-AM"/>
        </w:rPr>
        <w:t>ԸՆԴԱՄԵՆԸ</w:t>
      </w:r>
      <w:r w:rsidRPr="0077580F">
        <w:rPr>
          <w:rFonts w:ascii="GHEA Mariam" w:hAnsi="GHEA Mariam" w:cs="Arial Armenian"/>
          <w:spacing w:val="-2"/>
          <w:sz w:val="24"/>
          <w:szCs w:val="24"/>
          <w:lang w:val="hy-AM"/>
        </w:rPr>
        <w:t>»</w:t>
      </w:r>
      <w:r w:rsidRPr="0077580F">
        <w:rPr>
          <w:rFonts w:ascii="GHEA Mariam" w:hAnsi="GHEA Mariam"/>
          <w:spacing w:val="-2"/>
          <w:sz w:val="24"/>
          <w:szCs w:val="24"/>
          <w:lang w:val="hy-AM"/>
        </w:rPr>
        <w:t xml:space="preserve"> </w:t>
      </w:r>
      <w:r w:rsidRPr="0077580F">
        <w:rPr>
          <w:rFonts w:ascii="GHEA Mariam" w:hAnsi="GHEA Mariam" w:cs="Arial"/>
          <w:spacing w:val="-2"/>
          <w:sz w:val="24"/>
          <w:szCs w:val="24"/>
          <w:lang w:val="hy-AM"/>
        </w:rPr>
        <w:t>պարբերությունում</w:t>
      </w:r>
      <w:r w:rsidRPr="0077580F">
        <w:rPr>
          <w:rFonts w:ascii="GHEA Mariam" w:hAnsi="GHEA Mariam"/>
          <w:spacing w:val="-2"/>
          <w:sz w:val="24"/>
          <w:szCs w:val="24"/>
          <w:lang w:val="hy-AM"/>
        </w:rPr>
        <w:t xml:space="preserve"> «1 202 000 000» </w:t>
      </w:r>
      <w:r w:rsidRPr="0077580F">
        <w:rPr>
          <w:rFonts w:ascii="GHEA Mariam" w:hAnsi="GHEA Mariam" w:cs="Arial"/>
          <w:spacing w:val="-2"/>
          <w:sz w:val="24"/>
          <w:szCs w:val="24"/>
          <w:lang w:val="hy-AM"/>
        </w:rPr>
        <w:t>թիվը</w:t>
      </w:r>
      <w:r w:rsidRPr="0077580F">
        <w:rPr>
          <w:rFonts w:ascii="GHEA Mariam" w:hAnsi="GHEA Mariam"/>
          <w:spacing w:val="-2"/>
          <w:sz w:val="24"/>
          <w:szCs w:val="24"/>
          <w:lang w:val="hy-AM"/>
        </w:rPr>
        <w:t xml:space="preserve"> </w:t>
      </w:r>
      <w:r w:rsidRPr="0077580F">
        <w:rPr>
          <w:rFonts w:ascii="GHEA Mariam" w:hAnsi="GHEA Mariam" w:cs="Arial"/>
          <w:spacing w:val="-2"/>
          <w:sz w:val="24"/>
          <w:szCs w:val="24"/>
          <w:lang w:val="hy-AM"/>
        </w:rPr>
        <w:t>փ</w:t>
      </w:r>
      <w:r w:rsidRPr="0077580F">
        <w:rPr>
          <w:rFonts w:ascii="GHEA Mariam" w:hAnsi="GHEA Mariam" w:cs="Arial"/>
          <w:sz w:val="24"/>
          <w:szCs w:val="24"/>
          <w:lang w:val="hy-AM"/>
        </w:rPr>
        <w:t>ոխարինել</w:t>
      </w:r>
      <w:r w:rsidRPr="0077580F">
        <w:rPr>
          <w:rFonts w:ascii="GHEA Mariam" w:hAnsi="GHEA Mariam"/>
          <w:sz w:val="24"/>
          <w:szCs w:val="24"/>
          <w:lang w:val="hy-AM"/>
        </w:rPr>
        <w:t xml:space="preserve"> </w:t>
      </w:r>
      <w:r w:rsidRPr="0077580F">
        <w:rPr>
          <w:rFonts w:ascii="GHEA Mariam" w:hAnsi="GHEA Mariam" w:cs="Arial Armenian"/>
          <w:sz w:val="24"/>
          <w:szCs w:val="24"/>
          <w:lang w:val="hy-AM"/>
        </w:rPr>
        <w:t>«</w:t>
      </w:r>
      <w:r w:rsidRPr="0077580F">
        <w:rPr>
          <w:rFonts w:ascii="GHEA Mariam" w:hAnsi="GHEA Mariam"/>
          <w:sz w:val="24"/>
          <w:szCs w:val="24"/>
          <w:lang w:val="hy-AM"/>
        </w:rPr>
        <w:t xml:space="preserve">1 687 000 000» </w:t>
      </w:r>
      <w:r w:rsidRPr="0077580F">
        <w:rPr>
          <w:rFonts w:ascii="GHEA Mariam" w:hAnsi="GHEA Mariam" w:cs="Arial"/>
          <w:sz w:val="24"/>
          <w:szCs w:val="24"/>
          <w:lang w:val="hy-AM"/>
        </w:rPr>
        <w:t>թվով։</w:t>
      </w:r>
    </w:p>
    <w:p w:rsidR="00116075" w:rsidRPr="0077580F" w:rsidRDefault="00116075" w:rsidP="0077580F">
      <w:pPr>
        <w:pStyle w:val="norm"/>
        <w:spacing w:line="360" w:lineRule="auto"/>
        <w:ind w:right="-327"/>
        <w:rPr>
          <w:rFonts w:ascii="GHEA Mariam" w:hAnsi="GHEA Mariam"/>
          <w:sz w:val="24"/>
          <w:szCs w:val="24"/>
          <w:lang w:val="hy-AM"/>
        </w:rPr>
      </w:pPr>
    </w:p>
    <w:p w:rsidR="004674F9" w:rsidRDefault="004674F9" w:rsidP="0077580F">
      <w:pPr>
        <w:pStyle w:val="norm"/>
        <w:spacing w:line="360" w:lineRule="auto"/>
        <w:ind w:right="-327"/>
        <w:rPr>
          <w:rFonts w:ascii="GHEA Mariam" w:hAnsi="GHEA Mariam"/>
          <w:sz w:val="24"/>
          <w:szCs w:val="24"/>
          <w:lang w:val="hy-AM"/>
        </w:rPr>
      </w:pPr>
    </w:p>
    <w:p w:rsidR="0077580F" w:rsidRPr="000D5CEE" w:rsidRDefault="0077580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580F" w:rsidRPr="000D5CEE" w:rsidRDefault="0077580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580F" w:rsidRPr="00EF7ACC" w:rsidRDefault="0077580F" w:rsidP="00B46EE8">
      <w:pPr>
        <w:pStyle w:val="mechtex"/>
        <w:jc w:val="left"/>
        <w:rPr>
          <w:rFonts w:ascii="GHEA Mariam" w:hAnsi="GHEA Mariam" w:cs="Sylfaen"/>
          <w:sz w:val="24"/>
          <w:szCs w:val="24"/>
          <w:lang w:val="hy-AM"/>
        </w:rPr>
      </w:pPr>
    </w:p>
    <w:p w:rsidR="0077580F" w:rsidRDefault="0077580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7580F" w:rsidRPr="0077580F" w:rsidRDefault="0077580F" w:rsidP="0077580F">
      <w:pPr>
        <w:pStyle w:val="norm"/>
        <w:spacing w:line="360" w:lineRule="auto"/>
        <w:ind w:right="-327"/>
        <w:rPr>
          <w:rFonts w:ascii="GHEA Mariam" w:hAnsi="GHEA Mariam"/>
          <w:sz w:val="24"/>
          <w:szCs w:val="24"/>
          <w:lang w:val="hy-AM"/>
        </w:rPr>
      </w:pPr>
    </w:p>
    <w:sectPr w:rsidR="0077580F" w:rsidRPr="0077580F" w:rsidSect="00531C7D">
      <w:headerReference w:type="even" r:id="rId8"/>
      <w:headerReference w:type="default" r:id="rId9"/>
      <w:footerReference w:type="even" r:id="rId10"/>
      <w:pgSz w:w="11909" w:h="16834" w:code="9"/>
      <w:pgMar w:top="1276"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1A3" w:rsidRDefault="00EC51A3">
      <w:r>
        <w:separator/>
      </w:r>
    </w:p>
  </w:endnote>
  <w:endnote w:type="continuationSeparator" w:id="0">
    <w:p w:rsidR="00EC51A3" w:rsidRDefault="00EC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1A3" w:rsidRDefault="00EC51A3">
      <w:r>
        <w:separator/>
      </w:r>
    </w:p>
  </w:footnote>
  <w:footnote w:type="continuationSeparator" w:id="0">
    <w:p w:rsidR="00EC51A3" w:rsidRDefault="00EC5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1C7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04442AF"/>
    <w:multiLevelType w:val="hybridMultilevel"/>
    <w:tmpl w:val="E32A49BE"/>
    <w:lvl w:ilvl="0" w:tplc="507ADD98">
      <w:start w:val="1"/>
      <w:numFmt w:val="decimal"/>
      <w:lvlText w:val="%1)"/>
      <w:lvlJc w:val="left"/>
      <w:pPr>
        <w:ind w:left="1429" w:hanging="360"/>
      </w:pPr>
      <w:rPr>
        <w:rFonts w:ascii="GHEA Grapalat" w:hAnsi="GHEA Grapalat"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75"/>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1C7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D85"/>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80F"/>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2AA7"/>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52A"/>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1A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2026-03-09T07:28:00Z</dcterms:created>
  <dcterms:modified xsi:type="dcterms:W3CDTF">2026-03-09T07:40:00Z</dcterms:modified>
</cp:coreProperties>
</file>