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AD" w:rsidRPr="00814142" w:rsidRDefault="001F1458" w:rsidP="006917E8">
      <w:pPr>
        <w:spacing w:after="0" w:line="360" w:lineRule="auto"/>
        <w:jc w:val="center"/>
        <w:rPr>
          <w:rFonts w:ascii="GHEA Grapalat" w:hAnsi="GHEA Grapalat"/>
          <w:b/>
          <w:sz w:val="24"/>
          <w:szCs w:val="24"/>
        </w:rPr>
      </w:pPr>
      <w:r w:rsidRPr="00814142">
        <w:rPr>
          <w:rFonts w:ascii="GHEA Grapalat" w:hAnsi="GHEA Grapalat"/>
          <w:b/>
          <w:sz w:val="24"/>
          <w:szCs w:val="24"/>
        </w:rPr>
        <w:t>ԱՄՓՈՓԱԹԵՐԹ</w:t>
      </w:r>
    </w:p>
    <w:p w:rsidR="005E51F4" w:rsidRPr="00814142" w:rsidRDefault="005E51F4" w:rsidP="006917E8">
      <w:pPr>
        <w:spacing w:after="0" w:line="360" w:lineRule="auto"/>
        <w:jc w:val="center"/>
        <w:rPr>
          <w:rFonts w:ascii="GHEA Grapalat" w:hAnsi="GHEA Grapalat"/>
          <w:b/>
          <w:sz w:val="24"/>
          <w:szCs w:val="24"/>
        </w:rPr>
      </w:pPr>
      <w:r w:rsidRPr="00814142">
        <w:rPr>
          <w:rFonts w:ascii="GHEA Grapalat" w:hAnsi="GHEA Grapalat"/>
          <w:b/>
          <w:iCs/>
          <w:sz w:val="24"/>
          <w:szCs w:val="24"/>
          <w:lang w:val="fr-FR"/>
        </w:rPr>
        <w:t></w:t>
      </w:r>
      <w:r w:rsidRPr="00814142">
        <w:rPr>
          <w:rFonts w:ascii="GHEA Grapalat" w:hAnsi="GHEA Grapalat"/>
          <w:b/>
          <w:iCs/>
          <w:sz w:val="24"/>
          <w:szCs w:val="24"/>
          <w:lang w:val="hy-AM"/>
        </w:rPr>
        <w:t>ՀԱՆՐԱԿԱՑԱՐԱՆԱՅԻՆ ԲՆԱԿԱՐԱՆԱՅԻՆ ՖՈՆԴԻ ՍԵՓԱԿԱՆԱՇՆՈՐՀՄԱՆ ՄԱՍԻՆ</w:t>
      </w:r>
      <w:r w:rsidRPr="00814142">
        <w:rPr>
          <w:rFonts w:ascii="GHEA Grapalat" w:hAnsi="GHEA Grapalat"/>
          <w:b/>
          <w:iCs/>
          <w:sz w:val="24"/>
          <w:szCs w:val="24"/>
          <w:lang w:val="fr-FR"/>
        </w:rPr>
        <w:t> ԿԱՌԱՎԱՐՈՒԹՅԱՆ ՈՐՈՇՄԱՆ ՆԱԽԱԳԾԻ</w:t>
      </w:r>
    </w:p>
    <w:tbl>
      <w:tblPr>
        <w:tblStyle w:val="TableGrid"/>
        <w:tblW w:w="10957" w:type="dxa"/>
        <w:tblInd w:w="-545" w:type="dxa"/>
        <w:tblLook w:val="04A0" w:firstRow="1" w:lastRow="0" w:firstColumn="1" w:lastColumn="0" w:noHBand="0" w:noVBand="1"/>
      </w:tblPr>
      <w:tblGrid>
        <w:gridCol w:w="5711"/>
        <w:gridCol w:w="5246"/>
      </w:tblGrid>
      <w:tr w:rsidR="001F1458" w:rsidRPr="00814142" w:rsidTr="000324DC">
        <w:trPr>
          <w:trHeight w:val="188"/>
        </w:trPr>
        <w:tc>
          <w:tcPr>
            <w:tcW w:w="5711" w:type="dxa"/>
            <w:vMerge w:val="restart"/>
            <w:tcBorders>
              <w:top w:val="single" w:sz="4" w:space="0" w:color="auto"/>
            </w:tcBorders>
            <w:shd w:val="clear" w:color="auto" w:fill="BFBFBF" w:themeFill="background1" w:themeFillShade="BF"/>
          </w:tcPr>
          <w:p w:rsidR="001F1458" w:rsidRPr="00814142" w:rsidRDefault="007850F8" w:rsidP="006917E8">
            <w:pPr>
              <w:pStyle w:val="ListParagraph"/>
              <w:spacing w:line="360" w:lineRule="auto"/>
              <w:ind w:left="0" w:right="-15"/>
              <w:jc w:val="center"/>
              <w:rPr>
                <w:rFonts w:ascii="GHEA Grapalat" w:hAnsi="GHEA Grapalat"/>
                <w:b/>
                <w:iCs/>
                <w:sz w:val="24"/>
                <w:szCs w:val="24"/>
                <w:lang w:val="fr-FR"/>
              </w:rPr>
            </w:pPr>
            <w:r w:rsidRPr="00814142">
              <w:rPr>
                <w:rFonts w:ascii="GHEA Grapalat" w:hAnsi="GHEA Grapalat"/>
                <w:b/>
                <w:iCs/>
                <w:sz w:val="24"/>
                <w:szCs w:val="24"/>
                <w:lang w:val="ru-RU"/>
              </w:rPr>
              <w:t>1</w:t>
            </w:r>
            <w:r w:rsidR="000B16D6" w:rsidRPr="00814142">
              <w:rPr>
                <w:rFonts w:ascii="Cambria Math" w:hAnsi="Cambria Math" w:cs="Cambria Math"/>
                <w:b/>
                <w:iCs/>
                <w:sz w:val="24"/>
                <w:szCs w:val="24"/>
                <w:lang w:val="ru-RU"/>
              </w:rPr>
              <w:t>․</w:t>
            </w:r>
            <w:r w:rsidR="000B16D6" w:rsidRPr="00814142">
              <w:rPr>
                <w:rFonts w:ascii="GHEA Grapalat" w:hAnsi="GHEA Grapalat"/>
                <w:b/>
                <w:iCs/>
                <w:sz w:val="24"/>
                <w:szCs w:val="24"/>
                <w:lang w:val="ru-RU"/>
              </w:rPr>
              <w:t xml:space="preserve"> </w:t>
            </w:r>
            <w:r w:rsidR="00965341" w:rsidRPr="00814142">
              <w:rPr>
                <w:rFonts w:ascii="GHEA Grapalat" w:hAnsi="GHEA Grapalat"/>
                <w:b/>
                <w:iCs/>
                <w:sz w:val="24"/>
                <w:szCs w:val="24"/>
                <w:lang w:val="ru-RU"/>
              </w:rPr>
              <w:t>ՀՀ</w:t>
            </w:r>
            <w:r w:rsidR="00965341" w:rsidRPr="00814142">
              <w:rPr>
                <w:rFonts w:ascii="GHEA Grapalat" w:hAnsi="GHEA Grapalat"/>
                <w:b/>
                <w:iCs/>
                <w:sz w:val="24"/>
                <w:szCs w:val="24"/>
                <w:lang w:val="hy-AM"/>
              </w:rPr>
              <w:t xml:space="preserve"> </w:t>
            </w:r>
            <w:proofErr w:type="spellStart"/>
            <w:r w:rsidR="005E51F4" w:rsidRPr="00814142">
              <w:rPr>
                <w:rFonts w:ascii="GHEA Grapalat" w:hAnsi="GHEA Grapalat"/>
                <w:b/>
                <w:iCs/>
                <w:sz w:val="24"/>
                <w:szCs w:val="24"/>
                <w:lang w:val="ru-RU"/>
              </w:rPr>
              <w:t>քաղաքաշինության</w:t>
            </w:r>
            <w:proofErr w:type="spellEnd"/>
            <w:r w:rsidR="005E51F4" w:rsidRPr="00814142">
              <w:rPr>
                <w:rFonts w:ascii="GHEA Grapalat" w:hAnsi="GHEA Grapalat"/>
                <w:b/>
                <w:iCs/>
                <w:sz w:val="24"/>
                <w:szCs w:val="24"/>
                <w:lang w:val="ru-RU"/>
              </w:rPr>
              <w:t xml:space="preserve"> </w:t>
            </w:r>
            <w:proofErr w:type="spellStart"/>
            <w:r w:rsidR="005E51F4" w:rsidRPr="00814142">
              <w:rPr>
                <w:rFonts w:ascii="GHEA Grapalat" w:hAnsi="GHEA Grapalat"/>
                <w:b/>
                <w:iCs/>
                <w:sz w:val="24"/>
                <w:szCs w:val="24"/>
                <w:lang w:val="ru-RU"/>
              </w:rPr>
              <w:t>կոմիտե</w:t>
            </w:r>
            <w:proofErr w:type="spellEnd"/>
          </w:p>
        </w:tc>
        <w:tc>
          <w:tcPr>
            <w:tcW w:w="5246" w:type="dxa"/>
            <w:shd w:val="clear" w:color="auto" w:fill="BFBFBF" w:themeFill="background1" w:themeFillShade="BF"/>
          </w:tcPr>
          <w:p w:rsidR="001F1458" w:rsidRPr="00814142" w:rsidRDefault="00F75699"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hy-AM"/>
              </w:rPr>
              <w:t>25</w:t>
            </w:r>
            <w:r w:rsidRPr="00814142">
              <w:rPr>
                <w:rFonts w:ascii="Cambria Math" w:hAnsi="Cambria Math" w:cs="Cambria Math"/>
                <w:b/>
                <w:iCs/>
                <w:sz w:val="24"/>
                <w:szCs w:val="24"/>
                <w:lang w:val="hy-AM"/>
              </w:rPr>
              <w:t>․</w:t>
            </w:r>
            <w:r w:rsidRPr="00814142">
              <w:rPr>
                <w:rFonts w:ascii="GHEA Grapalat" w:hAnsi="GHEA Grapalat"/>
                <w:b/>
                <w:iCs/>
                <w:sz w:val="24"/>
                <w:szCs w:val="24"/>
                <w:lang w:val="hy-AM"/>
              </w:rPr>
              <w:t>11</w:t>
            </w:r>
            <w:r w:rsidR="005E51F4" w:rsidRPr="00814142">
              <w:rPr>
                <w:rFonts w:ascii="GHEA Grapalat" w:hAnsi="GHEA Grapalat"/>
                <w:b/>
                <w:iCs/>
                <w:sz w:val="24"/>
                <w:szCs w:val="24"/>
                <w:lang w:val="fr-FR"/>
              </w:rPr>
              <w:t>.2025</w:t>
            </w:r>
            <w:r w:rsidR="00D03969" w:rsidRPr="00814142">
              <w:rPr>
                <w:rFonts w:ascii="GHEA Grapalat" w:hAnsi="GHEA Grapalat"/>
                <w:b/>
                <w:iCs/>
                <w:sz w:val="24"/>
                <w:szCs w:val="24"/>
                <w:lang w:val="fr-FR"/>
              </w:rPr>
              <w:t>թ.</w:t>
            </w:r>
          </w:p>
        </w:tc>
      </w:tr>
      <w:tr w:rsidR="001F1458" w:rsidRPr="00814142" w:rsidTr="000324DC">
        <w:trPr>
          <w:trHeight w:val="187"/>
        </w:trPr>
        <w:tc>
          <w:tcPr>
            <w:tcW w:w="5711" w:type="dxa"/>
            <w:vMerge/>
            <w:shd w:val="clear" w:color="auto" w:fill="BFBFBF" w:themeFill="background1" w:themeFillShade="BF"/>
          </w:tcPr>
          <w:p w:rsidR="001F1458" w:rsidRPr="00814142" w:rsidRDefault="001F1458" w:rsidP="006917E8">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1F1458" w:rsidRPr="00814142" w:rsidRDefault="00D03969"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fr-FR"/>
              </w:rPr>
              <w:t>N</w:t>
            </w:r>
            <w:r w:rsidR="00FD4BCC" w:rsidRPr="00814142">
              <w:rPr>
                <w:rFonts w:ascii="GHEA Grapalat" w:hAnsi="GHEA Grapalat"/>
                <w:b/>
                <w:iCs/>
                <w:sz w:val="24"/>
                <w:szCs w:val="24"/>
                <w:lang w:val="fr-FR"/>
              </w:rPr>
              <w:t xml:space="preserve"> </w:t>
            </w:r>
            <w:r w:rsidR="005E51F4" w:rsidRPr="00814142">
              <w:rPr>
                <w:rFonts w:ascii="GHEA Grapalat" w:hAnsi="GHEA Grapalat"/>
                <w:b/>
                <w:iCs/>
                <w:sz w:val="24"/>
                <w:szCs w:val="24"/>
                <w:lang w:val="fr-FR"/>
              </w:rPr>
              <w:t>01</w:t>
            </w:r>
            <w:r w:rsidR="00F75699" w:rsidRPr="00814142">
              <w:rPr>
                <w:rFonts w:ascii="GHEA Grapalat" w:hAnsi="GHEA Grapalat"/>
                <w:b/>
                <w:iCs/>
                <w:sz w:val="24"/>
                <w:szCs w:val="24"/>
                <w:lang w:val="hy-AM"/>
              </w:rPr>
              <w:t>/18/19332</w:t>
            </w:r>
            <w:r w:rsidR="005E51F4" w:rsidRPr="00814142">
              <w:rPr>
                <w:rFonts w:ascii="GHEA Grapalat" w:hAnsi="GHEA Grapalat"/>
                <w:b/>
                <w:iCs/>
                <w:sz w:val="24"/>
                <w:szCs w:val="24"/>
                <w:lang w:val="fr-FR"/>
              </w:rPr>
              <w:t>-2025</w:t>
            </w:r>
          </w:p>
        </w:tc>
      </w:tr>
      <w:tr w:rsidR="0082410B" w:rsidRPr="00814142" w:rsidTr="000324DC">
        <w:trPr>
          <w:trHeight w:val="187"/>
        </w:trPr>
        <w:tc>
          <w:tcPr>
            <w:tcW w:w="5711" w:type="dxa"/>
          </w:tcPr>
          <w:p w:rsidR="000324DC" w:rsidRPr="00814142" w:rsidRDefault="00CF4129" w:rsidP="006917E8">
            <w:pPr>
              <w:spacing w:line="360" w:lineRule="auto"/>
              <w:ind w:left="-19" w:right="28"/>
              <w:jc w:val="both"/>
              <w:rPr>
                <w:rFonts w:ascii="GHEA Grapalat" w:hAnsi="GHEA Grapalat" w:cs="GHEA Grapalat"/>
                <w:sz w:val="24"/>
                <w:szCs w:val="24"/>
                <w:lang w:val="hy-AM"/>
              </w:rPr>
            </w:pPr>
            <w:r w:rsidRPr="00814142">
              <w:rPr>
                <w:rFonts w:ascii="GHEA Grapalat" w:hAnsi="GHEA Grapalat" w:cs="GHEA Grapalat"/>
                <w:sz w:val="24"/>
                <w:szCs w:val="24"/>
                <w:lang w:val="hy-AM"/>
              </w:rPr>
              <w:t xml:space="preserve">Հայտնել են, որ </w:t>
            </w:r>
            <w:r w:rsidR="000324DC" w:rsidRPr="00814142">
              <w:rPr>
                <w:rFonts w:ascii="GHEA Grapalat" w:hAnsi="GHEA Grapalat" w:cs="GHEA Grapalat"/>
                <w:sz w:val="24"/>
                <w:szCs w:val="24"/>
                <w:lang w:val="hy-AM"/>
              </w:rPr>
              <w:t>Նախագծի</w:t>
            </w:r>
            <w:r w:rsidR="000324DC" w:rsidRPr="00814142">
              <w:rPr>
                <w:rFonts w:ascii="GHEA Grapalat" w:hAnsi="GHEA Grapalat" w:cs="GHEA Grapalat"/>
                <w:sz w:val="24"/>
                <w:szCs w:val="24"/>
                <w:lang w:val="af-ZA"/>
              </w:rPr>
              <w:t xml:space="preserve"> </w:t>
            </w:r>
            <w:r w:rsidR="000324DC" w:rsidRPr="00814142">
              <w:rPr>
                <w:rFonts w:ascii="GHEA Grapalat" w:hAnsi="GHEA Grapalat" w:cs="GHEA Grapalat"/>
                <w:sz w:val="24"/>
                <w:szCs w:val="24"/>
                <w:lang w:val="hy-AM"/>
              </w:rPr>
              <w:t>հավելվածում</w:t>
            </w:r>
            <w:r w:rsidR="000324DC" w:rsidRPr="00814142">
              <w:rPr>
                <w:rFonts w:ascii="GHEA Grapalat" w:hAnsi="GHEA Grapalat" w:cs="GHEA Grapalat"/>
                <w:sz w:val="24"/>
                <w:szCs w:val="24"/>
                <w:lang w:val="af-ZA"/>
              </w:rPr>
              <w:t xml:space="preserve"> </w:t>
            </w:r>
            <w:r w:rsidR="000324DC" w:rsidRPr="00814142">
              <w:rPr>
                <w:rFonts w:ascii="GHEA Grapalat" w:hAnsi="GHEA Grapalat" w:cs="GHEA Grapalat"/>
                <w:sz w:val="24"/>
                <w:szCs w:val="24"/>
                <w:lang w:val="hy-AM"/>
              </w:rPr>
              <w:t>նշված</w:t>
            </w:r>
            <w:r w:rsidR="000324DC" w:rsidRPr="00814142">
              <w:rPr>
                <w:rFonts w:ascii="GHEA Grapalat" w:hAnsi="GHEA Grapalat" w:cs="GHEA Grapalat"/>
                <w:sz w:val="24"/>
                <w:szCs w:val="24"/>
                <w:lang w:val="af-ZA"/>
              </w:rPr>
              <w:t xml:space="preserve"> </w:t>
            </w:r>
            <w:r w:rsidR="000324DC" w:rsidRPr="00814142">
              <w:rPr>
                <w:rFonts w:ascii="GHEA Grapalat" w:hAnsi="GHEA Grapalat" w:cs="GHEA Grapalat"/>
                <w:sz w:val="24"/>
                <w:szCs w:val="24"/>
                <w:lang w:val="hy-AM"/>
              </w:rPr>
              <w:t>անձանց ՀՀ քաղաքաշինության կոմիտեի կողմից իրականացված ծրագրերի շրջանակներում բնակարան (բնակելի տուն) չի հատկացվել:</w:t>
            </w:r>
          </w:p>
          <w:p w:rsidR="000324DC" w:rsidRPr="00814142" w:rsidRDefault="00C36AB2" w:rsidP="006917E8">
            <w:pPr>
              <w:spacing w:line="360" w:lineRule="auto"/>
              <w:ind w:left="-19" w:right="28" w:firstLine="450"/>
              <w:jc w:val="both"/>
              <w:rPr>
                <w:rFonts w:ascii="GHEA Grapalat" w:hAnsi="GHEA Grapalat" w:cs="GHEA Grapalat"/>
                <w:sz w:val="24"/>
                <w:szCs w:val="24"/>
                <w:lang w:val="hy-AM"/>
              </w:rPr>
            </w:pPr>
            <w:r w:rsidRPr="00814142">
              <w:rPr>
                <w:rFonts w:ascii="GHEA Grapalat" w:hAnsi="GHEA Grapalat" w:cs="GHEA Grapalat"/>
                <w:sz w:val="24"/>
                <w:szCs w:val="24"/>
                <w:lang w:val="af-ZA"/>
              </w:rPr>
              <w:t xml:space="preserve">Տեղեկացրել են </w:t>
            </w:r>
            <w:r w:rsidR="000324DC" w:rsidRPr="00814142">
              <w:rPr>
                <w:rFonts w:ascii="GHEA Grapalat" w:hAnsi="GHEA Grapalat" w:cs="GHEA Grapalat"/>
                <w:sz w:val="24"/>
                <w:szCs w:val="24"/>
                <w:lang w:val="af-ZA"/>
              </w:rPr>
              <w:t>նաև, որ Նախագծի</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հավելվածի</w:t>
            </w:r>
            <w:r w:rsidR="000324DC" w:rsidRPr="00814142">
              <w:rPr>
                <w:rFonts w:ascii="GHEA Grapalat" w:hAnsi="GHEA Grapalat" w:cs="Sylfaen"/>
                <w:sz w:val="24"/>
                <w:szCs w:val="24"/>
                <w:lang w:val="af-ZA"/>
              </w:rPr>
              <w:t xml:space="preserve"> 6-</w:t>
            </w:r>
            <w:r w:rsidR="000324DC" w:rsidRPr="00814142">
              <w:rPr>
                <w:rFonts w:ascii="GHEA Grapalat" w:hAnsi="GHEA Grapalat" w:cs="Sylfaen"/>
                <w:sz w:val="24"/>
                <w:szCs w:val="24"/>
                <w:lang w:val="hy-AM"/>
              </w:rPr>
              <w:t>րդ</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կետում</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նշված</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Իրինա</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Վալերիի</w:t>
            </w:r>
            <w:r w:rsidR="000324DC" w:rsidRPr="00814142">
              <w:rPr>
                <w:rFonts w:ascii="GHEA Grapalat" w:hAnsi="GHEA Grapalat" w:cs="Sylfaen"/>
                <w:sz w:val="24"/>
                <w:szCs w:val="24"/>
                <w:lang w:val="af-ZA"/>
              </w:rPr>
              <w:t xml:space="preserve"> </w:t>
            </w:r>
            <w:r w:rsidR="000324DC" w:rsidRPr="00814142">
              <w:rPr>
                <w:rFonts w:ascii="GHEA Grapalat" w:hAnsi="GHEA Grapalat" w:cs="GHEA Grapalat"/>
                <w:sz w:val="24"/>
                <w:szCs w:val="24"/>
                <w:lang w:val="hy-AM"/>
              </w:rPr>
              <w:t>Մկրտչյանին՝ որպես 1988-1992 թվականներին Ադրբեջանից բռնագաղթած փախստական ընտանիքի (4 անձ), ՀՀ 2007 թվականի պետական բյուջեով նախատեսված հատկացումների հաշվին ՀՀ Կոտայքի մարզի բնակավայրերում բնակարանի գնման վկայագրի տրամադրման միջոցով 2007</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թվականի</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նոյեմբերի</w:t>
            </w:r>
            <w:r w:rsidR="000324DC" w:rsidRPr="00814142">
              <w:rPr>
                <w:rFonts w:ascii="GHEA Grapalat" w:hAnsi="GHEA Grapalat" w:cs="Sylfaen"/>
                <w:sz w:val="24"/>
                <w:szCs w:val="24"/>
                <w:lang w:val="af-ZA"/>
              </w:rPr>
              <w:t xml:space="preserve"> 13-</w:t>
            </w:r>
            <w:r w:rsidR="000324DC" w:rsidRPr="00814142">
              <w:rPr>
                <w:rFonts w:ascii="GHEA Grapalat" w:hAnsi="GHEA Grapalat" w:cs="Sylfaen"/>
                <w:sz w:val="24"/>
                <w:szCs w:val="24"/>
                <w:lang w:val="hy-AM"/>
              </w:rPr>
              <w:t>ին</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տրամադրվել</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է</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բնակարանի</w:t>
            </w:r>
            <w:r w:rsidR="000324DC" w:rsidRPr="00814142">
              <w:rPr>
                <w:rFonts w:ascii="GHEA Grapalat" w:hAnsi="GHEA Grapalat" w:cs="Sylfaen"/>
                <w:sz w:val="24"/>
                <w:szCs w:val="24"/>
                <w:lang w:val="af-ZA"/>
              </w:rPr>
              <w:t xml:space="preserve"> </w:t>
            </w:r>
            <w:r w:rsidR="000324DC" w:rsidRPr="00814142">
              <w:rPr>
                <w:rFonts w:ascii="GHEA Grapalat" w:hAnsi="GHEA Grapalat" w:cs="Sylfaen"/>
                <w:sz w:val="24"/>
                <w:szCs w:val="24"/>
                <w:lang w:val="hy-AM"/>
              </w:rPr>
              <w:t>գնման</w:t>
            </w:r>
            <w:r w:rsidR="000324DC" w:rsidRPr="00814142">
              <w:rPr>
                <w:rFonts w:ascii="GHEA Grapalat" w:hAnsi="GHEA Grapalat" w:cs="Sylfaen"/>
                <w:sz w:val="24"/>
                <w:szCs w:val="24"/>
                <w:lang w:val="af-ZA"/>
              </w:rPr>
              <w:t xml:space="preserve"> </w:t>
            </w:r>
            <w:r w:rsidR="000324DC" w:rsidRPr="00814142">
              <w:rPr>
                <w:rFonts w:ascii="GHEA Grapalat" w:hAnsi="GHEA Grapalat"/>
                <w:sz w:val="24"/>
                <w:szCs w:val="24"/>
                <w:lang w:val="af-ZA"/>
              </w:rPr>
              <w:t>N</w:t>
            </w:r>
            <w:r w:rsidR="000324DC" w:rsidRPr="00814142">
              <w:rPr>
                <w:rFonts w:ascii="GHEA Grapalat" w:hAnsi="GHEA Grapalat" w:cs="Sylfaen"/>
                <w:sz w:val="24"/>
                <w:szCs w:val="24"/>
                <w:lang w:val="hy-AM"/>
              </w:rPr>
              <w:t>Փ</w:t>
            </w:r>
            <w:r w:rsidR="000324DC" w:rsidRPr="00814142">
              <w:rPr>
                <w:rFonts w:ascii="GHEA Grapalat" w:hAnsi="GHEA Grapalat" w:cs="Sylfaen"/>
                <w:sz w:val="24"/>
                <w:szCs w:val="24"/>
                <w:lang w:val="af-ZA"/>
              </w:rPr>
              <w:t xml:space="preserve">11154 </w:t>
            </w:r>
            <w:r w:rsidR="000324DC" w:rsidRPr="00814142">
              <w:rPr>
                <w:rFonts w:ascii="GHEA Grapalat" w:hAnsi="GHEA Grapalat" w:cs="Sylfaen"/>
                <w:sz w:val="24"/>
                <w:szCs w:val="24"/>
                <w:lang w:val="hy-AM"/>
              </w:rPr>
              <w:t>վկայագիր</w:t>
            </w:r>
            <w:r w:rsidR="000324DC" w:rsidRPr="00814142">
              <w:rPr>
                <w:rFonts w:ascii="GHEA Grapalat" w:hAnsi="GHEA Grapalat" w:cs="Sylfaen"/>
                <w:sz w:val="24"/>
                <w:szCs w:val="24"/>
                <w:lang w:val="af-ZA"/>
              </w:rPr>
              <w:t>:</w:t>
            </w:r>
            <w:r w:rsidR="000324DC" w:rsidRPr="00814142">
              <w:rPr>
                <w:rFonts w:ascii="GHEA Grapalat" w:hAnsi="GHEA Grapalat" w:cs="GHEA Grapalat"/>
                <w:sz w:val="24"/>
                <w:szCs w:val="24"/>
                <w:lang w:val="af-ZA"/>
              </w:rPr>
              <w:t xml:space="preserve"> </w:t>
            </w:r>
            <w:r w:rsidR="000324DC" w:rsidRPr="00814142">
              <w:rPr>
                <w:rFonts w:ascii="GHEA Grapalat" w:hAnsi="GHEA Grapalat" w:cs="GHEA Grapalat"/>
                <w:sz w:val="24"/>
                <w:szCs w:val="24"/>
                <w:lang w:val="hy-AM"/>
              </w:rPr>
              <w:t>Սակայն վկայագրով սահմանված ժամկետում բնակարան ձեռք չի բերվել, ինչի հետևանքով վկայագիրը մարվել է:</w:t>
            </w:r>
          </w:p>
          <w:p w:rsidR="003C2882" w:rsidRPr="00814142" w:rsidRDefault="000324DC" w:rsidP="006917E8">
            <w:pPr>
              <w:spacing w:line="360" w:lineRule="auto"/>
              <w:ind w:left="-19" w:right="28" w:firstLine="450"/>
              <w:jc w:val="both"/>
              <w:rPr>
                <w:rFonts w:ascii="GHEA Grapalat" w:hAnsi="GHEA Grapalat"/>
                <w:sz w:val="24"/>
                <w:szCs w:val="24"/>
                <w:lang w:val="hy-AM"/>
              </w:rPr>
            </w:pPr>
            <w:r w:rsidRPr="00814142">
              <w:rPr>
                <w:rFonts w:ascii="GHEA Grapalat" w:hAnsi="GHEA Grapalat" w:cs="GHEA Grapalat"/>
                <w:sz w:val="24"/>
                <w:szCs w:val="24"/>
                <w:lang w:val="af-ZA"/>
              </w:rPr>
              <w:t xml:space="preserve">Միաժամանակ </w:t>
            </w:r>
            <w:r w:rsidR="00B17364" w:rsidRPr="00814142">
              <w:rPr>
                <w:rFonts w:ascii="GHEA Grapalat" w:hAnsi="GHEA Grapalat" w:cs="GHEA Grapalat"/>
                <w:sz w:val="24"/>
                <w:szCs w:val="24"/>
                <w:lang w:val="af-ZA"/>
              </w:rPr>
              <w:t>առաջարկել են</w:t>
            </w:r>
            <w:r w:rsidRPr="00814142">
              <w:rPr>
                <w:rFonts w:ascii="GHEA Grapalat" w:hAnsi="GHEA Grapalat" w:cs="Sylfaen"/>
                <w:sz w:val="24"/>
                <w:szCs w:val="24"/>
                <w:lang w:val="hy-AM"/>
              </w:rPr>
              <w:t xml:space="preserve"> Նախագծի 1-ին կետում «Հայաստանի Հանրապետության Մոլդովական փողոց» բառերը փոխարինել  «քաղաք Երևան, Մոլդովական փողոց» բառերով:</w:t>
            </w:r>
          </w:p>
        </w:tc>
        <w:tc>
          <w:tcPr>
            <w:tcW w:w="5246" w:type="dxa"/>
          </w:tcPr>
          <w:p w:rsidR="0097357A" w:rsidRPr="00814142" w:rsidRDefault="00CD3AA2" w:rsidP="006917E8">
            <w:pPr>
              <w:spacing w:line="360" w:lineRule="auto"/>
              <w:ind w:left="120"/>
              <w:jc w:val="both"/>
              <w:rPr>
                <w:rFonts w:ascii="GHEA Grapalat" w:hAnsi="GHEA Grapalat"/>
                <w:iCs/>
                <w:sz w:val="24"/>
                <w:szCs w:val="24"/>
                <w:lang w:val="hy-AM"/>
              </w:rPr>
            </w:pPr>
            <w:r w:rsidRPr="00814142">
              <w:rPr>
                <w:rFonts w:ascii="GHEA Grapalat" w:hAnsi="GHEA Grapalat" w:cs="Times New Roman"/>
                <w:sz w:val="24"/>
                <w:szCs w:val="24"/>
                <w:lang w:val="hy-AM"/>
              </w:rPr>
              <w:t xml:space="preserve">Ընդունվել է: </w:t>
            </w:r>
          </w:p>
          <w:p w:rsidR="0097357A" w:rsidRPr="00814142" w:rsidRDefault="0097357A" w:rsidP="006917E8">
            <w:pPr>
              <w:spacing w:line="360" w:lineRule="auto"/>
              <w:jc w:val="both"/>
              <w:rPr>
                <w:rFonts w:ascii="GHEA Grapalat" w:hAnsi="GHEA Grapalat"/>
                <w:iCs/>
                <w:sz w:val="24"/>
                <w:szCs w:val="24"/>
                <w:lang w:val="hy-AM"/>
              </w:rPr>
            </w:pPr>
          </w:p>
        </w:tc>
      </w:tr>
      <w:tr w:rsidR="0082410B" w:rsidRPr="00814142" w:rsidTr="000324DC">
        <w:trPr>
          <w:trHeight w:val="353"/>
        </w:trPr>
        <w:tc>
          <w:tcPr>
            <w:tcW w:w="5711" w:type="dxa"/>
            <w:vMerge w:val="restart"/>
            <w:shd w:val="clear" w:color="auto" w:fill="BFBFBF" w:themeFill="background1" w:themeFillShade="BF"/>
          </w:tcPr>
          <w:p w:rsidR="0082410B" w:rsidRPr="00814142" w:rsidRDefault="00E21CB8" w:rsidP="006917E8">
            <w:pPr>
              <w:spacing w:line="360" w:lineRule="auto"/>
              <w:ind w:right="-15"/>
              <w:jc w:val="center"/>
              <w:rPr>
                <w:rFonts w:ascii="GHEA Grapalat" w:hAnsi="GHEA Grapalat" w:cs="Times New Roman"/>
                <w:b/>
                <w:color w:val="000000"/>
                <w:sz w:val="24"/>
                <w:szCs w:val="24"/>
                <w:lang w:val="fr-FR"/>
              </w:rPr>
            </w:pPr>
            <w:r w:rsidRPr="00814142">
              <w:rPr>
                <w:rFonts w:ascii="GHEA Grapalat" w:hAnsi="GHEA Grapalat"/>
                <w:b/>
                <w:iCs/>
                <w:sz w:val="24"/>
                <w:szCs w:val="24"/>
                <w:lang w:val="fr-FR"/>
              </w:rPr>
              <w:t>2</w:t>
            </w:r>
            <w:r w:rsidR="0082410B" w:rsidRPr="00814142">
              <w:rPr>
                <w:rFonts w:ascii="GHEA Grapalat" w:hAnsi="GHEA Grapalat"/>
                <w:b/>
                <w:iCs/>
                <w:sz w:val="24"/>
                <w:szCs w:val="24"/>
                <w:lang w:val="fr-FR"/>
              </w:rPr>
              <w:t>.</w:t>
            </w:r>
            <w:r w:rsidR="00342028" w:rsidRPr="00814142">
              <w:rPr>
                <w:rFonts w:ascii="GHEA Grapalat" w:hAnsi="GHEA Grapalat" w:cs="Times New Roman"/>
                <w:b/>
                <w:color w:val="000000"/>
                <w:sz w:val="24"/>
                <w:szCs w:val="24"/>
                <w:lang w:val="hy-AM"/>
              </w:rPr>
              <w:t xml:space="preserve"> </w:t>
            </w:r>
            <w:r w:rsidR="00C83495" w:rsidRPr="00814142">
              <w:rPr>
                <w:rFonts w:ascii="GHEA Grapalat" w:hAnsi="GHEA Grapalat" w:cs="Times New Roman"/>
                <w:b/>
                <w:color w:val="000000"/>
                <w:sz w:val="24"/>
                <w:szCs w:val="24"/>
                <w:lang w:val="ru-RU"/>
              </w:rPr>
              <w:t xml:space="preserve">ՀՀ </w:t>
            </w:r>
            <w:proofErr w:type="spellStart"/>
            <w:r w:rsidR="00C83495" w:rsidRPr="00814142">
              <w:rPr>
                <w:rFonts w:ascii="GHEA Grapalat" w:hAnsi="GHEA Grapalat" w:cs="Times New Roman"/>
                <w:b/>
                <w:color w:val="000000"/>
                <w:sz w:val="24"/>
                <w:szCs w:val="24"/>
                <w:lang w:val="ru-RU"/>
              </w:rPr>
              <w:t>կ</w:t>
            </w:r>
            <w:r w:rsidR="00E5508F" w:rsidRPr="00814142">
              <w:rPr>
                <w:rFonts w:ascii="GHEA Grapalat" w:hAnsi="GHEA Grapalat" w:cs="Times New Roman"/>
                <w:b/>
                <w:color w:val="000000"/>
                <w:sz w:val="24"/>
                <w:szCs w:val="24"/>
                <w:lang w:val="ru-RU"/>
              </w:rPr>
              <w:t>ադաստրի</w:t>
            </w:r>
            <w:proofErr w:type="spellEnd"/>
            <w:r w:rsidR="008063ED" w:rsidRPr="00814142">
              <w:rPr>
                <w:rFonts w:ascii="GHEA Grapalat" w:hAnsi="GHEA Grapalat" w:cs="Times New Roman"/>
                <w:b/>
                <w:color w:val="000000"/>
                <w:sz w:val="24"/>
                <w:szCs w:val="24"/>
                <w:lang w:val="fr-FR"/>
              </w:rPr>
              <w:t xml:space="preserve"> </w:t>
            </w:r>
            <w:proofErr w:type="spellStart"/>
            <w:r w:rsidR="008063ED" w:rsidRPr="00814142">
              <w:rPr>
                <w:rFonts w:ascii="GHEA Grapalat" w:hAnsi="GHEA Grapalat" w:cs="Times New Roman"/>
                <w:b/>
                <w:color w:val="000000"/>
                <w:sz w:val="24"/>
                <w:szCs w:val="24"/>
                <w:lang w:val="ru-RU"/>
              </w:rPr>
              <w:t>կոմիտե</w:t>
            </w:r>
            <w:proofErr w:type="spellEnd"/>
          </w:p>
          <w:p w:rsidR="0082410B" w:rsidRPr="00814142" w:rsidRDefault="0082410B" w:rsidP="006917E8">
            <w:pPr>
              <w:spacing w:line="360" w:lineRule="auto"/>
              <w:ind w:right="-15"/>
              <w:jc w:val="center"/>
              <w:rPr>
                <w:rFonts w:ascii="GHEA Grapalat" w:hAnsi="GHEA Grapalat"/>
                <w:iCs/>
                <w:sz w:val="24"/>
                <w:szCs w:val="24"/>
                <w:lang w:val="fr-FR"/>
              </w:rPr>
            </w:pPr>
          </w:p>
        </w:tc>
        <w:tc>
          <w:tcPr>
            <w:tcW w:w="5246" w:type="dxa"/>
            <w:shd w:val="clear" w:color="auto" w:fill="BFBFBF" w:themeFill="background1" w:themeFillShade="BF"/>
          </w:tcPr>
          <w:p w:rsidR="0082410B" w:rsidRPr="00814142" w:rsidRDefault="00CF1077"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hy-AM"/>
              </w:rPr>
              <w:lastRenderedPageBreak/>
              <w:t>20</w:t>
            </w:r>
            <w:r w:rsidRPr="00814142">
              <w:rPr>
                <w:rFonts w:ascii="Cambria Math" w:hAnsi="Cambria Math" w:cs="Cambria Math"/>
                <w:b/>
                <w:iCs/>
                <w:sz w:val="24"/>
                <w:szCs w:val="24"/>
                <w:lang w:val="hy-AM"/>
              </w:rPr>
              <w:t>․</w:t>
            </w:r>
            <w:r w:rsidRPr="00814142">
              <w:rPr>
                <w:rFonts w:ascii="GHEA Grapalat" w:hAnsi="GHEA Grapalat"/>
                <w:b/>
                <w:iCs/>
                <w:sz w:val="24"/>
                <w:szCs w:val="24"/>
                <w:lang w:val="hy-AM"/>
              </w:rPr>
              <w:t>11</w:t>
            </w:r>
            <w:r w:rsidR="009D14D6" w:rsidRPr="00814142">
              <w:rPr>
                <w:rFonts w:ascii="GHEA Grapalat" w:hAnsi="GHEA Grapalat"/>
                <w:b/>
                <w:iCs/>
                <w:sz w:val="24"/>
                <w:szCs w:val="24"/>
                <w:lang w:val="ru-RU"/>
              </w:rPr>
              <w:t>.2025</w:t>
            </w:r>
            <w:r w:rsidR="0082410B" w:rsidRPr="00814142">
              <w:rPr>
                <w:rFonts w:ascii="GHEA Grapalat" w:hAnsi="GHEA Grapalat"/>
                <w:b/>
                <w:iCs/>
                <w:sz w:val="24"/>
                <w:szCs w:val="24"/>
              </w:rPr>
              <w:t>թ</w:t>
            </w:r>
            <w:r w:rsidR="0082410B" w:rsidRPr="00814142">
              <w:rPr>
                <w:rFonts w:ascii="GHEA Grapalat" w:hAnsi="GHEA Grapalat"/>
                <w:b/>
                <w:iCs/>
                <w:sz w:val="24"/>
                <w:szCs w:val="24"/>
                <w:lang w:val="fr-FR"/>
              </w:rPr>
              <w:t>.</w:t>
            </w:r>
          </w:p>
        </w:tc>
      </w:tr>
      <w:tr w:rsidR="0082410B" w:rsidRPr="00814142" w:rsidTr="000324DC">
        <w:trPr>
          <w:trHeight w:val="352"/>
        </w:trPr>
        <w:tc>
          <w:tcPr>
            <w:tcW w:w="5711" w:type="dxa"/>
            <w:vMerge/>
            <w:shd w:val="clear" w:color="auto" w:fill="BFBFBF" w:themeFill="background1" w:themeFillShade="BF"/>
          </w:tcPr>
          <w:p w:rsidR="0082410B" w:rsidRPr="00814142" w:rsidRDefault="0082410B" w:rsidP="006917E8">
            <w:pPr>
              <w:spacing w:line="360" w:lineRule="auto"/>
              <w:ind w:right="-15"/>
              <w:rPr>
                <w:rFonts w:ascii="GHEA Grapalat" w:hAnsi="GHEA Grapalat"/>
                <w:iCs/>
                <w:sz w:val="24"/>
                <w:szCs w:val="24"/>
                <w:lang w:val="fr-FR"/>
              </w:rPr>
            </w:pPr>
          </w:p>
        </w:tc>
        <w:tc>
          <w:tcPr>
            <w:tcW w:w="5246" w:type="dxa"/>
            <w:shd w:val="clear" w:color="auto" w:fill="AEAAAA" w:themeFill="background2" w:themeFillShade="BF"/>
          </w:tcPr>
          <w:p w:rsidR="0082410B" w:rsidRPr="00814142" w:rsidRDefault="00664C03"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fr-FR"/>
              </w:rPr>
              <w:t>N</w:t>
            </w:r>
            <w:r w:rsidR="00E5508F" w:rsidRPr="00814142">
              <w:rPr>
                <w:rFonts w:ascii="GHEA Grapalat" w:hAnsi="GHEA Grapalat"/>
                <w:b/>
                <w:iCs/>
                <w:sz w:val="24"/>
                <w:szCs w:val="24"/>
                <w:lang w:val="ru-RU"/>
              </w:rPr>
              <w:t xml:space="preserve"> ՍԹ/</w:t>
            </w:r>
            <w:r w:rsidR="00CF1077" w:rsidRPr="00814142">
              <w:rPr>
                <w:rFonts w:ascii="GHEA Grapalat" w:hAnsi="GHEA Grapalat"/>
                <w:b/>
                <w:iCs/>
                <w:sz w:val="24"/>
                <w:szCs w:val="24"/>
                <w:lang w:val="hy-AM"/>
              </w:rPr>
              <w:t>21595</w:t>
            </w:r>
            <w:r w:rsidR="009D14D6" w:rsidRPr="00814142">
              <w:rPr>
                <w:rFonts w:ascii="GHEA Grapalat" w:hAnsi="GHEA Grapalat"/>
                <w:b/>
                <w:iCs/>
                <w:sz w:val="24"/>
                <w:szCs w:val="24"/>
                <w:lang w:val="ru-RU"/>
              </w:rPr>
              <w:t>-2025</w:t>
            </w:r>
          </w:p>
        </w:tc>
      </w:tr>
      <w:tr w:rsidR="0082410B" w:rsidRPr="00814142" w:rsidTr="000324DC">
        <w:tc>
          <w:tcPr>
            <w:tcW w:w="5711" w:type="dxa"/>
          </w:tcPr>
          <w:p w:rsidR="008C4D37" w:rsidRPr="00814142" w:rsidRDefault="00154AC0" w:rsidP="006917E8">
            <w:pPr>
              <w:spacing w:line="360" w:lineRule="auto"/>
              <w:ind w:right="141"/>
              <w:jc w:val="both"/>
              <w:rPr>
                <w:rFonts w:ascii="GHEA Grapalat" w:hAnsi="GHEA Grapalat"/>
                <w:sz w:val="24"/>
                <w:szCs w:val="24"/>
                <w:lang w:val="hy-AM"/>
              </w:rPr>
            </w:pPr>
            <w:r w:rsidRPr="00814142">
              <w:rPr>
                <w:rFonts w:ascii="GHEA Grapalat" w:hAnsi="GHEA Grapalat" w:cs="GHEA Grapalat"/>
                <w:sz w:val="24"/>
                <w:szCs w:val="24"/>
                <w:lang w:val="hy-AM"/>
              </w:rPr>
              <w:t xml:space="preserve">Հայտնել են, որ </w:t>
            </w:r>
            <w:r w:rsidR="008C4D37" w:rsidRPr="00814142">
              <w:rPr>
                <w:rFonts w:ascii="GHEA Grapalat" w:hAnsi="GHEA Grapalat"/>
                <w:sz w:val="24"/>
                <w:szCs w:val="24"/>
                <w:lang w:val="hy-AM"/>
              </w:rPr>
              <w:t xml:space="preserve">Նախագծի վերաբերյալ առաջարկություններ չունեն: </w:t>
            </w:r>
          </w:p>
          <w:p w:rsidR="008C4D37" w:rsidRPr="00814142" w:rsidRDefault="008C4D37" w:rsidP="006917E8">
            <w:pPr>
              <w:spacing w:line="360" w:lineRule="auto"/>
              <w:ind w:right="141"/>
              <w:jc w:val="both"/>
              <w:rPr>
                <w:rFonts w:ascii="GHEA Grapalat" w:eastAsia="Times New Roman" w:hAnsi="GHEA Grapalat" w:cs="Cambria Math"/>
                <w:color w:val="000000"/>
                <w:sz w:val="24"/>
                <w:szCs w:val="24"/>
                <w:lang w:val="hy-AM" w:eastAsia="en-GB"/>
              </w:rPr>
            </w:pPr>
            <w:r w:rsidRPr="00814142">
              <w:rPr>
                <w:rFonts w:ascii="GHEA Grapalat" w:hAnsi="GHEA Grapalat"/>
                <w:sz w:val="24"/>
                <w:szCs w:val="24"/>
                <w:lang w:val="hy-AM"/>
              </w:rPr>
              <w:t xml:space="preserve">   Միաժամանակ</w:t>
            </w:r>
            <w:r w:rsidR="00154AC0" w:rsidRPr="00814142">
              <w:rPr>
                <w:rFonts w:ascii="GHEA Grapalat" w:hAnsi="GHEA Grapalat"/>
                <w:sz w:val="24"/>
                <w:szCs w:val="24"/>
                <w:lang w:val="hy-AM"/>
              </w:rPr>
              <w:t xml:space="preserve">, </w:t>
            </w:r>
            <w:r w:rsidRPr="00814142">
              <w:rPr>
                <w:rFonts w:ascii="GHEA Grapalat" w:hAnsi="GHEA Grapalat"/>
                <w:sz w:val="24"/>
                <w:szCs w:val="24"/>
                <w:lang w:val="hy-AM"/>
              </w:rPr>
              <w:t>Նախագծի հավելվածի ցանկում նշված քաղաքացիների անվամբ վերջին երկու տարիների ընթացքում Հայաստանի Հանրապետությունում անշարժ գույքի նկատմամբ սեփականության իրավունքի պետական գրանցում կատարված լինելու վերաբերյալ հայտն</w:t>
            </w:r>
            <w:r w:rsidR="00154AC0" w:rsidRPr="00814142">
              <w:rPr>
                <w:rFonts w:ascii="GHEA Grapalat" w:hAnsi="GHEA Grapalat"/>
                <w:sz w:val="24"/>
                <w:szCs w:val="24"/>
                <w:lang w:val="hy-AM"/>
              </w:rPr>
              <w:t xml:space="preserve">ել են </w:t>
            </w:r>
            <w:r w:rsidRPr="00814142">
              <w:rPr>
                <w:rFonts w:ascii="GHEA Grapalat" w:hAnsi="GHEA Grapalat"/>
                <w:sz w:val="24"/>
                <w:szCs w:val="24"/>
                <w:lang w:val="hy-AM"/>
              </w:rPr>
              <w:t>հետևյալը.</w:t>
            </w:r>
          </w:p>
          <w:p w:rsidR="008C4D37" w:rsidRPr="00814142" w:rsidRDefault="008C4D37" w:rsidP="006917E8">
            <w:pPr>
              <w:shd w:val="clear" w:color="auto" w:fill="FFFFFF"/>
              <w:spacing w:line="360" w:lineRule="auto"/>
              <w:ind w:right="141"/>
              <w:jc w:val="both"/>
              <w:rPr>
                <w:rFonts w:ascii="GHEA Grapalat" w:eastAsia="Times New Roman" w:hAnsi="GHEA Grapalat" w:cs="Cambria Math"/>
                <w:color w:val="000000"/>
                <w:sz w:val="24"/>
                <w:szCs w:val="24"/>
                <w:lang w:val="hy-AM" w:eastAsia="en-GB"/>
              </w:rPr>
            </w:pPr>
            <w:r w:rsidRPr="00814142">
              <w:rPr>
                <w:rFonts w:ascii="GHEA Grapalat" w:eastAsia="Times New Roman" w:hAnsi="GHEA Grapalat" w:cs="Cambria Math"/>
                <w:color w:val="000000"/>
                <w:sz w:val="24"/>
                <w:szCs w:val="24"/>
                <w:lang w:val="hy-AM" w:eastAsia="en-GB"/>
              </w:rPr>
              <w:t xml:space="preserve">   </w:t>
            </w:r>
            <w:r w:rsidR="005B62F2">
              <w:rPr>
                <w:rFonts w:ascii="GHEA Grapalat" w:eastAsia="Times New Roman" w:hAnsi="GHEA Grapalat" w:cs="Cambria Math"/>
                <w:color w:val="000000"/>
                <w:sz w:val="24"/>
                <w:szCs w:val="24"/>
                <w:lang w:val="hy-AM" w:eastAsia="en-GB"/>
              </w:rPr>
              <w:t>1․</w:t>
            </w:r>
            <w:r w:rsidRPr="00814142">
              <w:rPr>
                <w:rFonts w:ascii="GHEA Grapalat" w:eastAsia="Times New Roman" w:hAnsi="GHEA Grapalat" w:cs="Cambria Math"/>
                <w:color w:val="000000"/>
                <w:sz w:val="24"/>
                <w:szCs w:val="24"/>
                <w:lang w:val="hy-AM" w:eastAsia="en-GB"/>
              </w:rPr>
              <w:t xml:space="preserve">Անշարժ գույքի էլեկտրոնային տեղեկատվական շտեմարանում առկա տվյալների համաձայն՝ ՀՀ Վայոց ձորի մարզի, Վայք համայնքի, Գոմք գյուղում գտնվող </w:t>
            </w:r>
            <w:r w:rsidRPr="00814142">
              <w:rPr>
                <w:rFonts w:ascii="GHEA Grapalat" w:eastAsia="Times New Roman" w:hAnsi="GHEA Grapalat" w:cs="Cambria Math"/>
                <w:color w:val="000000"/>
                <w:sz w:val="24"/>
                <w:szCs w:val="24"/>
                <w:lang w:val="hy-AM" w:eastAsia="en-GB"/>
              </w:rPr>
              <w:br/>
              <w:t xml:space="preserve">10-019-0327-0044, 10-019-0327-0042, 10-019-0327-0045 և 10-019-0327-0049 կադաստրային ծածկագրերով </w:t>
            </w:r>
            <w:r w:rsidRPr="00814142">
              <w:rPr>
                <w:rFonts w:ascii="GHEA Grapalat" w:eastAsia="Times New Roman" w:hAnsi="GHEA Grapalat" w:cs="Cambria Math"/>
                <w:color w:val="000000"/>
                <w:sz w:val="24"/>
                <w:szCs w:val="24"/>
                <w:u w:val="single"/>
                <w:lang w:val="hy-AM" w:eastAsia="en-GB"/>
              </w:rPr>
              <w:t>գյուղատնտեսական նշանակության հողամասերի նկատմամբ</w:t>
            </w:r>
            <w:r w:rsidRPr="00814142">
              <w:rPr>
                <w:rFonts w:ascii="GHEA Grapalat" w:eastAsia="Times New Roman" w:hAnsi="GHEA Grapalat" w:cs="Cambria Math"/>
                <w:color w:val="000000"/>
                <w:sz w:val="24"/>
                <w:szCs w:val="24"/>
                <w:lang w:val="hy-AM" w:eastAsia="en-GB"/>
              </w:rPr>
              <w:t xml:space="preserve"> 2006 թվականին </w:t>
            </w:r>
            <w:r w:rsidRPr="00814142">
              <w:rPr>
                <w:rFonts w:ascii="GHEA Grapalat" w:eastAsia="Times New Roman" w:hAnsi="GHEA Grapalat" w:cs="Cambria Math"/>
                <w:color w:val="000000"/>
                <w:sz w:val="24"/>
                <w:szCs w:val="24"/>
                <w:u w:val="single"/>
                <w:lang w:val="hy-AM" w:eastAsia="en-GB"/>
              </w:rPr>
              <w:t>ընդհանուր համատեղ սեփականության իրավունքով</w:t>
            </w:r>
            <w:r w:rsidRPr="00814142">
              <w:rPr>
                <w:rFonts w:ascii="GHEA Grapalat" w:eastAsia="Times New Roman" w:hAnsi="GHEA Grapalat" w:cs="Cambria Math"/>
                <w:color w:val="000000"/>
                <w:sz w:val="24"/>
                <w:szCs w:val="24"/>
                <w:lang w:val="hy-AM" w:eastAsia="en-GB"/>
              </w:rPr>
              <w:t xml:space="preserve"> կատարվել է իրավունքների պետական գրանցում քաղաքացի Վալենտինա Սեմյոնի Առաքելյանի (անձնագիր՝ AX0626639) անվամբ: </w:t>
            </w:r>
          </w:p>
          <w:p w:rsidR="008C4D37" w:rsidRPr="00814142" w:rsidRDefault="008C4D37" w:rsidP="006917E8">
            <w:pPr>
              <w:shd w:val="clear" w:color="auto" w:fill="FFFFFF"/>
              <w:spacing w:line="360" w:lineRule="auto"/>
              <w:ind w:right="141"/>
              <w:jc w:val="both"/>
              <w:rPr>
                <w:rFonts w:ascii="GHEA Grapalat" w:eastAsia="Times New Roman" w:hAnsi="GHEA Grapalat" w:cs="Cambria Math"/>
                <w:color w:val="000000"/>
                <w:sz w:val="24"/>
                <w:szCs w:val="24"/>
                <w:lang w:val="hy-AM" w:eastAsia="en-GB"/>
              </w:rPr>
            </w:pPr>
            <w:r w:rsidRPr="00814142">
              <w:rPr>
                <w:rFonts w:ascii="GHEA Grapalat" w:eastAsia="Times New Roman" w:hAnsi="GHEA Grapalat" w:cs="Cambria Math"/>
                <w:color w:val="000000"/>
                <w:sz w:val="24"/>
                <w:szCs w:val="24"/>
                <w:lang w:val="hy-AM" w:eastAsia="en-GB"/>
              </w:rPr>
              <w:t xml:space="preserve">  </w:t>
            </w:r>
            <w:r w:rsidR="005B62F2">
              <w:rPr>
                <w:rFonts w:ascii="GHEA Grapalat" w:eastAsia="Times New Roman" w:hAnsi="GHEA Grapalat" w:cs="Cambria Math"/>
                <w:color w:val="000000"/>
                <w:sz w:val="24"/>
                <w:szCs w:val="24"/>
                <w:lang w:val="hy-AM" w:eastAsia="en-GB"/>
              </w:rPr>
              <w:t>2․</w:t>
            </w:r>
            <w:r w:rsidRPr="00814142">
              <w:rPr>
                <w:rFonts w:ascii="GHEA Grapalat" w:eastAsia="Times New Roman" w:hAnsi="GHEA Grapalat" w:cs="Cambria Math"/>
                <w:color w:val="000000"/>
                <w:sz w:val="24"/>
                <w:szCs w:val="24"/>
                <w:lang w:val="hy-AM" w:eastAsia="en-GB"/>
              </w:rPr>
              <w:t xml:space="preserve"> ՀՀ, Կոտայքի մարզ, քաղաք Աբովյան, 7-րդ միկրոշրջան, 1-ին թաղամաս, 76 բնակելի տուն հասցեում գտնվող անշարժ գույքի նկատմամբ 2024 թվականի հունվարի 29-ին </w:t>
            </w:r>
            <w:r w:rsidRPr="00814142">
              <w:rPr>
                <w:rFonts w:ascii="GHEA Grapalat" w:eastAsia="Times New Roman" w:hAnsi="GHEA Grapalat" w:cs="Cambria Math"/>
                <w:b/>
                <w:color w:val="000000"/>
                <w:sz w:val="24"/>
                <w:szCs w:val="24"/>
                <w:u w:val="single"/>
                <w:lang w:val="hy-AM" w:eastAsia="en-GB"/>
              </w:rPr>
              <w:t xml:space="preserve">ընդհանուր </w:t>
            </w:r>
            <w:r w:rsidRPr="00814142">
              <w:rPr>
                <w:rFonts w:ascii="GHEA Grapalat" w:eastAsia="Times New Roman" w:hAnsi="GHEA Grapalat" w:cs="Cambria Math"/>
                <w:b/>
                <w:color w:val="000000"/>
                <w:sz w:val="24"/>
                <w:szCs w:val="24"/>
                <w:u w:val="single"/>
                <w:lang w:val="hy-AM" w:eastAsia="en-GB"/>
              </w:rPr>
              <w:lastRenderedPageBreak/>
              <w:t>բաժնային սեփականության իրավունքով</w:t>
            </w:r>
            <w:r w:rsidRPr="00814142">
              <w:rPr>
                <w:rFonts w:ascii="GHEA Grapalat" w:eastAsia="Times New Roman" w:hAnsi="GHEA Grapalat" w:cs="Cambria Math"/>
                <w:color w:val="000000"/>
                <w:sz w:val="24"/>
                <w:szCs w:val="24"/>
                <w:lang w:val="hy-AM" w:eastAsia="en-GB"/>
              </w:rPr>
              <w:t xml:space="preserve"> (հիմք՝ 2018 թվականի հուլիսի 19-ի N Աբ-1453 արխիվային տեղեկանք, 2018 թվականի դեկտեմբերի 21-ի ըստ օրենքի ժառանգության իրավունքի վկայագրեր (գ/մ 7993, գ/մ 7994), համայնքի ղեկավարի 2022 թվականի ապրիլի 19-ի N 772 և 2023 թվականի հունվարի 26-ի N 222 որոշումներ) </w:t>
            </w:r>
            <w:r w:rsidRPr="00814142">
              <w:rPr>
                <w:rFonts w:ascii="GHEA Grapalat" w:eastAsia="Times New Roman" w:hAnsi="GHEA Grapalat" w:cs="Cambria Math"/>
                <w:b/>
                <w:color w:val="000000"/>
                <w:sz w:val="24"/>
                <w:szCs w:val="24"/>
                <w:u w:val="single"/>
                <w:lang w:val="hy-AM" w:eastAsia="en-GB"/>
              </w:rPr>
              <w:t>կատարվել է իրավունքների պետական գրանցում</w:t>
            </w:r>
            <w:r w:rsidRPr="00814142">
              <w:rPr>
                <w:rFonts w:ascii="GHEA Grapalat" w:eastAsia="Times New Roman" w:hAnsi="GHEA Grapalat" w:cs="Cambria Math"/>
                <w:color w:val="000000"/>
                <w:sz w:val="24"/>
                <w:szCs w:val="24"/>
                <w:lang w:val="hy-AM" w:eastAsia="en-GB"/>
              </w:rPr>
              <w:t xml:space="preserve"> քաղաքացի Իրինա Վալերիի Մկրտչյանի (անձնագիր՝ AR0504095) անվամբ:</w:t>
            </w:r>
          </w:p>
          <w:p w:rsidR="00D34E82" w:rsidRPr="00814142" w:rsidRDefault="008C4D37" w:rsidP="006917E8">
            <w:pPr>
              <w:shd w:val="clear" w:color="auto" w:fill="FFFFFF"/>
              <w:spacing w:line="360" w:lineRule="auto"/>
              <w:ind w:right="141"/>
              <w:jc w:val="both"/>
              <w:rPr>
                <w:rFonts w:ascii="GHEA Grapalat" w:hAnsi="GHEA Grapalat" w:cs="Times New Roman"/>
                <w:color w:val="000000"/>
                <w:sz w:val="24"/>
                <w:szCs w:val="24"/>
                <w:lang w:val="hy-AM"/>
              </w:rPr>
            </w:pPr>
            <w:r w:rsidRPr="00814142">
              <w:rPr>
                <w:rFonts w:ascii="GHEA Grapalat" w:eastAsia="Times New Roman" w:hAnsi="GHEA Grapalat" w:cs="Cambria Math"/>
                <w:color w:val="000000"/>
                <w:sz w:val="24"/>
                <w:szCs w:val="24"/>
                <w:lang w:val="hy-AM" w:eastAsia="en-GB"/>
              </w:rPr>
              <w:t xml:space="preserve">   Միաժամանակ տեղեկացնում ենք, որ Նախագծի հավելվածի ցանկում նշված մյուս քաղաքացիների անվամբ անշարժ գույքի նկատմամբ սեփականության իրավունքի, ինչպես նաև վերջին երկու տարիների ընթացքում օտարման գործարքներից ծագող իրավունքների պետական գրանցումներ Հայաստանի Հանրապետության տարածքում կատարված չեն։</w:t>
            </w:r>
          </w:p>
        </w:tc>
        <w:tc>
          <w:tcPr>
            <w:tcW w:w="5246" w:type="dxa"/>
          </w:tcPr>
          <w:p w:rsidR="00C303EF" w:rsidRPr="00814142" w:rsidRDefault="00C303EF" w:rsidP="006917E8">
            <w:pPr>
              <w:spacing w:line="360" w:lineRule="auto"/>
              <w:ind w:left="120"/>
              <w:jc w:val="both"/>
              <w:rPr>
                <w:rFonts w:ascii="GHEA Grapalat" w:hAnsi="GHEA Grapalat"/>
                <w:iCs/>
                <w:sz w:val="24"/>
                <w:szCs w:val="24"/>
                <w:lang w:val="hy-AM"/>
              </w:rPr>
            </w:pPr>
            <w:r w:rsidRPr="00814142">
              <w:rPr>
                <w:rFonts w:ascii="GHEA Grapalat" w:hAnsi="GHEA Grapalat" w:cs="Times New Roman"/>
                <w:sz w:val="24"/>
                <w:szCs w:val="24"/>
                <w:lang w:val="hy-AM"/>
              </w:rPr>
              <w:lastRenderedPageBreak/>
              <w:t xml:space="preserve">Ընդունվել է: </w:t>
            </w: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5B62F2" w:rsidRDefault="005B62F2" w:rsidP="006917E8">
            <w:pPr>
              <w:spacing w:line="360" w:lineRule="auto"/>
              <w:ind w:left="120"/>
              <w:jc w:val="both"/>
              <w:rPr>
                <w:rFonts w:ascii="GHEA Grapalat" w:eastAsia="Times New Roman" w:hAnsi="GHEA Grapalat" w:cs="Cambria Math"/>
                <w:color w:val="000000"/>
                <w:sz w:val="24"/>
                <w:szCs w:val="24"/>
                <w:lang w:val="hy-AM" w:eastAsia="en-GB"/>
              </w:rPr>
            </w:pPr>
          </w:p>
          <w:p w:rsidR="004D6772" w:rsidRPr="00814142" w:rsidRDefault="005B62F2" w:rsidP="006917E8">
            <w:pPr>
              <w:spacing w:line="360" w:lineRule="auto"/>
              <w:ind w:left="120"/>
              <w:jc w:val="both"/>
              <w:rPr>
                <w:rFonts w:ascii="GHEA Grapalat" w:eastAsia="Times New Roman" w:hAnsi="GHEA Grapalat" w:cs="Cambria Math"/>
                <w:color w:val="000000"/>
                <w:sz w:val="24"/>
                <w:szCs w:val="24"/>
                <w:lang w:val="hy-AM" w:eastAsia="en-GB"/>
              </w:rPr>
            </w:pPr>
            <w:r>
              <w:rPr>
                <w:rFonts w:ascii="GHEA Grapalat" w:eastAsia="Times New Roman" w:hAnsi="GHEA Grapalat" w:cs="Cambria Math"/>
                <w:color w:val="000000"/>
                <w:sz w:val="24"/>
                <w:szCs w:val="24"/>
                <w:lang w:val="hy-AM" w:eastAsia="en-GB"/>
              </w:rPr>
              <w:t xml:space="preserve">1․ </w:t>
            </w:r>
            <w:r w:rsidR="0006392B" w:rsidRPr="00814142">
              <w:rPr>
                <w:rFonts w:ascii="GHEA Grapalat" w:eastAsia="Times New Roman" w:hAnsi="GHEA Grapalat" w:cs="Cambria Math"/>
                <w:color w:val="000000"/>
                <w:sz w:val="24"/>
                <w:szCs w:val="24"/>
                <w:lang w:val="hy-AM" w:eastAsia="en-GB"/>
              </w:rPr>
              <w:t>Վալենտինա Սեմյոնի Առաքելյանի կողմից ներկայացվել է տեղեկանք՝ ՀՀ Վայոց Ձորի մարզի Վայքի համայնք</w:t>
            </w:r>
            <w:r w:rsidR="00E50A55" w:rsidRPr="00814142">
              <w:rPr>
                <w:rFonts w:ascii="GHEA Grapalat" w:eastAsia="Times New Roman" w:hAnsi="GHEA Grapalat" w:cs="Cambria Math"/>
                <w:color w:val="000000"/>
                <w:sz w:val="24"/>
                <w:szCs w:val="24"/>
                <w:lang w:val="hy-AM" w:eastAsia="en-GB"/>
              </w:rPr>
              <w:t>ապետարանի կողմից 17</w:t>
            </w:r>
            <w:r w:rsidR="00E50A55" w:rsidRPr="00814142">
              <w:rPr>
                <w:rFonts w:ascii="Cambria Math" w:eastAsia="Times New Roman" w:hAnsi="Cambria Math" w:cs="Cambria Math"/>
                <w:color w:val="000000"/>
                <w:sz w:val="24"/>
                <w:szCs w:val="24"/>
                <w:lang w:val="hy-AM" w:eastAsia="en-GB"/>
              </w:rPr>
              <w:t>․</w:t>
            </w:r>
            <w:r w:rsidR="00E50A55" w:rsidRPr="00814142">
              <w:rPr>
                <w:rFonts w:ascii="GHEA Grapalat" w:eastAsia="Times New Roman" w:hAnsi="GHEA Grapalat" w:cs="Cambria Math"/>
                <w:color w:val="000000"/>
                <w:sz w:val="24"/>
                <w:szCs w:val="24"/>
                <w:lang w:val="hy-AM" w:eastAsia="en-GB"/>
              </w:rPr>
              <w:t>12</w:t>
            </w:r>
            <w:r w:rsidR="00E50A55" w:rsidRPr="00814142">
              <w:rPr>
                <w:rFonts w:ascii="Cambria Math" w:eastAsia="Times New Roman" w:hAnsi="Cambria Math" w:cs="Cambria Math"/>
                <w:color w:val="000000"/>
                <w:sz w:val="24"/>
                <w:szCs w:val="24"/>
                <w:lang w:val="hy-AM" w:eastAsia="en-GB"/>
              </w:rPr>
              <w:t>․</w:t>
            </w:r>
            <w:r w:rsidR="00E50A55" w:rsidRPr="00814142">
              <w:rPr>
                <w:rFonts w:ascii="GHEA Grapalat" w:eastAsia="Times New Roman" w:hAnsi="GHEA Grapalat" w:cs="Cambria Math"/>
                <w:color w:val="000000"/>
                <w:sz w:val="24"/>
                <w:szCs w:val="24"/>
                <w:lang w:val="hy-AM" w:eastAsia="en-GB"/>
              </w:rPr>
              <w:t>2025</w:t>
            </w:r>
            <w:r w:rsidR="00E50A55" w:rsidRPr="00814142">
              <w:rPr>
                <w:rFonts w:ascii="GHEA Grapalat" w:eastAsia="Times New Roman" w:hAnsi="GHEA Grapalat" w:cs="GHEA Grapalat"/>
                <w:color w:val="000000"/>
                <w:sz w:val="24"/>
                <w:szCs w:val="24"/>
                <w:lang w:val="hy-AM" w:eastAsia="en-GB"/>
              </w:rPr>
              <w:t>թ</w:t>
            </w:r>
            <w:r w:rsidR="00E50A55" w:rsidRPr="00814142">
              <w:rPr>
                <w:rFonts w:ascii="GHEA Grapalat" w:eastAsia="Times New Roman" w:hAnsi="GHEA Grapalat" w:cs="Cambria Math"/>
                <w:color w:val="000000"/>
                <w:sz w:val="24"/>
                <w:szCs w:val="24"/>
                <w:lang w:val="hy-AM" w:eastAsia="en-GB"/>
              </w:rPr>
              <w:t>-</w:t>
            </w:r>
            <w:r w:rsidR="00E50A55" w:rsidRPr="00814142">
              <w:rPr>
                <w:rFonts w:ascii="GHEA Grapalat" w:eastAsia="Times New Roman" w:hAnsi="GHEA Grapalat" w:cs="GHEA Grapalat"/>
                <w:color w:val="000000"/>
                <w:sz w:val="24"/>
                <w:szCs w:val="24"/>
                <w:lang w:val="hy-AM" w:eastAsia="en-GB"/>
              </w:rPr>
              <w:t>ին</w:t>
            </w:r>
            <w:r w:rsidR="00E50A55" w:rsidRPr="00814142">
              <w:rPr>
                <w:rFonts w:ascii="GHEA Grapalat" w:eastAsia="Times New Roman" w:hAnsi="GHEA Grapalat" w:cs="Cambria Math"/>
                <w:color w:val="000000"/>
                <w:sz w:val="24"/>
                <w:szCs w:val="24"/>
                <w:lang w:val="hy-AM" w:eastAsia="en-GB"/>
              </w:rPr>
              <w:t xml:space="preserve"> </w:t>
            </w:r>
            <w:r w:rsidR="00E50A55" w:rsidRPr="00814142">
              <w:rPr>
                <w:rFonts w:ascii="GHEA Grapalat" w:eastAsia="Times New Roman" w:hAnsi="GHEA Grapalat" w:cs="GHEA Grapalat"/>
                <w:color w:val="000000"/>
                <w:sz w:val="24"/>
                <w:szCs w:val="24"/>
                <w:lang w:val="hy-AM" w:eastAsia="en-GB"/>
              </w:rPr>
              <w:t>տրված</w:t>
            </w:r>
            <w:r w:rsidR="0006392B" w:rsidRPr="00814142">
              <w:rPr>
                <w:rFonts w:ascii="GHEA Grapalat" w:eastAsia="Times New Roman" w:hAnsi="GHEA Grapalat" w:cs="Cambria Math"/>
                <w:color w:val="000000"/>
                <w:sz w:val="24"/>
                <w:szCs w:val="24"/>
                <w:lang w:val="hy-AM" w:eastAsia="en-GB"/>
              </w:rPr>
              <w:t xml:space="preserve">՝ </w:t>
            </w:r>
            <w:r w:rsidR="0004232F" w:rsidRPr="00814142">
              <w:rPr>
                <w:rFonts w:ascii="GHEA Grapalat" w:eastAsia="Times New Roman" w:hAnsi="GHEA Grapalat" w:cs="Cambria Math"/>
                <w:color w:val="000000"/>
                <w:sz w:val="24"/>
                <w:szCs w:val="24"/>
                <w:lang w:val="hy-AM" w:eastAsia="en-GB"/>
              </w:rPr>
              <w:t>ՀՀ Վայոց ձորի մարզի, Վայք համայնքի, Գոմք գյուղում գտնվող</w:t>
            </w:r>
            <w:r w:rsidR="000944E3" w:rsidRPr="00814142">
              <w:rPr>
                <w:rFonts w:ascii="GHEA Grapalat" w:eastAsia="Times New Roman" w:hAnsi="GHEA Grapalat" w:cs="Cambria Math"/>
                <w:color w:val="000000"/>
                <w:sz w:val="24"/>
                <w:szCs w:val="24"/>
                <w:lang w:val="hy-AM" w:eastAsia="en-GB"/>
              </w:rPr>
              <w:t>,</w:t>
            </w:r>
            <w:r w:rsidR="0004232F" w:rsidRPr="00814142">
              <w:rPr>
                <w:rFonts w:ascii="GHEA Grapalat" w:eastAsia="Times New Roman" w:hAnsi="GHEA Grapalat" w:cs="Cambria Math"/>
                <w:color w:val="000000"/>
                <w:sz w:val="24"/>
                <w:szCs w:val="24"/>
                <w:lang w:val="hy-AM" w:eastAsia="en-GB"/>
              </w:rPr>
              <w:t xml:space="preserve"> </w:t>
            </w:r>
            <w:r w:rsidR="00F67121" w:rsidRPr="00814142">
              <w:rPr>
                <w:rFonts w:ascii="GHEA Grapalat" w:eastAsia="Times New Roman" w:hAnsi="GHEA Grapalat" w:cs="Cambria Math"/>
                <w:color w:val="000000"/>
                <w:sz w:val="24"/>
                <w:szCs w:val="24"/>
                <w:lang w:val="hy-AM" w:eastAsia="en-GB"/>
              </w:rPr>
              <w:t xml:space="preserve">նշված ծածկագրերով </w:t>
            </w:r>
            <w:r w:rsidR="0006392B" w:rsidRPr="00814142">
              <w:rPr>
                <w:rFonts w:ascii="GHEA Grapalat" w:eastAsia="Times New Roman" w:hAnsi="GHEA Grapalat" w:cs="Cambria Math"/>
                <w:color w:val="000000"/>
                <w:sz w:val="24"/>
                <w:szCs w:val="24"/>
                <w:lang w:val="hy-AM" w:eastAsia="en-GB"/>
              </w:rPr>
              <w:t>գույքերը կառուցապատված չլինելու վերաբերյալ։</w:t>
            </w: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883E71" w:rsidRPr="00814142" w:rsidRDefault="00883E71" w:rsidP="006917E8">
            <w:pPr>
              <w:spacing w:line="360" w:lineRule="auto"/>
              <w:ind w:left="120"/>
              <w:jc w:val="both"/>
              <w:rPr>
                <w:rFonts w:ascii="GHEA Grapalat" w:eastAsia="Times New Roman" w:hAnsi="GHEA Grapalat" w:cs="Cambria Math"/>
                <w:color w:val="000000"/>
                <w:sz w:val="24"/>
                <w:szCs w:val="24"/>
                <w:lang w:val="hy-AM" w:eastAsia="en-GB"/>
              </w:rPr>
            </w:pPr>
          </w:p>
          <w:p w:rsidR="00883E71" w:rsidRPr="00814142" w:rsidRDefault="005B62F2" w:rsidP="006917E8">
            <w:pPr>
              <w:spacing w:line="360" w:lineRule="auto"/>
              <w:ind w:left="120"/>
              <w:jc w:val="both"/>
              <w:rPr>
                <w:rFonts w:ascii="GHEA Grapalat" w:hAnsi="GHEA Grapalat" w:cs="Times New Roman"/>
                <w:color w:val="FF0000"/>
                <w:sz w:val="24"/>
                <w:szCs w:val="24"/>
                <w:lang w:val="hy-AM"/>
              </w:rPr>
            </w:pPr>
            <w:r>
              <w:rPr>
                <w:rFonts w:ascii="GHEA Grapalat" w:eastAsia="Times New Roman" w:hAnsi="GHEA Grapalat" w:cs="Cambria Math"/>
                <w:color w:val="000000"/>
                <w:sz w:val="24"/>
                <w:szCs w:val="24"/>
                <w:lang w:val="hy-AM" w:eastAsia="en-GB"/>
              </w:rPr>
              <w:t xml:space="preserve">2․ </w:t>
            </w:r>
            <w:r w:rsidR="00883E71" w:rsidRPr="00814142">
              <w:rPr>
                <w:rFonts w:ascii="GHEA Grapalat" w:eastAsia="Times New Roman" w:hAnsi="GHEA Grapalat" w:cs="Cambria Math"/>
                <w:color w:val="000000"/>
                <w:sz w:val="24"/>
                <w:szCs w:val="24"/>
                <w:lang w:val="hy-AM" w:eastAsia="en-GB"/>
              </w:rPr>
              <w:t>Իրինա Վալերիի Մկրտչյանի ընտանիքը հանվել է Նախագծին կից ներկայացված նվիրառուների ցանկից՝ հիմք ընդունելով ՀՀ կառավարության 19</w:t>
            </w:r>
            <w:r w:rsidR="00883E71" w:rsidRPr="00814142">
              <w:rPr>
                <w:rFonts w:ascii="Cambria Math" w:eastAsia="Times New Roman" w:hAnsi="Cambria Math" w:cs="Cambria Math"/>
                <w:color w:val="000000"/>
                <w:sz w:val="24"/>
                <w:szCs w:val="24"/>
                <w:lang w:val="hy-AM" w:eastAsia="en-GB"/>
              </w:rPr>
              <w:t>․</w:t>
            </w:r>
            <w:r w:rsidR="00883E71" w:rsidRPr="00814142">
              <w:rPr>
                <w:rFonts w:ascii="GHEA Grapalat" w:eastAsia="Times New Roman" w:hAnsi="GHEA Grapalat" w:cs="Cambria Math"/>
                <w:color w:val="000000"/>
                <w:sz w:val="24"/>
                <w:szCs w:val="24"/>
                <w:lang w:val="hy-AM" w:eastAsia="en-GB"/>
              </w:rPr>
              <w:t>12</w:t>
            </w:r>
            <w:r w:rsidR="00883E71" w:rsidRPr="00814142">
              <w:rPr>
                <w:rFonts w:ascii="Cambria Math" w:eastAsia="Times New Roman" w:hAnsi="Cambria Math" w:cs="Cambria Math"/>
                <w:color w:val="000000"/>
                <w:sz w:val="24"/>
                <w:szCs w:val="24"/>
                <w:lang w:val="hy-AM" w:eastAsia="en-GB"/>
              </w:rPr>
              <w:t>․</w:t>
            </w:r>
            <w:r w:rsidR="00883E71" w:rsidRPr="00814142">
              <w:rPr>
                <w:rFonts w:ascii="GHEA Grapalat" w:eastAsia="Times New Roman" w:hAnsi="GHEA Grapalat" w:cs="Cambria Math"/>
                <w:color w:val="000000"/>
                <w:sz w:val="24"/>
                <w:szCs w:val="24"/>
                <w:lang w:val="hy-AM" w:eastAsia="en-GB"/>
              </w:rPr>
              <w:t>2024</w:t>
            </w:r>
            <w:r w:rsidR="00883E71" w:rsidRPr="00814142">
              <w:rPr>
                <w:rFonts w:ascii="GHEA Grapalat" w:eastAsia="Times New Roman" w:hAnsi="GHEA Grapalat" w:cs="GHEA Grapalat"/>
                <w:color w:val="000000"/>
                <w:sz w:val="24"/>
                <w:szCs w:val="24"/>
                <w:lang w:val="hy-AM" w:eastAsia="en-GB"/>
              </w:rPr>
              <w:t>թ</w:t>
            </w:r>
            <w:r w:rsidR="00883E71" w:rsidRPr="00814142">
              <w:rPr>
                <w:rFonts w:ascii="GHEA Grapalat" w:eastAsia="Times New Roman" w:hAnsi="GHEA Grapalat" w:cs="Cambria Math"/>
                <w:color w:val="000000"/>
                <w:sz w:val="24"/>
                <w:szCs w:val="24"/>
                <w:lang w:val="hy-AM" w:eastAsia="en-GB"/>
              </w:rPr>
              <w:t>-</w:t>
            </w:r>
            <w:r w:rsidR="00883E71" w:rsidRPr="00814142">
              <w:rPr>
                <w:rFonts w:ascii="GHEA Grapalat" w:eastAsia="Times New Roman" w:hAnsi="GHEA Grapalat" w:cs="GHEA Grapalat"/>
                <w:color w:val="000000"/>
                <w:sz w:val="24"/>
                <w:szCs w:val="24"/>
                <w:lang w:val="hy-AM" w:eastAsia="en-GB"/>
              </w:rPr>
              <w:t>ի</w:t>
            </w:r>
            <w:r w:rsidR="00883E71" w:rsidRPr="00814142">
              <w:rPr>
                <w:rFonts w:ascii="GHEA Grapalat" w:eastAsia="Times New Roman" w:hAnsi="GHEA Grapalat" w:cs="Cambria Math"/>
                <w:color w:val="000000"/>
                <w:sz w:val="24"/>
                <w:szCs w:val="24"/>
                <w:lang w:val="hy-AM" w:eastAsia="en-GB"/>
              </w:rPr>
              <w:t xml:space="preserve"> </w:t>
            </w:r>
            <w:r w:rsidR="00883E71" w:rsidRPr="00814142">
              <w:rPr>
                <w:rFonts w:ascii="GHEA Grapalat" w:eastAsia="Times New Roman" w:hAnsi="GHEA Grapalat" w:cs="GHEA Grapalat"/>
                <w:color w:val="000000"/>
                <w:sz w:val="24"/>
                <w:szCs w:val="24"/>
                <w:lang w:val="hy-AM" w:eastAsia="en-GB"/>
              </w:rPr>
              <w:t>թիվ</w:t>
            </w:r>
            <w:r w:rsidR="00883E71" w:rsidRPr="00814142">
              <w:rPr>
                <w:rFonts w:ascii="GHEA Grapalat" w:eastAsia="Times New Roman" w:hAnsi="GHEA Grapalat" w:cs="Cambria Math"/>
                <w:color w:val="000000"/>
                <w:sz w:val="24"/>
                <w:szCs w:val="24"/>
                <w:lang w:val="hy-AM" w:eastAsia="en-GB"/>
              </w:rPr>
              <w:t xml:space="preserve"> 2037-</w:t>
            </w:r>
            <w:r w:rsidR="00883E71" w:rsidRPr="00814142">
              <w:rPr>
                <w:rFonts w:ascii="GHEA Grapalat" w:eastAsia="Times New Roman" w:hAnsi="GHEA Grapalat" w:cs="GHEA Grapalat"/>
                <w:color w:val="000000"/>
                <w:sz w:val="24"/>
                <w:szCs w:val="24"/>
                <w:lang w:val="hy-AM" w:eastAsia="en-GB"/>
              </w:rPr>
              <w:t>Ն</w:t>
            </w:r>
            <w:r w:rsidR="00883E71" w:rsidRPr="00814142">
              <w:rPr>
                <w:rFonts w:ascii="GHEA Grapalat" w:eastAsia="Times New Roman" w:hAnsi="GHEA Grapalat" w:cs="Cambria Math"/>
                <w:color w:val="000000"/>
                <w:sz w:val="24"/>
                <w:szCs w:val="24"/>
                <w:lang w:val="hy-AM" w:eastAsia="en-GB"/>
              </w:rPr>
              <w:t xml:space="preserve"> </w:t>
            </w:r>
            <w:r w:rsidR="00883E71" w:rsidRPr="00814142">
              <w:rPr>
                <w:rFonts w:ascii="GHEA Grapalat" w:eastAsia="Times New Roman" w:hAnsi="GHEA Grapalat" w:cs="GHEA Grapalat"/>
                <w:color w:val="000000"/>
                <w:sz w:val="24"/>
                <w:szCs w:val="24"/>
                <w:lang w:val="hy-AM" w:eastAsia="en-GB"/>
              </w:rPr>
              <w:lastRenderedPageBreak/>
              <w:t>որոշմամբ</w:t>
            </w:r>
            <w:r w:rsidR="00883E71" w:rsidRPr="00814142">
              <w:rPr>
                <w:rFonts w:ascii="GHEA Grapalat" w:eastAsia="Times New Roman" w:hAnsi="GHEA Grapalat" w:cs="Cambria Math"/>
                <w:color w:val="000000"/>
                <w:sz w:val="24"/>
                <w:szCs w:val="24"/>
                <w:lang w:val="hy-AM" w:eastAsia="en-GB"/>
              </w:rPr>
              <w:t xml:space="preserve"> </w:t>
            </w:r>
            <w:r w:rsidR="00883E71" w:rsidRPr="00814142">
              <w:rPr>
                <w:rFonts w:ascii="GHEA Grapalat" w:eastAsia="Times New Roman" w:hAnsi="GHEA Grapalat" w:cs="GHEA Grapalat"/>
                <w:color w:val="000000"/>
                <w:sz w:val="24"/>
                <w:szCs w:val="24"/>
                <w:lang w:val="hy-AM" w:eastAsia="en-GB"/>
              </w:rPr>
              <w:t>հաստատված</w:t>
            </w:r>
            <w:r w:rsidR="00883E71" w:rsidRPr="00814142">
              <w:rPr>
                <w:rFonts w:ascii="GHEA Grapalat" w:eastAsia="Times New Roman" w:hAnsi="GHEA Grapalat" w:cs="Cambria Math"/>
                <w:color w:val="000000"/>
                <w:sz w:val="24"/>
                <w:szCs w:val="24"/>
                <w:lang w:val="hy-AM" w:eastAsia="en-GB"/>
              </w:rPr>
              <w:t xml:space="preserve"> </w:t>
            </w:r>
            <w:r w:rsidR="00883E71" w:rsidRPr="00814142">
              <w:rPr>
                <w:rFonts w:ascii="GHEA Grapalat" w:eastAsia="Times New Roman" w:hAnsi="GHEA Grapalat" w:cs="GHEA Grapalat"/>
                <w:color w:val="000000"/>
                <w:sz w:val="24"/>
                <w:szCs w:val="24"/>
                <w:lang w:val="hy-AM" w:eastAsia="en-GB"/>
              </w:rPr>
              <w:t>կարգի</w:t>
            </w:r>
            <w:r w:rsidR="00883E71" w:rsidRPr="00814142">
              <w:rPr>
                <w:rFonts w:ascii="GHEA Grapalat" w:eastAsia="Times New Roman" w:hAnsi="GHEA Grapalat" w:cs="Cambria Math"/>
                <w:color w:val="000000"/>
                <w:sz w:val="24"/>
                <w:szCs w:val="24"/>
                <w:lang w:val="hy-AM" w:eastAsia="en-GB"/>
              </w:rPr>
              <w:t xml:space="preserve"> </w:t>
            </w:r>
            <w:r w:rsidR="00883E71" w:rsidRPr="00814142">
              <w:rPr>
                <w:rFonts w:ascii="GHEA Grapalat" w:eastAsia="Times New Roman" w:hAnsi="GHEA Grapalat" w:cs="GHEA Grapalat"/>
                <w:color w:val="000000"/>
                <w:sz w:val="24"/>
                <w:szCs w:val="24"/>
                <w:lang w:val="hy-AM" w:eastAsia="en-GB"/>
              </w:rPr>
              <w:t>պահանջները։</w:t>
            </w:r>
          </w:p>
          <w:p w:rsidR="00883E71" w:rsidRPr="00814142" w:rsidRDefault="00883E71" w:rsidP="006917E8">
            <w:pPr>
              <w:spacing w:line="360" w:lineRule="auto"/>
              <w:ind w:left="120"/>
              <w:jc w:val="both"/>
              <w:rPr>
                <w:rFonts w:ascii="GHEA Grapalat" w:hAnsi="GHEA Grapalat" w:cs="Times New Roman"/>
                <w:color w:val="FF0000"/>
                <w:sz w:val="24"/>
                <w:szCs w:val="24"/>
                <w:lang w:val="hy-AM"/>
              </w:rPr>
            </w:pPr>
          </w:p>
          <w:p w:rsidR="004D6772" w:rsidRPr="00814142" w:rsidRDefault="004D6772" w:rsidP="006917E8">
            <w:pPr>
              <w:spacing w:line="360" w:lineRule="auto"/>
              <w:ind w:left="120"/>
              <w:jc w:val="both"/>
              <w:rPr>
                <w:rFonts w:ascii="GHEA Grapalat" w:hAnsi="GHEA Grapalat" w:cs="Times New Roman"/>
                <w:color w:val="FF0000"/>
                <w:sz w:val="24"/>
                <w:szCs w:val="24"/>
                <w:lang w:val="hy-AM"/>
              </w:rPr>
            </w:pPr>
          </w:p>
          <w:p w:rsidR="004D6772" w:rsidRPr="00814142" w:rsidRDefault="004D6772" w:rsidP="006917E8">
            <w:pPr>
              <w:spacing w:line="360" w:lineRule="auto"/>
              <w:ind w:left="120"/>
              <w:jc w:val="both"/>
              <w:rPr>
                <w:rFonts w:ascii="GHEA Grapalat" w:hAnsi="GHEA Grapalat" w:cs="Times New Roman"/>
                <w:color w:val="FF0000"/>
                <w:sz w:val="24"/>
                <w:szCs w:val="24"/>
                <w:lang w:val="hy-AM"/>
              </w:rPr>
            </w:pPr>
          </w:p>
          <w:p w:rsidR="00621907" w:rsidRPr="00814142" w:rsidRDefault="00621907" w:rsidP="006917E8">
            <w:pPr>
              <w:spacing w:line="360" w:lineRule="auto"/>
              <w:ind w:left="120"/>
              <w:jc w:val="both"/>
              <w:rPr>
                <w:rFonts w:ascii="GHEA Grapalat" w:hAnsi="GHEA Grapalat" w:cs="Times New Roman"/>
                <w:sz w:val="24"/>
                <w:szCs w:val="24"/>
                <w:lang w:val="hy-AM"/>
              </w:rPr>
            </w:pPr>
          </w:p>
          <w:p w:rsidR="00252204" w:rsidRPr="00814142" w:rsidRDefault="00252204" w:rsidP="006917E8">
            <w:pPr>
              <w:spacing w:line="360" w:lineRule="auto"/>
              <w:ind w:left="120"/>
              <w:jc w:val="both"/>
              <w:rPr>
                <w:rFonts w:ascii="GHEA Grapalat" w:hAnsi="GHEA Grapalat"/>
                <w:iCs/>
                <w:sz w:val="24"/>
                <w:szCs w:val="24"/>
                <w:lang w:val="hy-AM"/>
              </w:rPr>
            </w:pPr>
            <w:r w:rsidRPr="00814142">
              <w:rPr>
                <w:rFonts w:ascii="GHEA Grapalat" w:hAnsi="GHEA Grapalat" w:cs="Times New Roman"/>
                <w:color w:val="000000"/>
                <w:sz w:val="24"/>
                <w:szCs w:val="24"/>
                <w:lang w:val="hy-AM"/>
              </w:rPr>
              <w:t xml:space="preserve"> </w:t>
            </w:r>
          </w:p>
        </w:tc>
      </w:tr>
      <w:tr w:rsidR="00AA5DBA" w:rsidRPr="00814142" w:rsidTr="000324DC">
        <w:trPr>
          <w:trHeight w:val="353"/>
        </w:trPr>
        <w:tc>
          <w:tcPr>
            <w:tcW w:w="5711" w:type="dxa"/>
            <w:vMerge w:val="restart"/>
            <w:shd w:val="clear" w:color="auto" w:fill="BFBFBF" w:themeFill="background1" w:themeFillShade="BF"/>
          </w:tcPr>
          <w:p w:rsidR="00AA5DBA" w:rsidRPr="00814142" w:rsidRDefault="00E21CB8" w:rsidP="006917E8">
            <w:pPr>
              <w:spacing w:line="360" w:lineRule="auto"/>
              <w:jc w:val="center"/>
              <w:rPr>
                <w:rFonts w:ascii="GHEA Grapalat" w:hAnsi="GHEA Grapalat" w:cs="Times New Roman"/>
                <w:b/>
                <w:color w:val="000000"/>
                <w:sz w:val="24"/>
                <w:szCs w:val="24"/>
                <w:lang w:val="ru-RU"/>
              </w:rPr>
            </w:pPr>
            <w:r w:rsidRPr="00814142">
              <w:rPr>
                <w:rFonts w:ascii="GHEA Grapalat" w:hAnsi="GHEA Grapalat"/>
                <w:b/>
                <w:iCs/>
                <w:sz w:val="24"/>
                <w:szCs w:val="24"/>
                <w:lang w:val="ru-RU"/>
              </w:rPr>
              <w:lastRenderedPageBreak/>
              <w:t>3</w:t>
            </w:r>
            <w:r w:rsidR="00AA5DBA" w:rsidRPr="00814142">
              <w:rPr>
                <w:rFonts w:ascii="GHEA Grapalat" w:hAnsi="GHEA Grapalat"/>
                <w:b/>
                <w:iCs/>
                <w:sz w:val="24"/>
                <w:szCs w:val="24"/>
                <w:lang w:val="fr-FR"/>
              </w:rPr>
              <w:t>.</w:t>
            </w:r>
            <w:r w:rsidR="00AA5DBA" w:rsidRPr="00814142">
              <w:rPr>
                <w:rFonts w:ascii="GHEA Grapalat" w:hAnsi="GHEA Grapalat" w:cs="Times New Roman"/>
                <w:b/>
                <w:color w:val="000000"/>
                <w:sz w:val="24"/>
                <w:szCs w:val="24"/>
                <w:lang w:val="hy-AM"/>
              </w:rPr>
              <w:t xml:space="preserve"> </w:t>
            </w:r>
            <w:r w:rsidR="00AA5DBA" w:rsidRPr="00814142">
              <w:rPr>
                <w:rFonts w:ascii="GHEA Grapalat" w:hAnsi="GHEA Grapalat" w:cs="Times New Roman"/>
                <w:b/>
                <w:color w:val="000000"/>
                <w:sz w:val="24"/>
                <w:szCs w:val="24"/>
                <w:lang w:val="ru-RU"/>
              </w:rPr>
              <w:t xml:space="preserve">ՀՀ </w:t>
            </w:r>
            <w:proofErr w:type="spellStart"/>
            <w:r w:rsidR="00AA5DBA" w:rsidRPr="00814142">
              <w:rPr>
                <w:rFonts w:ascii="GHEA Grapalat" w:hAnsi="GHEA Grapalat" w:cs="Times New Roman"/>
                <w:b/>
                <w:color w:val="000000"/>
                <w:sz w:val="24"/>
                <w:szCs w:val="24"/>
                <w:lang w:val="ru-RU"/>
              </w:rPr>
              <w:t>ֆինանսների</w:t>
            </w:r>
            <w:proofErr w:type="spellEnd"/>
            <w:r w:rsidR="00AA5DBA" w:rsidRPr="00814142">
              <w:rPr>
                <w:rFonts w:ascii="GHEA Grapalat" w:hAnsi="GHEA Grapalat" w:cs="Times New Roman"/>
                <w:b/>
                <w:color w:val="000000"/>
                <w:sz w:val="24"/>
                <w:szCs w:val="24"/>
                <w:lang w:val="ru-RU"/>
              </w:rPr>
              <w:t xml:space="preserve"> </w:t>
            </w:r>
            <w:proofErr w:type="spellStart"/>
            <w:r w:rsidR="00AA5DBA" w:rsidRPr="00814142">
              <w:rPr>
                <w:rFonts w:ascii="GHEA Grapalat" w:hAnsi="GHEA Grapalat" w:cs="Times New Roman"/>
                <w:b/>
                <w:color w:val="000000"/>
                <w:sz w:val="24"/>
                <w:szCs w:val="24"/>
                <w:lang w:val="ru-RU"/>
              </w:rPr>
              <w:t>նախարարություն</w:t>
            </w:r>
            <w:proofErr w:type="spellEnd"/>
          </w:p>
          <w:p w:rsidR="00AA5DBA" w:rsidRPr="00814142" w:rsidRDefault="00AA5DBA" w:rsidP="006917E8">
            <w:pPr>
              <w:spacing w:line="360" w:lineRule="auto"/>
              <w:jc w:val="center"/>
              <w:rPr>
                <w:rFonts w:ascii="GHEA Grapalat" w:hAnsi="GHEA Grapalat"/>
                <w:iCs/>
                <w:sz w:val="24"/>
                <w:szCs w:val="24"/>
                <w:lang w:val="fr-FR"/>
              </w:rPr>
            </w:pPr>
          </w:p>
        </w:tc>
        <w:tc>
          <w:tcPr>
            <w:tcW w:w="5246" w:type="dxa"/>
            <w:shd w:val="clear" w:color="auto" w:fill="BFBFBF" w:themeFill="background1" w:themeFillShade="BF"/>
          </w:tcPr>
          <w:p w:rsidR="00AA5DBA" w:rsidRPr="00814142" w:rsidRDefault="00EA4CDE"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hy-AM"/>
              </w:rPr>
              <w:t>03</w:t>
            </w:r>
            <w:r w:rsidRPr="00814142">
              <w:rPr>
                <w:rFonts w:ascii="Cambria Math" w:hAnsi="Cambria Math" w:cs="Cambria Math"/>
                <w:b/>
                <w:iCs/>
                <w:sz w:val="24"/>
                <w:szCs w:val="24"/>
                <w:lang w:val="hy-AM"/>
              </w:rPr>
              <w:t>․</w:t>
            </w:r>
            <w:r w:rsidRPr="00814142">
              <w:rPr>
                <w:rFonts w:ascii="GHEA Grapalat" w:hAnsi="GHEA Grapalat"/>
                <w:b/>
                <w:iCs/>
                <w:sz w:val="24"/>
                <w:szCs w:val="24"/>
                <w:lang w:val="hy-AM"/>
              </w:rPr>
              <w:t>12</w:t>
            </w:r>
            <w:r w:rsidRPr="00814142">
              <w:rPr>
                <w:rFonts w:ascii="Cambria Math" w:hAnsi="Cambria Math" w:cs="Cambria Math"/>
                <w:b/>
                <w:iCs/>
                <w:sz w:val="24"/>
                <w:szCs w:val="24"/>
                <w:lang w:val="hy-AM"/>
              </w:rPr>
              <w:t>․</w:t>
            </w:r>
            <w:r w:rsidR="000313E9" w:rsidRPr="00814142">
              <w:rPr>
                <w:rFonts w:ascii="GHEA Grapalat" w:hAnsi="GHEA Grapalat"/>
                <w:b/>
                <w:iCs/>
                <w:sz w:val="24"/>
                <w:szCs w:val="24"/>
                <w:lang w:val="ru-RU"/>
              </w:rPr>
              <w:t>2025</w:t>
            </w:r>
            <w:r w:rsidR="00AA5DBA" w:rsidRPr="00814142">
              <w:rPr>
                <w:rFonts w:ascii="GHEA Grapalat" w:hAnsi="GHEA Grapalat"/>
                <w:b/>
                <w:iCs/>
                <w:sz w:val="24"/>
                <w:szCs w:val="24"/>
              </w:rPr>
              <w:t>թ</w:t>
            </w:r>
            <w:r w:rsidR="00AA5DBA" w:rsidRPr="00814142">
              <w:rPr>
                <w:rFonts w:ascii="GHEA Grapalat" w:hAnsi="GHEA Grapalat"/>
                <w:b/>
                <w:iCs/>
                <w:sz w:val="24"/>
                <w:szCs w:val="24"/>
                <w:lang w:val="fr-FR"/>
              </w:rPr>
              <w:t>.</w:t>
            </w:r>
          </w:p>
        </w:tc>
      </w:tr>
      <w:tr w:rsidR="00AA5DBA" w:rsidRPr="00814142" w:rsidTr="000324DC">
        <w:trPr>
          <w:trHeight w:val="352"/>
        </w:trPr>
        <w:tc>
          <w:tcPr>
            <w:tcW w:w="5711" w:type="dxa"/>
            <w:vMerge/>
            <w:shd w:val="clear" w:color="auto" w:fill="BFBFBF" w:themeFill="background1" w:themeFillShade="BF"/>
          </w:tcPr>
          <w:p w:rsidR="00AA5DBA" w:rsidRPr="00814142" w:rsidRDefault="00AA5DBA" w:rsidP="006917E8">
            <w:pPr>
              <w:spacing w:line="360" w:lineRule="auto"/>
              <w:rPr>
                <w:rFonts w:ascii="GHEA Grapalat" w:hAnsi="GHEA Grapalat"/>
                <w:iCs/>
                <w:sz w:val="24"/>
                <w:szCs w:val="24"/>
                <w:lang w:val="fr-FR"/>
              </w:rPr>
            </w:pPr>
          </w:p>
        </w:tc>
        <w:tc>
          <w:tcPr>
            <w:tcW w:w="5246" w:type="dxa"/>
            <w:shd w:val="clear" w:color="auto" w:fill="AEAAAA" w:themeFill="background2" w:themeFillShade="BF"/>
          </w:tcPr>
          <w:p w:rsidR="00AA5DBA" w:rsidRPr="00814142" w:rsidRDefault="00AA5DBA" w:rsidP="006917E8">
            <w:pPr>
              <w:spacing w:line="360" w:lineRule="auto"/>
              <w:jc w:val="center"/>
              <w:rPr>
                <w:rFonts w:ascii="GHEA Grapalat" w:hAnsi="GHEA Grapalat"/>
                <w:b/>
                <w:iCs/>
                <w:sz w:val="24"/>
                <w:szCs w:val="24"/>
                <w:lang w:val="ru-RU"/>
              </w:rPr>
            </w:pPr>
            <w:r w:rsidRPr="00814142">
              <w:rPr>
                <w:rFonts w:ascii="GHEA Grapalat" w:hAnsi="GHEA Grapalat"/>
                <w:b/>
                <w:iCs/>
                <w:sz w:val="24"/>
                <w:szCs w:val="24"/>
                <w:lang w:val="fr-FR"/>
              </w:rPr>
              <w:t>N</w:t>
            </w:r>
            <w:r w:rsidR="00EA4CDE" w:rsidRPr="00814142">
              <w:rPr>
                <w:rFonts w:ascii="GHEA Grapalat" w:hAnsi="GHEA Grapalat"/>
                <w:b/>
                <w:iCs/>
                <w:sz w:val="24"/>
                <w:szCs w:val="24"/>
                <w:lang w:val="ru-RU"/>
              </w:rPr>
              <w:t>01/11-1</w:t>
            </w:r>
            <w:r w:rsidR="000313E9" w:rsidRPr="00814142">
              <w:rPr>
                <w:rFonts w:ascii="GHEA Grapalat" w:hAnsi="GHEA Grapalat"/>
                <w:b/>
                <w:iCs/>
                <w:sz w:val="24"/>
                <w:szCs w:val="24"/>
                <w:lang w:val="ru-RU"/>
              </w:rPr>
              <w:t>/</w:t>
            </w:r>
            <w:r w:rsidR="00EA4CDE" w:rsidRPr="00814142">
              <w:rPr>
                <w:rFonts w:ascii="GHEA Grapalat" w:hAnsi="GHEA Grapalat"/>
                <w:b/>
                <w:iCs/>
                <w:sz w:val="24"/>
                <w:szCs w:val="24"/>
                <w:lang w:val="hy-AM"/>
              </w:rPr>
              <w:t>26984</w:t>
            </w:r>
            <w:r w:rsidR="000313E9" w:rsidRPr="00814142">
              <w:rPr>
                <w:rFonts w:ascii="GHEA Grapalat" w:hAnsi="GHEA Grapalat"/>
                <w:b/>
                <w:iCs/>
                <w:sz w:val="24"/>
                <w:szCs w:val="24"/>
                <w:lang w:val="ru-RU"/>
              </w:rPr>
              <w:t>-2025</w:t>
            </w:r>
          </w:p>
        </w:tc>
      </w:tr>
      <w:tr w:rsidR="00AA5DBA" w:rsidRPr="00814142" w:rsidTr="005C3792">
        <w:trPr>
          <w:trHeight w:val="620"/>
        </w:trPr>
        <w:tc>
          <w:tcPr>
            <w:tcW w:w="5711" w:type="dxa"/>
          </w:tcPr>
          <w:p w:rsidR="00B76A40" w:rsidRPr="00814142" w:rsidRDefault="004A5B8D" w:rsidP="006917E8">
            <w:pPr>
              <w:shd w:val="clear" w:color="auto" w:fill="FFFFFF"/>
              <w:spacing w:line="360" w:lineRule="auto"/>
              <w:ind w:right="18"/>
              <w:jc w:val="both"/>
              <w:rPr>
                <w:rFonts w:ascii="GHEA Grapalat" w:eastAsia="Times New Roman" w:hAnsi="GHEA Grapalat" w:cs="Times New Roman"/>
                <w:sz w:val="24"/>
                <w:szCs w:val="24"/>
                <w:lang w:val="hy-AM"/>
              </w:rPr>
            </w:pPr>
            <w:r w:rsidRPr="00814142">
              <w:rPr>
                <w:rFonts w:ascii="GHEA Grapalat" w:hAnsi="GHEA Grapalat" w:cs="Tahoma"/>
                <w:spacing w:val="-4"/>
                <w:sz w:val="24"/>
                <w:szCs w:val="24"/>
                <w:lang w:val="hy-AM"/>
              </w:rPr>
              <w:t>1</w:t>
            </w:r>
            <w:r w:rsidRPr="00814142">
              <w:rPr>
                <w:rFonts w:ascii="Cambria Math" w:hAnsi="Cambria Math" w:cs="Cambria Math"/>
                <w:spacing w:val="-4"/>
                <w:sz w:val="24"/>
                <w:szCs w:val="24"/>
                <w:lang w:val="hy-AM"/>
              </w:rPr>
              <w:t>․</w:t>
            </w:r>
            <w:r w:rsidR="00B76A40" w:rsidRPr="00814142">
              <w:rPr>
                <w:rFonts w:ascii="GHEA Grapalat" w:hAnsi="GHEA Grapalat" w:cs="Tahoma"/>
                <w:spacing w:val="-4"/>
                <w:sz w:val="24"/>
                <w:szCs w:val="24"/>
                <w:lang w:val="hy-AM"/>
              </w:rPr>
              <w:t xml:space="preserve">Նախագծի հիմնավորմամբ </w:t>
            </w:r>
            <w:r w:rsidR="00B76A40" w:rsidRPr="00814142">
              <w:rPr>
                <w:rFonts w:ascii="GHEA Grapalat" w:eastAsia="Times New Roman" w:hAnsi="GHEA Grapalat" w:cs="Times New Roman"/>
                <w:sz w:val="24"/>
                <w:szCs w:val="24"/>
                <w:lang w:val="hy-AM"/>
              </w:rPr>
              <w:t xml:space="preserve">բացակայում է հանարակացարաններում սեփականաշնորհված բնակարանների և ներկայումս շենքերի պահպանման համար անհրաժեշտ ծախսերի ֆինանսավորման աղբյուրների վերաբերյալ </w:t>
            </w:r>
            <w:r w:rsidR="00B76A40" w:rsidRPr="00814142">
              <w:rPr>
                <w:rFonts w:ascii="GHEA Grapalat" w:eastAsia="Times New Roman" w:hAnsi="GHEA Grapalat" w:cs="Times New Roman"/>
                <w:sz w:val="24"/>
                <w:szCs w:val="24"/>
                <w:lang w:val="hy-AM"/>
              </w:rPr>
              <w:lastRenderedPageBreak/>
              <w:t xml:space="preserve">տեղեկատվությունը: Հետևաբար Նախագծի վերաբերյալ դիրքորոշում հնարավոր է ներկայացնել հանրակացարանի ընդհանուր բնակարանների թվի, արդեն իսկ սեփականաշնորհված (այդ թվում Նախագծով նախատեսվող) բնակարանների թվի, ինչպես նաև հանրակացարանի շենքի հետագա պահպանության գործընթացի կազմակերպման </w:t>
            </w:r>
            <w:r w:rsidR="00B76A40" w:rsidRPr="00814142">
              <w:rPr>
                <w:rFonts w:ascii="GHEA Grapalat" w:hAnsi="GHEA Grapalat"/>
                <w:sz w:val="24"/>
                <w:szCs w:val="24"/>
                <w:shd w:val="clear" w:color="auto" w:fill="FFFFFF"/>
                <w:lang w:val="hy-AM"/>
              </w:rPr>
              <w:t>վերաբերյալ պարզաբանումների առկայության պարագայում:</w:t>
            </w:r>
          </w:p>
          <w:p w:rsidR="00B76A40" w:rsidRPr="00814142" w:rsidRDefault="004A5B8D" w:rsidP="006917E8">
            <w:pPr>
              <w:shd w:val="clear" w:color="auto" w:fill="FFFFFF"/>
              <w:spacing w:line="360" w:lineRule="auto"/>
              <w:ind w:right="18"/>
              <w:jc w:val="both"/>
              <w:rPr>
                <w:rFonts w:ascii="GHEA Grapalat" w:eastAsia="Times New Roman" w:hAnsi="GHEA Grapalat" w:cs="Times New Roman"/>
                <w:sz w:val="24"/>
                <w:szCs w:val="24"/>
                <w:lang w:val="hy-AM"/>
              </w:rPr>
            </w:pPr>
            <w:r w:rsidRPr="00814142">
              <w:rPr>
                <w:rFonts w:ascii="GHEA Grapalat" w:eastAsia="Times New Roman" w:hAnsi="GHEA Grapalat" w:cs="Times New Roman"/>
                <w:sz w:val="24"/>
                <w:szCs w:val="24"/>
                <w:lang w:val="hy-AM"/>
              </w:rPr>
              <w:t>2</w:t>
            </w:r>
            <w:r w:rsidRPr="00814142">
              <w:rPr>
                <w:rFonts w:ascii="Cambria Math" w:eastAsia="Times New Roman" w:hAnsi="Cambria Math" w:cs="Cambria Math"/>
                <w:sz w:val="24"/>
                <w:szCs w:val="24"/>
                <w:lang w:val="hy-AM"/>
              </w:rPr>
              <w:t>․</w:t>
            </w:r>
            <w:r w:rsidRPr="00814142">
              <w:rPr>
                <w:rFonts w:ascii="GHEA Grapalat" w:eastAsia="Times New Roman" w:hAnsi="GHEA Grapalat" w:cs="Times New Roman"/>
                <w:sz w:val="24"/>
                <w:szCs w:val="24"/>
                <w:lang w:val="hy-AM"/>
              </w:rPr>
              <w:t xml:space="preserve"> </w:t>
            </w:r>
            <w:r w:rsidR="00B76A40" w:rsidRPr="00814142">
              <w:rPr>
                <w:rFonts w:ascii="GHEA Grapalat" w:eastAsia="Times New Roman" w:hAnsi="GHEA Grapalat" w:cs="Times New Roman"/>
                <w:sz w:val="24"/>
                <w:szCs w:val="24"/>
                <w:lang w:val="hy-AM"/>
              </w:rPr>
              <w:t xml:space="preserve">Նախագծի հիմնավորման 7-րդ կետի համաձայն՝ Նախագծի ընդունման կապակցությամբ պետական և տեղական ինքնակառավարման մարմինների բյուջեներում ծախսերի և եկամուտների էական ավելացում և նվազեցում չի նախատեսվում: </w:t>
            </w:r>
          </w:p>
          <w:p w:rsidR="005C3792" w:rsidRPr="00814142" w:rsidRDefault="00B76A40" w:rsidP="006917E8">
            <w:pPr>
              <w:shd w:val="clear" w:color="auto" w:fill="FFFFFF"/>
              <w:spacing w:line="360" w:lineRule="auto"/>
              <w:ind w:right="18" w:firstLine="720"/>
              <w:jc w:val="both"/>
              <w:rPr>
                <w:rFonts w:ascii="GHEA Grapalat" w:hAnsi="GHEA Grapalat" w:cs="Times New Roman"/>
                <w:sz w:val="24"/>
                <w:szCs w:val="24"/>
                <w:lang w:val="hy-AM"/>
              </w:rPr>
            </w:pPr>
            <w:r w:rsidRPr="00814142">
              <w:rPr>
                <w:rFonts w:ascii="GHEA Grapalat" w:eastAsia="Times New Roman" w:hAnsi="GHEA Grapalat" w:cs="Times New Roman"/>
                <w:sz w:val="24"/>
                <w:szCs w:val="24"/>
                <w:lang w:val="hy-AM"/>
              </w:rPr>
              <w:t xml:space="preserve">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 ուստի առաջարկում ենք հիմնավորման վերոնշյալ կետից հանել «էական» բառը, միաժամանակ այսուհետ իրավական ակերի նախագծերը ներկայացնելիս, դրանց կից տեղեկանք-հիմնավորումներում </w:t>
            </w:r>
            <w:r w:rsidR="006F1E0E" w:rsidRPr="00814142">
              <w:rPr>
                <w:rFonts w:ascii="GHEA Grapalat" w:eastAsia="Times New Roman" w:hAnsi="GHEA Grapalat" w:cs="Times New Roman"/>
                <w:sz w:val="24"/>
                <w:szCs w:val="24"/>
                <w:lang w:val="hy-AM"/>
              </w:rPr>
              <w:t xml:space="preserve"> </w:t>
            </w:r>
            <w:r w:rsidRPr="00814142">
              <w:rPr>
                <w:rFonts w:ascii="GHEA Grapalat" w:eastAsia="Times New Roman" w:hAnsi="GHEA Grapalat" w:cs="Times New Roman"/>
                <w:sz w:val="24"/>
                <w:szCs w:val="24"/>
                <w:lang w:val="hy-AM"/>
              </w:rPr>
              <w:t>ֆինանսական գնահատականներին վերաբերող տեղեկատվությունը ներկայացնել առավել հստակ</w:t>
            </w:r>
            <w:r w:rsidRPr="00814142">
              <w:rPr>
                <w:rFonts w:ascii="GHEA Grapalat" w:eastAsia="Times New Roman" w:hAnsi="GHEA Grapalat" w:cs="Cambria Math"/>
                <w:sz w:val="24"/>
                <w:szCs w:val="24"/>
                <w:lang w:val="hy-AM"/>
              </w:rPr>
              <w:t xml:space="preserve"> </w:t>
            </w:r>
            <w:r w:rsidRPr="00814142">
              <w:rPr>
                <w:rFonts w:ascii="GHEA Grapalat" w:eastAsia="Times New Roman" w:hAnsi="GHEA Grapalat" w:cs="GHEA Grapalat"/>
                <w:sz w:val="24"/>
                <w:szCs w:val="24"/>
                <w:lang w:val="hy-AM"/>
              </w:rPr>
              <w:lastRenderedPageBreak/>
              <w:t>կամ</w:t>
            </w:r>
            <w:r w:rsidRPr="00814142">
              <w:rPr>
                <w:rFonts w:ascii="GHEA Grapalat" w:eastAsia="Times New Roman" w:hAnsi="GHEA Grapalat" w:cs="Times New Roman"/>
                <w:sz w:val="24"/>
                <w:szCs w:val="24"/>
                <w:lang w:val="hy-AM"/>
              </w:rPr>
              <w:t xml:space="preserve"> բացառել լրացուցիչ 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w:t>
            </w:r>
            <w:r w:rsidR="005C3792" w:rsidRPr="00814142">
              <w:rPr>
                <w:rFonts w:ascii="GHEA Grapalat" w:eastAsia="Times New Roman" w:hAnsi="GHEA Grapalat" w:cs="Times New Roman"/>
                <w:sz w:val="24"/>
                <w:szCs w:val="24"/>
                <w:lang w:val="hy-AM"/>
              </w:rPr>
              <w:t xml:space="preserve"> </w:t>
            </w:r>
          </w:p>
        </w:tc>
        <w:tc>
          <w:tcPr>
            <w:tcW w:w="5246" w:type="dxa"/>
          </w:tcPr>
          <w:p w:rsidR="00E52D29" w:rsidRPr="00814142" w:rsidRDefault="004A5B8D" w:rsidP="006917E8">
            <w:pPr>
              <w:spacing w:line="360" w:lineRule="auto"/>
              <w:jc w:val="both"/>
              <w:rPr>
                <w:rFonts w:ascii="GHEA Grapalat" w:hAnsi="GHEA Grapalat"/>
                <w:color w:val="000000" w:themeColor="text1"/>
                <w:sz w:val="24"/>
                <w:szCs w:val="24"/>
                <w:lang w:val="hy-AM"/>
              </w:rPr>
            </w:pPr>
            <w:r w:rsidRPr="00814142">
              <w:rPr>
                <w:rFonts w:ascii="GHEA Grapalat" w:hAnsi="GHEA Grapalat"/>
                <w:b/>
                <w:color w:val="000000" w:themeColor="text1"/>
                <w:sz w:val="24"/>
                <w:szCs w:val="24"/>
                <w:lang w:val="hy-AM"/>
              </w:rPr>
              <w:lastRenderedPageBreak/>
              <w:t>1</w:t>
            </w:r>
            <w:r w:rsidRPr="00814142">
              <w:rPr>
                <w:rFonts w:ascii="Cambria Math" w:hAnsi="Cambria Math" w:cs="Cambria Math"/>
                <w:b/>
                <w:color w:val="000000" w:themeColor="text1"/>
                <w:sz w:val="24"/>
                <w:szCs w:val="24"/>
                <w:lang w:val="hy-AM"/>
              </w:rPr>
              <w:t>․</w:t>
            </w:r>
            <w:r w:rsidR="00E52D29" w:rsidRPr="00814142">
              <w:rPr>
                <w:rFonts w:ascii="GHEA Grapalat" w:hAnsi="GHEA Grapalat"/>
                <w:color w:val="000000" w:themeColor="text1"/>
                <w:sz w:val="24"/>
                <w:szCs w:val="24"/>
                <w:lang w:val="hy-AM"/>
              </w:rPr>
              <w:t>Ընդունվել է։</w:t>
            </w:r>
          </w:p>
          <w:p w:rsidR="00E679DC" w:rsidRPr="00814142" w:rsidRDefault="00EE4C20" w:rsidP="006917E8">
            <w:pPr>
              <w:spacing w:line="360" w:lineRule="auto"/>
              <w:jc w:val="both"/>
              <w:rPr>
                <w:rFonts w:ascii="GHEA Grapalat" w:hAnsi="GHEA Grapalat"/>
                <w:color w:val="000000" w:themeColor="text1"/>
                <w:sz w:val="24"/>
                <w:szCs w:val="24"/>
                <w:lang w:val="hy-AM"/>
              </w:rPr>
            </w:pPr>
            <w:r w:rsidRPr="00814142">
              <w:rPr>
                <w:rFonts w:ascii="GHEA Grapalat" w:hAnsi="GHEA Grapalat"/>
                <w:color w:val="000000" w:themeColor="text1"/>
                <w:sz w:val="24"/>
                <w:szCs w:val="24"/>
                <w:lang w:val="hy-AM"/>
              </w:rPr>
              <w:t xml:space="preserve">  </w:t>
            </w:r>
            <w:r w:rsidR="0074056B" w:rsidRPr="00814142">
              <w:rPr>
                <w:rFonts w:ascii="GHEA Grapalat" w:hAnsi="GHEA Grapalat"/>
                <w:color w:val="000000" w:themeColor="text1"/>
                <w:sz w:val="24"/>
                <w:szCs w:val="24"/>
                <w:lang w:val="hy-AM"/>
              </w:rPr>
              <w:t>Տ</w:t>
            </w:r>
            <w:r w:rsidRPr="00814142">
              <w:rPr>
                <w:rFonts w:ascii="GHEA Grapalat" w:hAnsi="GHEA Grapalat"/>
                <w:color w:val="000000" w:themeColor="text1"/>
                <w:sz w:val="24"/>
                <w:szCs w:val="24"/>
                <w:lang w:val="hy-AM"/>
              </w:rPr>
              <w:t>եղեկատվությունը ներկայացվել է ՀՀ ֆին</w:t>
            </w:r>
            <w:r w:rsidR="0074056B" w:rsidRPr="00814142">
              <w:rPr>
                <w:rFonts w:ascii="GHEA Grapalat" w:hAnsi="GHEA Grapalat"/>
                <w:color w:val="000000" w:themeColor="text1"/>
                <w:sz w:val="24"/>
                <w:szCs w:val="24"/>
                <w:lang w:val="hy-AM"/>
              </w:rPr>
              <w:t xml:space="preserve">անսների </w:t>
            </w:r>
            <w:r w:rsidRPr="00814142">
              <w:rPr>
                <w:rFonts w:ascii="GHEA Grapalat" w:hAnsi="GHEA Grapalat"/>
                <w:color w:val="000000" w:themeColor="text1"/>
                <w:sz w:val="24"/>
                <w:szCs w:val="24"/>
                <w:lang w:val="hy-AM"/>
              </w:rPr>
              <w:t>նախ</w:t>
            </w:r>
            <w:r w:rsidR="0074056B" w:rsidRPr="00814142">
              <w:rPr>
                <w:rFonts w:ascii="GHEA Grapalat" w:hAnsi="GHEA Grapalat"/>
                <w:color w:val="000000" w:themeColor="text1"/>
                <w:sz w:val="24"/>
                <w:szCs w:val="24"/>
                <w:lang w:val="hy-AM"/>
              </w:rPr>
              <w:t>արարություն</w:t>
            </w:r>
            <w:r w:rsidR="001651A9" w:rsidRPr="00814142">
              <w:rPr>
                <w:rFonts w:ascii="GHEA Grapalat" w:hAnsi="GHEA Grapalat"/>
                <w:color w:val="000000" w:themeColor="text1"/>
                <w:sz w:val="24"/>
                <w:szCs w:val="24"/>
                <w:lang w:val="hy-AM"/>
              </w:rPr>
              <w:t>, ինչպես նաև ամփոփվել է Նախագծի հիմնավորման մեջ</w:t>
            </w:r>
            <w:r w:rsidR="0074056B" w:rsidRPr="00814142">
              <w:rPr>
                <w:rFonts w:ascii="GHEA Grapalat" w:hAnsi="GHEA Grapalat"/>
                <w:color w:val="000000" w:themeColor="text1"/>
                <w:sz w:val="24"/>
                <w:szCs w:val="24"/>
                <w:lang w:val="hy-AM"/>
              </w:rPr>
              <w:t>։</w:t>
            </w:r>
          </w:p>
          <w:p w:rsidR="00AA5DBA" w:rsidRPr="00814142" w:rsidRDefault="00D829E7" w:rsidP="006917E8">
            <w:pPr>
              <w:spacing w:line="360" w:lineRule="auto"/>
              <w:jc w:val="both"/>
              <w:rPr>
                <w:rFonts w:ascii="GHEA Grapalat" w:hAnsi="GHEA Grapalat"/>
                <w:color w:val="000000" w:themeColor="text1"/>
                <w:sz w:val="24"/>
                <w:szCs w:val="24"/>
                <w:lang w:val="hy-AM"/>
              </w:rPr>
            </w:pPr>
            <w:r w:rsidRPr="00814142">
              <w:rPr>
                <w:rFonts w:ascii="GHEA Grapalat" w:hAnsi="GHEA Grapalat"/>
                <w:color w:val="000000" w:themeColor="text1"/>
                <w:sz w:val="24"/>
                <w:szCs w:val="24"/>
                <w:lang w:val="hy-AM"/>
              </w:rPr>
              <w:lastRenderedPageBreak/>
              <w:t>Կոմիտեին վերապահված չեն հանրակացարանային</w:t>
            </w:r>
            <w:r w:rsidR="0060696A" w:rsidRPr="00814142">
              <w:rPr>
                <w:rFonts w:ascii="GHEA Grapalat" w:hAnsi="GHEA Grapalat"/>
                <w:color w:val="000000" w:themeColor="text1"/>
                <w:sz w:val="24"/>
                <w:szCs w:val="24"/>
                <w:lang w:val="hy-AM"/>
              </w:rPr>
              <w:t xml:space="preserve"> </w:t>
            </w:r>
            <w:r w:rsidRPr="00814142">
              <w:rPr>
                <w:rFonts w:ascii="GHEA Grapalat" w:hAnsi="GHEA Grapalat"/>
                <w:color w:val="000000" w:themeColor="text1"/>
                <w:sz w:val="24"/>
                <w:szCs w:val="24"/>
                <w:lang w:val="hy-AM"/>
              </w:rPr>
              <w:t xml:space="preserve">բնակելի </w:t>
            </w:r>
            <w:r w:rsidR="0060696A" w:rsidRPr="00814142">
              <w:rPr>
                <w:rFonts w:ascii="GHEA Grapalat" w:hAnsi="GHEA Grapalat"/>
                <w:color w:val="000000" w:themeColor="text1"/>
                <w:sz w:val="24"/>
                <w:szCs w:val="24"/>
                <w:lang w:val="hy-AM"/>
              </w:rPr>
              <w:t xml:space="preserve">շենքի հետագա պահպանության գործընթացի </w:t>
            </w:r>
            <w:r w:rsidRPr="00814142">
              <w:rPr>
                <w:rFonts w:ascii="GHEA Grapalat" w:hAnsi="GHEA Grapalat"/>
                <w:color w:val="000000" w:themeColor="text1"/>
                <w:sz w:val="24"/>
                <w:szCs w:val="24"/>
                <w:lang w:val="hy-AM"/>
              </w:rPr>
              <w:t>կազմակերպման աշխատանքները</w:t>
            </w:r>
            <w:r w:rsidR="00C929E8" w:rsidRPr="00814142">
              <w:rPr>
                <w:rFonts w:ascii="GHEA Grapalat" w:hAnsi="GHEA Grapalat"/>
                <w:color w:val="000000" w:themeColor="text1"/>
                <w:sz w:val="24"/>
                <w:szCs w:val="24"/>
                <w:lang w:val="hy-AM"/>
              </w:rPr>
              <w:t>։</w:t>
            </w:r>
          </w:p>
          <w:p w:rsidR="00641D1D" w:rsidRPr="00814142" w:rsidRDefault="00641D1D" w:rsidP="006917E8">
            <w:pPr>
              <w:spacing w:line="360" w:lineRule="auto"/>
              <w:jc w:val="both"/>
              <w:rPr>
                <w:rFonts w:ascii="GHEA Grapalat" w:hAnsi="GHEA Grapalat"/>
                <w:color w:val="000000" w:themeColor="text1"/>
                <w:sz w:val="24"/>
                <w:szCs w:val="24"/>
                <w:lang w:val="hy-AM"/>
              </w:rPr>
            </w:pPr>
          </w:p>
          <w:p w:rsidR="00641D1D" w:rsidRPr="00814142" w:rsidRDefault="00641D1D" w:rsidP="006917E8">
            <w:pPr>
              <w:spacing w:line="360" w:lineRule="auto"/>
              <w:jc w:val="both"/>
              <w:rPr>
                <w:rFonts w:ascii="GHEA Grapalat" w:hAnsi="GHEA Grapalat"/>
                <w:color w:val="000000" w:themeColor="text1"/>
                <w:sz w:val="24"/>
                <w:szCs w:val="24"/>
                <w:lang w:val="hy-AM"/>
              </w:rPr>
            </w:pPr>
          </w:p>
          <w:p w:rsidR="00641D1D" w:rsidRPr="00814142" w:rsidRDefault="00641D1D" w:rsidP="006917E8">
            <w:pPr>
              <w:spacing w:line="360" w:lineRule="auto"/>
              <w:jc w:val="both"/>
              <w:rPr>
                <w:rFonts w:ascii="GHEA Grapalat" w:hAnsi="GHEA Grapalat"/>
                <w:color w:val="000000" w:themeColor="text1"/>
                <w:sz w:val="24"/>
                <w:szCs w:val="24"/>
                <w:lang w:val="hy-AM"/>
              </w:rPr>
            </w:pPr>
          </w:p>
          <w:p w:rsidR="00641D1D" w:rsidRPr="00814142" w:rsidRDefault="00641D1D" w:rsidP="006917E8">
            <w:pPr>
              <w:spacing w:line="360" w:lineRule="auto"/>
              <w:jc w:val="both"/>
              <w:rPr>
                <w:rFonts w:ascii="GHEA Grapalat" w:hAnsi="GHEA Grapalat"/>
                <w:color w:val="000000" w:themeColor="text1"/>
                <w:sz w:val="24"/>
                <w:szCs w:val="24"/>
                <w:lang w:val="hy-AM"/>
              </w:rPr>
            </w:pPr>
          </w:p>
          <w:p w:rsidR="00641D1D" w:rsidRPr="00814142" w:rsidRDefault="00641D1D" w:rsidP="006917E8">
            <w:pPr>
              <w:spacing w:line="360" w:lineRule="auto"/>
              <w:jc w:val="both"/>
              <w:rPr>
                <w:rFonts w:ascii="GHEA Grapalat" w:hAnsi="GHEA Grapalat"/>
                <w:color w:val="000000" w:themeColor="text1"/>
                <w:sz w:val="24"/>
                <w:szCs w:val="24"/>
                <w:lang w:val="hy-AM"/>
              </w:rPr>
            </w:pPr>
          </w:p>
          <w:p w:rsidR="00641D1D" w:rsidRPr="00814142" w:rsidRDefault="00641D1D" w:rsidP="006917E8">
            <w:pPr>
              <w:spacing w:line="360" w:lineRule="auto"/>
              <w:jc w:val="both"/>
              <w:rPr>
                <w:rFonts w:ascii="GHEA Grapalat" w:hAnsi="GHEA Grapalat"/>
                <w:color w:val="000000" w:themeColor="text1"/>
                <w:sz w:val="24"/>
                <w:szCs w:val="24"/>
                <w:lang w:val="hy-AM"/>
              </w:rPr>
            </w:pPr>
          </w:p>
          <w:p w:rsidR="00EE41FD" w:rsidRPr="00814142" w:rsidRDefault="004A5B8D" w:rsidP="006917E8">
            <w:pPr>
              <w:spacing w:line="360" w:lineRule="auto"/>
              <w:jc w:val="both"/>
              <w:rPr>
                <w:rFonts w:ascii="GHEA Grapalat" w:hAnsi="GHEA Grapalat"/>
                <w:b/>
                <w:color w:val="000000" w:themeColor="text1"/>
                <w:sz w:val="24"/>
                <w:szCs w:val="24"/>
                <w:lang w:val="hy-AM"/>
              </w:rPr>
            </w:pPr>
            <w:r w:rsidRPr="00814142">
              <w:rPr>
                <w:rFonts w:ascii="GHEA Grapalat" w:hAnsi="GHEA Grapalat"/>
                <w:b/>
                <w:color w:val="000000" w:themeColor="text1"/>
                <w:sz w:val="24"/>
                <w:szCs w:val="24"/>
                <w:lang w:val="hy-AM"/>
              </w:rPr>
              <w:t>2</w:t>
            </w:r>
            <w:r w:rsidRPr="00814142">
              <w:rPr>
                <w:rFonts w:ascii="Cambria Math" w:hAnsi="Cambria Math" w:cs="Cambria Math"/>
                <w:b/>
                <w:color w:val="000000" w:themeColor="text1"/>
                <w:sz w:val="24"/>
                <w:szCs w:val="24"/>
                <w:lang w:val="hy-AM"/>
              </w:rPr>
              <w:t>․</w:t>
            </w:r>
            <w:r w:rsidRPr="00814142">
              <w:rPr>
                <w:rFonts w:ascii="GHEA Grapalat" w:hAnsi="GHEA Grapalat"/>
                <w:b/>
                <w:color w:val="000000" w:themeColor="text1"/>
                <w:sz w:val="24"/>
                <w:szCs w:val="24"/>
                <w:lang w:val="hy-AM"/>
              </w:rPr>
              <w:t xml:space="preserve"> </w:t>
            </w:r>
            <w:r w:rsidR="001B55B5" w:rsidRPr="00814142">
              <w:rPr>
                <w:rFonts w:ascii="GHEA Grapalat" w:hAnsi="GHEA Grapalat"/>
                <w:b/>
                <w:color w:val="000000" w:themeColor="text1"/>
                <w:sz w:val="24"/>
                <w:szCs w:val="24"/>
                <w:lang w:val="hy-AM"/>
              </w:rPr>
              <w:t>Ը</w:t>
            </w:r>
            <w:r w:rsidR="00EE41FD" w:rsidRPr="00814142">
              <w:rPr>
                <w:rFonts w:ascii="GHEA Grapalat" w:hAnsi="GHEA Grapalat"/>
                <w:b/>
                <w:color w:val="000000" w:themeColor="text1"/>
                <w:sz w:val="24"/>
                <w:szCs w:val="24"/>
                <w:lang w:val="hy-AM"/>
              </w:rPr>
              <w:t>նդունվել</w:t>
            </w:r>
            <w:r w:rsidR="001B55B5" w:rsidRPr="00814142">
              <w:rPr>
                <w:rFonts w:ascii="GHEA Grapalat" w:hAnsi="GHEA Grapalat"/>
                <w:b/>
                <w:color w:val="000000" w:themeColor="text1"/>
                <w:sz w:val="24"/>
                <w:szCs w:val="24"/>
                <w:lang w:val="hy-AM"/>
              </w:rPr>
              <w:t xml:space="preserve"> է</w:t>
            </w:r>
            <w:r w:rsidR="00EE41FD" w:rsidRPr="00814142">
              <w:rPr>
                <w:rFonts w:ascii="GHEA Grapalat" w:hAnsi="GHEA Grapalat"/>
                <w:b/>
                <w:color w:val="000000" w:themeColor="text1"/>
                <w:sz w:val="24"/>
                <w:szCs w:val="24"/>
                <w:lang w:val="hy-AM"/>
              </w:rPr>
              <w:t>։</w:t>
            </w:r>
          </w:p>
          <w:p w:rsidR="0031602A" w:rsidRPr="00814142" w:rsidRDefault="00927E54" w:rsidP="006917E8">
            <w:pPr>
              <w:spacing w:line="360" w:lineRule="auto"/>
              <w:jc w:val="both"/>
              <w:rPr>
                <w:rFonts w:ascii="GHEA Grapalat" w:hAnsi="GHEA Grapalat"/>
                <w:iCs/>
                <w:sz w:val="24"/>
                <w:szCs w:val="24"/>
                <w:lang w:val="fr-FR"/>
              </w:rPr>
            </w:pPr>
            <w:r w:rsidRPr="00814142">
              <w:rPr>
                <w:rFonts w:ascii="GHEA Grapalat" w:eastAsia="Times New Roman" w:hAnsi="GHEA Grapalat" w:cs="Times New Roman"/>
                <w:sz w:val="24"/>
                <w:szCs w:val="24"/>
                <w:lang w:val="hy-AM"/>
              </w:rPr>
              <w:t>Նախագծի հիմնավորման 7-րդ կետից հանվել է «էական» բառը։</w:t>
            </w:r>
          </w:p>
        </w:tc>
      </w:tr>
      <w:tr w:rsidR="00FF5308" w:rsidRPr="00814142" w:rsidTr="000324DC">
        <w:trPr>
          <w:trHeight w:val="353"/>
        </w:trPr>
        <w:tc>
          <w:tcPr>
            <w:tcW w:w="5711" w:type="dxa"/>
            <w:vMerge w:val="restart"/>
            <w:shd w:val="clear" w:color="auto" w:fill="BFBFBF" w:themeFill="background1" w:themeFillShade="BF"/>
          </w:tcPr>
          <w:p w:rsidR="00FF5308" w:rsidRPr="00814142" w:rsidRDefault="00E21CB8" w:rsidP="006917E8">
            <w:pPr>
              <w:spacing w:line="360" w:lineRule="auto"/>
              <w:jc w:val="center"/>
              <w:rPr>
                <w:rFonts w:ascii="GHEA Grapalat" w:hAnsi="GHEA Grapalat"/>
                <w:iCs/>
                <w:sz w:val="24"/>
                <w:szCs w:val="24"/>
                <w:lang w:val="fr-FR"/>
              </w:rPr>
            </w:pPr>
            <w:r w:rsidRPr="00814142">
              <w:rPr>
                <w:rFonts w:ascii="GHEA Grapalat" w:hAnsi="GHEA Grapalat"/>
                <w:b/>
                <w:iCs/>
                <w:sz w:val="24"/>
                <w:szCs w:val="24"/>
                <w:lang w:val="fr-FR"/>
              </w:rPr>
              <w:lastRenderedPageBreak/>
              <w:t>4</w:t>
            </w:r>
            <w:r w:rsidR="00FF5308" w:rsidRPr="00814142">
              <w:rPr>
                <w:rFonts w:ascii="GHEA Grapalat" w:hAnsi="GHEA Grapalat"/>
                <w:b/>
                <w:iCs/>
                <w:sz w:val="24"/>
                <w:szCs w:val="24"/>
                <w:lang w:val="fr-FR"/>
              </w:rPr>
              <w:t>.</w:t>
            </w:r>
            <w:r w:rsidR="00FF5308" w:rsidRPr="00814142">
              <w:rPr>
                <w:rFonts w:ascii="GHEA Grapalat" w:hAnsi="GHEA Grapalat" w:cs="Times New Roman"/>
                <w:b/>
                <w:sz w:val="24"/>
                <w:szCs w:val="24"/>
                <w:lang w:val="hy-AM"/>
              </w:rPr>
              <w:t xml:space="preserve"> ՀՀ աշխատանքի և սոցիալական հարցերի նախարարություն</w:t>
            </w:r>
          </w:p>
        </w:tc>
        <w:tc>
          <w:tcPr>
            <w:tcW w:w="5246" w:type="dxa"/>
            <w:shd w:val="clear" w:color="auto" w:fill="BFBFBF" w:themeFill="background1" w:themeFillShade="BF"/>
          </w:tcPr>
          <w:p w:rsidR="00FF5308" w:rsidRPr="00814142" w:rsidRDefault="008F06EF"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hy-AM"/>
              </w:rPr>
              <w:t>02</w:t>
            </w:r>
            <w:r w:rsidRPr="00814142">
              <w:rPr>
                <w:rFonts w:ascii="Cambria Math" w:hAnsi="Cambria Math" w:cs="Cambria Math"/>
                <w:b/>
                <w:iCs/>
                <w:sz w:val="24"/>
                <w:szCs w:val="24"/>
                <w:lang w:val="hy-AM"/>
              </w:rPr>
              <w:t>․</w:t>
            </w:r>
            <w:r w:rsidRPr="00814142">
              <w:rPr>
                <w:rFonts w:ascii="GHEA Grapalat" w:hAnsi="GHEA Grapalat"/>
                <w:b/>
                <w:iCs/>
                <w:sz w:val="24"/>
                <w:szCs w:val="24"/>
                <w:lang w:val="hy-AM"/>
              </w:rPr>
              <w:t>12</w:t>
            </w:r>
            <w:r w:rsidR="00FF5308" w:rsidRPr="00814142">
              <w:rPr>
                <w:rFonts w:ascii="GHEA Grapalat" w:hAnsi="GHEA Grapalat"/>
                <w:b/>
                <w:iCs/>
                <w:sz w:val="24"/>
                <w:szCs w:val="24"/>
                <w:lang w:val="fr-FR"/>
              </w:rPr>
              <w:t>.2025</w:t>
            </w:r>
            <w:r w:rsidR="00FF5308" w:rsidRPr="00814142">
              <w:rPr>
                <w:rFonts w:ascii="GHEA Grapalat" w:hAnsi="GHEA Grapalat"/>
                <w:b/>
                <w:iCs/>
                <w:sz w:val="24"/>
                <w:szCs w:val="24"/>
              </w:rPr>
              <w:t>թ</w:t>
            </w:r>
            <w:r w:rsidR="00FF5308" w:rsidRPr="00814142">
              <w:rPr>
                <w:rFonts w:ascii="GHEA Grapalat" w:hAnsi="GHEA Grapalat"/>
                <w:b/>
                <w:iCs/>
                <w:sz w:val="24"/>
                <w:szCs w:val="24"/>
                <w:lang w:val="fr-FR"/>
              </w:rPr>
              <w:t>.</w:t>
            </w:r>
          </w:p>
        </w:tc>
      </w:tr>
      <w:tr w:rsidR="00FF5308" w:rsidRPr="00814142" w:rsidTr="000324DC">
        <w:trPr>
          <w:trHeight w:val="493"/>
        </w:trPr>
        <w:tc>
          <w:tcPr>
            <w:tcW w:w="5711" w:type="dxa"/>
            <w:vMerge/>
            <w:shd w:val="clear" w:color="auto" w:fill="BFBFBF" w:themeFill="background1" w:themeFillShade="BF"/>
          </w:tcPr>
          <w:p w:rsidR="00FF5308" w:rsidRPr="00814142" w:rsidRDefault="00FF5308" w:rsidP="006917E8">
            <w:pPr>
              <w:spacing w:line="360" w:lineRule="auto"/>
              <w:rPr>
                <w:rFonts w:ascii="GHEA Grapalat" w:hAnsi="GHEA Grapalat"/>
                <w:iCs/>
                <w:sz w:val="24"/>
                <w:szCs w:val="24"/>
                <w:lang w:val="fr-FR"/>
              </w:rPr>
            </w:pPr>
          </w:p>
        </w:tc>
        <w:tc>
          <w:tcPr>
            <w:tcW w:w="5246" w:type="dxa"/>
            <w:shd w:val="clear" w:color="auto" w:fill="AEAAAA" w:themeFill="background2" w:themeFillShade="BF"/>
          </w:tcPr>
          <w:p w:rsidR="00FF5308" w:rsidRPr="00814142" w:rsidRDefault="00FF5308"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fr-FR"/>
              </w:rPr>
              <w:t>N</w:t>
            </w:r>
            <w:r w:rsidR="008F06EF" w:rsidRPr="00814142">
              <w:rPr>
                <w:rFonts w:ascii="GHEA Grapalat" w:hAnsi="GHEA Grapalat"/>
                <w:b/>
                <w:iCs/>
                <w:sz w:val="24"/>
                <w:szCs w:val="24"/>
                <w:lang w:val="hy-AM"/>
              </w:rPr>
              <w:t>ԱԹ/ԱՀ-1-1/35117</w:t>
            </w:r>
            <w:r w:rsidRPr="00814142">
              <w:rPr>
                <w:rFonts w:ascii="GHEA Grapalat" w:hAnsi="GHEA Grapalat"/>
                <w:b/>
                <w:iCs/>
                <w:sz w:val="24"/>
                <w:szCs w:val="24"/>
                <w:lang w:val="fr-FR"/>
              </w:rPr>
              <w:t>-2025</w:t>
            </w:r>
          </w:p>
        </w:tc>
      </w:tr>
      <w:tr w:rsidR="00F7282D" w:rsidRPr="00814142" w:rsidTr="000324DC">
        <w:trPr>
          <w:trHeight w:val="352"/>
        </w:trPr>
        <w:tc>
          <w:tcPr>
            <w:tcW w:w="5711" w:type="dxa"/>
            <w:shd w:val="clear" w:color="auto" w:fill="auto"/>
          </w:tcPr>
          <w:p w:rsidR="002916D5" w:rsidRPr="00814142" w:rsidRDefault="00EF617F" w:rsidP="006917E8">
            <w:pPr>
              <w:autoSpaceDE w:val="0"/>
              <w:autoSpaceDN w:val="0"/>
              <w:adjustRightInd w:val="0"/>
              <w:spacing w:line="360" w:lineRule="auto"/>
              <w:jc w:val="both"/>
              <w:rPr>
                <w:rFonts w:ascii="GHEA Grapalat" w:hAnsi="GHEA Grapalat"/>
                <w:sz w:val="24"/>
                <w:szCs w:val="24"/>
                <w:lang w:val="hy-AM"/>
              </w:rPr>
            </w:pPr>
            <w:r w:rsidRPr="00814142">
              <w:rPr>
                <w:rFonts w:ascii="GHEA Grapalat" w:hAnsi="GHEA Grapalat"/>
                <w:sz w:val="24"/>
                <w:szCs w:val="24"/>
                <w:lang w:val="hy-AM"/>
              </w:rPr>
              <w:t>Ն</w:t>
            </w:r>
            <w:r w:rsidR="002916D5" w:rsidRPr="00814142">
              <w:rPr>
                <w:rFonts w:ascii="GHEA Grapalat" w:hAnsi="GHEA Grapalat"/>
                <w:sz w:val="24"/>
                <w:szCs w:val="24"/>
                <w:lang w:val="hy-AM"/>
              </w:rPr>
              <w:t>ախագծի վերաբերյալ ՀՀ աշխատանքի և սոցիալական հարցերի նախարարությունն առաջարկություններ և դիտողություններ չունի։</w:t>
            </w:r>
          </w:p>
          <w:p w:rsidR="002916D5" w:rsidRPr="00814142" w:rsidRDefault="002916D5" w:rsidP="006917E8">
            <w:pPr>
              <w:shd w:val="clear" w:color="auto" w:fill="FFFFFF"/>
              <w:spacing w:line="360" w:lineRule="auto"/>
              <w:jc w:val="both"/>
              <w:rPr>
                <w:rFonts w:ascii="GHEA Grapalat" w:hAnsi="GHEA Grapalat"/>
                <w:sz w:val="24"/>
                <w:szCs w:val="24"/>
                <w:lang w:val="hy-AM"/>
              </w:rPr>
            </w:pPr>
            <w:r w:rsidRPr="00814142">
              <w:rPr>
                <w:rFonts w:ascii="GHEA Grapalat" w:hAnsi="GHEA Grapalat"/>
                <w:noProof/>
                <w:sz w:val="24"/>
                <w:szCs w:val="24"/>
                <w:lang w:val="hy-AM"/>
              </w:rPr>
              <w:t>Հայտն</w:t>
            </w:r>
            <w:r w:rsidR="00C929E8" w:rsidRPr="00814142">
              <w:rPr>
                <w:rFonts w:ascii="GHEA Grapalat" w:hAnsi="GHEA Grapalat"/>
                <w:noProof/>
                <w:sz w:val="24"/>
                <w:szCs w:val="24"/>
                <w:lang w:val="hy-AM"/>
              </w:rPr>
              <w:t xml:space="preserve">ել են </w:t>
            </w:r>
            <w:r w:rsidRPr="00814142">
              <w:rPr>
                <w:rFonts w:ascii="GHEA Grapalat" w:hAnsi="GHEA Grapalat"/>
                <w:noProof/>
                <w:sz w:val="24"/>
                <w:szCs w:val="24"/>
                <w:lang w:val="hy-AM"/>
              </w:rPr>
              <w:t>նաև, որ Նախագծի հավելվածի ցանկում նշված անձինք</w:t>
            </w:r>
            <w:r w:rsidRPr="00814142">
              <w:rPr>
                <w:rFonts w:ascii="GHEA Grapalat" w:hAnsi="GHEA Grapalat"/>
                <w:sz w:val="24"/>
                <w:szCs w:val="24"/>
                <w:lang w:val="hy-AM"/>
              </w:rPr>
              <w:t xml:space="preserve"> չեն հանդիսացել Նախարարության կողմից իրականացվող՝ կացարանով ապահովման հետևյալ ծրագրերի շահառուներ՝</w:t>
            </w:r>
          </w:p>
          <w:p w:rsidR="002916D5" w:rsidRPr="00814142" w:rsidRDefault="002916D5" w:rsidP="006917E8">
            <w:pPr>
              <w:shd w:val="clear" w:color="auto" w:fill="FFFFFF"/>
              <w:spacing w:line="360" w:lineRule="auto"/>
              <w:ind w:firstLine="708"/>
              <w:jc w:val="both"/>
              <w:rPr>
                <w:rFonts w:ascii="GHEA Grapalat" w:hAnsi="GHEA Grapalat"/>
                <w:sz w:val="24"/>
                <w:szCs w:val="24"/>
                <w:lang w:val="hy-AM"/>
              </w:rPr>
            </w:pPr>
            <w:r w:rsidRPr="00814142">
              <w:rPr>
                <w:rFonts w:ascii="GHEA Grapalat" w:hAnsi="GHEA Grapalat"/>
                <w:sz w:val="24"/>
                <w:szCs w:val="24"/>
                <w:lang w:val="hy-AM"/>
              </w:rPr>
              <w:t>- ՀՀ կառավարության 2015 թվականի սեպտեմբերի 10-ի N 1069-Ն որոշմամբ հաստատված՝ սոցիալական բնակարանային ֆոնդից կացարանով ապահովման ծրագիր,</w:t>
            </w:r>
          </w:p>
          <w:p w:rsidR="002916D5" w:rsidRPr="00814142" w:rsidRDefault="002916D5" w:rsidP="006917E8">
            <w:pPr>
              <w:shd w:val="clear" w:color="auto" w:fill="FFFFFF"/>
              <w:spacing w:line="360" w:lineRule="auto"/>
              <w:ind w:firstLine="708"/>
              <w:jc w:val="both"/>
              <w:rPr>
                <w:rFonts w:ascii="GHEA Grapalat" w:hAnsi="GHEA Grapalat"/>
                <w:sz w:val="24"/>
                <w:szCs w:val="24"/>
                <w:lang w:val="hy-AM"/>
              </w:rPr>
            </w:pPr>
            <w:r w:rsidRPr="00814142">
              <w:rPr>
                <w:rFonts w:ascii="GHEA Grapalat" w:hAnsi="GHEA Grapalat"/>
                <w:sz w:val="24"/>
                <w:szCs w:val="24"/>
                <w:lang w:val="hy-AM"/>
              </w:rPr>
              <w:t>- ՀՀ կառավարության 2019 թ. նոյեմբերի 7-ի թիվ 1555-Ն որոշմամբ հաստատված՝  Հայաստանի Հանրապետության Մանկատան շրջանավարտներին բնակարանի գնման վկայագրի տրամադրման ծրագիր,</w:t>
            </w:r>
          </w:p>
          <w:p w:rsidR="002916D5" w:rsidRPr="00814142" w:rsidRDefault="002916D5" w:rsidP="006917E8">
            <w:pPr>
              <w:shd w:val="clear" w:color="auto" w:fill="FFFFFF"/>
              <w:spacing w:line="360" w:lineRule="auto"/>
              <w:ind w:firstLine="708"/>
              <w:jc w:val="both"/>
              <w:rPr>
                <w:rFonts w:ascii="GHEA Grapalat" w:hAnsi="GHEA Grapalat"/>
                <w:sz w:val="24"/>
                <w:szCs w:val="24"/>
                <w:lang w:val="hy-AM"/>
              </w:rPr>
            </w:pPr>
            <w:r w:rsidRPr="00814142">
              <w:rPr>
                <w:rFonts w:ascii="GHEA Grapalat" w:hAnsi="GHEA Grapalat"/>
                <w:sz w:val="24"/>
                <w:szCs w:val="24"/>
                <w:lang w:val="hy-AM"/>
              </w:rPr>
              <w:t>- ՀՀ կառավարության 2020 թվականի օգոստոսի 13-ի</w:t>
            </w:r>
            <w:r w:rsidRPr="00814142">
              <w:rPr>
                <w:rFonts w:ascii="GHEA Grapalat" w:hAnsi="GHEA Grapalat"/>
                <w:b/>
                <w:bCs/>
                <w:sz w:val="24"/>
                <w:szCs w:val="24"/>
                <w:lang w:val="hy-AM"/>
              </w:rPr>
              <w:t xml:space="preserve"> </w:t>
            </w:r>
            <w:r w:rsidRPr="00814142">
              <w:rPr>
                <w:rFonts w:ascii="GHEA Grapalat" w:hAnsi="GHEA Grapalat"/>
                <w:sz w:val="24"/>
                <w:szCs w:val="24"/>
                <w:lang w:val="hy-AM"/>
              </w:rPr>
              <w:t>N 1325-Ն</w:t>
            </w:r>
            <w:r w:rsidRPr="00814142">
              <w:rPr>
                <w:rFonts w:ascii="GHEA Grapalat" w:hAnsi="GHEA Grapalat" w:cs="Sylfaen"/>
                <w:sz w:val="24"/>
                <w:szCs w:val="24"/>
                <w:lang w:val="af-ZA"/>
              </w:rPr>
              <w:t xml:space="preserve"> որոշմամբ հաստատված</w:t>
            </w:r>
            <w:r w:rsidRPr="00814142">
              <w:rPr>
                <w:rFonts w:ascii="GHEA Grapalat" w:hAnsi="GHEA Grapalat" w:cs="Sylfaen"/>
                <w:sz w:val="24"/>
                <w:szCs w:val="24"/>
                <w:lang w:val="hy-AM"/>
              </w:rPr>
              <w:t xml:space="preserve">՝ </w:t>
            </w:r>
            <w:r w:rsidRPr="00814142">
              <w:rPr>
                <w:rFonts w:ascii="GHEA Grapalat" w:hAnsi="GHEA Grapalat"/>
                <w:sz w:val="24"/>
                <w:szCs w:val="24"/>
                <w:shd w:val="clear" w:color="auto" w:fill="FFFFFF"/>
                <w:lang w:val="hy-AM"/>
              </w:rPr>
              <w:t xml:space="preserve">մանկական խնամակալական </w:t>
            </w:r>
            <w:r w:rsidRPr="00814142">
              <w:rPr>
                <w:rFonts w:ascii="GHEA Grapalat" w:hAnsi="GHEA Grapalat"/>
                <w:sz w:val="24"/>
                <w:szCs w:val="24"/>
                <w:shd w:val="clear" w:color="auto" w:fill="FFFFFF"/>
                <w:lang w:val="hy-AM"/>
              </w:rPr>
              <w:lastRenderedPageBreak/>
              <w:t>կազմակերպությունների շրջանավարտներին և առանց ծնողական խնամքի մնացած երեխաների թվին դասված անձանց՝ իրենց կողմից 2003-2010 թվականների ընթացքում որպես սոցիալական բնակարանային ֆոնդ ձեռք բերված բնակարանները սեփականության իրավունքով նվիրաբերելու ծրագիր,</w:t>
            </w:r>
          </w:p>
          <w:p w:rsidR="002916D5" w:rsidRPr="00814142" w:rsidRDefault="002916D5" w:rsidP="006917E8">
            <w:pPr>
              <w:shd w:val="clear" w:color="auto" w:fill="FFFFFF"/>
              <w:spacing w:line="360" w:lineRule="auto"/>
              <w:ind w:firstLine="708"/>
              <w:jc w:val="both"/>
              <w:rPr>
                <w:rFonts w:ascii="GHEA Grapalat" w:hAnsi="GHEA Grapalat" w:cs="Calibri"/>
                <w:sz w:val="24"/>
                <w:szCs w:val="24"/>
                <w:lang w:val="hy-AM"/>
              </w:rPr>
            </w:pPr>
            <w:r w:rsidRPr="00814142">
              <w:rPr>
                <w:rFonts w:ascii="GHEA Grapalat" w:hAnsi="GHEA Grapalat"/>
                <w:sz w:val="24"/>
                <w:szCs w:val="24"/>
                <w:lang w:val="hy-AM"/>
              </w:rPr>
              <w:t>- ՀՀ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ծրագիր»,</w:t>
            </w:r>
          </w:p>
          <w:p w:rsidR="002916D5" w:rsidRPr="00814142" w:rsidRDefault="002916D5" w:rsidP="006917E8">
            <w:pPr>
              <w:shd w:val="clear" w:color="auto" w:fill="FFFFFF"/>
              <w:spacing w:line="360" w:lineRule="auto"/>
              <w:ind w:firstLine="708"/>
              <w:jc w:val="both"/>
              <w:rPr>
                <w:rFonts w:ascii="GHEA Grapalat" w:hAnsi="GHEA Grapalat"/>
                <w:sz w:val="24"/>
                <w:szCs w:val="24"/>
                <w:lang w:val="hy-AM"/>
              </w:rPr>
            </w:pPr>
            <w:r w:rsidRPr="00814142">
              <w:rPr>
                <w:rFonts w:ascii="GHEA Grapalat" w:hAnsi="GHEA Grapalat"/>
                <w:sz w:val="24"/>
                <w:szCs w:val="24"/>
                <w:lang w:val="hy-AM"/>
              </w:rPr>
              <w:t>- ՀՀ կառավարության 2024 թվականի մայիսի 16-ի N 710-Լ որոշմամբ հաստատված «Լեռնային Ղարաբաղից բռնի տեղահանված ընտանիքների բնակարանային ապահովման պետական աջակցության ծրագիր»,</w:t>
            </w:r>
          </w:p>
          <w:p w:rsidR="00F7282D" w:rsidRPr="00814142" w:rsidRDefault="002916D5" w:rsidP="006917E8">
            <w:pPr>
              <w:shd w:val="clear" w:color="auto" w:fill="FFFFFF"/>
              <w:spacing w:line="360" w:lineRule="auto"/>
              <w:ind w:firstLine="708"/>
              <w:jc w:val="both"/>
              <w:rPr>
                <w:rFonts w:ascii="GHEA Grapalat" w:hAnsi="GHEA Grapalat"/>
                <w:iCs/>
                <w:sz w:val="24"/>
                <w:szCs w:val="24"/>
                <w:lang w:val="hy-AM"/>
              </w:rPr>
            </w:pPr>
            <w:r w:rsidRPr="00814142">
              <w:rPr>
                <w:rFonts w:ascii="GHEA Grapalat" w:hAnsi="GHEA Grapalat"/>
                <w:sz w:val="24"/>
                <w:szCs w:val="24"/>
                <w:lang w:val="hy-AM"/>
              </w:rPr>
              <w:t>- ՀՀ կառավարության 2022 թվականի հունիսի 9-ի N 842-L որոշմամբ հաստատված «Հայաստանի Հանրապետության սահմանամերձ բնակավայրերում ընտանիքների բնակարանային մատչելիության ապահովման պետական աջակցության 2022-2025 թվականների ծրագիր»։</w:t>
            </w:r>
            <w:r w:rsidR="00246E00" w:rsidRPr="00814142">
              <w:rPr>
                <w:rFonts w:ascii="GHEA Grapalat" w:hAnsi="GHEA Grapalat"/>
                <w:sz w:val="24"/>
                <w:szCs w:val="24"/>
                <w:lang w:val="hy-AM"/>
              </w:rPr>
              <w:t xml:space="preserve"> </w:t>
            </w:r>
          </w:p>
        </w:tc>
        <w:tc>
          <w:tcPr>
            <w:tcW w:w="5246" w:type="dxa"/>
            <w:shd w:val="clear" w:color="auto" w:fill="auto"/>
          </w:tcPr>
          <w:p w:rsidR="0060696A" w:rsidRPr="00814142" w:rsidRDefault="0060696A" w:rsidP="006917E8">
            <w:pPr>
              <w:spacing w:line="360" w:lineRule="auto"/>
              <w:ind w:left="120"/>
              <w:jc w:val="both"/>
              <w:rPr>
                <w:rFonts w:ascii="GHEA Grapalat" w:hAnsi="GHEA Grapalat"/>
                <w:iCs/>
                <w:sz w:val="24"/>
                <w:szCs w:val="24"/>
                <w:lang w:val="hy-AM"/>
              </w:rPr>
            </w:pPr>
            <w:r w:rsidRPr="00814142">
              <w:rPr>
                <w:rFonts w:ascii="GHEA Grapalat" w:hAnsi="GHEA Grapalat" w:cs="Times New Roman"/>
                <w:color w:val="000000"/>
                <w:sz w:val="24"/>
                <w:szCs w:val="24"/>
                <w:lang w:val="hy-AM"/>
              </w:rPr>
              <w:lastRenderedPageBreak/>
              <w:t xml:space="preserve">Ընդունվել է: </w:t>
            </w:r>
          </w:p>
          <w:p w:rsidR="00B94CC6" w:rsidRPr="00814142" w:rsidRDefault="00B94CC6" w:rsidP="006917E8">
            <w:pPr>
              <w:spacing w:line="360" w:lineRule="auto"/>
              <w:ind w:left="120"/>
              <w:jc w:val="both"/>
              <w:rPr>
                <w:rFonts w:ascii="GHEA Grapalat" w:hAnsi="GHEA Grapalat"/>
                <w:color w:val="000000" w:themeColor="text1"/>
                <w:sz w:val="24"/>
                <w:szCs w:val="24"/>
                <w:lang w:val="hy-AM"/>
              </w:rPr>
            </w:pPr>
          </w:p>
          <w:p w:rsidR="00946D17" w:rsidRPr="00814142" w:rsidRDefault="00946D17" w:rsidP="006917E8">
            <w:pPr>
              <w:spacing w:line="360" w:lineRule="auto"/>
              <w:ind w:left="120"/>
              <w:jc w:val="both"/>
              <w:rPr>
                <w:rFonts w:ascii="GHEA Grapalat" w:hAnsi="GHEA Grapalat"/>
                <w:color w:val="000000" w:themeColor="text1"/>
                <w:sz w:val="24"/>
                <w:szCs w:val="24"/>
                <w:lang w:val="hy-AM"/>
              </w:rPr>
            </w:pPr>
          </w:p>
          <w:p w:rsidR="00946D17" w:rsidRPr="00814142" w:rsidRDefault="00946D17" w:rsidP="006917E8">
            <w:pPr>
              <w:spacing w:line="360" w:lineRule="auto"/>
              <w:ind w:left="120"/>
              <w:jc w:val="both"/>
              <w:rPr>
                <w:rFonts w:ascii="GHEA Grapalat" w:hAnsi="GHEA Grapalat"/>
                <w:color w:val="000000" w:themeColor="text1"/>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FA0A3B" w:rsidRPr="00814142" w:rsidRDefault="00FA0A3B" w:rsidP="006917E8">
            <w:pPr>
              <w:spacing w:line="360" w:lineRule="auto"/>
              <w:ind w:left="120"/>
              <w:jc w:val="both"/>
              <w:rPr>
                <w:rFonts w:ascii="GHEA Grapalat" w:hAnsi="GHEA Grapalat"/>
                <w:sz w:val="24"/>
                <w:szCs w:val="24"/>
                <w:lang w:val="hy-AM"/>
              </w:rPr>
            </w:pPr>
          </w:p>
          <w:p w:rsidR="00111167" w:rsidRPr="00814142" w:rsidRDefault="00111167" w:rsidP="006917E8">
            <w:pPr>
              <w:spacing w:line="360" w:lineRule="auto"/>
              <w:jc w:val="both"/>
              <w:rPr>
                <w:rFonts w:ascii="GHEA Grapalat" w:hAnsi="GHEA Grapalat"/>
                <w:sz w:val="24"/>
                <w:szCs w:val="24"/>
                <w:lang w:val="hy-AM"/>
              </w:rPr>
            </w:pPr>
          </w:p>
          <w:p w:rsidR="00D86591" w:rsidRPr="00814142" w:rsidRDefault="001C0368" w:rsidP="006917E8">
            <w:pPr>
              <w:spacing w:line="360" w:lineRule="auto"/>
              <w:jc w:val="both"/>
              <w:rPr>
                <w:rFonts w:ascii="GHEA Grapalat" w:hAnsi="GHEA Grapalat"/>
                <w:sz w:val="24"/>
                <w:szCs w:val="24"/>
                <w:lang w:val="hy-AM"/>
              </w:rPr>
            </w:pPr>
            <w:r w:rsidRPr="00814142">
              <w:rPr>
                <w:rFonts w:ascii="GHEA Grapalat" w:hAnsi="GHEA Grapalat"/>
                <w:sz w:val="24"/>
                <w:szCs w:val="24"/>
                <w:lang w:val="hy-AM"/>
              </w:rPr>
              <w:t xml:space="preserve"> </w:t>
            </w:r>
          </w:p>
          <w:p w:rsidR="00D86591" w:rsidRPr="00814142" w:rsidRDefault="00D86591" w:rsidP="006917E8">
            <w:pPr>
              <w:spacing w:line="360" w:lineRule="auto"/>
              <w:jc w:val="both"/>
              <w:rPr>
                <w:rFonts w:ascii="GHEA Grapalat" w:hAnsi="GHEA Grapalat"/>
                <w:sz w:val="24"/>
                <w:szCs w:val="24"/>
                <w:lang w:val="hy-AM"/>
              </w:rPr>
            </w:pPr>
          </w:p>
          <w:p w:rsidR="00D86591" w:rsidRPr="00814142" w:rsidRDefault="00D86591" w:rsidP="006917E8">
            <w:pPr>
              <w:spacing w:line="360" w:lineRule="auto"/>
              <w:jc w:val="both"/>
              <w:rPr>
                <w:rFonts w:ascii="GHEA Grapalat" w:hAnsi="GHEA Grapalat"/>
                <w:sz w:val="24"/>
                <w:szCs w:val="24"/>
                <w:lang w:val="hy-AM"/>
              </w:rPr>
            </w:pPr>
          </w:p>
          <w:p w:rsidR="00D86591" w:rsidRPr="00814142" w:rsidRDefault="00D86591" w:rsidP="006917E8">
            <w:pPr>
              <w:spacing w:line="360" w:lineRule="auto"/>
              <w:jc w:val="both"/>
              <w:rPr>
                <w:rFonts w:ascii="GHEA Grapalat" w:hAnsi="GHEA Grapalat"/>
                <w:sz w:val="24"/>
                <w:szCs w:val="24"/>
                <w:lang w:val="hy-AM"/>
              </w:rPr>
            </w:pPr>
          </w:p>
          <w:p w:rsidR="00D86591" w:rsidRPr="00814142" w:rsidRDefault="00D86591" w:rsidP="006917E8">
            <w:pPr>
              <w:spacing w:line="360" w:lineRule="auto"/>
              <w:jc w:val="both"/>
              <w:rPr>
                <w:rFonts w:ascii="GHEA Grapalat" w:hAnsi="GHEA Grapalat"/>
                <w:sz w:val="24"/>
                <w:szCs w:val="24"/>
                <w:lang w:val="hy-AM"/>
              </w:rPr>
            </w:pPr>
          </w:p>
          <w:p w:rsidR="00D86591" w:rsidRPr="00814142" w:rsidRDefault="00D86591" w:rsidP="006917E8">
            <w:pPr>
              <w:spacing w:line="360" w:lineRule="auto"/>
              <w:jc w:val="both"/>
              <w:rPr>
                <w:rFonts w:ascii="GHEA Grapalat" w:hAnsi="GHEA Grapalat"/>
                <w:sz w:val="24"/>
                <w:szCs w:val="24"/>
                <w:lang w:val="hy-AM"/>
              </w:rPr>
            </w:pPr>
          </w:p>
          <w:p w:rsidR="00F7282D" w:rsidRPr="00814142" w:rsidRDefault="00F7282D" w:rsidP="006917E8">
            <w:pPr>
              <w:spacing w:line="360" w:lineRule="auto"/>
              <w:jc w:val="both"/>
              <w:rPr>
                <w:rFonts w:ascii="GHEA Grapalat" w:hAnsi="GHEA Grapalat"/>
                <w:sz w:val="24"/>
                <w:szCs w:val="24"/>
                <w:lang w:val="hy-AM"/>
              </w:rPr>
            </w:pPr>
          </w:p>
        </w:tc>
      </w:tr>
      <w:tr w:rsidR="00527454" w:rsidRPr="00814142" w:rsidTr="00401E14">
        <w:trPr>
          <w:trHeight w:val="188"/>
        </w:trPr>
        <w:tc>
          <w:tcPr>
            <w:tcW w:w="5711" w:type="dxa"/>
            <w:vMerge w:val="restart"/>
            <w:tcBorders>
              <w:top w:val="single" w:sz="4" w:space="0" w:color="auto"/>
            </w:tcBorders>
            <w:shd w:val="clear" w:color="auto" w:fill="BFBFBF" w:themeFill="background1" w:themeFillShade="BF"/>
          </w:tcPr>
          <w:p w:rsidR="00527454" w:rsidRPr="00814142" w:rsidRDefault="00527454"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fr-FR"/>
              </w:rPr>
              <w:lastRenderedPageBreak/>
              <w:t>5</w:t>
            </w:r>
            <w:r w:rsidRPr="00814142">
              <w:rPr>
                <w:rFonts w:ascii="Cambria Math" w:hAnsi="Cambria Math" w:cs="Cambria Math"/>
                <w:b/>
                <w:iCs/>
                <w:sz w:val="24"/>
                <w:szCs w:val="24"/>
                <w:lang w:val="fr-FR"/>
              </w:rPr>
              <w:t>․</w:t>
            </w:r>
            <w:r w:rsidRPr="00814142">
              <w:rPr>
                <w:rFonts w:ascii="GHEA Grapalat" w:hAnsi="GHEA Grapalat"/>
                <w:b/>
                <w:iCs/>
                <w:sz w:val="24"/>
                <w:szCs w:val="24"/>
                <w:lang w:val="fr-FR"/>
              </w:rPr>
              <w:t xml:space="preserve"> ՀՀ ներքին գործերի նախարարության միգրացիայի և քաղաքացիության ծառայություն</w:t>
            </w:r>
          </w:p>
        </w:tc>
        <w:tc>
          <w:tcPr>
            <w:tcW w:w="5246" w:type="dxa"/>
            <w:shd w:val="clear" w:color="auto" w:fill="BFBFBF" w:themeFill="background1" w:themeFillShade="BF"/>
          </w:tcPr>
          <w:p w:rsidR="00527454" w:rsidRPr="00814142" w:rsidRDefault="00841D2B"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hy-AM"/>
              </w:rPr>
              <w:t>24</w:t>
            </w:r>
            <w:r w:rsidRPr="00814142">
              <w:rPr>
                <w:rFonts w:ascii="Cambria Math" w:hAnsi="Cambria Math" w:cs="Cambria Math"/>
                <w:b/>
                <w:iCs/>
                <w:sz w:val="24"/>
                <w:szCs w:val="24"/>
                <w:lang w:val="hy-AM"/>
              </w:rPr>
              <w:t>․</w:t>
            </w:r>
            <w:r w:rsidRPr="00814142">
              <w:rPr>
                <w:rFonts w:ascii="GHEA Grapalat" w:hAnsi="GHEA Grapalat"/>
                <w:b/>
                <w:iCs/>
                <w:sz w:val="24"/>
                <w:szCs w:val="24"/>
                <w:lang w:val="hy-AM"/>
              </w:rPr>
              <w:t>11</w:t>
            </w:r>
            <w:r w:rsidR="000B6331" w:rsidRPr="00814142">
              <w:rPr>
                <w:rFonts w:ascii="Cambria Math" w:hAnsi="Cambria Math" w:cs="Cambria Math"/>
                <w:b/>
                <w:iCs/>
                <w:sz w:val="24"/>
                <w:szCs w:val="24"/>
                <w:lang w:val="hy-AM"/>
              </w:rPr>
              <w:t>․</w:t>
            </w:r>
            <w:r w:rsidR="000B6331" w:rsidRPr="00814142">
              <w:rPr>
                <w:rFonts w:ascii="GHEA Grapalat" w:hAnsi="GHEA Grapalat"/>
                <w:b/>
                <w:iCs/>
                <w:sz w:val="24"/>
                <w:szCs w:val="24"/>
                <w:lang w:val="hy-AM"/>
              </w:rPr>
              <w:t>2025</w:t>
            </w:r>
            <w:r w:rsidR="00527454" w:rsidRPr="00814142">
              <w:rPr>
                <w:rFonts w:ascii="GHEA Grapalat" w:hAnsi="GHEA Grapalat"/>
                <w:b/>
                <w:iCs/>
                <w:sz w:val="24"/>
                <w:szCs w:val="24"/>
                <w:lang w:val="fr-FR"/>
              </w:rPr>
              <w:t>թ.</w:t>
            </w:r>
          </w:p>
        </w:tc>
      </w:tr>
      <w:tr w:rsidR="00527454" w:rsidRPr="00814142" w:rsidTr="00401E14">
        <w:trPr>
          <w:trHeight w:val="187"/>
        </w:trPr>
        <w:tc>
          <w:tcPr>
            <w:tcW w:w="5711" w:type="dxa"/>
            <w:vMerge/>
            <w:shd w:val="clear" w:color="auto" w:fill="BFBFBF" w:themeFill="background1" w:themeFillShade="BF"/>
          </w:tcPr>
          <w:p w:rsidR="00527454" w:rsidRPr="00814142" w:rsidRDefault="00527454" w:rsidP="006917E8">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527454" w:rsidRPr="00814142" w:rsidRDefault="00527454" w:rsidP="006917E8">
            <w:pPr>
              <w:spacing w:line="360" w:lineRule="auto"/>
              <w:jc w:val="center"/>
              <w:rPr>
                <w:rFonts w:ascii="GHEA Grapalat" w:hAnsi="GHEA Grapalat"/>
                <w:b/>
                <w:iCs/>
                <w:sz w:val="24"/>
                <w:szCs w:val="24"/>
                <w:lang w:val="hy-AM"/>
              </w:rPr>
            </w:pPr>
            <w:r w:rsidRPr="00814142">
              <w:rPr>
                <w:rFonts w:ascii="GHEA Grapalat" w:hAnsi="GHEA Grapalat"/>
                <w:b/>
                <w:iCs/>
                <w:sz w:val="24"/>
                <w:szCs w:val="24"/>
                <w:lang w:val="fr-FR"/>
              </w:rPr>
              <w:t xml:space="preserve">N </w:t>
            </w:r>
            <w:r w:rsidR="00841D2B" w:rsidRPr="00814142">
              <w:rPr>
                <w:rFonts w:ascii="GHEA Grapalat" w:hAnsi="GHEA Grapalat"/>
                <w:b/>
                <w:iCs/>
                <w:sz w:val="24"/>
                <w:szCs w:val="24"/>
                <w:lang w:val="hy-AM"/>
              </w:rPr>
              <w:t>43/6/</w:t>
            </w:r>
            <w:r w:rsidR="00E26D11" w:rsidRPr="00814142">
              <w:rPr>
                <w:rFonts w:ascii="GHEA Grapalat" w:hAnsi="GHEA Grapalat"/>
                <w:b/>
                <w:iCs/>
                <w:sz w:val="24"/>
                <w:szCs w:val="24"/>
                <w:lang w:val="hy-AM"/>
              </w:rPr>
              <w:t>7136-2026</w:t>
            </w:r>
          </w:p>
        </w:tc>
      </w:tr>
      <w:tr w:rsidR="00527454" w:rsidRPr="00814142" w:rsidTr="00401E14">
        <w:trPr>
          <w:trHeight w:val="187"/>
        </w:trPr>
        <w:tc>
          <w:tcPr>
            <w:tcW w:w="5711" w:type="dxa"/>
          </w:tcPr>
          <w:p w:rsidR="00841D2B" w:rsidRPr="00814142" w:rsidRDefault="00841D2B" w:rsidP="006917E8">
            <w:pPr>
              <w:tabs>
                <w:tab w:val="left" w:pos="9045"/>
              </w:tabs>
              <w:spacing w:before="240" w:line="360" w:lineRule="auto"/>
              <w:ind w:left="-90" w:firstLine="540"/>
              <w:contextualSpacing/>
              <w:jc w:val="both"/>
              <w:rPr>
                <w:rFonts w:ascii="GHEA Grapalat" w:hAnsi="GHEA Grapalat"/>
                <w:sz w:val="24"/>
                <w:szCs w:val="24"/>
                <w:lang w:val="hy-AM"/>
              </w:rPr>
            </w:pPr>
            <w:r w:rsidRPr="00814142">
              <w:rPr>
                <w:rFonts w:ascii="GHEA Grapalat" w:hAnsi="GHEA Grapalat"/>
                <w:sz w:val="24"/>
                <w:szCs w:val="24"/>
                <w:shd w:val="clear" w:color="auto" w:fill="FFFFFF"/>
                <w:lang w:val="hy-AM"/>
              </w:rPr>
              <w:lastRenderedPageBreak/>
              <w:t>Ն</w:t>
            </w:r>
            <w:r w:rsidRPr="00814142">
              <w:rPr>
                <w:rFonts w:ascii="GHEA Grapalat" w:eastAsia="Times New Roman" w:hAnsi="GHEA Grapalat"/>
                <w:sz w:val="24"/>
                <w:szCs w:val="24"/>
                <w:lang w:val="hy-AM"/>
              </w:rPr>
              <w:t>ախագիծ</w:t>
            </w:r>
            <w:r w:rsidRPr="00814142">
              <w:rPr>
                <w:rFonts w:ascii="GHEA Grapalat" w:eastAsia="Times New Roman" w:hAnsi="GHEA Grapalat"/>
                <w:sz w:val="24"/>
                <w:szCs w:val="24"/>
                <w:lang w:val="hy-AM"/>
              </w:rPr>
              <w:t xml:space="preserve">ի </w:t>
            </w:r>
            <w:r w:rsidRPr="00814142">
              <w:rPr>
                <w:rFonts w:ascii="GHEA Grapalat" w:hAnsi="GHEA Grapalat"/>
                <w:sz w:val="24"/>
                <w:szCs w:val="24"/>
                <w:lang w:val="hy-AM"/>
              </w:rPr>
              <w:t xml:space="preserve">վերաբերյալ առաջարկություններ և առարկություններ չկան։ </w:t>
            </w:r>
          </w:p>
          <w:p w:rsidR="00841D2B" w:rsidRPr="00814142" w:rsidRDefault="00841D2B" w:rsidP="006917E8">
            <w:pPr>
              <w:autoSpaceDE w:val="0"/>
              <w:autoSpaceDN w:val="0"/>
              <w:adjustRightInd w:val="0"/>
              <w:spacing w:line="360" w:lineRule="auto"/>
              <w:ind w:left="-90" w:right="21" w:firstLine="540"/>
              <w:jc w:val="both"/>
              <w:rPr>
                <w:rFonts w:ascii="GHEA Grapalat" w:hAnsi="GHEA Grapalat"/>
                <w:sz w:val="24"/>
                <w:szCs w:val="24"/>
                <w:shd w:val="clear" w:color="auto" w:fill="FFFFFF"/>
                <w:lang w:val="hy-AM"/>
              </w:rPr>
            </w:pPr>
            <w:r w:rsidRPr="00814142">
              <w:rPr>
                <w:rFonts w:ascii="GHEA Grapalat" w:hAnsi="GHEA Grapalat"/>
                <w:sz w:val="24"/>
                <w:szCs w:val="24"/>
                <w:lang w:val="hy-AM"/>
              </w:rPr>
              <w:t>Միաժամանակ հայտն</w:t>
            </w:r>
            <w:r w:rsidRPr="00814142">
              <w:rPr>
                <w:rFonts w:ascii="GHEA Grapalat" w:hAnsi="GHEA Grapalat"/>
                <w:sz w:val="24"/>
                <w:szCs w:val="24"/>
                <w:lang w:val="hy-AM"/>
              </w:rPr>
              <w:t>ել են</w:t>
            </w:r>
            <w:r w:rsidRPr="00814142">
              <w:rPr>
                <w:rFonts w:ascii="GHEA Grapalat" w:hAnsi="GHEA Grapalat"/>
                <w:sz w:val="24"/>
                <w:szCs w:val="24"/>
                <w:lang w:val="hy-AM"/>
              </w:rPr>
              <w:t xml:space="preserve">, որ </w:t>
            </w:r>
            <w:r w:rsidRPr="00814142">
              <w:rPr>
                <w:rFonts w:ascii="GHEA Grapalat" w:hAnsi="GHEA Grapalat"/>
                <w:sz w:val="24"/>
                <w:szCs w:val="24"/>
                <w:shd w:val="clear" w:color="auto" w:fill="FFFFFF"/>
                <w:lang w:val="hy-AM"/>
              </w:rPr>
              <w:t>ներկայացված</w:t>
            </w:r>
            <w:r w:rsidRPr="00814142">
              <w:rPr>
                <w:rFonts w:ascii="GHEA Grapalat" w:hAnsi="GHEA Grapalat"/>
                <w:sz w:val="24"/>
                <w:szCs w:val="24"/>
                <w:lang w:val="hy-AM"/>
              </w:rPr>
              <w:t xml:space="preserve"> ցանկում նշված անձանց բնակապահովման ծրագրի շրջանակներում պետական աջակցություն (այդ թվում` բնակարանի գնման վկայագիր) ստանալու վերաբերյալ տեղեկատվություն </w:t>
            </w:r>
            <w:r w:rsidRPr="00814142">
              <w:rPr>
                <w:rFonts w:ascii="GHEA Grapalat" w:hAnsi="GHEA Grapalat"/>
                <w:sz w:val="24"/>
                <w:szCs w:val="24"/>
                <w:shd w:val="clear" w:color="auto" w:fill="FFFFFF"/>
                <w:lang w:val="hy-AM"/>
              </w:rPr>
              <w:t>ՀՀ ներքին գործերի նախարարությունում առկա չէ։</w:t>
            </w:r>
          </w:p>
          <w:p w:rsidR="00527454" w:rsidRPr="00814142" w:rsidRDefault="00841D2B" w:rsidP="006917E8">
            <w:pPr>
              <w:spacing w:line="360" w:lineRule="auto"/>
              <w:ind w:left="-90" w:firstLine="540"/>
              <w:jc w:val="both"/>
              <w:rPr>
                <w:rFonts w:ascii="GHEA Grapalat" w:hAnsi="GHEA Grapalat"/>
                <w:sz w:val="24"/>
                <w:szCs w:val="24"/>
                <w:lang w:val="hy-AM"/>
              </w:rPr>
            </w:pPr>
            <w:r w:rsidRPr="00814142">
              <w:rPr>
                <w:rFonts w:ascii="GHEA Grapalat" w:hAnsi="GHEA Grapalat"/>
                <w:sz w:val="24"/>
                <w:szCs w:val="24"/>
                <w:shd w:val="clear" w:color="auto" w:fill="FFFFFF"/>
                <w:lang w:val="hy-AM"/>
              </w:rPr>
              <w:t xml:space="preserve">Նախագծով ներկայացված </w:t>
            </w:r>
            <w:r w:rsidRPr="00814142">
              <w:rPr>
                <w:rFonts w:ascii="GHEA Grapalat" w:hAnsi="GHEA Grapalat"/>
                <w:sz w:val="24"/>
                <w:szCs w:val="24"/>
                <w:lang w:val="hy-AM"/>
              </w:rPr>
              <w:t>ցանկում նշված անձանց կողմից զբաղեցրած տարածքներում փաստացի հաշվառված լինելու և այդ տարածքներում այլ անձանց հաշվառված լինելու վերաբերյալ տեղեկատվությունը ներկայացվ</w:t>
            </w:r>
            <w:r w:rsidRPr="00814142">
              <w:rPr>
                <w:rFonts w:ascii="GHEA Grapalat" w:hAnsi="GHEA Grapalat"/>
                <w:sz w:val="24"/>
                <w:szCs w:val="24"/>
                <w:lang w:val="hy-AM"/>
              </w:rPr>
              <w:t>ել</w:t>
            </w:r>
            <w:r w:rsidRPr="00814142">
              <w:rPr>
                <w:rFonts w:ascii="GHEA Grapalat" w:hAnsi="GHEA Grapalat"/>
                <w:sz w:val="24"/>
                <w:szCs w:val="24"/>
                <w:lang w:val="hy-AM"/>
              </w:rPr>
              <w:t xml:space="preserve"> է կից։</w:t>
            </w:r>
            <w:r w:rsidR="009E05E3" w:rsidRPr="00814142">
              <w:rPr>
                <w:rFonts w:ascii="GHEA Grapalat" w:hAnsi="GHEA Grapalat"/>
                <w:sz w:val="24"/>
                <w:szCs w:val="24"/>
                <w:lang w:val="hy-AM"/>
              </w:rPr>
              <w:t xml:space="preserve"> </w:t>
            </w:r>
          </w:p>
        </w:tc>
        <w:tc>
          <w:tcPr>
            <w:tcW w:w="5246" w:type="dxa"/>
          </w:tcPr>
          <w:p w:rsidR="00527454" w:rsidRPr="00814142" w:rsidRDefault="00527454" w:rsidP="006917E8">
            <w:pPr>
              <w:spacing w:line="360" w:lineRule="auto"/>
              <w:ind w:left="120"/>
              <w:jc w:val="both"/>
              <w:rPr>
                <w:rFonts w:ascii="GHEA Grapalat" w:hAnsi="GHEA Grapalat" w:cs="Times New Roman"/>
                <w:sz w:val="24"/>
                <w:szCs w:val="24"/>
                <w:lang w:val="hy-AM"/>
              </w:rPr>
            </w:pPr>
            <w:r w:rsidRPr="00814142">
              <w:rPr>
                <w:rFonts w:ascii="GHEA Grapalat" w:hAnsi="GHEA Grapalat" w:cs="Times New Roman"/>
                <w:sz w:val="24"/>
                <w:szCs w:val="24"/>
                <w:lang w:val="hy-AM"/>
              </w:rPr>
              <w:t xml:space="preserve">Ընդունվել է: </w:t>
            </w:r>
          </w:p>
          <w:p w:rsidR="00841D2B" w:rsidRPr="00814142" w:rsidRDefault="009A7DB0" w:rsidP="006917E8">
            <w:pPr>
              <w:spacing w:line="360" w:lineRule="auto"/>
              <w:ind w:left="120"/>
              <w:jc w:val="both"/>
              <w:rPr>
                <w:rFonts w:ascii="GHEA Grapalat" w:hAnsi="GHEA Grapalat"/>
                <w:iCs/>
                <w:sz w:val="24"/>
                <w:szCs w:val="24"/>
                <w:lang w:val="hy-AM"/>
              </w:rPr>
            </w:pPr>
            <w:r w:rsidRPr="00814142">
              <w:rPr>
                <w:rFonts w:ascii="GHEA Grapalat" w:hAnsi="GHEA Grapalat" w:cs="Times New Roman"/>
                <w:sz w:val="24"/>
                <w:szCs w:val="24"/>
                <w:lang w:val="hy-AM"/>
              </w:rPr>
              <w:t xml:space="preserve">Միաժամանակ, նոր գրությամբ Կոմիտեն դիմել է Նախարարություն՝ </w:t>
            </w:r>
            <w:r w:rsidRPr="00814142">
              <w:rPr>
                <w:rFonts w:ascii="GHEA Grapalat" w:hAnsi="GHEA Grapalat"/>
                <w:sz w:val="24"/>
                <w:szCs w:val="24"/>
                <w:shd w:val="clear" w:color="auto" w:fill="FFFFFF"/>
                <w:lang w:val="hy-AM"/>
              </w:rPr>
              <w:t>ներկայացված</w:t>
            </w:r>
            <w:r w:rsidRPr="00814142">
              <w:rPr>
                <w:rFonts w:ascii="GHEA Grapalat" w:hAnsi="GHEA Grapalat"/>
                <w:sz w:val="24"/>
                <w:szCs w:val="24"/>
                <w:lang w:val="hy-AM"/>
              </w:rPr>
              <w:t xml:space="preserve"> ցանկում նշված անձանց բնակապահովման ծրագրի շրջանակներում պետական աջակցություն (այդ թվում` բնակարանի գնման վկայագիր) ստանալու վերաբերյալ տեղեկատվություն</w:t>
            </w:r>
            <w:r w:rsidRPr="00814142">
              <w:rPr>
                <w:rFonts w:ascii="GHEA Grapalat" w:hAnsi="GHEA Grapalat"/>
                <w:sz w:val="24"/>
                <w:szCs w:val="24"/>
                <w:lang w:val="hy-AM"/>
              </w:rPr>
              <w:t>ը կրկին հստակեցնելու</w:t>
            </w:r>
            <w:r w:rsidR="00D33930" w:rsidRPr="00814142">
              <w:rPr>
                <w:rFonts w:ascii="GHEA Grapalat" w:hAnsi="GHEA Grapalat"/>
                <w:sz w:val="24"/>
                <w:szCs w:val="24"/>
                <w:lang w:val="hy-AM"/>
              </w:rPr>
              <w:t>, ինչպես նաև Նախագծի հավելվածով նշված նվիրառուներից բացի այդ հասցեներում այլ անձանց հաշվառման հարցի հետ կապված հարցը քննարկելու</w:t>
            </w:r>
            <w:r w:rsidRPr="00814142">
              <w:rPr>
                <w:rFonts w:ascii="GHEA Grapalat" w:hAnsi="GHEA Grapalat"/>
                <w:sz w:val="24"/>
                <w:szCs w:val="24"/>
                <w:lang w:val="hy-AM"/>
              </w:rPr>
              <w:t xml:space="preserve"> համար։</w:t>
            </w:r>
          </w:p>
          <w:p w:rsidR="00527454" w:rsidRPr="00814142" w:rsidRDefault="00527454" w:rsidP="006917E8">
            <w:pPr>
              <w:spacing w:line="360" w:lineRule="auto"/>
              <w:jc w:val="both"/>
              <w:rPr>
                <w:rFonts w:ascii="GHEA Grapalat" w:hAnsi="GHEA Grapalat"/>
                <w:iCs/>
                <w:sz w:val="24"/>
                <w:szCs w:val="24"/>
                <w:lang w:val="hy-AM"/>
              </w:rPr>
            </w:pPr>
          </w:p>
        </w:tc>
      </w:tr>
      <w:tr w:rsidR="00D95D64" w:rsidRPr="00814142" w:rsidTr="00E23E13">
        <w:trPr>
          <w:trHeight w:val="188"/>
        </w:trPr>
        <w:tc>
          <w:tcPr>
            <w:tcW w:w="5711" w:type="dxa"/>
            <w:vMerge w:val="restart"/>
            <w:tcBorders>
              <w:top w:val="single" w:sz="4" w:space="0" w:color="auto"/>
            </w:tcBorders>
            <w:shd w:val="clear" w:color="auto" w:fill="BFBFBF" w:themeFill="background1" w:themeFillShade="BF"/>
          </w:tcPr>
          <w:p w:rsidR="00D95D64" w:rsidRPr="00814142" w:rsidRDefault="00D95D64"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fr-FR"/>
              </w:rPr>
              <w:t xml:space="preserve">ՀՀ </w:t>
            </w:r>
            <w:proofErr w:type="spellStart"/>
            <w:r w:rsidRPr="00814142">
              <w:rPr>
                <w:rFonts w:ascii="GHEA Grapalat" w:hAnsi="GHEA Grapalat"/>
                <w:b/>
                <w:iCs/>
                <w:sz w:val="24"/>
                <w:szCs w:val="24"/>
                <w:lang w:val="fr-FR"/>
              </w:rPr>
              <w:t>ներքին</w:t>
            </w:r>
            <w:proofErr w:type="spellEnd"/>
            <w:r w:rsidRPr="00814142">
              <w:rPr>
                <w:rFonts w:ascii="GHEA Grapalat" w:hAnsi="GHEA Grapalat"/>
                <w:b/>
                <w:iCs/>
                <w:sz w:val="24"/>
                <w:szCs w:val="24"/>
                <w:lang w:val="fr-FR"/>
              </w:rPr>
              <w:t xml:space="preserve"> </w:t>
            </w:r>
            <w:proofErr w:type="spellStart"/>
            <w:r w:rsidRPr="00814142">
              <w:rPr>
                <w:rFonts w:ascii="GHEA Grapalat" w:hAnsi="GHEA Grapalat"/>
                <w:b/>
                <w:iCs/>
                <w:sz w:val="24"/>
                <w:szCs w:val="24"/>
                <w:lang w:val="fr-FR"/>
              </w:rPr>
              <w:t>գործերի</w:t>
            </w:r>
            <w:proofErr w:type="spellEnd"/>
            <w:r w:rsidRPr="00814142">
              <w:rPr>
                <w:rFonts w:ascii="GHEA Grapalat" w:hAnsi="GHEA Grapalat"/>
                <w:b/>
                <w:iCs/>
                <w:sz w:val="24"/>
                <w:szCs w:val="24"/>
                <w:lang w:val="fr-FR"/>
              </w:rPr>
              <w:t xml:space="preserve"> </w:t>
            </w:r>
            <w:proofErr w:type="spellStart"/>
            <w:r w:rsidRPr="00814142">
              <w:rPr>
                <w:rFonts w:ascii="GHEA Grapalat" w:hAnsi="GHEA Grapalat"/>
                <w:b/>
                <w:iCs/>
                <w:sz w:val="24"/>
                <w:szCs w:val="24"/>
                <w:lang w:val="fr-FR"/>
              </w:rPr>
              <w:t>նախարարության</w:t>
            </w:r>
            <w:proofErr w:type="spellEnd"/>
            <w:r w:rsidRPr="00814142">
              <w:rPr>
                <w:rFonts w:ascii="GHEA Grapalat" w:hAnsi="GHEA Grapalat"/>
                <w:b/>
                <w:iCs/>
                <w:sz w:val="24"/>
                <w:szCs w:val="24"/>
                <w:lang w:val="fr-FR"/>
              </w:rPr>
              <w:t xml:space="preserve"> </w:t>
            </w:r>
            <w:proofErr w:type="spellStart"/>
            <w:r w:rsidRPr="00814142">
              <w:rPr>
                <w:rFonts w:ascii="GHEA Grapalat" w:hAnsi="GHEA Grapalat"/>
                <w:b/>
                <w:iCs/>
                <w:sz w:val="24"/>
                <w:szCs w:val="24"/>
                <w:lang w:val="fr-FR"/>
              </w:rPr>
              <w:t>միգրացիայի</w:t>
            </w:r>
            <w:proofErr w:type="spellEnd"/>
            <w:r w:rsidRPr="00814142">
              <w:rPr>
                <w:rFonts w:ascii="GHEA Grapalat" w:hAnsi="GHEA Grapalat"/>
                <w:b/>
                <w:iCs/>
                <w:sz w:val="24"/>
                <w:szCs w:val="24"/>
                <w:lang w:val="fr-FR"/>
              </w:rPr>
              <w:t xml:space="preserve"> և </w:t>
            </w:r>
            <w:proofErr w:type="spellStart"/>
            <w:r w:rsidRPr="00814142">
              <w:rPr>
                <w:rFonts w:ascii="GHEA Grapalat" w:hAnsi="GHEA Grapalat"/>
                <w:b/>
                <w:iCs/>
                <w:sz w:val="24"/>
                <w:szCs w:val="24"/>
                <w:lang w:val="fr-FR"/>
              </w:rPr>
              <w:t>քաղաքացիության</w:t>
            </w:r>
            <w:proofErr w:type="spellEnd"/>
            <w:r w:rsidRPr="00814142">
              <w:rPr>
                <w:rFonts w:ascii="GHEA Grapalat" w:hAnsi="GHEA Grapalat"/>
                <w:b/>
                <w:iCs/>
                <w:sz w:val="24"/>
                <w:szCs w:val="24"/>
                <w:lang w:val="fr-FR"/>
              </w:rPr>
              <w:t xml:space="preserve"> </w:t>
            </w:r>
            <w:proofErr w:type="spellStart"/>
            <w:r w:rsidRPr="00814142">
              <w:rPr>
                <w:rFonts w:ascii="GHEA Grapalat" w:hAnsi="GHEA Grapalat"/>
                <w:b/>
                <w:iCs/>
                <w:sz w:val="24"/>
                <w:szCs w:val="24"/>
                <w:lang w:val="fr-FR"/>
              </w:rPr>
              <w:t>ծառայություն</w:t>
            </w:r>
            <w:proofErr w:type="spellEnd"/>
          </w:p>
        </w:tc>
        <w:tc>
          <w:tcPr>
            <w:tcW w:w="5246" w:type="dxa"/>
            <w:shd w:val="clear" w:color="auto" w:fill="BFBFBF" w:themeFill="background1" w:themeFillShade="BF"/>
          </w:tcPr>
          <w:p w:rsidR="00D95D64" w:rsidRPr="00814142" w:rsidRDefault="00667CC0" w:rsidP="006917E8">
            <w:pPr>
              <w:spacing w:line="360" w:lineRule="auto"/>
              <w:jc w:val="center"/>
              <w:rPr>
                <w:rFonts w:ascii="GHEA Grapalat" w:hAnsi="GHEA Grapalat"/>
                <w:b/>
                <w:iCs/>
                <w:sz w:val="24"/>
                <w:szCs w:val="24"/>
                <w:lang w:val="fr-FR"/>
              </w:rPr>
            </w:pPr>
            <w:r w:rsidRPr="00814142">
              <w:rPr>
                <w:rFonts w:ascii="GHEA Grapalat" w:hAnsi="GHEA Grapalat"/>
                <w:b/>
                <w:iCs/>
                <w:sz w:val="24"/>
                <w:szCs w:val="24"/>
                <w:lang w:val="hy-AM"/>
              </w:rPr>
              <w:t>14</w:t>
            </w:r>
            <w:r w:rsidRPr="00814142">
              <w:rPr>
                <w:rFonts w:ascii="Cambria Math" w:hAnsi="Cambria Math" w:cs="Cambria Math"/>
                <w:b/>
                <w:iCs/>
                <w:sz w:val="24"/>
                <w:szCs w:val="24"/>
                <w:lang w:val="hy-AM"/>
              </w:rPr>
              <w:t>․</w:t>
            </w:r>
            <w:r w:rsidRPr="00814142">
              <w:rPr>
                <w:rFonts w:ascii="GHEA Grapalat" w:hAnsi="GHEA Grapalat"/>
                <w:b/>
                <w:iCs/>
                <w:sz w:val="24"/>
                <w:szCs w:val="24"/>
                <w:lang w:val="hy-AM"/>
              </w:rPr>
              <w:t>01</w:t>
            </w:r>
            <w:r w:rsidR="00D95D64" w:rsidRPr="00814142">
              <w:rPr>
                <w:rFonts w:ascii="Cambria Math" w:hAnsi="Cambria Math" w:cs="Cambria Math"/>
                <w:b/>
                <w:iCs/>
                <w:sz w:val="24"/>
                <w:szCs w:val="24"/>
                <w:lang w:val="hy-AM"/>
              </w:rPr>
              <w:t>․</w:t>
            </w:r>
            <w:r w:rsidR="00834820">
              <w:rPr>
                <w:rFonts w:ascii="GHEA Grapalat" w:hAnsi="GHEA Grapalat"/>
                <w:b/>
                <w:iCs/>
                <w:sz w:val="24"/>
                <w:szCs w:val="24"/>
                <w:lang w:val="hy-AM"/>
              </w:rPr>
              <w:t>2026</w:t>
            </w:r>
            <w:bookmarkStart w:id="0" w:name="_GoBack"/>
            <w:bookmarkEnd w:id="0"/>
            <w:r w:rsidR="00D95D64" w:rsidRPr="00814142">
              <w:rPr>
                <w:rFonts w:ascii="GHEA Grapalat" w:hAnsi="GHEA Grapalat"/>
                <w:b/>
                <w:iCs/>
                <w:sz w:val="24"/>
                <w:szCs w:val="24"/>
                <w:lang w:val="fr-FR"/>
              </w:rPr>
              <w:t>թ.</w:t>
            </w:r>
          </w:p>
        </w:tc>
      </w:tr>
      <w:tr w:rsidR="00D95D64" w:rsidRPr="00814142" w:rsidTr="00E23E13">
        <w:trPr>
          <w:trHeight w:val="187"/>
        </w:trPr>
        <w:tc>
          <w:tcPr>
            <w:tcW w:w="5711" w:type="dxa"/>
            <w:vMerge/>
            <w:shd w:val="clear" w:color="auto" w:fill="BFBFBF" w:themeFill="background1" w:themeFillShade="BF"/>
          </w:tcPr>
          <w:p w:rsidR="00D95D64" w:rsidRPr="00814142" w:rsidRDefault="00D95D64" w:rsidP="006917E8">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D95D64" w:rsidRPr="00814142" w:rsidRDefault="00D95D64" w:rsidP="006917E8">
            <w:pPr>
              <w:spacing w:line="360" w:lineRule="auto"/>
              <w:jc w:val="center"/>
              <w:rPr>
                <w:rFonts w:ascii="GHEA Grapalat" w:hAnsi="GHEA Grapalat"/>
                <w:b/>
                <w:iCs/>
                <w:sz w:val="24"/>
                <w:szCs w:val="24"/>
                <w:lang w:val="hy-AM"/>
              </w:rPr>
            </w:pPr>
            <w:r w:rsidRPr="00814142">
              <w:rPr>
                <w:rFonts w:ascii="GHEA Grapalat" w:hAnsi="GHEA Grapalat"/>
                <w:b/>
                <w:iCs/>
                <w:sz w:val="24"/>
                <w:szCs w:val="24"/>
                <w:lang w:val="fr-FR"/>
              </w:rPr>
              <w:t xml:space="preserve">N </w:t>
            </w:r>
            <w:r w:rsidRPr="00814142">
              <w:rPr>
                <w:rFonts w:ascii="GHEA Grapalat" w:hAnsi="GHEA Grapalat"/>
                <w:b/>
                <w:iCs/>
                <w:sz w:val="24"/>
                <w:szCs w:val="24"/>
                <w:lang w:val="hy-AM"/>
              </w:rPr>
              <w:t>43/6/323625-2025</w:t>
            </w:r>
          </w:p>
        </w:tc>
      </w:tr>
      <w:tr w:rsidR="00BD2FAD" w:rsidRPr="00814142" w:rsidTr="00BD2FAD">
        <w:trPr>
          <w:trHeight w:val="187"/>
        </w:trPr>
        <w:tc>
          <w:tcPr>
            <w:tcW w:w="5711" w:type="dxa"/>
            <w:shd w:val="clear" w:color="auto" w:fill="FFFFFF" w:themeFill="background1"/>
          </w:tcPr>
          <w:p w:rsidR="00BD2FAD" w:rsidRPr="00814142" w:rsidRDefault="00044B94" w:rsidP="006917E8">
            <w:pPr>
              <w:pStyle w:val="NormalWeb"/>
              <w:spacing w:before="0" w:beforeAutospacing="0" w:after="0" w:afterAutospacing="0" w:line="360" w:lineRule="auto"/>
              <w:ind w:left="-14" w:right="18" w:firstLine="90"/>
              <w:jc w:val="both"/>
              <w:rPr>
                <w:rFonts w:ascii="GHEA Grapalat" w:eastAsiaTheme="minorHAnsi" w:hAnsi="GHEA Grapalat" w:cstheme="minorBidi"/>
                <w:color w:val="000000"/>
                <w:shd w:val="clear" w:color="auto" w:fill="FFFFFF"/>
                <w:lang w:val="hy-AM"/>
              </w:rPr>
            </w:pPr>
            <w:r w:rsidRPr="00814142">
              <w:rPr>
                <w:rFonts w:ascii="GHEA Grapalat" w:hAnsi="GHEA Grapalat"/>
                <w:color w:val="000000"/>
                <w:shd w:val="clear" w:color="auto" w:fill="FFFFFF"/>
                <w:lang w:val="hy-AM"/>
              </w:rPr>
              <w:t xml:space="preserve">Հայտնել են, որ </w:t>
            </w:r>
            <w:r w:rsidR="00BD2FAD" w:rsidRPr="00814142">
              <w:rPr>
                <w:rFonts w:ascii="GHEA Grapalat" w:hAnsi="GHEA Grapalat"/>
                <w:color w:val="000000"/>
                <w:shd w:val="clear" w:color="auto" w:fill="FFFFFF"/>
                <w:lang w:val="hy-AM"/>
              </w:rPr>
              <w:t xml:space="preserve">ՀՀ կառավարության 2005 թվականի հուլիսի 14-ի N 1231-Ն որոշման </w:t>
            </w:r>
            <w:r w:rsidR="00BD2FAD" w:rsidRPr="00814142">
              <w:rPr>
                <w:rFonts w:ascii="GHEA Grapalat" w:eastAsiaTheme="minorHAnsi" w:hAnsi="GHEA Grapalat" w:cstheme="minorBidi"/>
                <w:color w:val="000000"/>
                <w:shd w:val="clear" w:color="auto" w:fill="FFFFFF"/>
                <w:lang w:val="hy-AM"/>
              </w:rPr>
              <w:t>N 1 հ</w:t>
            </w:r>
            <w:r w:rsidR="00BD2FAD" w:rsidRPr="00814142">
              <w:rPr>
                <w:rFonts w:ascii="GHEA Grapalat" w:hAnsi="GHEA Grapalat"/>
                <w:color w:val="000000"/>
                <w:shd w:val="clear" w:color="auto" w:fill="FFFFFF"/>
                <w:lang w:val="hy-AM"/>
              </w:rPr>
              <w:t>ավելվածի 8</w:t>
            </w:r>
            <w:r w:rsidR="00BD2FAD" w:rsidRPr="00814142">
              <w:rPr>
                <w:rFonts w:ascii="Cambria Math" w:hAnsi="Cambria Math" w:cs="Cambria Math"/>
                <w:color w:val="000000"/>
                <w:shd w:val="clear" w:color="auto" w:fill="FFFFFF"/>
                <w:lang w:val="hy-AM"/>
              </w:rPr>
              <w:t>․</w:t>
            </w:r>
            <w:r w:rsidR="00BD2FAD" w:rsidRPr="00814142">
              <w:rPr>
                <w:rFonts w:ascii="GHEA Grapalat" w:hAnsi="GHEA Grapalat"/>
                <w:color w:val="000000"/>
                <w:shd w:val="clear" w:color="auto" w:fill="FFFFFF"/>
                <w:lang w:val="hy-AM"/>
              </w:rPr>
              <w:t>1</w:t>
            </w:r>
            <w:r w:rsidR="00BD2FAD" w:rsidRPr="00814142">
              <w:rPr>
                <w:rFonts w:ascii="GHEA Grapalat" w:hAnsi="GHEA Grapalat"/>
                <w:shd w:val="clear" w:color="auto" w:fill="FFFFFF"/>
                <w:lang w:val="hy-AM"/>
              </w:rPr>
              <w:t>-ին</w:t>
            </w:r>
            <w:r w:rsidR="00BD2FAD" w:rsidRPr="00814142">
              <w:rPr>
                <w:rFonts w:ascii="GHEA Grapalat" w:hAnsi="GHEA Grapalat"/>
                <w:color w:val="000000"/>
                <w:shd w:val="clear" w:color="auto" w:fill="FFFFFF"/>
                <w:lang w:val="hy-AM"/>
              </w:rPr>
              <w:t xml:space="preserve"> կետով հստակ սահմանվում են </w:t>
            </w:r>
            <w:r w:rsidR="00BD2FAD" w:rsidRPr="00814142">
              <w:rPr>
                <w:rFonts w:ascii="GHEA Grapalat" w:hAnsi="GHEA Grapalat"/>
                <w:lang w:val="hy-AM"/>
              </w:rPr>
              <w:t xml:space="preserve">անձին հաշվառումից հանելու դեպքերը։ </w:t>
            </w:r>
            <w:r w:rsidR="00BD2FAD" w:rsidRPr="00814142">
              <w:rPr>
                <w:rFonts w:ascii="GHEA Grapalat" w:eastAsiaTheme="minorHAnsi" w:hAnsi="GHEA Grapalat" w:cstheme="minorBidi"/>
                <w:shd w:val="clear" w:color="auto" w:fill="FFFFFF"/>
                <w:lang w:val="hy-AM"/>
              </w:rPr>
              <w:t>Նույն ո</w:t>
            </w:r>
            <w:r w:rsidR="00BD2FAD" w:rsidRPr="00814142">
              <w:rPr>
                <w:rFonts w:ascii="GHEA Grapalat" w:eastAsiaTheme="minorHAnsi" w:hAnsi="GHEA Grapalat" w:cstheme="minorBidi"/>
                <w:color w:val="000000"/>
                <w:shd w:val="clear" w:color="auto" w:fill="FFFFFF"/>
                <w:lang w:val="hy-AM"/>
              </w:rPr>
              <w:t>րոշման 13</w:t>
            </w:r>
            <w:r w:rsidR="00BD2FAD" w:rsidRPr="00814142">
              <w:rPr>
                <w:rFonts w:ascii="Cambria Math" w:eastAsia="MS Mincho" w:hAnsi="Cambria Math" w:cs="Cambria Math"/>
                <w:color w:val="000000"/>
                <w:shd w:val="clear" w:color="auto" w:fill="FFFFFF"/>
                <w:lang w:val="hy-AM"/>
              </w:rPr>
              <w:t>․</w:t>
            </w:r>
            <w:r w:rsidR="00BD2FAD" w:rsidRPr="00814142">
              <w:rPr>
                <w:rFonts w:ascii="GHEA Grapalat" w:eastAsiaTheme="minorHAnsi" w:hAnsi="GHEA Grapalat" w:cstheme="minorBidi"/>
                <w:color w:val="000000"/>
                <w:shd w:val="clear" w:color="auto" w:fill="FFFFFF"/>
                <w:lang w:val="hy-AM"/>
              </w:rPr>
              <w:t xml:space="preserve">1-ին կետի համաձայն՝ բնակելի տարածության սեփականատիրոջ դիմումի հիման վրա տվյալ բնակելի տարածության նկատմամբ օգտագործման իրավունք չունեցող անձին հաշվառումից հանելու համար տեղական ռեգիստրն Անշարժ գույքի կադաստրի կոմիտեի </w:t>
            </w:r>
            <w:r w:rsidR="00BD2FAD" w:rsidRPr="00814142">
              <w:rPr>
                <w:rFonts w:ascii="GHEA Grapalat" w:eastAsiaTheme="minorHAnsi" w:hAnsi="GHEA Grapalat" w:cstheme="minorBidi"/>
                <w:color w:val="000000"/>
                <w:shd w:val="clear" w:color="auto" w:fill="FFFFFF"/>
                <w:lang w:val="hy-AM"/>
              </w:rPr>
              <w:lastRenderedPageBreak/>
              <w:t xml:space="preserve">տեղեկատվական բազայից էլեկտրոնային եղանակով պարզում է տվյալ բնակելի տարածության նկատմամբ սեփականության, ինչպես նաև օգտագործման իրավունք ունեցող անձանց ցանկը: Եթե դիմումում նշված անձը տվյալ բնակելի տարածության նկատմամբ չունի սեփականության կամ օգտագործման իրավունք, ապա հաշվառումից հանվում է: Եթե դիմումում նշված անձը տվյալ բնակելի տարածության նկատմամբ ունի սեփականության կամ օգտագործման իրավունք կամ դիմումատուն չունի տվյալ բնակելի տարածության նկատմամբ սեփականության իրավունք, ապա տեղական ռեգիստրը գրավոր մերժում է դիմումատուին։ Իսկ որոշման 20.1-ին կետի համաձայն՝ եթե չհաշվառված կամ բնակության վայրը փոխելու կապակցությամբ հաշվառվող անձը չի կարող ներկայացնել տվյալ տարածքում բնակվելու իր իրավունքը հավաստող փաստաթուղթ, ապա անձի` դիմումում նշված հասցեում բնակվելու փաստն ստուգվում է ոստիկանության կողմից՝ դիմումն ստանալուց հետո ոչ ուշ, քան 5 աշխատանքային օրվա ընթացքում: Դիմումում նշված հասցեում անձի բնակվելու փաստն ստուգելուց հետո նույն աշխատանքային օրը, բայց ոչ ուշ, քան հաջորդ աշխատանքային օրվա ժամը 10:00-ն, ոստիկանության կողմից տեղական </w:t>
            </w:r>
            <w:r w:rsidR="00BD2FAD" w:rsidRPr="00814142">
              <w:rPr>
                <w:rFonts w:ascii="GHEA Grapalat" w:eastAsiaTheme="minorHAnsi" w:hAnsi="GHEA Grapalat" w:cstheme="minorBidi"/>
                <w:color w:val="000000"/>
                <w:shd w:val="clear" w:color="auto" w:fill="FFFFFF"/>
                <w:lang w:val="hy-AM"/>
              </w:rPr>
              <w:lastRenderedPageBreak/>
              <w:t>ռեգիստր է ուղարկվում փաստացի բնակվելու փաստը հավաստող կամ հերքող տեղեկատվություն (տեղեկանք կամ գրություն), իսկ սույն որոշմամբ հաստատված N 1 հավելվածի 2.2-րդ կետով նախատեսված կարգով դիմում ներկայացվելու դեպքում նշված տեղեկատվությունը մուտքագրվում է հարթակ:</w:t>
            </w:r>
          </w:p>
          <w:p w:rsidR="00BD2FAD" w:rsidRPr="00814142" w:rsidRDefault="00BD2FAD" w:rsidP="006917E8">
            <w:pPr>
              <w:pStyle w:val="NormalWeb"/>
              <w:shd w:val="clear" w:color="auto" w:fill="FFFFFF"/>
              <w:spacing w:before="0" w:beforeAutospacing="0" w:after="0" w:afterAutospacing="0" w:line="360" w:lineRule="auto"/>
              <w:ind w:left="-14" w:right="18" w:firstLine="90"/>
              <w:jc w:val="both"/>
              <w:rPr>
                <w:rFonts w:ascii="GHEA Grapalat" w:eastAsiaTheme="minorHAnsi" w:hAnsi="GHEA Grapalat" w:cstheme="minorBidi"/>
                <w:color w:val="000000"/>
                <w:shd w:val="clear" w:color="auto" w:fill="FFFFFF"/>
                <w:lang w:val="hy-AM"/>
              </w:rPr>
            </w:pPr>
            <w:r w:rsidRPr="00814142">
              <w:rPr>
                <w:rFonts w:ascii="GHEA Grapalat" w:eastAsiaTheme="minorHAnsi" w:hAnsi="GHEA Grapalat" w:cstheme="minorBidi"/>
                <w:color w:val="000000"/>
                <w:shd w:val="clear" w:color="auto" w:fill="FFFFFF"/>
                <w:lang w:val="hy-AM"/>
              </w:rPr>
              <w:t xml:space="preserve">Սույն կետով նախատեսված անձանց հաշվառումն իրականացվում է փաստացի բնակվելու փաստը հավաստող տեղեկատվությունը (տեղեկանքը կամ գրությունը) տեղական ռեգիստր ստացվելուց հետո 3 աշխատանքային օրվա ընթացքում: Փաստացի բնակվելու փաստը հերքող տեղեկատվություն (տեղեկանք կամ գրություն) ստանալուց հետո՝ 3 աշխատանքային օրվա ընթացքում, տեղական ռեգիստրը գրավոր մերժում է դիմումատուին: Այն դեպքերում, երբ նախապես հայտնի է բնակելի տարածության </w:t>
            </w:r>
            <w:r w:rsidRPr="00814142">
              <w:rPr>
                <w:rFonts w:ascii="GHEA Grapalat" w:eastAsiaTheme="minorHAnsi" w:hAnsi="GHEA Grapalat" w:cstheme="minorBidi"/>
                <w:b/>
                <w:bCs/>
                <w:iCs/>
                <w:color w:val="000000"/>
                <w:shd w:val="clear" w:color="auto" w:fill="FFFFFF"/>
                <w:lang w:val="hy-AM"/>
              </w:rPr>
              <w:t>սեփականատիրոջ առարկությունն</w:t>
            </w:r>
            <w:r w:rsidRPr="00814142">
              <w:rPr>
                <w:rFonts w:ascii="GHEA Grapalat" w:eastAsiaTheme="minorHAnsi" w:hAnsi="GHEA Grapalat" w:cstheme="minorBidi"/>
                <w:color w:val="000000"/>
                <w:shd w:val="clear" w:color="auto" w:fill="FFFFFF"/>
                <w:lang w:val="hy-AM"/>
              </w:rPr>
              <w:t xml:space="preserve"> իր բնակելի տարածության հասցեում դիմումատուին հաշվառելու վերաբերյալ, կամ դիմումատուն բնակվում է (գտնվում է) բնակելի տարածություն չհանդիսացող տարածքում, ապա ռեգիստրում կատարվում է նշում փաստացի բնակվելու (գտնվելու) վայրի մասին:</w:t>
            </w:r>
          </w:p>
          <w:p w:rsidR="00BD2FAD" w:rsidRPr="00814142" w:rsidRDefault="00BD2FAD" w:rsidP="006917E8">
            <w:pPr>
              <w:pStyle w:val="NormalWeb"/>
              <w:shd w:val="clear" w:color="auto" w:fill="FFFFFF"/>
              <w:spacing w:before="0" w:beforeAutospacing="0" w:after="0" w:afterAutospacing="0" w:line="360" w:lineRule="auto"/>
              <w:ind w:left="-14" w:right="18" w:firstLine="90"/>
              <w:jc w:val="both"/>
              <w:rPr>
                <w:rFonts w:ascii="GHEA Grapalat" w:eastAsiaTheme="minorHAnsi" w:hAnsi="GHEA Grapalat" w:cstheme="minorBidi"/>
                <w:color w:val="000000"/>
                <w:shd w:val="clear" w:color="auto" w:fill="FFFFFF"/>
                <w:lang w:val="hy-AM"/>
              </w:rPr>
            </w:pPr>
            <w:r w:rsidRPr="00814142">
              <w:rPr>
                <w:rFonts w:ascii="GHEA Grapalat" w:eastAsiaTheme="minorHAnsi" w:hAnsi="GHEA Grapalat" w:cstheme="minorBidi"/>
                <w:color w:val="000000"/>
                <w:shd w:val="clear" w:color="auto" w:fill="FFFFFF"/>
                <w:lang w:val="hy-AM" w:bidi="en-US"/>
              </w:rPr>
              <w:lastRenderedPageBreak/>
              <w:t>Հիմք ընդունելով վերոնշյալ իրավակարգավորումները, ինչպես նաև ՀՀ ներքին գործերի նախարարության միգրացիայի և քաղաքացիության ծառայությունում առկա տեղեկատվությունը, ըստ որի՝ Ձեր կողմից ներկայացված անձանց վերաբերյալ բացակայում են նշված որոշման 8.1-ին կետով նախատեսված՝ հաշվառումից հանելու հիմքերը, մասնավորապես՝ անձի մահը կամ դատարանի կողմից մահացած ճանաչվելը, ՀՀ քաղաքացիություն չունեցող անձի մշտական բնակության նպատակով ՀՀ-ից մեկնելը և դրա վերաբերյալ իր հաշվառման վայրի տեղական ռեգիստրին գրավոր տեղեկացնելը, ՀՀ կացության կարգավիճակի վավերականության ժամկետի լրանալը կամ ՀՀ քաղաքացիության դադարեցումը, ապա տվյալ դեպքում, երբ պետական մարմինը հանդիսանում է անշարժ գույքի սեփականատեր, այն իրավասու է, հիմք ընդունելով վկայակոչված որոշման N 1 հավելվածի 8.1-ին կետի 1-ին ենթակետի պահանջը, դիմել ՀՀ ներքին գործերի նախարարության միգրացիայի և քաղաքացիության ծառայություն՝ համապատասխան անձին կամ անձանց հաշվառումից հանելու նպատակով։</w:t>
            </w:r>
          </w:p>
          <w:p w:rsidR="00BD2FAD" w:rsidRPr="00814142" w:rsidRDefault="00BD2FAD" w:rsidP="006917E8">
            <w:pPr>
              <w:spacing w:line="360" w:lineRule="auto"/>
              <w:ind w:left="-14" w:right="18" w:firstLine="90"/>
              <w:jc w:val="both"/>
              <w:rPr>
                <w:rFonts w:ascii="GHEA Grapalat" w:hAnsi="GHEA Grapalat"/>
                <w:iCs/>
                <w:sz w:val="24"/>
                <w:szCs w:val="24"/>
                <w:lang w:val="hy-AM"/>
              </w:rPr>
            </w:pPr>
            <w:bookmarkStart w:id="1" w:name="_Hlk219207940"/>
            <w:r w:rsidRPr="00814142">
              <w:rPr>
                <w:rFonts w:ascii="GHEA Grapalat" w:hAnsi="GHEA Grapalat"/>
                <w:color w:val="000000"/>
                <w:sz w:val="24"/>
                <w:szCs w:val="24"/>
                <w:shd w:val="clear" w:color="auto" w:fill="FFFFFF"/>
                <w:lang w:val="hy-AM" w:bidi="en-US"/>
              </w:rPr>
              <w:t xml:space="preserve">Միաժամանակ </w:t>
            </w:r>
            <w:bookmarkEnd w:id="1"/>
            <w:r w:rsidR="00EE76F6" w:rsidRPr="00814142">
              <w:rPr>
                <w:rFonts w:ascii="GHEA Grapalat" w:hAnsi="GHEA Grapalat"/>
                <w:color w:val="000000"/>
                <w:sz w:val="24"/>
                <w:szCs w:val="24"/>
                <w:shd w:val="clear" w:color="auto" w:fill="FFFFFF"/>
                <w:lang w:val="hy-AM" w:bidi="en-US"/>
              </w:rPr>
              <w:t>հայտնել են, որ Ն</w:t>
            </w:r>
            <w:r w:rsidRPr="00814142">
              <w:rPr>
                <w:rFonts w:ascii="GHEA Grapalat" w:hAnsi="GHEA Grapalat"/>
                <w:color w:val="000000"/>
                <w:sz w:val="24"/>
                <w:szCs w:val="24"/>
                <w:shd w:val="clear" w:color="auto" w:fill="FFFFFF"/>
                <w:lang w:val="hy-AM" w:bidi="en-US"/>
              </w:rPr>
              <w:t xml:space="preserve">ախագծով ներկայացված ցանկով, ՀՀ ներքին գործերի </w:t>
            </w:r>
            <w:r w:rsidRPr="00814142">
              <w:rPr>
                <w:rFonts w:ascii="GHEA Grapalat" w:hAnsi="GHEA Grapalat"/>
                <w:color w:val="000000"/>
                <w:sz w:val="24"/>
                <w:szCs w:val="24"/>
                <w:shd w:val="clear" w:color="auto" w:fill="FFFFFF"/>
                <w:lang w:val="hy-AM" w:bidi="en-US"/>
              </w:rPr>
              <w:lastRenderedPageBreak/>
              <w:t xml:space="preserve">նախարարության միգրացիայի և քաղաքացիության ծառայության գործառույթներին վերաբերելի մասով, </w:t>
            </w:r>
            <w:r w:rsidRPr="00814142">
              <w:rPr>
                <w:rFonts w:ascii="GHEA Grapalat" w:hAnsi="GHEA Grapalat"/>
                <w:b/>
                <w:color w:val="000000"/>
                <w:sz w:val="24"/>
                <w:szCs w:val="24"/>
                <w:shd w:val="clear" w:color="auto" w:fill="FFFFFF"/>
                <w:lang w:val="hy-AM" w:bidi="en-US"/>
              </w:rPr>
              <w:t>նշված անձանց բնակարանային գնման վկայագրեր չեն տրամադրվել</w:t>
            </w:r>
            <w:r w:rsidRPr="00814142">
              <w:rPr>
                <w:rFonts w:ascii="GHEA Grapalat" w:hAnsi="GHEA Grapalat"/>
                <w:color w:val="000000"/>
                <w:sz w:val="24"/>
                <w:szCs w:val="24"/>
                <w:shd w:val="clear" w:color="auto" w:fill="FFFFFF"/>
                <w:lang w:val="hy-AM" w:bidi="en-US"/>
              </w:rPr>
              <w:t>, իսկ այլ ծրագրերով բնակապահովման շրջանակներում պետական աջակցություն տրամադրելը դուրս է ՀՀ ներքին գործերի նախարարության իրավասության շրջանակներից։</w:t>
            </w:r>
          </w:p>
        </w:tc>
        <w:tc>
          <w:tcPr>
            <w:tcW w:w="5246" w:type="dxa"/>
            <w:shd w:val="clear" w:color="auto" w:fill="FFFFFF" w:themeFill="background1"/>
          </w:tcPr>
          <w:p w:rsidR="00FF7CFA" w:rsidRPr="00814142" w:rsidRDefault="00FF7CFA" w:rsidP="006917E8">
            <w:pPr>
              <w:spacing w:line="360" w:lineRule="auto"/>
              <w:ind w:left="120"/>
              <w:jc w:val="both"/>
              <w:rPr>
                <w:rFonts w:ascii="GHEA Grapalat" w:hAnsi="GHEA Grapalat" w:cs="Times New Roman"/>
                <w:sz w:val="24"/>
                <w:szCs w:val="24"/>
                <w:lang w:val="hy-AM"/>
              </w:rPr>
            </w:pPr>
            <w:r w:rsidRPr="00814142">
              <w:rPr>
                <w:rFonts w:ascii="GHEA Grapalat" w:hAnsi="GHEA Grapalat" w:cs="Times New Roman"/>
                <w:sz w:val="24"/>
                <w:szCs w:val="24"/>
                <w:lang w:val="hy-AM"/>
              </w:rPr>
              <w:lastRenderedPageBreak/>
              <w:t xml:space="preserve">Ընդունվել է: </w:t>
            </w:r>
          </w:p>
          <w:p w:rsidR="00442022" w:rsidRPr="00814142" w:rsidRDefault="00442022" w:rsidP="006917E8">
            <w:pPr>
              <w:spacing w:line="360" w:lineRule="auto"/>
              <w:ind w:left="120"/>
              <w:jc w:val="both"/>
              <w:rPr>
                <w:rFonts w:ascii="GHEA Grapalat" w:hAnsi="GHEA Grapalat" w:cs="Times New Roman"/>
                <w:sz w:val="24"/>
                <w:szCs w:val="24"/>
                <w:lang w:val="hy-AM"/>
              </w:rPr>
            </w:pPr>
            <w:r w:rsidRPr="00814142">
              <w:rPr>
                <w:rFonts w:ascii="GHEA Grapalat" w:hAnsi="GHEA Grapalat" w:cs="Times New Roman"/>
                <w:sz w:val="24"/>
                <w:szCs w:val="24"/>
                <w:lang w:val="hy-AM"/>
              </w:rPr>
              <w:t>Նախագծին կից հավելվածով նշված նվիրառուների ցանկից հանվել է Երևան քաղաքի Շիրակի փողոցի 2/32 շենքի թիվ 429 սենյակի սեփականաշնորհման համար Կոմիտե դիմում ներկայ</w:t>
            </w:r>
            <w:r w:rsidR="005F6E7A" w:rsidRPr="00814142">
              <w:rPr>
                <w:rFonts w:ascii="GHEA Grapalat" w:hAnsi="GHEA Grapalat" w:cs="Times New Roman"/>
                <w:sz w:val="24"/>
                <w:szCs w:val="24"/>
                <w:lang w:val="hy-AM"/>
              </w:rPr>
              <w:t>ա</w:t>
            </w:r>
            <w:r w:rsidRPr="00814142">
              <w:rPr>
                <w:rFonts w:ascii="GHEA Grapalat" w:hAnsi="GHEA Grapalat" w:cs="Times New Roman"/>
                <w:sz w:val="24"/>
                <w:szCs w:val="24"/>
                <w:lang w:val="hy-AM"/>
              </w:rPr>
              <w:t>ցրած՝ այդ հասցեի բնակիչ Լարիսա Վալերիի Դանիլովայի (</w:t>
            </w:r>
            <w:r w:rsidRPr="00814142">
              <w:rPr>
                <w:rFonts w:ascii="GHEA Grapalat" w:hAnsi="GHEA Grapalat" w:cs="Times New Roman"/>
                <w:i/>
                <w:sz w:val="24"/>
                <w:szCs w:val="24"/>
                <w:lang w:val="hy-AM"/>
              </w:rPr>
              <w:t>ով ունի Միգրացիայի և քաղաքացիության ծառայության կողմից 30</w:t>
            </w:r>
            <w:r w:rsidRPr="00814142">
              <w:rPr>
                <w:rFonts w:ascii="Cambria Math" w:hAnsi="Cambria Math" w:cs="Cambria Math"/>
                <w:i/>
                <w:sz w:val="24"/>
                <w:szCs w:val="24"/>
                <w:lang w:val="hy-AM"/>
              </w:rPr>
              <w:t>․</w:t>
            </w:r>
            <w:r w:rsidRPr="00814142">
              <w:rPr>
                <w:rFonts w:ascii="GHEA Grapalat" w:hAnsi="GHEA Grapalat" w:cs="Times New Roman"/>
                <w:i/>
                <w:sz w:val="24"/>
                <w:szCs w:val="24"/>
                <w:lang w:val="hy-AM"/>
              </w:rPr>
              <w:t>08</w:t>
            </w:r>
            <w:r w:rsidRPr="00814142">
              <w:rPr>
                <w:rFonts w:ascii="Cambria Math" w:hAnsi="Cambria Math" w:cs="Cambria Math"/>
                <w:i/>
                <w:sz w:val="24"/>
                <w:szCs w:val="24"/>
                <w:lang w:val="hy-AM"/>
              </w:rPr>
              <w:t>․</w:t>
            </w:r>
            <w:r w:rsidRPr="00814142">
              <w:rPr>
                <w:rFonts w:ascii="GHEA Grapalat" w:hAnsi="GHEA Grapalat" w:cs="Times New Roman"/>
                <w:i/>
                <w:sz w:val="24"/>
                <w:szCs w:val="24"/>
                <w:lang w:val="hy-AM"/>
              </w:rPr>
              <w:t>2019թ-ին տրված թիվ 13 ուղեգիր</w:t>
            </w:r>
            <w:r w:rsidR="00CE438B" w:rsidRPr="00814142">
              <w:rPr>
                <w:rFonts w:ascii="GHEA Grapalat" w:hAnsi="GHEA Grapalat" w:cs="Times New Roman"/>
                <w:i/>
                <w:sz w:val="24"/>
                <w:szCs w:val="24"/>
                <w:lang w:val="hy-AM"/>
              </w:rPr>
              <w:t>՝</w:t>
            </w:r>
            <w:r w:rsidRPr="00814142">
              <w:rPr>
                <w:rFonts w:ascii="GHEA Grapalat" w:hAnsi="GHEA Grapalat" w:cs="Times New Roman"/>
                <w:i/>
                <w:sz w:val="24"/>
                <w:szCs w:val="24"/>
                <w:lang w:val="hy-AM"/>
              </w:rPr>
              <w:t xml:space="preserve"> նշված հասցեի թիվ </w:t>
            </w:r>
            <w:r w:rsidRPr="00814142">
              <w:rPr>
                <w:rFonts w:ascii="GHEA Grapalat" w:hAnsi="GHEA Grapalat" w:cs="Times New Roman"/>
                <w:i/>
                <w:sz w:val="24"/>
                <w:szCs w:val="24"/>
                <w:lang w:val="hy-AM"/>
              </w:rPr>
              <w:lastRenderedPageBreak/>
              <w:t xml:space="preserve">429 սենյակը իր ընտանիքին հատկացնելու </w:t>
            </w:r>
            <w:r w:rsidR="0057088E" w:rsidRPr="00814142">
              <w:rPr>
                <w:rFonts w:ascii="GHEA Grapalat" w:hAnsi="GHEA Grapalat" w:cs="Times New Roman"/>
                <w:i/>
                <w:sz w:val="24"/>
                <w:szCs w:val="24"/>
                <w:lang w:val="hy-AM"/>
              </w:rPr>
              <w:t>վերաբերյալ</w:t>
            </w:r>
            <w:r w:rsidRPr="00814142">
              <w:rPr>
                <w:rFonts w:ascii="GHEA Grapalat" w:hAnsi="GHEA Grapalat" w:cs="Times New Roman"/>
                <w:sz w:val="24"/>
                <w:szCs w:val="24"/>
                <w:lang w:val="hy-AM"/>
              </w:rPr>
              <w:t xml:space="preserve">) </w:t>
            </w:r>
            <w:r w:rsidR="00551611" w:rsidRPr="00814142">
              <w:rPr>
                <w:rFonts w:ascii="GHEA Grapalat" w:hAnsi="GHEA Grapalat" w:cs="Times New Roman"/>
                <w:sz w:val="24"/>
                <w:szCs w:val="24"/>
                <w:lang w:val="hy-AM"/>
              </w:rPr>
              <w:t xml:space="preserve">ընտանիքին </w:t>
            </w:r>
            <w:r w:rsidRPr="00814142">
              <w:rPr>
                <w:rFonts w:ascii="GHEA Grapalat" w:hAnsi="GHEA Grapalat" w:cs="Times New Roman"/>
                <w:sz w:val="24"/>
                <w:szCs w:val="24"/>
                <w:lang w:val="hy-AM"/>
              </w:rPr>
              <w:t xml:space="preserve">առնչվող տողը, ինչի հետ կապված իրականացվում </w:t>
            </w:r>
            <w:r w:rsidR="00CE438B" w:rsidRPr="00814142">
              <w:rPr>
                <w:rFonts w:ascii="GHEA Grapalat" w:hAnsi="GHEA Grapalat" w:cs="Times New Roman"/>
                <w:sz w:val="24"/>
                <w:szCs w:val="24"/>
                <w:lang w:val="hy-AM"/>
              </w:rPr>
              <w:t xml:space="preserve">է քննարկում </w:t>
            </w:r>
            <w:r w:rsidR="00233273" w:rsidRPr="00814142">
              <w:rPr>
                <w:rFonts w:ascii="GHEA Grapalat" w:hAnsi="GHEA Grapalat" w:cs="Times New Roman"/>
                <w:sz w:val="24"/>
                <w:szCs w:val="24"/>
                <w:lang w:val="hy-AM"/>
              </w:rPr>
              <w:t xml:space="preserve">վերջինիս ընտանիքի անդամներից բացի </w:t>
            </w:r>
            <w:r w:rsidR="00CE438B" w:rsidRPr="00814142">
              <w:rPr>
                <w:rFonts w:ascii="GHEA Grapalat" w:hAnsi="GHEA Grapalat" w:cs="Times New Roman"/>
                <w:sz w:val="24"/>
                <w:szCs w:val="24"/>
                <w:lang w:val="hy-AM"/>
              </w:rPr>
              <w:t xml:space="preserve">այդ սենյակում այլ անձանց հաշվառումից հանելու հնարավորության հետ </w:t>
            </w:r>
            <w:r w:rsidR="00551611" w:rsidRPr="00814142">
              <w:rPr>
                <w:rFonts w:ascii="GHEA Grapalat" w:hAnsi="GHEA Grapalat" w:cs="Times New Roman"/>
                <w:sz w:val="24"/>
                <w:szCs w:val="24"/>
                <w:lang w:val="hy-AM"/>
              </w:rPr>
              <w:t>կապված</w:t>
            </w:r>
            <w:r w:rsidR="00233273" w:rsidRPr="00814142">
              <w:rPr>
                <w:rFonts w:ascii="GHEA Grapalat" w:hAnsi="GHEA Grapalat" w:cs="Times New Roman"/>
                <w:sz w:val="24"/>
                <w:szCs w:val="24"/>
                <w:lang w:val="hy-AM"/>
              </w:rPr>
              <w:t xml:space="preserve"> հարցը</w:t>
            </w:r>
            <w:r w:rsidR="00551611" w:rsidRPr="00814142">
              <w:rPr>
                <w:rFonts w:ascii="GHEA Grapalat" w:hAnsi="GHEA Grapalat" w:cs="Times New Roman"/>
                <w:sz w:val="24"/>
                <w:szCs w:val="24"/>
                <w:lang w:val="hy-AM"/>
              </w:rPr>
              <w:t xml:space="preserve">, </w:t>
            </w:r>
            <w:r w:rsidR="002E11EE" w:rsidRPr="00814142">
              <w:rPr>
                <w:rFonts w:ascii="GHEA Grapalat" w:hAnsi="GHEA Grapalat" w:cs="Times New Roman"/>
                <w:sz w:val="24"/>
                <w:szCs w:val="24"/>
                <w:lang w:val="hy-AM"/>
              </w:rPr>
              <w:t>ինչը</w:t>
            </w:r>
            <w:r w:rsidR="00551611" w:rsidRPr="00814142">
              <w:rPr>
                <w:rFonts w:ascii="GHEA Grapalat" w:hAnsi="GHEA Grapalat" w:cs="Times New Roman"/>
                <w:sz w:val="24"/>
                <w:szCs w:val="24"/>
                <w:lang w:val="hy-AM"/>
              </w:rPr>
              <w:t xml:space="preserve"> հստակեցնելուց հետո՝ վերջինիս դիմումին օրենսդրությամբ սահմանված կարգով ընթացք կտրվի։</w:t>
            </w:r>
            <w:r w:rsidRPr="00814142">
              <w:rPr>
                <w:rFonts w:ascii="GHEA Grapalat" w:hAnsi="GHEA Grapalat" w:cs="Times New Roman"/>
                <w:sz w:val="24"/>
                <w:szCs w:val="24"/>
                <w:lang w:val="hy-AM"/>
              </w:rPr>
              <w:t xml:space="preserve"> </w:t>
            </w:r>
          </w:p>
          <w:p w:rsidR="00BD2FAD" w:rsidRPr="00814142" w:rsidRDefault="00BD2FAD" w:rsidP="006917E8">
            <w:pPr>
              <w:spacing w:line="360" w:lineRule="auto"/>
              <w:rPr>
                <w:rFonts w:ascii="GHEA Grapalat" w:hAnsi="GHEA Grapalat"/>
                <w:b/>
                <w:iCs/>
                <w:sz w:val="24"/>
                <w:szCs w:val="24"/>
                <w:lang w:val="fr-FR"/>
              </w:rPr>
            </w:pPr>
          </w:p>
        </w:tc>
      </w:tr>
    </w:tbl>
    <w:p w:rsidR="001F1458" w:rsidRPr="001512E7" w:rsidRDefault="001F1458" w:rsidP="00EE10E6">
      <w:pPr>
        <w:spacing w:line="360" w:lineRule="auto"/>
        <w:ind w:left="90" w:firstLine="547"/>
        <w:jc w:val="center"/>
        <w:rPr>
          <w:rFonts w:ascii="GHEA Grapalat" w:hAnsi="GHEA Grapalat"/>
          <w:iCs/>
          <w:sz w:val="24"/>
          <w:szCs w:val="24"/>
          <w:lang w:val="fr-FR"/>
        </w:rPr>
      </w:pPr>
    </w:p>
    <w:sectPr w:rsidR="001F1458" w:rsidRPr="001512E7" w:rsidSect="00E06F92">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236"/>
    <w:multiLevelType w:val="hybridMultilevel"/>
    <w:tmpl w:val="53C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24114"/>
    <w:multiLevelType w:val="hybridMultilevel"/>
    <w:tmpl w:val="4FE8D39A"/>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2" w15:restartNumberingAfterBreak="0">
    <w:nsid w:val="414D5D76"/>
    <w:multiLevelType w:val="hybridMultilevel"/>
    <w:tmpl w:val="6F5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7B4F62"/>
    <w:multiLevelType w:val="hybridMultilevel"/>
    <w:tmpl w:val="F3C224C4"/>
    <w:lvl w:ilvl="0" w:tplc="9BF0F3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A"/>
    <w:rsid w:val="00014F01"/>
    <w:rsid w:val="00024ED7"/>
    <w:rsid w:val="000313E9"/>
    <w:rsid w:val="000324DC"/>
    <w:rsid w:val="00037B12"/>
    <w:rsid w:val="00040B6A"/>
    <w:rsid w:val="0004232F"/>
    <w:rsid w:val="00044B94"/>
    <w:rsid w:val="000460F0"/>
    <w:rsid w:val="00057F99"/>
    <w:rsid w:val="0006392B"/>
    <w:rsid w:val="00082B3A"/>
    <w:rsid w:val="000944E3"/>
    <w:rsid w:val="000A1B53"/>
    <w:rsid w:val="000A51E9"/>
    <w:rsid w:val="000A6B28"/>
    <w:rsid w:val="000A71FA"/>
    <w:rsid w:val="000B16D6"/>
    <w:rsid w:val="000B29E3"/>
    <w:rsid w:val="000B4B39"/>
    <w:rsid w:val="000B6331"/>
    <w:rsid w:val="000C214B"/>
    <w:rsid w:val="000C27E6"/>
    <w:rsid w:val="000C62C3"/>
    <w:rsid w:val="000E513E"/>
    <w:rsid w:val="000F4EC2"/>
    <w:rsid w:val="00111167"/>
    <w:rsid w:val="00121241"/>
    <w:rsid w:val="0012338B"/>
    <w:rsid w:val="001233C6"/>
    <w:rsid w:val="00124D62"/>
    <w:rsid w:val="0012634E"/>
    <w:rsid w:val="0013122B"/>
    <w:rsid w:val="00142B99"/>
    <w:rsid w:val="00150E19"/>
    <w:rsid w:val="001512E7"/>
    <w:rsid w:val="00154AC0"/>
    <w:rsid w:val="00161DD9"/>
    <w:rsid w:val="001627C3"/>
    <w:rsid w:val="001651A9"/>
    <w:rsid w:val="00170239"/>
    <w:rsid w:val="00185333"/>
    <w:rsid w:val="001A5B07"/>
    <w:rsid w:val="001B3968"/>
    <w:rsid w:val="001B55B5"/>
    <w:rsid w:val="001C0368"/>
    <w:rsid w:val="001C4DF5"/>
    <w:rsid w:val="001E57AF"/>
    <w:rsid w:val="001E7055"/>
    <w:rsid w:val="001E721E"/>
    <w:rsid w:val="001E7D60"/>
    <w:rsid w:val="001F1458"/>
    <w:rsid w:val="00204670"/>
    <w:rsid w:val="00205DDC"/>
    <w:rsid w:val="00214728"/>
    <w:rsid w:val="002165C7"/>
    <w:rsid w:val="0022288F"/>
    <w:rsid w:val="00224FF4"/>
    <w:rsid w:val="00231674"/>
    <w:rsid w:val="00233273"/>
    <w:rsid w:val="002402E0"/>
    <w:rsid w:val="00245C0B"/>
    <w:rsid w:val="00246E00"/>
    <w:rsid w:val="00252204"/>
    <w:rsid w:val="00255B5E"/>
    <w:rsid w:val="00260A94"/>
    <w:rsid w:val="00272CAB"/>
    <w:rsid w:val="002806B6"/>
    <w:rsid w:val="0028356B"/>
    <w:rsid w:val="002916D5"/>
    <w:rsid w:val="002A3A7E"/>
    <w:rsid w:val="002B2426"/>
    <w:rsid w:val="002B5CA5"/>
    <w:rsid w:val="002C5FA1"/>
    <w:rsid w:val="002D5015"/>
    <w:rsid w:val="002D52FB"/>
    <w:rsid w:val="002D5DB2"/>
    <w:rsid w:val="002D6CCA"/>
    <w:rsid w:val="002D7111"/>
    <w:rsid w:val="002E11EE"/>
    <w:rsid w:val="002F2652"/>
    <w:rsid w:val="002F6F39"/>
    <w:rsid w:val="003023BD"/>
    <w:rsid w:val="003043EE"/>
    <w:rsid w:val="003151E8"/>
    <w:rsid w:val="0031602A"/>
    <w:rsid w:val="00335F90"/>
    <w:rsid w:val="00342028"/>
    <w:rsid w:val="003436EE"/>
    <w:rsid w:val="00346168"/>
    <w:rsid w:val="00362F82"/>
    <w:rsid w:val="00367DCA"/>
    <w:rsid w:val="003718D7"/>
    <w:rsid w:val="00373EED"/>
    <w:rsid w:val="003863DE"/>
    <w:rsid w:val="00393B7D"/>
    <w:rsid w:val="003A0DBC"/>
    <w:rsid w:val="003A1F22"/>
    <w:rsid w:val="003A3C56"/>
    <w:rsid w:val="003A44F6"/>
    <w:rsid w:val="003B6C4B"/>
    <w:rsid w:val="003C0C81"/>
    <w:rsid w:val="003C2882"/>
    <w:rsid w:val="003C2BA5"/>
    <w:rsid w:val="003D1EE5"/>
    <w:rsid w:val="003E4215"/>
    <w:rsid w:val="003F4272"/>
    <w:rsid w:val="003F5D20"/>
    <w:rsid w:val="00432E34"/>
    <w:rsid w:val="00442022"/>
    <w:rsid w:val="004428BC"/>
    <w:rsid w:val="00470EF4"/>
    <w:rsid w:val="00480404"/>
    <w:rsid w:val="00486FBD"/>
    <w:rsid w:val="004911F7"/>
    <w:rsid w:val="004A5B8D"/>
    <w:rsid w:val="004C6813"/>
    <w:rsid w:val="004C6D3E"/>
    <w:rsid w:val="004D6772"/>
    <w:rsid w:val="004D691A"/>
    <w:rsid w:val="004E26B4"/>
    <w:rsid w:val="004F69C3"/>
    <w:rsid w:val="00501635"/>
    <w:rsid w:val="00504983"/>
    <w:rsid w:val="00525004"/>
    <w:rsid w:val="00527454"/>
    <w:rsid w:val="00543228"/>
    <w:rsid w:val="00544D8B"/>
    <w:rsid w:val="00551611"/>
    <w:rsid w:val="005545BD"/>
    <w:rsid w:val="00556C91"/>
    <w:rsid w:val="00563B54"/>
    <w:rsid w:val="0056704B"/>
    <w:rsid w:val="0057088E"/>
    <w:rsid w:val="00570F53"/>
    <w:rsid w:val="0057547E"/>
    <w:rsid w:val="005763D2"/>
    <w:rsid w:val="005834FC"/>
    <w:rsid w:val="0059216D"/>
    <w:rsid w:val="00597951"/>
    <w:rsid w:val="005A168C"/>
    <w:rsid w:val="005B56B1"/>
    <w:rsid w:val="005B62F2"/>
    <w:rsid w:val="005C357A"/>
    <w:rsid w:val="005C3792"/>
    <w:rsid w:val="005D0030"/>
    <w:rsid w:val="005E2463"/>
    <w:rsid w:val="005E51F4"/>
    <w:rsid w:val="005E7020"/>
    <w:rsid w:val="005F5D92"/>
    <w:rsid w:val="005F6E7A"/>
    <w:rsid w:val="0060696A"/>
    <w:rsid w:val="006163B2"/>
    <w:rsid w:val="00621907"/>
    <w:rsid w:val="00626012"/>
    <w:rsid w:val="00641D1D"/>
    <w:rsid w:val="00643642"/>
    <w:rsid w:val="00647BD2"/>
    <w:rsid w:val="006507CD"/>
    <w:rsid w:val="00663E6B"/>
    <w:rsid w:val="00664C03"/>
    <w:rsid w:val="00667CC0"/>
    <w:rsid w:val="006917E8"/>
    <w:rsid w:val="006E07F3"/>
    <w:rsid w:val="006E3FC3"/>
    <w:rsid w:val="006E7CB6"/>
    <w:rsid w:val="006F1E0E"/>
    <w:rsid w:val="006F2072"/>
    <w:rsid w:val="00711FF1"/>
    <w:rsid w:val="00714F1B"/>
    <w:rsid w:val="00716D8E"/>
    <w:rsid w:val="00731DDB"/>
    <w:rsid w:val="0074056B"/>
    <w:rsid w:val="00740BE1"/>
    <w:rsid w:val="0074236F"/>
    <w:rsid w:val="00770980"/>
    <w:rsid w:val="0077249D"/>
    <w:rsid w:val="007850F8"/>
    <w:rsid w:val="0079129E"/>
    <w:rsid w:val="00793E89"/>
    <w:rsid w:val="007A6B23"/>
    <w:rsid w:val="007C49D0"/>
    <w:rsid w:val="007D3555"/>
    <w:rsid w:val="007D4E35"/>
    <w:rsid w:val="007E5677"/>
    <w:rsid w:val="007F215C"/>
    <w:rsid w:val="007F7036"/>
    <w:rsid w:val="008009F8"/>
    <w:rsid w:val="00802088"/>
    <w:rsid w:val="00803278"/>
    <w:rsid w:val="0080507F"/>
    <w:rsid w:val="008063ED"/>
    <w:rsid w:val="00814142"/>
    <w:rsid w:val="0082410B"/>
    <w:rsid w:val="00825343"/>
    <w:rsid w:val="00830394"/>
    <w:rsid w:val="00834820"/>
    <w:rsid w:val="00836682"/>
    <w:rsid w:val="00841D2B"/>
    <w:rsid w:val="008462E4"/>
    <w:rsid w:val="00852FE7"/>
    <w:rsid w:val="008556B3"/>
    <w:rsid w:val="00865DDA"/>
    <w:rsid w:val="00875B27"/>
    <w:rsid w:val="00883E71"/>
    <w:rsid w:val="0089078C"/>
    <w:rsid w:val="0089128A"/>
    <w:rsid w:val="00896E60"/>
    <w:rsid w:val="008B2C25"/>
    <w:rsid w:val="008B3D48"/>
    <w:rsid w:val="008C0B76"/>
    <w:rsid w:val="008C1AC3"/>
    <w:rsid w:val="008C4D37"/>
    <w:rsid w:val="008D0187"/>
    <w:rsid w:val="008E4EF7"/>
    <w:rsid w:val="008E52CB"/>
    <w:rsid w:val="008F0017"/>
    <w:rsid w:val="008F06EF"/>
    <w:rsid w:val="008F369F"/>
    <w:rsid w:val="00904B97"/>
    <w:rsid w:val="00914334"/>
    <w:rsid w:val="0092718C"/>
    <w:rsid w:val="00927910"/>
    <w:rsid w:val="00927E54"/>
    <w:rsid w:val="0093017F"/>
    <w:rsid w:val="009319E9"/>
    <w:rsid w:val="00935F23"/>
    <w:rsid w:val="00946D17"/>
    <w:rsid w:val="0094789B"/>
    <w:rsid w:val="00951692"/>
    <w:rsid w:val="009517B9"/>
    <w:rsid w:val="00953F99"/>
    <w:rsid w:val="00965341"/>
    <w:rsid w:val="0097357A"/>
    <w:rsid w:val="00975D70"/>
    <w:rsid w:val="009970C9"/>
    <w:rsid w:val="009A7DB0"/>
    <w:rsid w:val="009C2DF4"/>
    <w:rsid w:val="009D14D6"/>
    <w:rsid w:val="009D2AA5"/>
    <w:rsid w:val="009D6A36"/>
    <w:rsid w:val="009E05E3"/>
    <w:rsid w:val="009E44FF"/>
    <w:rsid w:val="009E4756"/>
    <w:rsid w:val="009F26FB"/>
    <w:rsid w:val="009F657C"/>
    <w:rsid w:val="009F7D60"/>
    <w:rsid w:val="00A11EC6"/>
    <w:rsid w:val="00A16448"/>
    <w:rsid w:val="00A16EB9"/>
    <w:rsid w:val="00A20D26"/>
    <w:rsid w:val="00A274A3"/>
    <w:rsid w:val="00A30982"/>
    <w:rsid w:val="00A34DF8"/>
    <w:rsid w:val="00A40A10"/>
    <w:rsid w:val="00A41745"/>
    <w:rsid w:val="00A61654"/>
    <w:rsid w:val="00A75E87"/>
    <w:rsid w:val="00A80468"/>
    <w:rsid w:val="00A80C2C"/>
    <w:rsid w:val="00A81E27"/>
    <w:rsid w:val="00A853A4"/>
    <w:rsid w:val="00AA1025"/>
    <w:rsid w:val="00AA2665"/>
    <w:rsid w:val="00AA5C9A"/>
    <w:rsid w:val="00AA5DBA"/>
    <w:rsid w:val="00AC038C"/>
    <w:rsid w:val="00AC140F"/>
    <w:rsid w:val="00AC5145"/>
    <w:rsid w:val="00AF1437"/>
    <w:rsid w:val="00AF6C29"/>
    <w:rsid w:val="00AF793D"/>
    <w:rsid w:val="00B05D0B"/>
    <w:rsid w:val="00B06E8E"/>
    <w:rsid w:val="00B071FA"/>
    <w:rsid w:val="00B17364"/>
    <w:rsid w:val="00B33AF0"/>
    <w:rsid w:val="00B4131D"/>
    <w:rsid w:val="00B60849"/>
    <w:rsid w:val="00B76A40"/>
    <w:rsid w:val="00B829CB"/>
    <w:rsid w:val="00B86D0A"/>
    <w:rsid w:val="00B930DE"/>
    <w:rsid w:val="00B93988"/>
    <w:rsid w:val="00B94CC6"/>
    <w:rsid w:val="00BB62D8"/>
    <w:rsid w:val="00BD2F78"/>
    <w:rsid w:val="00BD2FAD"/>
    <w:rsid w:val="00BE40A0"/>
    <w:rsid w:val="00BF04D8"/>
    <w:rsid w:val="00C05DF6"/>
    <w:rsid w:val="00C06825"/>
    <w:rsid w:val="00C11742"/>
    <w:rsid w:val="00C13278"/>
    <w:rsid w:val="00C16731"/>
    <w:rsid w:val="00C23275"/>
    <w:rsid w:val="00C233B7"/>
    <w:rsid w:val="00C23A09"/>
    <w:rsid w:val="00C23A6F"/>
    <w:rsid w:val="00C24B66"/>
    <w:rsid w:val="00C26C9E"/>
    <w:rsid w:val="00C303EF"/>
    <w:rsid w:val="00C30E1B"/>
    <w:rsid w:val="00C3459E"/>
    <w:rsid w:val="00C36AB2"/>
    <w:rsid w:val="00C4248D"/>
    <w:rsid w:val="00C43232"/>
    <w:rsid w:val="00C518FD"/>
    <w:rsid w:val="00C53883"/>
    <w:rsid w:val="00C75DAB"/>
    <w:rsid w:val="00C83495"/>
    <w:rsid w:val="00C929E8"/>
    <w:rsid w:val="00CA2CAD"/>
    <w:rsid w:val="00CA34B1"/>
    <w:rsid w:val="00CA37AE"/>
    <w:rsid w:val="00CB1EFD"/>
    <w:rsid w:val="00CB6A7B"/>
    <w:rsid w:val="00CC5D7F"/>
    <w:rsid w:val="00CD3AA2"/>
    <w:rsid w:val="00CE0FF3"/>
    <w:rsid w:val="00CE225D"/>
    <w:rsid w:val="00CE438B"/>
    <w:rsid w:val="00CE4AED"/>
    <w:rsid w:val="00CF1077"/>
    <w:rsid w:val="00CF117A"/>
    <w:rsid w:val="00CF4129"/>
    <w:rsid w:val="00CF4D25"/>
    <w:rsid w:val="00CF7299"/>
    <w:rsid w:val="00D02510"/>
    <w:rsid w:val="00D03695"/>
    <w:rsid w:val="00D03969"/>
    <w:rsid w:val="00D13D1F"/>
    <w:rsid w:val="00D144C1"/>
    <w:rsid w:val="00D24110"/>
    <w:rsid w:val="00D33930"/>
    <w:rsid w:val="00D34E82"/>
    <w:rsid w:val="00D4272F"/>
    <w:rsid w:val="00D4443C"/>
    <w:rsid w:val="00D55760"/>
    <w:rsid w:val="00D631D6"/>
    <w:rsid w:val="00D67A06"/>
    <w:rsid w:val="00D70F61"/>
    <w:rsid w:val="00D806B1"/>
    <w:rsid w:val="00D80C5D"/>
    <w:rsid w:val="00D829E7"/>
    <w:rsid w:val="00D86591"/>
    <w:rsid w:val="00D91D5F"/>
    <w:rsid w:val="00D95D64"/>
    <w:rsid w:val="00DA5A95"/>
    <w:rsid w:val="00DB0073"/>
    <w:rsid w:val="00DB0CAC"/>
    <w:rsid w:val="00DB51F9"/>
    <w:rsid w:val="00DC3BE5"/>
    <w:rsid w:val="00DE2886"/>
    <w:rsid w:val="00DF4AA9"/>
    <w:rsid w:val="00E03438"/>
    <w:rsid w:val="00E06F92"/>
    <w:rsid w:val="00E14ECB"/>
    <w:rsid w:val="00E21CB8"/>
    <w:rsid w:val="00E26D11"/>
    <w:rsid w:val="00E3745A"/>
    <w:rsid w:val="00E37E3E"/>
    <w:rsid w:val="00E41026"/>
    <w:rsid w:val="00E43C28"/>
    <w:rsid w:val="00E46161"/>
    <w:rsid w:val="00E50A55"/>
    <w:rsid w:val="00E51E48"/>
    <w:rsid w:val="00E52557"/>
    <w:rsid w:val="00E52D29"/>
    <w:rsid w:val="00E53DE0"/>
    <w:rsid w:val="00E5508F"/>
    <w:rsid w:val="00E604B7"/>
    <w:rsid w:val="00E65B08"/>
    <w:rsid w:val="00E66B36"/>
    <w:rsid w:val="00E679DC"/>
    <w:rsid w:val="00E76D70"/>
    <w:rsid w:val="00E76DFF"/>
    <w:rsid w:val="00EA0D84"/>
    <w:rsid w:val="00EA4228"/>
    <w:rsid w:val="00EA4CDE"/>
    <w:rsid w:val="00EA609F"/>
    <w:rsid w:val="00EB166F"/>
    <w:rsid w:val="00EC01E3"/>
    <w:rsid w:val="00EC076B"/>
    <w:rsid w:val="00EE10E6"/>
    <w:rsid w:val="00EE41FD"/>
    <w:rsid w:val="00EE4B58"/>
    <w:rsid w:val="00EE4C20"/>
    <w:rsid w:val="00EE51DB"/>
    <w:rsid w:val="00EE6525"/>
    <w:rsid w:val="00EE76F6"/>
    <w:rsid w:val="00EE7AFF"/>
    <w:rsid w:val="00EF617F"/>
    <w:rsid w:val="00EF7B09"/>
    <w:rsid w:val="00F030F0"/>
    <w:rsid w:val="00F03C43"/>
    <w:rsid w:val="00F10D17"/>
    <w:rsid w:val="00F15B8E"/>
    <w:rsid w:val="00F21967"/>
    <w:rsid w:val="00F22212"/>
    <w:rsid w:val="00F2352D"/>
    <w:rsid w:val="00F31884"/>
    <w:rsid w:val="00F46508"/>
    <w:rsid w:val="00F64307"/>
    <w:rsid w:val="00F67121"/>
    <w:rsid w:val="00F678C1"/>
    <w:rsid w:val="00F7282D"/>
    <w:rsid w:val="00F75699"/>
    <w:rsid w:val="00FA0A3B"/>
    <w:rsid w:val="00FB78BD"/>
    <w:rsid w:val="00FC02CE"/>
    <w:rsid w:val="00FC2D0D"/>
    <w:rsid w:val="00FD4A25"/>
    <w:rsid w:val="00FD4BCC"/>
    <w:rsid w:val="00FF08ED"/>
    <w:rsid w:val="00FF5258"/>
    <w:rsid w:val="00FF5308"/>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2E96"/>
  <w15:chartTrackingRefBased/>
  <w15:docId w15:val="{FFA3FFF2-E0DB-4452-A445-22A4F85B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458"/>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5250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004"/>
    <w:rPr>
      <w:b/>
      <w:bCs/>
    </w:rPr>
  </w:style>
  <w:style w:type="paragraph" w:styleId="BalloonText">
    <w:name w:val="Balloon Text"/>
    <w:basedOn w:val="Normal"/>
    <w:link w:val="BalloonTextChar"/>
    <w:uiPriority w:val="99"/>
    <w:semiHidden/>
    <w:unhideWhenUsed/>
    <w:rsid w:val="00E14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ECB"/>
    <w:rPr>
      <w:rFonts w:ascii="Segoe UI" w:hAnsi="Segoe UI" w:cs="Segoe UI"/>
      <w:sz w:val="18"/>
      <w:szCs w:val="18"/>
    </w:rPr>
  </w:style>
  <w:style w:type="paragraph" w:styleId="BodyText">
    <w:name w:val="Body Text"/>
    <w:basedOn w:val="Normal"/>
    <w:link w:val="BodyTextChar"/>
    <w:rsid w:val="005E51F4"/>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5E51F4"/>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D2F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196703">
      <w:bodyDiv w:val="1"/>
      <w:marLeft w:val="0"/>
      <w:marRight w:val="0"/>
      <w:marTop w:val="0"/>
      <w:marBottom w:val="0"/>
      <w:divBdr>
        <w:top w:val="none" w:sz="0" w:space="0" w:color="auto"/>
        <w:left w:val="none" w:sz="0" w:space="0" w:color="auto"/>
        <w:bottom w:val="none" w:sz="0" w:space="0" w:color="auto"/>
        <w:right w:val="none" w:sz="0" w:space="0" w:color="auto"/>
      </w:divBdr>
    </w:div>
    <w:div w:id="1408112294">
      <w:bodyDiv w:val="1"/>
      <w:marLeft w:val="0"/>
      <w:marRight w:val="0"/>
      <w:marTop w:val="0"/>
      <w:marBottom w:val="0"/>
      <w:divBdr>
        <w:top w:val="none" w:sz="0" w:space="0" w:color="auto"/>
        <w:left w:val="none" w:sz="0" w:space="0" w:color="auto"/>
        <w:bottom w:val="none" w:sz="0" w:space="0" w:color="auto"/>
        <w:right w:val="none" w:sz="0" w:space="0" w:color="auto"/>
      </w:divBdr>
    </w:div>
    <w:div w:id="199625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473A1-3BB2-49A0-9FC9-96F5C5E40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11</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https://mul2-spm.gov.am/tasks/528606/oneclick?token=515f8b933fc4cdfdff9fdd5fa2aebb33</cp:keywords>
  <dc:description/>
  <cp:lastModifiedBy>Nara Manukyan</cp:lastModifiedBy>
  <cp:revision>587</cp:revision>
  <cp:lastPrinted>2022-03-22T07:34:00Z</cp:lastPrinted>
  <dcterms:created xsi:type="dcterms:W3CDTF">2021-03-16T11:45:00Z</dcterms:created>
  <dcterms:modified xsi:type="dcterms:W3CDTF">2026-01-20T11:21:00Z</dcterms:modified>
</cp:coreProperties>
</file>