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08949E" w14:textId="77777777" w:rsidR="00D412EB" w:rsidRPr="00D412EB" w:rsidRDefault="00D412EB" w:rsidP="00D412EB">
      <w:pPr>
        <w:spacing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D412EB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ՆԱԽԱԳԻԾ</w:t>
      </w:r>
    </w:p>
    <w:p w14:paraId="1FFE3C05" w14:textId="77777777" w:rsidR="00D412EB" w:rsidRPr="00D412EB" w:rsidRDefault="00D412EB" w:rsidP="00D412EB">
      <w:pPr>
        <w:spacing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775153E5" w14:textId="77777777" w:rsidR="00D412EB" w:rsidRPr="00D412EB" w:rsidRDefault="00D412EB" w:rsidP="00D412EB">
      <w:pPr>
        <w:spacing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ԿԱՌԱՎԱՐՈՒԹՅԱՆ</w:t>
      </w:r>
    </w:p>
    <w:p w14:paraId="060C6E5B" w14:textId="427D7526" w:rsidR="00D412EB" w:rsidRPr="00D412EB" w:rsidRDefault="00D412EB" w:rsidP="00D412EB">
      <w:pPr>
        <w:spacing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25F25DC5" w14:textId="77777777" w:rsidR="00D412EB" w:rsidRPr="00D412EB" w:rsidRDefault="00D412EB" w:rsidP="00D412EB">
      <w:pPr>
        <w:spacing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Ո Ր Ո Շ ՈՒ Մ</w:t>
      </w:r>
    </w:p>
    <w:p w14:paraId="5E0DEC4B" w14:textId="7821104D" w:rsidR="00D412EB" w:rsidRPr="00D412EB" w:rsidRDefault="00D412EB" w:rsidP="00D412EB">
      <w:pPr>
        <w:spacing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«----» «-------------------------» 202</w:t>
      </w:r>
      <w:r w:rsidR="009506ED">
        <w:rPr>
          <w:rFonts w:ascii="GHEA Grapalat" w:hAnsi="GHEA Grapalat"/>
          <w:b/>
          <w:bCs/>
          <w:sz w:val="24"/>
          <w:szCs w:val="24"/>
          <w:lang w:val="hy-AM"/>
        </w:rPr>
        <w:t>6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 xml:space="preserve"> թվականի N----Ն</w:t>
      </w:r>
    </w:p>
    <w:p w14:paraId="48DF8851" w14:textId="1432254B" w:rsidR="00D412EB" w:rsidRPr="00D412EB" w:rsidRDefault="009506ED" w:rsidP="00D412EB">
      <w:pPr>
        <w:spacing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D412EB" w:rsidRPr="00D412EB">
        <w:rPr>
          <w:rFonts w:ascii="GHEA Grapalat" w:hAnsi="GHEA Grapalat"/>
          <w:b/>
          <w:bCs/>
          <w:sz w:val="24"/>
          <w:szCs w:val="24"/>
          <w:lang w:val="hy-AM"/>
        </w:rPr>
        <w:t>«ՀԱՅԱՍՏԱՆԻ ՀԱՆՐԱՊԵՏՈՒԹՅԱՆ 202</w:t>
      </w:r>
      <w:r>
        <w:rPr>
          <w:rFonts w:ascii="GHEA Grapalat" w:hAnsi="GHEA Grapalat"/>
          <w:b/>
          <w:bCs/>
          <w:sz w:val="24"/>
          <w:szCs w:val="24"/>
          <w:lang w:val="hy-AM"/>
        </w:rPr>
        <w:t>6</w:t>
      </w:r>
      <w:r w:rsidR="00D412EB" w:rsidRPr="00D412EB">
        <w:rPr>
          <w:rFonts w:ascii="GHEA Grapalat" w:hAnsi="GHEA Grapalat"/>
          <w:b/>
          <w:bCs/>
          <w:sz w:val="24"/>
          <w:szCs w:val="24"/>
          <w:lang w:val="hy-AM"/>
        </w:rPr>
        <w:t xml:space="preserve"> ԹՎԱԿԱՆԻ ՊԵՏԱԿԱՆ</w:t>
      </w:r>
      <w:r w:rsidR="009C64F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D412EB" w:rsidRPr="00D412EB">
        <w:rPr>
          <w:rFonts w:ascii="GHEA Grapalat" w:hAnsi="GHEA Grapalat"/>
          <w:b/>
          <w:bCs/>
          <w:sz w:val="24"/>
          <w:szCs w:val="24"/>
          <w:lang w:val="hy-AM"/>
        </w:rPr>
        <w:t>ԲՅՈՒՋԵԻ ՄԱՍԻՆ» ՕՐԵՆՔՈՒՄ ՎԵՐԱԲԱՇԽՈՒՄ ԵՎ ՀԱՅԱՍՏԱՆԻ</w:t>
      </w:r>
      <w:r w:rsidR="00D412E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D412EB" w:rsidRPr="00D412EB">
        <w:rPr>
          <w:rFonts w:ascii="GHEA Grapalat" w:hAnsi="GHEA Grapalat"/>
          <w:b/>
          <w:bCs/>
          <w:sz w:val="24"/>
          <w:szCs w:val="24"/>
          <w:lang w:val="hy-AM"/>
        </w:rPr>
        <w:t>ՀԱՆՐԱՊԵՏՈՒԹՅԱՆ ԿԱՌԱՎԱՐՈՒԹՅԱՆ 202</w:t>
      </w:r>
      <w:r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="00D412EB" w:rsidRPr="00D412EB">
        <w:rPr>
          <w:rFonts w:ascii="GHEA Grapalat" w:hAnsi="GHEA Grapalat"/>
          <w:b/>
          <w:bCs/>
          <w:sz w:val="24"/>
          <w:szCs w:val="24"/>
          <w:lang w:val="hy-AM"/>
        </w:rPr>
        <w:t xml:space="preserve"> ԹՎԱԿԱՆԻ ԴԵԿՏԵՄԲԵՐԻ 2</w:t>
      </w:r>
      <w:r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="00D412EB" w:rsidRPr="00D412EB">
        <w:rPr>
          <w:rFonts w:ascii="GHEA Grapalat" w:hAnsi="GHEA Grapalat"/>
          <w:b/>
          <w:bCs/>
          <w:sz w:val="24"/>
          <w:szCs w:val="24"/>
          <w:lang w:val="hy-AM"/>
        </w:rPr>
        <w:t>-Ի</w:t>
      </w:r>
      <w:r w:rsidR="00D412E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D412EB" w:rsidRPr="00D412EB">
        <w:rPr>
          <w:rFonts w:ascii="GHEA Grapalat" w:hAnsi="GHEA Grapalat"/>
          <w:b/>
          <w:bCs/>
          <w:sz w:val="24"/>
          <w:szCs w:val="24"/>
          <w:lang w:val="hy-AM"/>
        </w:rPr>
        <w:t xml:space="preserve">N </w:t>
      </w:r>
      <w:r>
        <w:rPr>
          <w:rFonts w:ascii="GHEA Grapalat" w:hAnsi="GHEA Grapalat"/>
          <w:b/>
          <w:bCs/>
          <w:sz w:val="24"/>
          <w:szCs w:val="24"/>
          <w:lang w:val="hy-AM"/>
        </w:rPr>
        <w:t>1910</w:t>
      </w:r>
      <w:r w:rsidR="00D412EB" w:rsidRPr="00D412EB">
        <w:rPr>
          <w:rFonts w:ascii="GHEA Grapalat" w:hAnsi="GHEA Grapalat"/>
          <w:b/>
          <w:bCs/>
          <w:sz w:val="24"/>
          <w:szCs w:val="24"/>
          <w:lang w:val="hy-AM"/>
        </w:rPr>
        <w:t>-Ն ՈՐՈՇՄԱՆ ՄԵՋ ՓՈՓՈԽՈՒԹՅՈՒՆՆԵՐ ՈՒ ԼՐԱՑՈՒՄՆԵՐ</w:t>
      </w:r>
      <w:r w:rsidR="00D412E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D412EB" w:rsidRPr="00D412EB">
        <w:rPr>
          <w:rFonts w:ascii="GHEA Grapalat" w:hAnsi="GHEA Grapalat"/>
          <w:b/>
          <w:bCs/>
          <w:sz w:val="24"/>
          <w:szCs w:val="24"/>
          <w:lang w:val="hy-AM"/>
        </w:rPr>
        <w:t>ԿԱՏԱՐԵԼՈՒ ԵՎ ՀԱՆՐԱՅԻՆ ՀԵՌԱՐՁԱԿՈՂԻ ԽՈՐՀՐԴԻՆ ԳՈՒՄԱՐ</w:t>
      </w:r>
      <w:r w:rsidR="00D412E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D412EB" w:rsidRPr="00D412EB">
        <w:rPr>
          <w:rFonts w:ascii="GHEA Grapalat" w:hAnsi="GHEA Grapalat"/>
          <w:b/>
          <w:bCs/>
          <w:sz w:val="24"/>
          <w:szCs w:val="24"/>
          <w:lang w:val="hy-AM"/>
        </w:rPr>
        <w:t>ՀԱՏԿԱՑՆԵԼՈՒ ՄԱՍԻՆ</w:t>
      </w:r>
      <w:r>
        <w:rPr>
          <w:rFonts w:ascii="GHEA Grapalat" w:hAnsi="GHEA Grapalat"/>
          <w:b/>
          <w:bCs/>
          <w:sz w:val="24"/>
          <w:szCs w:val="24"/>
          <w:lang w:val="hy-AM"/>
        </w:rPr>
        <w:t>»</w:t>
      </w:r>
    </w:p>
    <w:p w14:paraId="4E7A41E5" w14:textId="77777777" w:rsidR="00D412EB" w:rsidRDefault="00D412EB" w:rsidP="00D3201E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1E6C0BE4" w14:textId="7701AF18" w:rsidR="00D3201E" w:rsidRPr="00D3201E" w:rsidRDefault="00D3201E" w:rsidP="00D3201E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3201E">
        <w:rPr>
          <w:rFonts w:ascii="GHEA Grapalat" w:hAnsi="GHEA Grapalat"/>
          <w:sz w:val="24"/>
          <w:szCs w:val="24"/>
          <w:lang w:val="hy-AM"/>
        </w:rPr>
        <w:t>Հիմք ընդունելով «Նորմատիվ իրավական ակտերի մասին» Հայաստանի Հանրապետության օրենքի 33-րդ և 34-րդ հոդվածները, «Հայաստանի Հանրապետության բյուջետային համակարգի մասին» օրենքի 19-րդ հոդվածի 3-րդ մասը՝ Հայաստանի Հանրապետության կառավարությունը որոշում է.</w:t>
      </w:r>
    </w:p>
    <w:p w14:paraId="3210E95E" w14:textId="4830D397" w:rsidR="00D3201E" w:rsidRPr="00D3201E" w:rsidRDefault="00D3201E" w:rsidP="00D3201E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3201E">
        <w:rPr>
          <w:rFonts w:ascii="GHEA Grapalat" w:hAnsi="GHEA Grapalat"/>
          <w:sz w:val="24"/>
          <w:szCs w:val="24"/>
          <w:lang w:val="hy-AM"/>
        </w:rPr>
        <w:t>1. «Հայաստանի Հանրապետության 202</w:t>
      </w:r>
      <w:r w:rsidR="009506ED">
        <w:rPr>
          <w:rFonts w:ascii="GHEA Grapalat" w:hAnsi="GHEA Grapalat"/>
          <w:sz w:val="24"/>
          <w:szCs w:val="24"/>
          <w:lang w:val="hy-AM"/>
        </w:rPr>
        <w:t>6</w:t>
      </w:r>
      <w:r w:rsidRPr="00D3201E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Հայաստանի Հանրապետության օրենքի N 1 հավելվածի N 2 աղյուսակում կատարել վերաբաշխում և Հայաստանի Հանրապետության կառավարության 202</w:t>
      </w:r>
      <w:r w:rsidR="009506ED">
        <w:rPr>
          <w:rFonts w:ascii="GHEA Grapalat" w:hAnsi="GHEA Grapalat"/>
          <w:sz w:val="24"/>
          <w:szCs w:val="24"/>
          <w:lang w:val="hy-AM"/>
        </w:rPr>
        <w:t>5</w:t>
      </w:r>
      <w:r w:rsidRPr="00D3201E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="009506ED">
        <w:rPr>
          <w:rFonts w:ascii="GHEA Grapalat" w:hAnsi="GHEA Grapalat"/>
          <w:sz w:val="24"/>
          <w:szCs w:val="24"/>
          <w:lang w:val="hy-AM"/>
        </w:rPr>
        <w:t>5</w:t>
      </w:r>
      <w:r w:rsidRPr="00D3201E">
        <w:rPr>
          <w:rFonts w:ascii="GHEA Grapalat" w:hAnsi="GHEA Grapalat"/>
          <w:sz w:val="24"/>
          <w:szCs w:val="24"/>
          <w:lang w:val="hy-AM"/>
        </w:rPr>
        <w:t>-ի «Հայաստանի Հանրապետության 202</w:t>
      </w:r>
      <w:r w:rsidR="009506ED">
        <w:rPr>
          <w:rFonts w:ascii="GHEA Grapalat" w:hAnsi="GHEA Grapalat"/>
          <w:sz w:val="24"/>
          <w:szCs w:val="24"/>
          <w:lang w:val="hy-AM"/>
        </w:rPr>
        <w:t>6</w:t>
      </w:r>
      <w:r w:rsidRPr="00D3201E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9506ED">
        <w:rPr>
          <w:rFonts w:ascii="GHEA Grapalat" w:hAnsi="GHEA Grapalat"/>
          <w:sz w:val="24"/>
          <w:szCs w:val="24"/>
          <w:lang w:val="hy-AM"/>
        </w:rPr>
        <w:t>1910</w:t>
      </w:r>
      <w:r w:rsidRPr="00D3201E">
        <w:rPr>
          <w:rFonts w:ascii="GHEA Grapalat" w:hAnsi="GHEA Grapalat"/>
          <w:sz w:val="24"/>
          <w:szCs w:val="24"/>
          <w:lang w:val="hy-AM"/>
        </w:rPr>
        <w:t>-Ն որոշման NN 3, 4, 5, 9, 9.1 և 10 հավելվածներում կատարել փոփոխություններ և լրացումներ` համաձայն NN 1, 2, 3, 4, 5 հավելվածների:</w:t>
      </w:r>
    </w:p>
    <w:p w14:paraId="03765709" w14:textId="2F1F7119" w:rsidR="006C42ED" w:rsidRPr="00D3201E" w:rsidRDefault="00D3201E" w:rsidP="00D3201E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3201E">
        <w:rPr>
          <w:rFonts w:ascii="GHEA Grapalat" w:hAnsi="GHEA Grapalat"/>
          <w:sz w:val="24"/>
          <w:szCs w:val="24"/>
          <w:lang w:val="hy-AM"/>
        </w:rPr>
        <w:t>2. Սույն որոշումն ուժի մեջ է մտնում պաշտոնական հրապարակմանը հաջորդող օրվանից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sectPr w:rsidR="006C42ED" w:rsidRPr="00D3201E" w:rsidSect="009C64F8">
      <w:pgSz w:w="12240" w:h="15840"/>
      <w:pgMar w:top="709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1F12"/>
    <w:rsid w:val="000D5BC2"/>
    <w:rsid w:val="001145CA"/>
    <w:rsid w:val="001C1F12"/>
    <w:rsid w:val="002764C0"/>
    <w:rsid w:val="00654458"/>
    <w:rsid w:val="006C42ED"/>
    <w:rsid w:val="006C7092"/>
    <w:rsid w:val="006F7F4E"/>
    <w:rsid w:val="00754D6F"/>
    <w:rsid w:val="00804C5D"/>
    <w:rsid w:val="00893B11"/>
    <w:rsid w:val="009506ED"/>
    <w:rsid w:val="009C64F8"/>
    <w:rsid w:val="00B54712"/>
    <w:rsid w:val="00B62A58"/>
    <w:rsid w:val="00BC67B4"/>
    <w:rsid w:val="00C06E79"/>
    <w:rsid w:val="00CB3948"/>
    <w:rsid w:val="00CC4146"/>
    <w:rsid w:val="00D3201E"/>
    <w:rsid w:val="00D412EB"/>
    <w:rsid w:val="00E15795"/>
    <w:rsid w:val="00E46487"/>
    <w:rsid w:val="00E606DF"/>
    <w:rsid w:val="00EE0A97"/>
    <w:rsid w:val="00FC24CF"/>
    <w:rsid w:val="00FF0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C07E93"/>
  <w15:chartTrackingRefBased/>
  <w15:docId w15:val="{F3704F6C-760B-4CD6-90A6-E525090BC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64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6F7F4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F7F4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F7F4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F7F4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F7F4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24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24CF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E1579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Nune Soghomonyan</dc:creator>
  <cp:keywords>https://mul2.gov.am/tasks/1289214/oneclick?token=3eebfaf79438e18291fb95ea369e6aa3</cp:keywords>
  <dc:description/>
  <cp:lastModifiedBy>Hayk Hovsepyan</cp:lastModifiedBy>
  <cp:revision>2</cp:revision>
  <dcterms:created xsi:type="dcterms:W3CDTF">2026-02-20T07:59:00Z</dcterms:created>
  <dcterms:modified xsi:type="dcterms:W3CDTF">2026-02-20T07:59:00Z</dcterms:modified>
</cp:coreProperties>
</file>