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741BF2" w14:textId="77777777" w:rsidR="00EA7F5A" w:rsidRPr="00E750B5" w:rsidRDefault="00EA7F5A" w:rsidP="00AE476B">
      <w:pPr>
        <w:shd w:val="clear" w:color="auto" w:fill="FFFFFF"/>
        <w:spacing w:after="0" w:line="360" w:lineRule="auto"/>
        <w:ind w:firstLine="375"/>
        <w:jc w:val="center"/>
        <w:rPr>
          <w:rFonts w:ascii="GHEA Grapalat" w:eastAsia="Times New Roman" w:hAnsi="GHEA Grapalat" w:cs="Times New Roman"/>
          <w:b/>
          <w:bCs w:val="0"/>
          <w:i w:val="0"/>
          <w:color w:val="000000"/>
          <w:sz w:val="24"/>
          <w:szCs w:val="24"/>
          <w:lang w:val="hy-AM" w:eastAsia="ru-RU"/>
        </w:rPr>
      </w:pPr>
      <w:r w:rsidRPr="00E750B5">
        <w:rPr>
          <w:rFonts w:ascii="GHEA Grapalat" w:eastAsia="Times New Roman" w:hAnsi="GHEA Grapalat" w:cs="Times New Roman"/>
          <w:b/>
          <w:bCs w:val="0"/>
          <w:i w:val="0"/>
          <w:color w:val="000000"/>
          <w:sz w:val="24"/>
          <w:szCs w:val="24"/>
          <w:lang w:val="hy-AM" w:eastAsia="ru-RU"/>
        </w:rPr>
        <w:t>ԱՄՓՈՓԱԹԵՐԹ</w:t>
      </w:r>
      <w:r w:rsidRPr="00E750B5">
        <w:rPr>
          <w:rFonts w:ascii="Calibri" w:eastAsia="Times New Roman" w:hAnsi="Calibri" w:cs="Calibri"/>
          <w:b/>
          <w:bCs w:val="0"/>
          <w:i w:val="0"/>
          <w:color w:val="000000"/>
          <w:sz w:val="24"/>
          <w:szCs w:val="24"/>
          <w:lang w:val="hy-AM" w:eastAsia="ru-RU"/>
        </w:rPr>
        <w:t>  </w:t>
      </w:r>
    </w:p>
    <w:p w14:paraId="597129E0" w14:textId="50F5A1FB" w:rsidR="00E24436" w:rsidRPr="00E750B5" w:rsidRDefault="00B440A1" w:rsidP="00C6248B">
      <w:pPr>
        <w:spacing w:after="0" w:line="240" w:lineRule="auto"/>
        <w:ind w:right="-413"/>
        <w:jc w:val="center"/>
        <w:rPr>
          <w:rFonts w:ascii="GHEA Grapalat" w:hAnsi="GHEA Grapalat"/>
          <w:b/>
          <w:i w:val="0"/>
          <w:sz w:val="24"/>
          <w:szCs w:val="24"/>
          <w:lang w:val="af-ZA"/>
        </w:rPr>
      </w:pPr>
      <w:r w:rsidRPr="00E750B5">
        <w:rPr>
          <w:rFonts w:ascii="GHEA Grapalat" w:hAnsi="GHEA Grapalat"/>
          <w:b/>
          <w:i w:val="0"/>
          <w:sz w:val="24"/>
          <w:szCs w:val="24"/>
          <w:lang w:val="hy-AM"/>
        </w:rPr>
        <w:t xml:space="preserve">ԱՆՇԱՐԺ </w:t>
      </w:r>
      <w:r w:rsidR="00E24436" w:rsidRPr="00E750B5">
        <w:rPr>
          <w:rFonts w:ascii="GHEA Grapalat" w:hAnsi="GHEA Grapalat"/>
          <w:b/>
          <w:i w:val="0"/>
          <w:sz w:val="24"/>
          <w:szCs w:val="24"/>
          <w:lang w:val="hy-AM"/>
        </w:rPr>
        <w:t>ԳՈՒՅՔ ՀԵՏ ՎԵՐՑՆԵԼՈՒ</w:t>
      </w:r>
      <w:r w:rsidR="002E68CD" w:rsidRPr="00E750B5">
        <w:rPr>
          <w:rFonts w:ascii="GHEA Grapalat" w:hAnsi="GHEA Grapalat"/>
          <w:b/>
          <w:i w:val="0"/>
          <w:sz w:val="24"/>
          <w:szCs w:val="24"/>
          <w:lang w:val="hy-AM"/>
        </w:rPr>
        <w:t xml:space="preserve"> ԵՎ</w:t>
      </w:r>
      <w:r w:rsidR="00E24436" w:rsidRPr="00E750B5">
        <w:rPr>
          <w:rFonts w:ascii="GHEA Grapalat" w:hAnsi="GHEA Grapalat"/>
          <w:b/>
          <w:i w:val="0"/>
          <w:sz w:val="24"/>
          <w:szCs w:val="24"/>
          <w:lang w:val="hy-AM"/>
        </w:rPr>
        <w:t xml:space="preserve"> </w:t>
      </w:r>
      <w:r w:rsidR="00F44369" w:rsidRPr="00E750B5">
        <w:rPr>
          <w:rFonts w:ascii="GHEA Grapalat" w:hAnsi="GHEA Grapalat"/>
          <w:b/>
          <w:i w:val="0"/>
          <w:sz w:val="24"/>
          <w:szCs w:val="24"/>
          <w:lang w:val="hy-AM"/>
        </w:rPr>
        <w:t xml:space="preserve">ԱՆՀԱՏՈՒՅՑ ՕԳՏԱԳՈՐԾՄԱՆ ԻՐԱՎՈՒՆՔՈՎ ԱՆՇԱՐԺ ԳՈՒՅՔ </w:t>
      </w:r>
      <w:r w:rsidR="00E24436" w:rsidRPr="00E750B5">
        <w:rPr>
          <w:rFonts w:ascii="GHEA Grapalat" w:hAnsi="GHEA Grapalat"/>
          <w:b/>
          <w:i w:val="0"/>
          <w:sz w:val="24"/>
          <w:szCs w:val="24"/>
          <w:lang w:val="hy-AM"/>
        </w:rPr>
        <w:t>ԱՄՐԱՑՆԵԼՈՒ</w:t>
      </w:r>
      <w:r w:rsidRPr="00E750B5">
        <w:rPr>
          <w:rFonts w:ascii="GHEA Grapalat" w:hAnsi="GHEA Grapalat"/>
          <w:b/>
          <w:i w:val="0"/>
          <w:sz w:val="24"/>
          <w:szCs w:val="24"/>
          <w:lang w:val="hy-AM"/>
        </w:rPr>
        <w:t xml:space="preserve"> </w:t>
      </w:r>
      <w:r w:rsidR="00E24436" w:rsidRPr="00E750B5">
        <w:rPr>
          <w:rFonts w:ascii="GHEA Grapalat" w:hAnsi="GHEA Grapalat"/>
          <w:b/>
          <w:i w:val="0"/>
          <w:sz w:val="24"/>
          <w:szCs w:val="24"/>
          <w:lang w:val="hy-AM"/>
        </w:rPr>
        <w:t>ՄԱՍԻՆ</w:t>
      </w:r>
    </w:p>
    <w:p w14:paraId="512DD3C2" w14:textId="60617C97" w:rsidR="00EA7F5A" w:rsidRPr="00E750B5" w:rsidRDefault="00EA7F5A" w:rsidP="00C6248B">
      <w:pPr>
        <w:shd w:val="clear" w:color="auto" w:fill="FFFFFF"/>
        <w:spacing w:after="0" w:line="240" w:lineRule="auto"/>
        <w:ind w:firstLine="375"/>
        <w:jc w:val="center"/>
        <w:rPr>
          <w:rFonts w:ascii="GHEA Grapalat" w:eastAsia="Times New Roman" w:hAnsi="GHEA Grapalat" w:cs="Times New Roman"/>
          <w:b/>
          <w:bCs w:val="0"/>
          <w:i w:val="0"/>
          <w:color w:val="000000"/>
          <w:sz w:val="24"/>
          <w:szCs w:val="24"/>
          <w:lang w:val="hy-AM" w:eastAsia="ru-RU"/>
        </w:rPr>
      </w:pPr>
      <w:r w:rsidRPr="00E750B5">
        <w:rPr>
          <w:rFonts w:ascii="GHEA Grapalat" w:eastAsia="Times New Roman" w:hAnsi="GHEA Grapalat" w:cs="Times New Roman"/>
          <w:b/>
          <w:bCs w:val="0"/>
          <w:i w:val="0"/>
          <w:color w:val="000000"/>
          <w:sz w:val="24"/>
          <w:szCs w:val="24"/>
          <w:lang w:val="hy-AM" w:eastAsia="ru-RU"/>
        </w:rPr>
        <w:t>ՀՀ ԿԱՌԱՎԱՐՈՒԹՅԱՆ ՈՐՈՇՄԱՆ ՆԱԽԱԳԾԻ</w:t>
      </w:r>
      <w:r w:rsidRPr="00E750B5">
        <w:rPr>
          <w:rFonts w:ascii="Calibri" w:eastAsia="Times New Roman" w:hAnsi="Calibri" w:cs="Calibri"/>
          <w:b/>
          <w:bCs w:val="0"/>
          <w:i w:val="0"/>
          <w:color w:val="000000"/>
          <w:sz w:val="24"/>
          <w:szCs w:val="24"/>
          <w:lang w:val="hy-AM" w:eastAsia="ru-RU"/>
        </w:rPr>
        <w:t>     </w:t>
      </w:r>
      <w:r w:rsidRPr="00E750B5">
        <w:rPr>
          <w:rFonts w:ascii="GHEA Grapalat" w:eastAsia="Times New Roman" w:hAnsi="GHEA Grapalat" w:cs="Times New Roman"/>
          <w:b/>
          <w:bCs w:val="0"/>
          <w:i w:val="0"/>
          <w:color w:val="000000"/>
          <w:sz w:val="24"/>
          <w:szCs w:val="24"/>
          <w:lang w:val="hy-AM" w:eastAsia="ru-RU"/>
        </w:rPr>
        <w:t xml:space="preserve"> </w:t>
      </w:r>
      <w:r w:rsidRPr="00E750B5">
        <w:rPr>
          <w:rFonts w:ascii="Calibri" w:eastAsia="Times New Roman" w:hAnsi="Calibri" w:cs="Calibri"/>
          <w:b/>
          <w:bCs w:val="0"/>
          <w:i w:val="0"/>
          <w:color w:val="000000"/>
          <w:sz w:val="24"/>
          <w:szCs w:val="24"/>
          <w:lang w:val="hy-AM" w:eastAsia="ru-RU"/>
        </w:rPr>
        <w:t> </w:t>
      </w:r>
    </w:p>
    <w:tbl>
      <w:tblPr>
        <w:tblW w:w="1142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7912"/>
        <w:gridCol w:w="3503"/>
        <w:gridCol w:w="7"/>
      </w:tblGrid>
      <w:tr w:rsidR="00990414" w:rsidRPr="00E750B5" w14:paraId="217F2237" w14:textId="77777777" w:rsidTr="001430D8">
        <w:trPr>
          <w:trHeight w:val="1098"/>
          <w:tblCellSpacing w:w="0" w:type="dxa"/>
          <w:jc w:val="center"/>
        </w:trPr>
        <w:tc>
          <w:tcPr>
            <w:tcW w:w="11422" w:type="dxa"/>
            <w:gridSpan w:val="3"/>
            <w:tcBorders>
              <w:top w:val="outset" w:sz="6" w:space="0" w:color="auto"/>
              <w:left w:val="outset" w:sz="6" w:space="0" w:color="auto"/>
              <w:right w:val="outset" w:sz="6" w:space="0" w:color="auto"/>
            </w:tcBorders>
            <w:shd w:val="clear" w:color="auto" w:fill="D9D9D9"/>
            <w:vAlign w:val="center"/>
          </w:tcPr>
          <w:p w14:paraId="240651DC" w14:textId="044DC74B" w:rsidR="00990414" w:rsidRPr="00E750B5" w:rsidRDefault="00990414" w:rsidP="00B03676">
            <w:pPr>
              <w:spacing w:after="0" w:line="240" w:lineRule="auto"/>
              <w:ind w:left="240" w:firstLine="90"/>
              <w:jc w:val="center"/>
              <w:rPr>
                <w:rFonts w:ascii="GHEA Grapalat" w:eastAsia="Times New Roman" w:hAnsi="GHEA Grapalat" w:cs="Times New Roman"/>
                <w:i w:val="0"/>
                <w:color w:val="000000"/>
                <w:sz w:val="24"/>
                <w:szCs w:val="24"/>
                <w:lang w:val="hy-AM" w:eastAsia="ru-RU"/>
              </w:rPr>
            </w:pPr>
            <w:r w:rsidRPr="00E750B5">
              <w:rPr>
                <w:rFonts w:ascii="GHEA Grapalat" w:eastAsia="Microsoft JhengHei" w:hAnsi="GHEA Grapalat" w:cs="Microsoft JhengHei"/>
                <w:i w:val="0"/>
                <w:color w:val="000000"/>
                <w:sz w:val="24"/>
                <w:szCs w:val="24"/>
                <w:lang w:val="en-US" w:eastAsia="ru-RU"/>
              </w:rPr>
              <w:t>1</w:t>
            </w:r>
            <w:r w:rsidRPr="00E750B5">
              <w:rPr>
                <w:rFonts w:ascii="GHEA Grapalat" w:eastAsia="Microsoft JhengHei" w:hAnsi="GHEA Grapalat" w:cs="Microsoft JhengHei"/>
                <w:i w:val="0"/>
                <w:color w:val="000000"/>
                <w:sz w:val="24"/>
                <w:szCs w:val="24"/>
                <w:lang w:val="hy-AM" w:eastAsia="ru-RU"/>
              </w:rPr>
              <w:t xml:space="preserve">. </w:t>
            </w:r>
            <w:r w:rsidRPr="00E750B5">
              <w:rPr>
                <w:rFonts w:ascii="GHEA Grapalat" w:eastAsia="Times New Roman" w:hAnsi="GHEA Grapalat" w:cs="Times New Roman"/>
                <w:i w:val="0"/>
                <w:color w:val="000000"/>
                <w:sz w:val="24"/>
                <w:szCs w:val="24"/>
                <w:lang w:val="hy-AM" w:eastAsia="ru-RU"/>
              </w:rPr>
              <w:t>ՀՀ ֆինանսների նախարարություն</w:t>
            </w:r>
          </w:p>
        </w:tc>
      </w:tr>
      <w:tr w:rsidR="00990414" w:rsidRPr="00E750B5" w14:paraId="237B4130" w14:textId="77777777" w:rsidTr="00A97D17">
        <w:trPr>
          <w:trHeight w:val="1248"/>
          <w:tblCellSpacing w:w="0" w:type="dxa"/>
          <w:jc w:val="center"/>
        </w:trPr>
        <w:tc>
          <w:tcPr>
            <w:tcW w:w="11422" w:type="dxa"/>
            <w:gridSpan w:val="3"/>
            <w:tcBorders>
              <w:top w:val="outset" w:sz="6" w:space="0" w:color="auto"/>
              <w:left w:val="outset" w:sz="6" w:space="0" w:color="auto"/>
              <w:bottom w:val="outset" w:sz="6" w:space="0" w:color="auto"/>
              <w:right w:val="outset" w:sz="6" w:space="0" w:color="auto"/>
            </w:tcBorders>
            <w:shd w:val="clear" w:color="auto" w:fill="FFFFFF"/>
            <w:vAlign w:val="center"/>
          </w:tcPr>
          <w:p w14:paraId="6B512813" w14:textId="39CFAC17" w:rsidR="00990414" w:rsidRPr="00E750B5" w:rsidRDefault="00990414" w:rsidP="005510C5">
            <w:pPr>
              <w:spacing w:after="0" w:line="360" w:lineRule="auto"/>
              <w:ind w:firstLine="567"/>
              <w:jc w:val="both"/>
              <w:rPr>
                <w:rFonts w:ascii="GHEA Grapalat" w:eastAsia="Times New Roman" w:hAnsi="GHEA Grapalat" w:cs="Times New Roman"/>
                <w:i w:val="0"/>
                <w:iCs/>
                <w:color w:val="000000"/>
                <w:sz w:val="24"/>
                <w:szCs w:val="24"/>
                <w:lang w:val="hy-AM" w:eastAsia="ru-RU"/>
              </w:rPr>
            </w:pPr>
            <w:r w:rsidRPr="00E750B5">
              <w:rPr>
                <w:rFonts w:ascii="GHEA Grapalat" w:hAnsi="GHEA Grapalat"/>
                <w:i w:val="0"/>
                <w:iCs/>
                <w:sz w:val="24"/>
                <w:szCs w:val="24"/>
                <w:lang w:val="hy-AM"/>
              </w:rPr>
              <w:t>ՀՀ կառավարության 2021 թվականի փետրվարի 25-ի «Կառավարության աշխատակարգը հաստատելու մասին» N 252-Լ որոշմամբ հաստատված աշխատակարգի 16-րդ կետով սահմանված ժամկետում կարծիք չի ներկայացրել։</w:t>
            </w:r>
          </w:p>
        </w:tc>
      </w:tr>
      <w:tr w:rsidR="00F1131A" w:rsidRPr="00E750B5" w14:paraId="6A482FC6" w14:textId="77777777" w:rsidTr="00CC3BE5">
        <w:trPr>
          <w:tblCellSpacing w:w="0" w:type="dxa"/>
          <w:jc w:val="center"/>
        </w:trPr>
        <w:tc>
          <w:tcPr>
            <w:tcW w:w="7912" w:type="dxa"/>
            <w:vMerge w:val="restart"/>
            <w:tcBorders>
              <w:top w:val="outset" w:sz="6" w:space="0" w:color="auto"/>
              <w:left w:val="outset" w:sz="6" w:space="0" w:color="auto"/>
              <w:bottom w:val="outset" w:sz="6" w:space="0" w:color="auto"/>
              <w:right w:val="outset" w:sz="6" w:space="0" w:color="auto"/>
            </w:tcBorders>
            <w:shd w:val="clear" w:color="auto" w:fill="D9D9D9"/>
            <w:vAlign w:val="center"/>
            <w:hideMark/>
          </w:tcPr>
          <w:p w14:paraId="7C0436BF" w14:textId="61B62B3A" w:rsidR="00F1131A" w:rsidRPr="00E750B5" w:rsidRDefault="00F30A1C" w:rsidP="00CC3BE5">
            <w:pPr>
              <w:rPr>
                <w:rFonts w:ascii="GHEA Grapalat" w:eastAsia="Times New Roman" w:hAnsi="GHEA Grapalat" w:cs="Times New Roman"/>
                <w:i w:val="0"/>
                <w:sz w:val="24"/>
                <w:szCs w:val="24"/>
                <w:lang w:val="hy-AM" w:eastAsia="ru-RU"/>
              </w:rPr>
            </w:pPr>
            <w:r w:rsidRPr="00E750B5">
              <w:rPr>
                <w:rFonts w:ascii="GHEA Grapalat" w:eastAsia="Times New Roman" w:hAnsi="GHEA Grapalat" w:cs="Times New Roman"/>
                <w:i w:val="0"/>
                <w:sz w:val="24"/>
                <w:szCs w:val="24"/>
                <w:lang w:val="hy-AM" w:eastAsia="ru-RU"/>
              </w:rPr>
              <w:t>2</w:t>
            </w:r>
            <w:r w:rsidR="00F1131A" w:rsidRPr="00E750B5">
              <w:rPr>
                <w:rFonts w:ascii="MS Mincho" w:eastAsia="MS Mincho" w:hAnsi="MS Mincho" w:cs="MS Mincho" w:hint="eastAsia"/>
                <w:i w:val="0"/>
                <w:sz w:val="24"/>
                <w:szCs w:val="24"/>
                <w:lang w:val="hy-AM" w:eastAsia="ru-RU"/>
              </w:rPr>
              <w:t>․</w:t>
            </w:r>
            <w:r w:rsidR="002920F5" w:rsidRPr="00E750B5">
              <w:rPr>
                <w:rFonts w:ascii="GHEA Grapalat" w:eastAsia="Times New Roman" w:hAnsi="GHEA Grapalat" w:cs="Times New Roman"/>
                <w:i w:val="0"/>
                <w:sz w:val="24"/>
                <w:szCs w:val="24"/>
                <w:lang w:val="hy-AM" w:eastAsia="ru-RU"/>
              </w:rPr>
              <w:t xml:space="preserve"> </w:t>
            </w:r>
            <w:r w:rsidR="00F85175" w:rsidRPr="00E750B5">
              <w:rPr>
                <w:rFonts w:ascii="GHEA Grapalat" w:eastAsia="Times New Roman" w:hAnsi="GHEA Grapalat" w:cs="Times New Roman"/>
                <w:i w:val="0"/>
                <w:sz w:val="24"/>
                <w:szCs w:val="24"/>
                <w:lang w:val="hy-AM" w:eastAsia="ru-RU"/>
              </w:rPr>
              <w:t xml:space="preserve">ՀՀ </w:t>
            </w:r>
            <w:r w:rsidR="00C952CB" w:rsidRPr="00E750B5">
              <w:rPr>
                <w:rFonts w:ascii="GHEA Grapalat" w:eastAsia="Times New Roman" w:hAnsi="GHEA Grapalat" w:cs="Times New Roman"/>
                <w:i w:val="0"/>
                <w:sz w:val="24"/>
                <w:szCs w:val="24"/>
                <w:lang w:val="hy-AM" w:eastAsia="ru-RU"/>
              </w:rPr>
              <w:t>կրթության, գիտության, մշակույթի և սպորտի</w:t>
            </w:r>
            <w:r w:rsidR="00CC3BE5" w:rsidRPr="00E750B5">
              <w:rPr>
                <w:rFonts w:ascii="GHEA Grapalat" w:eastAsia="Times New Roman" w:hAnsi="GHEA Grapalat" w:cs="Times New Roman"/>
                <w:i w:val="0"/>
                <w:sz w:val="24"/>
                <w:szCs w:val="24"/>
                <w:lang w:val="hy-AM" w:eastAsia="ru-RU"/>
              </w:rPr>
              <w:t xml:space="preserve"> ն</w:t>
            </w:r>
            <w:r w:rsidR="00F85175" w:rsidRPr="00E750B5">
              <w:rPr>
                <w:rFonts w:ascii="GHEA Grapalat" w:eastAsia="Times New Roman" w:hAnsi="GHEA Grapalat" w:cs="Times New Roman"/>
                <w:i w:val="0"/>
                <w:sz w:val="24"/>
                <w:szCs w:val="24"/>
                <w:lang w:val="hy-AM" w:eastAsia="ru-RU"/>
              </w:rPr>
              <w:t>ախարարություն</w:t>
            </w:r>
          </w:p>
        </w:tc>
        <w:tc>
          <w:tcPr>
            <w:tcW w:w="3510" w:type="dxa"/>
            <w:gridSpan w:val="2"/>
            <w:tcBorders>
              <w:top w:val="outset" w:sz="6" w:space="0" w:color="auto"/>
              <w:left w:val="outset" w:sz="6" w:space="0" w:color="auto"/>
              <w:bottom w:val="outset" w:sz="6" w:space="0" w:color="auto"/>
              <w:right w:val="outset" w:sz="6" w:space="0" w:color="auto"/>
            </w:tcBorders>
            <w:shd w:val="clear" w:color="auto" w:fill="D9D9D9"/>
            <w:vAlign w:val="center"/>
          </w:tcPr>
          <w:p w14:paraId="48B531E6" w14:textId="55A945A1" w:rsidR="00F1131A" w:rsidRPr="00E750B5" w:rsidRDefault="0004150B" w:rsidP="00F07E77">
            <w:pPr>
              <w:spacing w:after="0" w:line="240" w:lineRule="auto"/>
              <w:ind w:left="240" w:firstLine="90"/>
              <w:jc w:val="center"/>
              <w:rPr>
                <w:rFonts w:ascii="GHEA Grapalat" w:eastAsia="Times New Roman" w:hAnsi="GHEA Grapalat" w:cs="Times New Roman"/>
                <w:i w:val="0"/>
                <w:color w:val="000000"/>
                <w:sz w:val="24"/>
                <w:szCs w:val="24"/>
                <w:lang w:val="hy-AM" w:eastAsia="ru-RU"/>
              </w:rPr>
            </w:pPr>
            <w:r w:rsidRPr="00E750B5">
              <w:rPr>
                <w:rFonts w:ascii="GHEA Grapalat" w:eastAsia="Times New Roman" w:hAnsi="GHEA Grapalat" w:cs="Times New Roman"/>
                <w:i w:val="0"/>
                <w:color w:val="000000"/>
                <w:sz w:val="24"/>
                <w:szCs w:val="24"/>
                <w:lang w:val="hy-AM" w:eastAsia="ru-RU"/>
              </w:rPr>
              <w:t>05</w:t>
            </w:r>
            <w:r w:rsidR="00F1131A" w:rsidRPr="00E750B5">
              <w:rPr>
                <w:rFonts w:ascii="MS Mincho" w:eastAsia="MS Mincho" w:hAnsi="MS Mincho" w:cs="MS Mincho" w:hint="eastAsia"/>
                <w:i w:val="0"/>
                <w:color w:val="000000"/>
                <w:sz w:val="24"/>
                <w:szCs w:val="24"/>
                <w:lang w:val="hy-AM" w:eastAsia="ru-RU"/>
              </w:rPr>
              <w:t>․</w:t>
            </w:r>
            <w:r w:rsidR="00DB2E5B" w:rsidRPr="00E750B5">
              <w:rPr>
                <w:rFonts w:ascii="GHEA Grapalat" w:eastAsia="Times New Roman" w:hAnsi="GHEA Grapalat" w:cs="Times New Roman"/>
                <w:i w:val="0"/>
                <w:color w:val="000000"/>
                <w:sz w:val="24"/>
                <w:szCs w:val="24"/>
                <w:lang w:val="hy-AM" w:eastAsia="ru-RU"/>
              </w:rPr>
              <w:t>0</w:t>
            </w:r>
            <w:r w:rsidRPr="00E750B5">
              <w:rPr>
                <w:rFonts w:ascii="GHEA Grapalat" w:eastAsia="Times New Roman" w:hAnsi="GHEA Grapalat" w:cs="Times New Roman"/>
                <w:i w:val="0"/>
                <w:color w:val="000000"/>
                <w:sz w:val="24"/>
                <w:szCs w:val="24"/>
                <w:lang w:val="hy-AM" w:eastAsia="ru-RU"/>
              </w:rPr>
              <w:t>2</w:t>
            </w:r>
            <w:r w:rsidR="00F1131A" w:rsidRPr="00E750B5">
              <w:rPr>
                <w:rFonts w:ascii="MS Mincho" w:eastAsia="MS Mincho" w:hAnsi="MS Mincho" w:cs="MS Mincho" w:hint="eastAsia"/>
                <w:i w:val="0"/>
                <w:color w:val="000000"/>
                <w:sz w:val="24"/>
                <w:szCs w:val="24"/>
                <w:lang w:val="hy-AM" w:eastAsia="ru-RU"/>
              </w:rPr>
              <w:t>․</w:t>
            </w:r>
            <w:r w:rsidR="00F1131A" w:rsidRPr="00E750B5">
              <w:rPr>
                <w:rFonts w:ascii="GHEA Grapalat" w:eastAsia="Times New Roman" w:hAnsi="GHEA Grapalat" w:cs="Times New Roman"/>
                <w:i w:val="0"/>
                <w:color w:val="000000"/>
                <w:sz w:val="24"/>
                <w:szCs w:val="24"/>
                <w:lang w:val="hy-AM" w:eastAsia="ru-RU"/>
              </w:rPr>
              <w:t>202</w:t>
            </w:r>
            <w:r w:rsidR="00DB2E5B" w:rsidRPr="00E750B5">
              <w:rPr>
                <w:rFonts w:ascii="GHEA Grapalat" w:eastAsia="Times New Roman" w:hAnsi="GHEA Grapalat" w:cs="Times New Roman"/>
                <w:i w:val="0"/>
                <w:color w:val="000000"/>
                <w:sz w:val="24"/>
                <w:szCs w:val="24"/>
                <w:lang w:val="hy-AM" w:eastAsia="ru-RU"/>
              </w:rPr>
              <w:t>6</w:t>
            </w:r>
            <w:r w:rsidR="00F1131A" w:rsidRPr="00E750B5">
              <w:rPr>
                <w:rFonts w:ascii="GHEA Grapalat" w:eastAsia="Times New Roman" w:hAnsi="GHEA Grapalat" w:cs="Times New Roman"/>
                <w:i w:val="0"/>
                <w:color w:val="000000"/>
                <w:sz w:val="24"/>
                <w:szCs w:val="24"/>
                <w:lang w:val="hy-AM" w:eastAsia="ru-RU"/>
              </w:rPr>
              <w:t>թ</w:t>
            </w:r>
            <w:r w:rsidR="00F1131A" w:rsidRPr="00E750B5">
              <w:rPr>
                <w:rFonts w:ascii="MS Mincho" w:eastAsia="MS Mincho" w:hAnsi="MS Mincho" w:cs="MS Mincho" w:hint="eastAsia"/>
                <w:i w:val="0"/>
                <w:color w:val="000000"/>
                <w:sz w:val="24"/>
                <w:szCs w:val="24"/>
                <w:lang w:val="hy-AM" w:eastAsia="ru-RU"/>
              </w:rPr>
              <w:t>․</w:t>
            </w:r>
          </w:p>
        </w:tc>
      </w:tr>
      <w:tr w:rsidR="00F1131A" w:rsidRPr="00E750B5" w14:paraId="07BC6AB1" w14:textId="77777777" w:rsidTr="00CC3BE5">
        <w:trPr>
          <w:tblCellSpacing w:w="0" w:type="dxa"/>
          <w:jc w:val="center"/>
        </w:trPr>
        <w:tc>
          <w:tcPr>
            <w:tcW w:w="7912" w:type="dxa"/>
            <w:vMerge/>
            <w:tcBorders>
              <w:top w:val="outset" w:sz="6" w:space="0" w:color="auto"/>
              <w:left w:val="outset" w:sz="6" w:space="0" w:color="auto"/>
              <w:bottom w:val="outset" w:sz="6" w:space="0" w:color="auto"/>
              <w:right w:val="outset" w:sz="6" w:space="0" w:color="auto"/>
            </w:tcBorders>
            <w:shd w:val="clear" w:color="auto" w:fill="D9D9D9"/>
            <w:vAlign w:val="center"/>
            <w:hideMark/>
          </w:tcPr>
          <w:p w14:paraId="6E5DBC5B" w14:textId="77777777" w:rsidR="00F1131A" w:rsidRPr="00E750B5" w:rsidRDefault="00F1131A" w:rsidP="0030762D">
            <w:pPr>
              <w:spacing w:after="0"/>
              <w:ind w:left="195" w:right="180" w:firstLine="180"/>
              <w:rPr>
                <w:rFonts w:ascii="GHEA Grapalat" w:eastAsia="Times New Roman" w:hAnsi="GHEA Grapalat" w:cs="Times New Roman"/>
                <w:i w:val="0"/>
                <w:color w:val="C4BC96"/>
                <w:sz w:val="24"/>
                <w:szCs w:val="24"/>
                <w:lang w:val="hy-AM" w:eastAsia="ru-RU"/>
              </w:rPr>
            </w:pPr>
          </w:p>
        </w:tc>
        <w:tc>
          <w:tcPr>
            <w:tcW w:w="3510"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14:paraId="1D0FF1D0" w14:textId="1695AEA4" w:rsidR="00F1131A" w:rsidRPr="00E750B5" w:rsidRDefault="00F1131A" w:rsidP="00F07E77">
            <w:pPr>
              <w:spacing w:after="0" w:line="240" w:lineRule="auto"/>
              <w:ind w:left="240" w:firstLine="90"/>
              <w:jc w:val="center"/>
              <w:rPr>
                <w:rFonts w:ascii="GHEA Grapalat" w:eastAsia="Times New Roman" w:hAnsi="GHEA Grapalat" w:cs="Times New Roman"/>
                <w:i w:val="0"/>
                <w:color w:val="000000"/>
                <w:sz w:val="24"/>
                <w:szCs w:val="24"/>
                <w:lang w:val="hy-AM" w:eastAsia="ru-RU"/>
              </w:rPr>
            </w:pPr>
            <w:r w:rsidRPr="00E750B5">
              <w:rPr>
                <w:rFonts w:ascii="GHEA Grapalat" w:eastAsia="Times New Roman" w:hAnsi="GHEA Grapalat" w:cs="Times New Roman"/>
                <w:i w:val="0"/>
                <w:color w:val="000000"/>
                <w:sz w:val="24"/>
                <w:szCs w:val="24"/>
                <w:lang w:val="hy-AM" w:eastAsia="ru-RU"/>
              </w:rPr>
              <w:t xml:space="preserve">N </w:t>
            </w:r>
            <w:r w:rsidR="00F07E77" w:rsidRPr="00E750B5">
              <w:rPr>
                <w:rFonts w:ascii="GHEA Grapalat" w:eastAsia="Times New Roman" w:hAnsi="GHEA Grapalat" w:cs="Times New Roman"/>
                <w:i w:val="0"/>
                <w:color w:val="000000"/>
                <w:sz w:val="24"/>
                <w:szCs w:val="24"/>
                <w:lang w:val="hy-AM" w:eastAsia="ru-RU"/>
              </w:rPr>
              <w:t xml:space="preserve"> </w:t>
            </w:r>
            <w:r w:rsidR="0004150B" w:rsidRPr="00E750B5">
              <w:rPr>
                <w:rFonts w:ascii="GHEA Grapalat" w:eastAsia="Times New Roman" w:hAnsi="GHEA Grapalat" w:cs="Times New Roman"/>
                <w:i w:val="0"/>
                <w:color w:val="000000"/>
                <w:sz w:val="24"/>
                <w:szCs w:val="24"/>
                <w:lang w:val="hy-AM" w:eastAsia="ru-RU"/>
              </w:rPr>
              <w:t>01/20.1/3492-2026</w:t>
            </w:r>
          </w:p>
        </w:tc>
      </w:tr>
      <w:tr w:rsidR="009F042A" w:rsidRPr="00EB5A84" w14:paraId="110B50B2" w14:textId="77777777" w:rsidTr="00CC3BE5">
        <w:trPr>
          <w:trHeight w:val="345"/>
          <w:tblCellSpacing w:w="0" w:type="dxa"/>
          <w:jc w:val="center"/>
        </w:trPr>
        <w:tc>
          <w:tcPr>
            <w:tcW w:w="7912" w:type="dxa"/>
            <w:tcBorders>
              <w:top w:val="outset" w:sz="6" w:space="0" w:color="auto"/>
              <w:left w:val="outset" w:sz="6" w:space="0" w:color="auto"/>
              <w:right w:val="outset" w:sz="6" w:space="0" w:color="auto"/>
            </w:tcBorders>
            <w:shd w:val="clear" w:color="auto" w:fill="FFFFFF"/>
            <w:vAlign w:val="center"/>
          </w:tcPr>
          <w:p w14:paraId="1DC2B12E" w14:textId="77777777" w:rsidR="00C37675" w:rsidRPr="00E750B5" w:rsidRDefault="00C37675" w:rsidP="00C37675">
            <w:pPr>
              <w:tabs>
                <w:tab w:val="left" w:pos="3828"/>
              </w:tabs>
              <w:spacing w:after="0"/>
              <w:ind w:firstLine="720"/>
              <w:rPr>
                <w:rFonts w:ascii="GHEA Grapalat" w:eastAsiaTheme="minorHAnsi" w:hAnsi="GHEA Grapalat" w:cstheme="minorBidi"/>
                <w:bCs w:val="0"/>
                <w:i w:val="0"/>
                <w:sz w:val="20"/>
                <w:szCs w:val="20"/>
                <w:lang w:val="hy-AM"/>
              </w:rPr>
            </w:pPr>
            <w:r w:rsidRPr="00E750B5">
              <w:rPr>
                <w:rFonts w:ascii="GHEA Grapalat" w:hAnsi="GHEA Grapalat"/>
                <w:bCs w:val="0"/>
                <w:i w:val="0"/>
                <w:sz w:val="20"/>
                <w:szCs w:val="20"/>
                <w:lang w:val="hy-AM"/>
              </w:rPr>
              <w:t>Ի պատասխան Ձեր 02</w:t>
            </w:r>
            <w:r w:rsidRPr="00E750B5">
              <w:rPr>
                <w:rFonts w:ascii="MS Mincho" w:eastAsia="MS Mincho" w:hAnsi="MS Mincho" w:cs="MS Mincho" w:hint="eastAsia"/>
                <w:bCs w:val="0"/>
                <w:i w:val="0"/>
                <w:sz w:val="20"/>
                <w:szCs w:val="20"/>
                <w:lang w:val="hy-AM"/>
              </w:rPr>
              <w:t>․</w:t>
            </w:r>
            <w:r w:rsidRPr="00E750B5">
              <w:rPr>
                <w:rFonts w:ascii="GHEA Grapalat" w:hAnsi="GHEA Grapalat"/>
                <w:bCs w:val="0"/>
                <w:i w:val="0"/>
                <w:sz w:val="20"/>
                <w:szCs w:val="20"/>
                <w:lang w:val="hy-AM"/>
              </w:rPr>
              <w:t>02</w:t>
            </w:r>
            <w:r w:rsidRPr="00E750B5">
              <w:rPr>
                <w:rFonts w:ascii="MS Mincho" w:eastAsia="MS Mincho" w:hAnsi="MS Mincho" w:cs="MS Mincho" w:hint="eastAsia"/>
                <w:bCs w:val="0"/>
                <w:i w:val="0"/>
                <w:sz w:val="20"/>
                <w:szCs w:val="20"/>
                <w:lang w:val="hy-AM"/>
              </w:rPr>
              <w:t>․</w:t>
            </w:r>
            <w:r w:rsidRPr="00E750B5">
              <w:rPr>
                <w:rFonts w:ascii="GHEA Grapalat" w:hAnsi="GHEA Grapalat"/>
                <w:bCs w:val="0"/>
                <w:i w:val="0"/>
                <w:sz w:val="20"/>
                <w:szCs w:val="20"/>
                <w:lang w:val="hy-AM"/>
              </w:rPr>
              <w:t>2026թ</w:t>
            </w:r>
            <w:r w:rsidRPr="00E750B5">
              <w:rPr>
                <w:rFonts w:ascii="MS Mincho" w:eastAsia="MS Mincho" w:hAnsi="MS Mincho" w:cs="MS Mincho" w:hint="eastAsia"/>
                <w:bCs w:val="0"/>
                <w:i w:val="0"/>
                <w:sz w:val="20"/>
                <w:szCs w:val="20"/>
                <w:lang w:val="hy-AM"/>
              </w:rPr>
              <w:t>․</w:t>
            </w:r>
          </w:p>
          <w:p w14:paraId="59186C7D" w14:textId="77777777" w:rsidR="00C37675" w:rsidRPr="00E750B5" w:rsidRDefault="00C37675" w:rsidP="00C37675">
            <w:pPr>
              <w:pStyle w:val="a8"/>
              <w:shd w:val="clear" w:color="auto" w:fill="FFFFFF"/>
              <w:spacing w:before="0" w:beforeAutospacing="0" w:after="0" w:afterAutospacing="0" w:line="276" w:lineRule="auto"/>
              <w:ind w:firstLine="567"/>
              <w:jc w:val="both"/>
              <w:rPr>
                <w:rFonts w:ascii="GHEA Grapalat" w:hAnsi="GHEA Grapalat"/>
                <w:sz w:val="20"/>
                <w:szCs w:val="20"/>
                <w:lang w:val="hy-AM"/>
              </w:rPr>
            </w:pPr>
            <w:r w:rsidRPr="00E750B5">
              <w:rPr>
                <w:rFonts w:ascii="GHEA Grapalat" w:hAnsi="GHEA Grapalat" w:cs="Calibri Cyr"/>
                <w:sz w:val="20"/>
                <w:szCs w:val="20"/>
                <w:lang w:val="hy-AM"/>
              </w:rPr>
              <w:t>հմ</w:t>
            </w:r>
            <w:r w:rsidRPr="00E750B5">
              <w:rPr>
                <w:rFonts w:ascii="MS Mincho" w:eastAsia="MS Mincho" w:hAnsi="MS Mincho" w:cs="MS Mincho" w:hint="eastAsia"/>
                <w:sz w:val="20"/>
                <w:szCs w:val="20"/>
                <w:lang w:val="hy-AM"/>
              </w:rPr>
              <w:t>․</w:t>
            </w:r>
            <w:r w:rsidRPr="00E750B5">
              <w:rPr>
                <w:rFonts w:ascii="GHEA Grapalat" w:hAnsi="GHEA Grapalat" w:cs="Calibri Cyr"/>
                <w:sz w:val="20"/>
                <w:szCs w:val="20"/>
                <w:lang w:val="hy-AM"/>
              </w:rPr>
              <w:t xml:space="preserve"> </w:t>
            </w:r>
            <w:r w:rsidRPr="00E750B5">
              <w:rPr>
                <w:rFonts w:ascii="GHEA Grapalat" w:hAnsi="GHEA Grapalat"/>
                <w:bCs/>
                <w:sz w:val="20"/>
                <w:szCs w:val="20"/>
                <w:lang w:val="hy-AM"/>
              </w:rPr>
              <w:t xml:space="preserve">ԴԽ//2963-2026 </w:t>
            </w:r>
            <w:r w:rsidRPr="00E750B5">
              <w:rPr>
                <w:rFonts w:ascii="GHEA Grapalat" w:hAnsi="GHEA Grapalat"/>
                <w:sz w:val="20"/>
                <w:szCs w:val="20"/>
                <w:lang w:val="hy-AM"/>
              </w:rPr>
              <w:t>գրության</w:t>
            </w:r>
          </w:p>
          <w:p w14:paraId="020638C2" w14:textId="37A53CC0" w:rsidR="00F3797E" w:rsidRPr="00E750B5" w:rsidRDefault="007E1402" w:rsidP="00C37675">
            <w:pPr>
              <w:pStyle w:val="a8"/>
              <w:shd w:val="clear" w:color="auto" w:fill="FFFFFF"/>
              <w:spacing w:before="0" w:beforeAutospacing="0" w:after="0" w:afterAutospacing="0" w:line="276" w:lineRule="auto"/>
              <w:ind w:firstLine="567"/>
              <w:jc w:val="both"/>
              <w:rPr>
                <w:rFonts w:ascii="GHEA Grapalat" w:hAnsi="GHEA Grapalat" w:cs="Times Armenian"/>
                <w:noProof/>
                <w:lang w:val="hy-AM"/>
              </w:rPr>
            </w:pPr>
            <w:r w:rsidRPr="00E750B5">
              <w:rPr>
                <w:rFonts w:ascii="GHEA Grapalat" w:hAnsi="GHEA Grapalat"/>
                <w:iCs/>
                <w:lang w:val="hy-AM"/>
              </w:rPr>
              <w:t xml:space="preserve">     </w:t>
            </w:r>
            <w:r w:rsidR="00F3797E" w:rsidRPr="00E750B5">
              <w:rPr>
                <w:rFonts w:ascii="GHEA Grapalat" w:hAnsi="GHEA Grapalat"/>
                <w:lang w:val="hy-AM"/>
              </w:rPr>
              <w:t xml:space="preserve">Հայտնում եմ, որ ՀՀ կրթության, գիտության, մշակույթի և սպորտի նախարարությունը «Անշարժ գույք հետ վերցնելու և անհատույց օգտագործման իրավունքով անշարժ գույք ամրացնելու  մասին» Հայաստանի Հանրապետության կառավարության որոշման նախագծի (այսուհետև՝ Նախագիծ) </w:t>
            </w:r>
            <w:r w:rsidR="00F3797E" w:rsidRPr="00E750B5">
              <w:rPr>
                <w:rFonts w:ascii="GHEA Grapalat" w:hAnsi="GHEA Grapalat" w:cs="Times Armenian"/>
                <w:noProof/>
                <w:lang w:val="hy-AM"/>
              </w:rPr>
              <w:t xml:space="preserve">վերաբերյալ առարկություններ չունի, սակայն առաջարկում է լրամշակել Նախագծի 4-րդ կետի ա) ենթակետը՝ հետևյալ խմբագրությամբ. </w:t>
            </w:r>
          </w:p>
          <w:p w14:paraId="43BC2B37" w14:textId="77777777" w:rsidR="00F3797E" w:rsidRPr="00E750B5" w:rsidRDefault="00F3797E" w:rsidP="00F3797E">
            <w:pPr>
              <w:pStyle w:val="a8"/>
              <w:shd w:val="clear" w:color="auto" w:fill="FFFFFF"/>
              <w:spacing w:before="0" w:beforeAutospacing="0" w:after="0" w:afterAutospacing="0" w:line="276" w:lineRule="auto"/>
              <w:ind w:firstLine="567"/>
              <w:jc w:val="both"/>
              <w:rPr>
                <w:rFonts w:ascii="GHEA Grapalat" w:hAnsi="GHEA Grapalat" w:cs="Times Armenian"/>
                <w:noProof/>
                <w:lang w:val="hy-AM"/>
              </w:rPr>
            </w:pPr>
            <w:r w:rsidRPr="00E750B5">
              <w:rPr>
                <w:rFonts w:ascii="GHEA Grapalat" w:hAnsi="GHEA Grapalat" w:cs="Times Armenian"/>
                <w:noProof/>
                <w:lang w:val="hy-AM"/>
              </w:rPr>
              <w:t>«ա) սույն որոշման 2-րդ կետում նշված աշխատանքների ավարտից հետո, մեկամսյա ժամկետում իրականացնել Անշարժ գույքի և մարզ Տավուշ համայնք Նոյեմբերյան գյուղ Բագրատաշեն 6-րդ փողոց 15 հասցեում գտնվող՝ «ՀՀ Տավուշի մարզի Մ. Մագուլյանի անվան Բագրատաշենի թիվ 1 միջնակարգ դպրոց պետական հանրակրթական ուսումնական հաստատություն» պետական ոչ առևտրային կազմակերպությանն անհատույց օգտագործման իրավունքով ամրացված անշարժ գույքի օգտագործման և սպասարկման համար նախատեսված հողատարածքի միավորման աշխատանքները,»:</w:t>
            </w:r>
          </w:p>
          <w:p w14:paraId="24D2B46D" w14:textId="77777777" w:rsidR="00F3797E" w:rsidRPr="00E750B5" w:rsidRDefault="00F3797E" w:rsidP="00F3797E">
            <w:pPr>
              <w:pStyle w:val="a8"/>
              <w:shd w:val="clear" w:color="auto" w:fill="FFFFFF"/>
              <w:spacing w:before="0" w:beforeAutospacing="0" w:after="0" w:afterAutospacing="0" w:line="276" w:lineRule="auto"/>
              <w:ind w:firstLine="567"/>
              <w:jc w:val="both"/>
              <w:rPr>
                <w:rFonts w:ascii="GHEA Grapalat" w:hAnsi="GHEA Grapalat" w:cs="Times Armenian"/>
                <w:noProof/>
                <w:lang w:val="hy-AM"/>
              </w:rPr>
            </w:pPr>
            <w:r w:rsidRPr="00E750B5">
              <w:rPr>
                <w:rFonts w:ascii="GHEA Grapalat" w:hAnsi="GHEA Grapalat" w:cs="Times Armenian"/>
                <w:noProof/>
                <w:lang w:val="hy-AM"/>
              </w:rPr>
              <w:t>Միաժամանակ՝ Նախագծում և Նախագիծը հիմնավորող փաստաթղթում նշված կազմակերպության անվանումն անհրաժեշտ է համապատասխանեցնել Արդարադատության նախարարության իրավաբանական անձանց պետական ռեգիստրի էլեկտրոնային համակարգում գրանցված անվանման հետ:</w:t>
            </w:r>
          </w:p>
          <w:p w14:paraId="01428E03" w14:textId="4260831A" w:rsidR="009F042A" w:rsidRPr="00E750B5" w:rsidRDefault="009F042A" w:rsidP="006F40A9">
            <w:pPr>
              <w:suppressAutoHyphens/>
              <w:autoSpaceDE w:val="0"/>
              <w:autoSpaceDN w:val="0"/>
              <w:adjustRightInd w:val="0"/>
              <w:spacing w:after="0"/>
              <w:ind w:left="112" w:right="123" w:firstLine="284"/>
              <w:jc w:val="both"/>
              <w:rPr>
                <w:rFonts w:ascii="GHEA Grapalat" w:hAnsi="GHEA Grapalat" w:cs="GHEA Grapalat"/>
                <w:bCs w:val="0"/>
                <w:i w:val="0"/>
                <w:color w:val="000000"/>
                <w:sz w:val="24"/>
                <w:szCs w:val="24"/>
                <w:shd w:val="clear" w:color="auto" w:fill="FFFFFF"/>
                <w:lang w:val="hy-AM"/>
              </w:rPr>
            </w:pPr>
          </w:p>
        </w:tc>
        <w:tc>
          <w:tcPr>
            <w:tcW w:w="3510" w:type="dxa"/>
            <w:gridSpan w:val="2"/>
            <w:tcBorders>
              <w:top w:val="outset" w:sz="6" w:space="0" w:color="auto"/>
              <w:left w:val="outset" w:sz="6" w:space="0" w:color="auto"/>
              <w:right w:val="outset" w:sz="6" w:space="0" w:color="auto"/>
            </w:tcBorders>
            <w:shd w:val="clear" w:color="auto" w:fill="FFFFFF"/>
            <w:vAlign w:val="center"/>
          </w:tcPr>
          <w:p w14:paraId="2CD115D1" w14:textId="77777777" w:rsidR="006F40A9" w:rsidRPr="00E750B5" w:rsidRDefault="006F40A9" w:rsidP="009E206E">
            <w:pPr>
              <w:spacing w:after="0"/>
              <w:ind w:left="125" w:right="130"/>
              <w:jc w:val="center"/>
              <w:rPr>
                <w:rFonts w:ascii="GHEA Grapalat" w:eastAsia="Times New Roman" w:hAnsi="GHEA Grapalat" w:cs="Times New Roman"/>
                <w:i w:val="0"/>
                <w:color w:val="000000"/>
                <w:sz w:val="24"/>
                <w:szCs w:val="24"/>
                <w:lang w:val="hy-AM" w:eastAsia="ru-RU"/>
              </w:rPr>
            </w:pPr>
          </w:p>
          <w:p w14:paraId="612844E4" w14:textId="0A395941" w:rsidR="003679F7" w:rsidRPr="00E750B5" w:rsidRDefault="00F07E77" w:rsidP="009E206E">
            <w:pPr>
              <w:spacing w:after="0"/>
              <w:ind w:left="125" w:right="130"/>
              <w:jc w:val="center"/>
              <w:rPr>
                <w:rFonts w:ascii="GHEA Grapalat" w:eastAsia="Times New Roman" w:hAnsi="GHEA Grapalat" w:cs="Times New Roman"/>
                <w:i w:val="0"/>
                <w:color w:val="000000"/>
                <w:sz w:val="24"/>
                <w:szCs w:val="24"/>
                <w:lang w:val="hy-AM" w:eastAsia="ru-RU"/>
              </w:rPr>
            </w:pPr>
            <w:r w:rsidRPr="00E750B5">
              <w:rPr>
                <w:rFonts w:ascii="GHEA Grapalat" w:eastAsia="Times New Roman" w:hAnsi="GHEA Grapalat" w:cs="Times New Roman"/>
                <w:i w:val="0"/>
                <w:color w:val="000000"/>
                <w:sz w:val="24"/>
                <w:szCs w:val="24"/>
                <w:lang w:val="hy-AM" w:eastAsia="ru-RU"/>
              </w:rPr>
              <w:t xml:space="preserve"> </w:t>
            </w:r>
            <w:r w:rsidR="00EB5A84">
              <w:rPr>
                <w:rFonts w:ascii="GHEA Grapalat" w:eastAsia="Times New Roman" w:hAnsi="GHEA Grapalat" w:cs="Times New Roman"/>
                <w:i w:val="0"/>
                <w:color w:val="000000"/>
                <w:sz w:val="24"/>
                <w:szCs w:val="24"/>
                <w:lang w:val="hy-AM" w:eastAsia="ru-RU"/>
              </w:rPr>
              <w:t>Նախագծում</w:t>
            </w:r>
            <w:r w:rsidR="00DD2F14" w:rsidRPr="00E750B5">
              <w:rPr>
                <w:rFonts w:ascii="GHEA Grapalat" w:eastAsia="Times New Roman" w:hAnsi="GHEA Grapalat" w:cs="Times New Roman"/>
                <w:i w:val="0"/>
                <w:color w:val="000000"/>
                <w:sz w:val="24"/>
                <w:szCs w:val="24"/>
                <w:lang w:val="hy-AM" w:eastAsia="ru-RU"/>
              </w:rPr>
              <w:t xml:space="preserve"> կատարվել են համապատասխան փոփոխություններ</w:t>
            </w:r>
            <w:r w:rsidR="00EC5857" w:rsidRPr="00E750B5">
              <w:rPr>
                <w:rFonts w:ascii="GHEA Grapalat" w:eastAsia="Times New Roman" w:hAnsi="GHEA Grapalat" w:cs="Times New Roman"/>
                <w:i w:val="0"/>
                <w:color w:val="000000"/>
                <w:sz w:val="24"/>
                <w:szCs w:val="24"/>
                <w:lang w:val="hy-AM" w:eastAsia="ru-RU"/>
              </w:rPr>
              <w:t>։</w:t>
            </w:r>
          </w:p>
          <w:p w14:paraId="604E7075" w14:textId="22FE6064" w:rsidR="006F40A9" w:rsidRPr="00E750B5" w:rsidRDefault="006F40A9" w:rsidP="009E206E">
            <w:pPr>
              <w:spacing w:after="0"/>
              <w:ind w:left="125" w:right="130"/>
              <w:jc w:val="center"/>
              <w:rPr>
                <w:rFonts w:ascii="GHEA Grapalat" w:eastAsia="Times New Roman" w:hAnsi="GHEA Grapalat" w:cs="Times New Roman"/>
                <w:i w:val="0"/>
                <w:color w:val="000000"/>
                <w:sz w:val="24"/>
                <w:szCs w:val="24"/>
                <w:lang w:val="hy-AM" w:eastAsia="ru-RU"/>
              </w:rPr>
            </w:pPr>
          </w:p>
          <w:p w14:paraId="13C4943A" w14:textId="77777777" w:rsidR="006F40A9" w:rsidRPr="00E750B5" w:rsidRDefault="006F40A9" w:rsidP="009E206E">
            <w:pPr>
              <w:spacing w:after="0"/>
              <w:ind w:left="125" w:right="130"/>
              <w:jc w:val="center"/>
              <w:rPr>
                <w:rFonts w:ascii="GHEA Grapalat" w:eastAsia="Times New Roman" w:hAnsi="GHEA Grapalat" w:cs="Times New Roman"/>
                <w:i w:val="0"/>
                <w:color w:val="000000"/>
                <w:sz w:val="24"/>
                <w:szCs w:val="24"/>
                <w:lang w:val="hy-AM" w:eastAsia="ru-RU"/>
              </w:rPr>
            </w:pPr>
          </w:p>
          <w:p w14:paraId="2FF63971" w14:textId="77777777" w:rsidR="006F40A9" w:rsidRPr="00E750B5" w:rsidRDefault="006F40A9" w:rsidP="009E206E">
            <w:pPr>
              <w:spacing w:after="0"/>
              <w:ind w:left="125" w:right="130"/>
              <w:jc w:val="center"/>
              <w:rPr>
                <w:rFonts w:ascii="GHEA Grapalat" w:eastAsia="Times New Roman" w:hAnsi="GHEA Grapalat" w:cs="Times New Roman"/>
                <w:i w:val="0"/>
                <w:color w:val="000000"/>
                <w:sz w:val="24"/>
                <w:szCs w:val="24"/>
                <w:lang w:val="hy-AM" w:eastAsia="ru-RU"/>
              </w:rPr>
            </w:pPr>
          </w:p>
          <w:p w14:paraId="6255CFA1" w14:textId="613D4F91" w:rsidR="006F40A9" w:rsidRPr="00E750B5" w:rsidRDefault="006F40A9" w:rsidP="00F82F90">
            <w:pPr>
              <w:spacing w:after="0"/>
              <w:ind w:left="125" w:right="130"/>
              <w:jc w:val="center"/>
              <w:rPr>
                <w:rFonts w:ascii="GHEA Grapalat" w:eastAsia="Times New Roman" w:hAnsi="GHEA Grapalat" w:cs="Times New Roman"/>
                <w:i w:val="0"/>
                <w:color w:val="000000"/>
                <w:sz w:val="24"/>
                <w:szCs w:val="24"/>
                <w:lang w:val="hy-AM" w:eastAsia="ru-RU"/>
              </w:rPr>
            </w:pPr>
            <w:r w:rsidRPr="00E750B5">
              <w:rPr>
                <w:rFonts w:ascii="GHEA Grapalat" w:eastAsia="Times New Roman" w:hAnsi="GHEA Grapalat" w:cs="Times New Roman"/>
                <w:i w:val="0"/>
                <w:color w:val="000000"/>
                <w:sz w:val="24"/>
                <w:szCs w:val="24"/>
                <w:lang w:val="hy-AM" w:eastAsia="ru-RU"/>
              </w:rPr>
              <w:t xml:space="preserve"> </w:t>
            </w:r>
          </w:p>
        </w:tc>
      </w:tr>
      <w:tr w:rsidR="00AE476B" w:rsidRPr="00E750B5" w14:paraId="4ABFF9B0" w14:textId="77777777" w:rsidTr="00CC3BE5">
        <w:trPr>
          <w:tblCellSpacing w:w="0" w:type="dxa"/>
          <w:jc w:val="center"/>
        </w:trPr>
        <w:tc>
          <w:tcPr>
            <w:tcW w:w="7912" w:type="dxa"/>
            <w:vMerge w:val="restart"/>
            <w:tcBorders>
              <w:top w:val="outset" w:sz="6" w:space="0" w:color="auto"/>
              <w:left w:val="outset" w:sz="6" w:space="0" w:color="auto"/>
              <w:bottom w:val="outset" w:sz="6" w:space="0" w:color="auto"/>
              <w:right w:val="outset" w:sz="6" w:space="0" w:color="auto"/>
            </w:tcBorders>
            <w:shd w:val="clear" w:color="auto" w:fill="D9D9D9"/>
            <w:vAlign w:val="center"/>
            <w:hideMark/>
          </w:tcPr>
          <w:p w14:paraId="29A708F4" w14:textId="59337B40" w:rsidR="00AE476B" w:rsidRPr="00E750B5" w:rsidRDefault="00F07E77" w:rsidP="009F1679">
            <w:pPr>
              <w:spacing w:after="0"/>
              <w:ind w:left="240" w:firstLine="90"/>
              <w:rPr>
                <w:rFonts w:ascii="GHEA Grapalat" w:eastAsia="Microsoft JhengHei" w:hAnsi="GHEA Grapalat" w:cs="Microsoft JhengHei"/>
                <w:i w:val="0"/>
                <w:color w:val="000000"/>
                <w:sz w:val="24"/>
                <w:szCs w:val="24"/>
                <w:lang w:val="hy-AM" w:eastAsia="ru-RU"/>
              </w:rPr>
            </w:pPr>
            <w:r w:rsidRPr="00E750B5">
              <w:rPr>
                <w:rFonts w:ascii="GHEA Grapalat" w:eastAsia="Times New Roman" w:hAnsi="GHEA Grapalat" w:cs="Times New Roman"/>
                <w:i w:val="0"/>
                <w:sz w:val="24"/>
                <w:szCs w:val="24"/>
                <w:lang w:val="hy-AM" w:eastAsia="ru-RU"/>
              </w:rPr>
              <w:t>3</w:t>
            </w:r>
            <w:r w:rsidR="00AE476B" w:rsidRPr="00E750B5">
              <w:rPr>
                <w:rFonts w:ascii="MS Mincho" w:eastAsia="MS Mincho" w:hAnsi="MS Mincho" w:cs="MS Mincho" w:hint="eastAsia"/>
                <w:i w:val="0"/>
                <w:sz w:val="24"/>
                <w:szCs w:val="24"/>
                <w:lang w:val="hy-AM" w:eastAsia="ru-RU"/>
              </w:rPr>
              <w:t>․</w:t>
            </w:r>
            <w:r w:rsidR="00AE476B" w:rsidRPr="00E750B5">
              <w:rPr>
                <w:rFonts w:ascii="GHEA Grapalat" w:eastAsia="Times New Roman" w:hAnsi="GHEA Grapalat" w:cs="Times New Roman"/>
                <w:i w:val="0"/>
                <w:sz w:val="24"/>
                <w:szCs w:val="24"/>
                <w:lang w:val="hy-AM" w:eastAsia="ru-RU"/>
              </w:rPr>
              <w:t xml:space="preserve"> Կադաստրի կոմիտե</w:t>
            </w:r>
          </w:p>
        </w:tc>
        <w:tc>
          <w:tcPr>
            <w:tcW w:w="3510" w:type="dxa"/>
            <w:gridSpan w:val="2"/>
            <w:tcBorders>
              <w:top w:val="outset" w:sz="6" w:space="0" w:color="auto"/>
              <w:left w:val="outset" w:sz="6" w:space="0" w:color="auto"/>
              <w:bottom w:val="outset" w:sz="6" w:space="0" w:color="auto"/>
              <w:right w:val="outset" w:sz="6" w:space="0" w:color="auto"/>
            </w:tcBorders>
            <w:shd w:val="clear" w:color="auto" w:fill="D9D9D9"/>
            <w:vAlign w:val="center"/>
          </w:tcPr>
          <w:p w14:paraId="080F370F" w14:textId="4F5F8638" w:rsidR="00AE476B" w:rsidRPr="00E750B5" w:rsidRDefault="004C1D9B" w:rsidP="00B03676">
            <w:pPr>
              <w:spacing w:after="0"/>
              <w:ind w:left="240" w:firstLine="90"/>
              <w:jc w:val="center"/>
              <w:rPr>
                <w:rFonts w:ascii="GHEA Grapalat" w:eastAsia="Times New Roman" w:hAnsi="GHEA Grapalat" w:cs="Times New Roman"/>
                <w:i w:val="0"/>
                <w:color w:val="000000"/>
                <w:sz w:val="24"/>
                <w:szCs w:val="24"/>
                <w:lang w:val="hy-AM" w:eastAsia="ru-RU"/>
              </w:rPr>
            </w:pPr>
            <w:r w:rsidRPr="00E750B5">
              <w:rPr>
                <w:rFonts w:ascii="GHEA Grapalat" w:eastAsia="Times New Roman" w:hAnsi="GHEA Grapalat" w:cs="Times New Roman"/>
                <w:i w:val="0"/>
                <w:color w:val="000000"/>
                <w:sz w:val="24"/>
                <w:szCs w:val="24"/>
                <w:lang w:val="hy-AM" w:eastAsia="ru-RU"/>
              </w:rPr>
              <w:t>09</w:t>
            </w:r>
            <w:r w:rsidR="00AE476B" w:rsidRPr="00E750B5">
              <w:rPr>
                <w:rFonts w:ascii="MS Mincho" w:eastAsia="MS Mincho" w:hAnsi="MS Mincho" w:cs="MS Mincho" w:hint="eastAsia"/>
                <w:i w:val="0"/>
                <w:color w:val="000000"/>
                <w:sz w:val="24"/>
                <w:szCs w:val="24"/>
                <w:lang w:val="hy-AM" w:eastAsia="ru-RU"/>
              </w:rPr>
              <w:t>․</w:t>
            </w:r>
            <w:r w:rsidR="002B7ED3" w:rsidRPr="00E750B5">
              <w:rPr>
                <w:rFonts w:ascii="GHEA Grapalat" w:eastAsia="Times New Roman" w:hAnsi="GHEA Grapalat" w:cs="Times New Roman"/>
                <w:i w:val="0"/>
                <w:color w:val="000000"/>
                <w:sz w:val="24"/>
                <w:szCs w:val="24"/>
                <w:lang w:val="hy-AM" w:eastAsia="ru-RU"/>
              </w:rPr>
              <w:t>0</w:t>
            </w:r>
            <w:r w:rsidRPr="00E750B5">
              <w:rPr>
                <w:rFonts w:ascii="GHEA Grapalat" w:eastAsia="Times New Roman" w:hAnsi="GHEA Grapalat" w:cs="Times New Roman"/>
                <w:i w:val="0"/>
                <w:color w:val="000000"/>
                <w:sz w:val="24"/>
                <w:szCs w:val="24"/>
                <w:lang w:val="hy-AM" w:eastAsia="ru-RU"/>
              </w:rPr>
              <w:t>2</w:t>
            </w:r>
            <w:r w:rsidR="00AE476B" w:rsidRPr="00E750B5">
              <w:rPr>
                <w:rFonts w:ascii="MS Mincho" w:eastAsia="MS Mincho" w:hAnsi="MS Mincho" w:cs="MS Mincho" w:hint="eastAsia"/>
                <w:i w:val="0"/>
                <w:color w:val="000000"/>
                <w:sz w:val="24"/>
                <w:szCs w:val="24"/>
                <w:lang w:val="hy-AM" w:eastAsia="ru-RU"/>
              </w:rPr>
              <w:t>․</w:t>
            </w:r>
            <w:r w:rsidR="00AE476B" w:rsidRPr="00E750B5">
              <w:rPr>
                <w:rFonts w:ascii="GHEA Grapalat" w:eastAsia="Times New Roman" w:hAnsi="GHEA Grapalat" w:cs="Times New Roman"/>
                <w:i w:val="0"/>
                <w:color w:val="000000"/>
                <w:sz w:val="24"/>
                <w:szCs w:val="24"/>
                <w:lang w:val="hy-AM" w:eastAsia="ru-RU"/>
              </w:rPr>
              <w:t>202</w:t>
            </w:r>
            <w:r w:rsidR="002B7ED3" w:rsidRPr="00E750B5">
              <w:rPr>
                <w:rFonts w:ascii="GHEA Grapalat" w:eastAsia="Times New Roman" w:hAnsi="GHEA Grapalat" w:cs="Times New Roman"/>
                <w:i w:val="0"/>
                <w:color w:val="000000"/>
                <w:sz w:val="24"/>
                <w:szCs w:val="24"/>
                <w:lang w:val="hy-AM" w:eastAsia="ru-RU"/>
              </w:rPr>
              <w:t>6</w:t>
            </w:r>
            <w:r w:rsidR="00AE476B" w:rsidRPr="00E750B5">
              <w:rPr>
                <w:rFonts w:ascii="GHEA Grapalat" w:eastAsia="Times New Roman" w:hAnsi="GHEA Grapalat" w:cs="Times New Roman"/>
                <w:i w:val="0"/>
                <w:color w:val="000000"/>
                <w:sz w:val="24"/>
                <w:szCs w:val="24"/>
                <w:lang w:val="hy-AM" w:eastAsia="ru-RU"/>
              </w:rPr>
              <w:t>թ</w:t>
            </w:r>
            <w:r w:rsidR="00AE476B" w:rsidRPr="00E750B5">
              <w:rPr>
                <w:rFonts w:ascii="MS Mincho" w:eastAsia="MS Mincho" w:hAnsi="MS Mincho" w:cs="MS Mincho" w:hint="eastAsia"/>
                <w:i w:val="0"/>
                <w:color w:val="000000"/>
                <w:sz w:val="24"/>
                <w:szCs w:val="24"/>
                <w:lang w:val="hy-AM" w:eastAsia="ru-RU"/>
              </w:rPr>
              <w:t>․</w:t>
            </w:r>
          </w:p>
        </w:tc>
      </w:tr>
      <w:tr w:rsidR="00AE476B" w:rsidRPr="00E750B5" w14:paraId="79F2390F" w14:textId="77777777" w:rsidTr="00CC3BE5">
        <w:trPr>
          <w:tblCellSpacing w:w="0" w:type="dxa"/>
          <w:jc w:val="center"/>
        </w:trPr>
        <w:tc>
          <w:tcPr>
            <w:tcW w:w="7912" w:type="dxa"/>
            <w:vMerge/>
            <w:tcBorders>
              <w:top w:val="outset" w:sz="6" w:space="0" w:color="auto"/>
              <w:left w:val="outset" w:sz="6" w:space="0" w:color="auto"/>
              <w:bottom w:val="outset" w:sz="6" w:space="0" w:color="auto"/>
              <w:right w:val="outset" w:sz="6" w:space="0" w:color="auto"/>
            </w:tcBorders>
            <w:shd w:val="clear" w:color="auto" w:fill="D9D9D9"/>
            <w:vAlign w:val="center"/>
            <w:hideMark/>
          </w:tcPr>
          <w:p w14:paraId="41DABA77" w14:textId="77777777" w:rsidR="00AE476B" w:rsidRPr="00E750B5" w:rsidRDefault="00AE476B" w:rsidP="009F1679">
            <w:pPr>
              <w:spacing w:after="0"/>
              <w:ind w:left="195" w:right="180" w:firstLine="180"/>
              <w:rPr>
                <w:rFonts w:ascii="GHEA Grapalat" w:eastAsia="Times New Roman" w:hAnsi="GHEA Grapalat" w:cs="Times New Roman"/>
                <w:i w:val="0"/>
                <w:color w:val="C4BC96"/>
                <w:sz w:val="24"/>
                <w:szCs w:val="24"/>
                <w:lang w:val="hy-AM" w:eastAsia="ru-RU"/>
              </w:rPr>
            </w:pPr>
          </w:p>
        </w:tc>
        <w:tc>
          <w:tcPr>
            <w:tcW w:w="3510" w:type="dxa"/>
            <w:gridSpan w:val="2"/>
            <w:tcBorders>
              <w:top w:val="outset" w:sz="6" w:space="0" w:color="auto"/>
              <w:left w:val="outset" w:sz="6" w:space="0" w:color="auto"/>
              <w:bottom w:val="outset" w:sz="6" w:space="0" w:color="auto"/>
              <w:right w:val="outset" w:sz="6" w:space="0" w:color="auto"/>
            </w:tcBorders>
            <w:shd w:val="clear" w:color="auto" w:fill="D9D9D9"/>
            <w:vAlign w:val="center"/>
          </w:tcPr>
          <w:p w14:paraId="7F3045C9" w14:textId="7CC7B66E" w:rsidR="00AE476B" w:rsidRPr="00E750B5" w:rsidRDefault="00AE476B" w:rsidP="00B03676">
            <w:pPr>
              <w:spacing w:after="0"/>
              <w:ind w:left="240" w:firstLine="90"/>
              <w:jc w:val="center"/>
              <w:rPr>
                <w:rFonts w:ascii="GHEA Grapalat" w:eastAsia="Times New Roman" w:hAnsi="GHEA Grapalat" w:cs="Times New Roman"/>
                <w:i w:val="0"/>
                <w:color w:val="000000"/>
                <w:sz w:val="24"/>
                <w:szCs w:val="24"/>
                <w:lang w:val="hy-AM" w:eastAsia="ru-RU"/>
              </w:rPr>
            </w:pPr>
            <w:r w:rsidRPr="00E750B5">
              <w:rPr>
                <w:rFonts w:ascii="GHEA Grapalat" w:eastAsia="Times New Roman" w:hAnsi="GHEA Grapalat" w:cs="Times New Roman"/>
                <w:i w:val="0"/>
                <w:color w:val="000000"/>
                <w:sz w:val="24"/>
                <w:szCs w:val="24"/>
                <w:lang w:val="hy-AM" w:eastAsia="ru-RU"/>
              </w:rPr>
              <w:t xml:space="preserve">N </w:t>
            </w:r>
            <w:r w:rsidR="00C6248B" w:rsidRPr="00E750B5">
              <w:rPr>
                <w:rFonts w:ascii="GHEA Grapalat" w:eastAsia="Times New Roman" w:hAnsi="GHEA Grapalat" w:cs="Times New Roman"/>
                <w:i w:val="0"/>
                <w:color w:val="000000"/>
                <w:sz w:val="24"/>
                <w:szCs w:val="24"/>
                <w:lang w:val="hy-AM" w:eastAsia="ru-RU"/>
              </w:rPr>
              <w:t>ՍԹ/</w:t>
            </w:r>
            <w:r w:rsidR="004C1D9B" w:rsidRPr="00E750B5">
              <w:rPr>
                <w:rFonts w:ascii="GHEA Grapalat" w:eastAsia="Times New Roman" w:hAnsi="GHEA Grapalat" w:cs="Times New Roman"/>
                <w:i w:val="0"/>
                <w:color w:val="000000"/>
                <w:sz w:val="24"/>
                <w:szCs w:val="24"/>
                <w:lang w:val="hy-AM" w:eastAsia="ru-RU"/>
              </w:rPr>
              <w:t>2159</w:t>
            </w:r>
            <w:r w:rsidR="00C6248B" w:rsidRPr="00E750B5">
              <w:rPr>
                <w:rFonts w:ascii="GHEA Grapalat" w:eastAsia="Times New Roman" w:hAnsi="GHEA Grapalat" w:cs="Times New Roman"/>
                <w:i w:val="0"/>
                <w:color w:val="000000"/>
                <w:sz w:val="24"/>
                <w:szCs w:val="24"/>
                <w:lang w:val="hy-AM" w:eastAsia="ru-RU"/>
              </w:rPr>
              <w:t>-202</w:t>
            </w:r>
            <w:r w:rsidR="002B7ED3" w:rsidRPr="00E750B5">
              <w:rPr>
                <w:rFonts w:ascii="GHEA Grapalat" w:eastAsia="Times New Roman" w:hAnsi="GHEA Grapalat" w:cs="Times New Roman"/>
                <w:i w:val="0"/>
                <w:color w:val="000000"/>
                <w:sz w:val="24"/>
                <w:szCs w:val="24"/>
                <w:lang w:val="hy-AM" w:eastAsia="ru-RU"/>
              </w:rPr>
              <w:t>6</w:t>
            </w:r>
          </w:p>
        </w:tc>
      </w:tr>
      <w:tr w:rsidR="00AE476B" w:rsidRPr="00EB5A84" w14:paraId="4C05F667" w14:textId="77777777" w:rsidTr="00CC3BE5">
        <w:trPr>
          <w:trHeight w:val="345"/>
          <w:tblCellSpacing w:w="0" w:type="dxa"/>
          <w:jc w:val="center"/>
        </w:trPr>
        <w:tc>
          <w:tcPr>
            <w:tcW w:w="7912" w:type="dxa"/>
            <w:tcBorders>
              <w:top w:val="outset" w:sz="6" w:space="0" w:color="auto"/>
              <w:left w:val="outset" w:sz="6" w:space="0" w:color="auto"/>
              <w:right w:val="outset" w:sz="6" w:space="0" w:color="auto"/>
            </w:tcBorders>
            <w:shd w:val="clear" w:color="auto" w:fill="FFFFFF"/>
            <w:vAlign w:val="center"/>
          </w:tcPr>
          <w:p w14:paraId="0A443281" w14:textId="57BA61D5" w:rsidR="00ED49BC" w:rsidRPr="00E750B5" w:rsidRDefault="002F30BB" w:rsidP="00ED49BC">
            <w:pPr>
              <w:tabs>
                <w:tab w:val="left" w:pos="0"/>
                <w:tab w:val="left" w:pos="270"/>
              </w:tabs>
              <w:spacing w:after="0" w:line="240" w:lineRule="auto"/>
              <w:jc w:val="both"/>
              <w:rPr>
                <w:rFonts w:ascii="GHEA Grapalat" w:eastAsiaTheme="minorHAnsi" w:hAnsi="GHEA Grapalat" w:cstheme="minorBidi"/>
                <w:bCs w:val="0"/>
                <w:i w:val="0"/>
                <w:iCs/>
                <w:sz w:val="24"/>
                <w:szCs w:val="24"/>
                <w:lang w:val="hy-AM"/>
              </w:rPr>
            </w:pPr>
            <w:r w:rsidRPr="00E750B5">
              <w:rPr>
                <w:rFonts w:ascii="GHEA Grapalat" w:hAnsi="GHEA Grapalat"/>
                <w:i w:val="0"/>
                <w:iCs/>
                <w:sz w:val="24"/>
                <w:szCs w:val="24"/>
                <w:lang w:val="hy-AM"/>
              </w:rPr>
              <w:lastRenderedPageBreak/>
              <w:t xml:space="preserve">          </w:t>
            </w:r>
            <w:r w:rsidR="00ED49BC" w:rsidRPr="00E750B5">
              <w:rPr>
                <w:rFonts w:ascii="GHEA Grapalat" w:hAnsi="GHEA Grapalat"/>
                <w:i w:val="0"/>
                <w:iCs/>
                <w:sz w:val="24"/>
                <w:szCs w:val="24"/>
                <w:lang w:val="hy-AM"/>
              </w:rPr>
              <w:t>Հիմք ընդունելով ՀՀ տարածքային կառավարման և ենթակառուցվածքների նախարարության 2026 թվականի փետրվարի 2-ի N ԴԽ//2963-2026 գրությունը՝ «Անշարժ գույք հետ վերցնելու և անհատույց օգտագործման իրավունքով անշարժ գույք ամրացնելու  մասին» ՀՀ կառավարության որոշման նախագծի (այսուհետ՝ Նախագիծ) վերաբերյալ հայտնում ենք հետևյալը.</w:t>
            </w:r>
          </w:p>
          <w:p w14:paraId="75523FD3" w14:textId="77777777" w:rsidR="00ED49BC" w:rsidRPr="00E750B5" w:rsidRDefault="00ED49BC" w:rsidP="00ED49BC">
            <w:pPr>
              <w:tabs>
                <w:tab w:val="left" w:pos="0"/>
                <w:tab w:val="left" w:pos="270"/>
              </w:tabs>
              <w:spacing w:after="0" w:line="240" w:lineRule="auto"/>
              <w:jc w:val="both"/>
              <w:rPr>
                <w:rFonts w:ascii="GHEA Grapalat" w:hAnsi="GHEA Grapalat"/>
                <w:i w:val="0"/>
                <w:iCs/>
                <w:sz w:val="24"/>
                <w:szCs w:val="24"/>
                <w:lang w:val="hy-AM"/>
              </w:rPr>
            </w:pPr>
            <w:r w:rsidRPr="00E750B5">
              <w:rPr>
                <w:rFonts w:ascii="GHEA Grapalat" w:hAnsi="GHEA Grapalat"/>
                <w:i w:val="0"/>
                <w:iCs/>
                <w:sz w:val="24"/>
                <w:szCs w:val="24"/>
                <w:lang w:val="hy-AM"/>
              </w:rPr>
              <w:t xml:space="preserve">   Առաջարկում ենք Նախագծի 1-ին կետից հանել «2004 թվականի սեպտեմբերի                22-ի» բառերը։ Բացի այդ Նախագծի 4-րդ կետի «ա» ենթակետով նախատեսվում է իրականացնել ՀՀ, Տավուշի մարզ, համայնք Նոյեմբերյան, գյուղ Բագրատաշեն,                  6-րդ փողոց, 13 հասցեում գտնվող 0</w:t>
            </w:r>
            <w:r w:rsidRPr="00E750B5">
              <w:rPr>
                <w:rFonts w:ascii="MS Mincho" w:eastAsia="MS Mincho" w:hAnsi="MS Mincho" w:cs="MS Mincho" w:hint="eastAsia"/>
                <w:i w:val="0"/>
                <w:iCs/>
                <w:sz w:val="24"/>
                <w:szCs w:val="24"/>
                <w:lang w:val="hy-AM"/>
              </w:rPr>
              <w:t>․</w:t>
            </w:r>
            <w:r w:rsidRPr="00E750B5">
              <w:rPr>
                <w:rFonts w:ascii="GHEA Grapalat" w:hAnsi="GHEA Grapalat"/>
                <w:i w:val="0"/>
                <w:iCs/>
                <w:sz w:val="24"/>
                <w:szCs w:val="24"/>
                <w:lang w:val="hy-AM"/>
              </w:rPr>
              <w:t>096 հա (11-016-0040-0011 կադաստրային ծածկագիր) և ՀՀ, Տավուշի մարզ, համայնք Նոյեմբերյան, գյուղ Բագրատաշեն, 6-րդ փողոց, 15 հասցեում գտնվող 1.8 հա (11-016-0040-0017 կադաստրային ծածկագիր) հողամասերի միավորում, մինչդեռ տեղեկացնում ենք, որ համաձայն կադաստրային քարտեզի՝ նշված հողամասերն ընդհանուր հպման կետ չունեն, և դրանց միջև գտնվում է պետական սեփականություն հանդիսացող 11-016-0040-0010 կադաստրային ծածկագրով, բնակավայրերի նպատակային նշանակության, հասարակական կառուցապատման գործառնական նշանակության, 2.806969 հա մակերեսով հողամասից հատված:</w:t>
            </w:r>
          </w:p>
          <w:p w14:paraId="6F676DFF" w14:textId="77777777" w:rsidR="00ED49BC" w:rsidRPr="00E750B5" w:rsidRDefault="00ED49BC" w:rsidP="00ED49BC">
            <w:pPr>
              <w:tabs>
                <w:tab w:val="left" w:pos="0"/>
                <w:tab w:val="left" w:pos="270"/>
              </w:tabs>
              <w:spacing w:after="0" w:line="240" w:lineRule="auto"/>
              <w:jc w:val="both"/>
              <w:rPr>
                <w:rFonts w:ascii="GHEA Grapalat" w:hAnsi="GHEA Grapalat" w:cs="Arial Armenian"/>
                <w:i w:val="0"/>
                <w:iCs/>
                <w:sz w:val="24"/>
                <w:szCs w:val="24"/>
                <w:lang w:val="hy-AM"/>
              </w:rPr>
            </w:pPr>
            <w:r w:rsidRPr="00E750B5">
              <w:rPr>
                <w:rFonts w:ascii="GHEA Grapalat" w:hAnsi="GHEA Grapalat"/>
                <w:i w:val="0"/>
                <w:iCs/>
                <w:sz w:val="24"/>
                <w:szCs w:val="24"/>
                <w:lang w:val="hy-AM"/>
              </w:rPr>
              <w:t xml:space="preserve">   Ելնելով վերոգրյալից՝ առաջարկում ենք Նախագիծը լրամշակել վերոշարադրյալի հաշվառմամբ։</w:t>
            </w:r>
          </w:p>
          <w:p w14:paraId="5C83FD31" w14:textId="6DF3C2A6" w:rsidR="00AE476B" w:rsidRPr="00E750B5" w:rsidRDefault="00AE476B" w:rsidP="007E1402">
            <w:pPr>
              <w:tabs>
                <w:tab w:val="left" w:pos="7920"/>
              </w:tabs>
              <w:suppressAutoHyphens/>
              <w:autoSpaceDE w:val="0"/>
              <w:autoSpaceDN w:val="0"/>
              <w:adjustRightInd w:val="0"/>
              <w:spacing w:after="0"/>
              <w:ind w:left="112" w:right="123" w:firstLine="284"/>
              <w:jc w:val="both"/>
              <w:rPr>
                <w:rFonts w:ascii="GHEA Grapalat" w:hAnsi="GHEA Grapalat" w:cs="GHEA Grapalat"/>
                <w:bCs w:val="0"/>
                <w:i w:val="0"/>
                <w:iCs/>
                <w:color w:val="000000"/>
                <w:sz w:val="24"/>
                <w:szCs w:val="24"/>
                <w:shd w:val="clear" w:color="auto" w:fill="FFFFFF"/>
                <w:lang w:val="hy-AM"/>
              </w:rPr>
            </w:pPr>
          </w:p>
        </w:tc>
        <w:tc>
          <w:tcPr>
            <w:tcW w:w="3510" w:type="dxa"/>
            <w:gridSpan w:val="2"/>
            <w:tcBorders>
              <w:top w:val="outset" w:sz="6" w:space="0" w:color="auto"/>
              <w:left w:val="outset" w:sz="6" w:space="0" w:color="auto"/>
              <w:right w:val="outset" w:sz="6" w:space="0" w:color="auto"/>
            </w:tcBorders>
            <w:shd w:val="clear" w:color="auto" w:fill="FFFFFF"/>
            <w:vAlign w:val="center"/>
          </w:tcPr>
          <w:p w14:paraId="3A4F489A" w14:textId="6B600C8E" w:rsidR="00F07E77" w:rsidRPr="004925F8" w:rsidRDefault="004925F8" w:rsidP="00C85130">
            <w:pPr>
              <w:suppressAutoHyphens/>
              <w:autoSpaceDE w:val="0"/>
              <w:autoSpaceDN w:val="0"/>
              <w:adjustRightInd w:val="0"/>
              <w:ind w:right="123"/>
              <w:jc w:val="both"/>
              <w:rPr>
                <w:rFonts w:ascii="GHEA Grapalat" w:hAnsi="GHEA Grapalat"/>
                <w:i w:val="0"/>
                <w:iCs/>
                <w:sz w:val="24"/>
                <w:szCs w:val="24"/>
                <w:lang w:val="hy-AM"/>
              </w:rPr>
            </w:pPr>
            <w:r w:rsidRPr="004925F8">
              <w:rPr>
                <w:rFonts w:ascii="GHEA Grapalat" w:hAnsi="GHEA Grapalat"/>
                <w:i w:val="0"/>
                <w:iCs/>
                <w:sz w:val="24"/>
                <w:szCs w:val="24"/>
                <w:lang w:val="hy-AM"/>
              </w:rPr>
              <w:t xml:space="preserve">11-016-0040-0011 կադաստրային ծածկագրով հողամասի կառուցապատումն իրականացնող Հայաստանի տարածքային զարգացման հիմնադրամի հետ քննարկման արդյունքում </w:t>
            </w:r>
            <w:r>
              <w:rPr>
                <w:rFonts w:ascii="GHEA Grapalat" w:hAnsi="GHEA Grapalat"/>
                <w:i w:val="0"/>
                <w:iCs/>
                <w:sz w:val="24"/>
                <w:szCs w:val="24"/>
                <w:lang w:val="hy-AM"/>
              </w:rPr>
              <w:t>Հիմնադրամը</w:t>
            </w:r>
            <w:r w:rsidRPr="004925F8">
              <w:rPr>
                <w:rFonts w:ascii="GHEA Grapalat" w:hAnsi="GHEA Grapalat"/>
                <w:i w:val="0"/>
                <w:iCs/>
                <w:sz w:val="24"/>
                <w:szCs w:val="24"/>
                <w:lang w:val="hy-AM"/>
              </w:rPr>
              <w:t xml:space="preserve"> տեղեկաց</w:t>
            </w:r>
            <w:r>
              <w:rPr>
                <w:rFonts w:ascii="GHEA Grapalat" w:hAnsi="GHEA Grapalat"/>
                <w:i w:val="0"/>
                <w:iCs/>
                <w:sz w:val="24"/>
                <w:szCs w:val="24"/>
                <w:lang w:val="hy-AM"/>
              </w:rPr>
              <w:t>ր</w:t>
            </w:r>
            <w:r w:rsidRPr="004925F8">
              <w:rPr>
                <w:rFonts w:ascii="GHEA Grapalat" w:hAnsi="GHEA Grapalat"/>
                <w:i w:val="0"/>
                <w:iCs/>
                <w:sz w:val="24"/>
                <w:szCs w:val="24"/>
                <w:lang w:val="hy-AM"/>
              </w:rPr>
              <w:t>ել է, որ դպրոցի կառուցման համար քաղաքաշինական փաստաթղթերը արդեն իսկ տրամադրված են նախագծում նշված</w:t>
            </w:r>
            <w:r>
              <w:rPr>
                <w:rFonts w:ascii="GHEA Grapalat" w:hAnsi="GHEA Grapalat"/>
                <w:i w:val="0"/>
                <w:iCs/>
                <w:sz w:val="24"/>
                <w:szCs w:val="24"/>
                <w:lang w:val="hy-AM"/>
              </w:rPr>
              <w:t xml:space="preserve"> </w:t>
            </w:r>
            <w:r w:rsidRPr="004925F8">
              <w:rPr>
                <w:rFonts w:ascii="GHEA Grapalat" w:hAnsi="GHEA Grapalat"/>
                <w:i w:val="0"/>
                <w:iCs/>
                <w:sz w:val="24"/>
                <w:szCs w:val="24"/>
                <w:lang w:val="hy-AM"/>
              </w:rPr>
              <w:t>միավորվող՝ Բագրատաշեն 6-րդ փողոց 15 հասցեով</w:t>
            </w:r>
            <w:r w:rsidRPr="004925F8">
              <w:rPr>
                <w:rFonts w:ascii="Calibri" w:hAnsi="Calibri" w:cs="Calibri"/>
                <w:i w:val="0"/>
                <w:iCs/>
                <w:sz w:val="24"/>
                <w:szCs w:val="24"/>
                <w:lang w:val="hy-AM"/>
              </w:rPr>
              <w:t> </w:t>
            </w:r>
            <w:r>
              <w:rPr>
                <w:rFonts w:ascii="Calibri" w:hAnsi="Calibri" w:cs="Calibri"/>
                <w:i w:val="0"/>
                <w:iCs/>
                <w:sz w:val="24"/>
                <w:szCs w:val="24"/>
                <w:lang w:val="hy-AM"/>
              </w:rPr>
              <w:t xml:space="preserve"> </w:t>
            </w:r>
            <w:r w:rsidRPr="004925F8">
              <w:rPr>
                <w:rFonts w:ascii="GHEA Grapalat" w:hAnsi="GHEA Grapalat"/>
                <w:i w:val="0"/>
                <w:iCs/>
                <w:sz w:val="24"/>
                <w:szCs w:val="24"/>
                <w:lang w:val="hy-AM"/>
              </w:rPr>
              <w:t>և ներկա փուլում գույքի</w:t>
            </w:r>
            <w:r>
              <w:rPr>
                <w:rFonts w:ascii="GHEA Grapalat" w:hAnsi="GHEA Grapalat"/>
                <w:i w:val="0"/>
                <w:iCs/>
                <w:sz w:val="24"/>
                <w:szCs w:val="24"/>
                <w:lang w:val="hy-AM"/>
              </w:rPr>
              <w:t xml:space="preserve"> </w:t>
            </w:r>
            <w:r w:rsidRPr="004925F8">
              <w:rPr>
                <w:rFonts w:ascii="GHEA Grapalat" w:hAnsi="GHEA Grapalat"/>
                <w:i w:val="0"/>
                <w:iCs/>
                <w:sz w:val="24"/>
                <w:szCs w:val="24"/>
                <w:lang w:val="hy-AM"/>
              </w:rPr>
              <w:t>միավորման անհրաժեշտություն չկա, հետևաբար</w:t>
            </w:r>
            <w:r>
              <w:rPr>
                <w:rFonts w:ascii="GHEA Grapalat" w:hAnsi="GHEA Grapalat"/>
                <w:i w:val="0"/>
                <w:iCs/>
                <w:sz w:val="24"/>
                <w:szCs w:val="24"/>
                <w:lang w:val="hy-AM"/>
              </w:rPr>
              <w:t xml:space="preserve"> Ն</w:t>
            </w:r>
            <w:r w:rsidRPr="004925F8">
              <w:rPr>
                <w:rFonts w:ascii="GHEA Grapalat" w:hAnsi="GHEA Grapalat"/>
                <w:i w:val="0"/>
                <w:iCs/>
                <w:sz w:val="24"/>
                <w:szCs w:val="24"/>
                <w:lang w:val="hy-AM"/>
              </w:rPr>
              <w:t>ախագծի 4-րդ կետը</w:t>
            </w:r>
            <w:r w:rsidR="00EB5A84">
              <w:rPr>
                <w:rFonts w:ascii="GHEA Grapalat" w:hAnsi="GHEA Grapalat"/>
                <w:i w:val="0"/>
                <w:iCs/>
                <w:sz w:val="24"/>
                <w:szCs w:val="24"/>
                <w:lang w:val="hy-AM"/>
              </w:rPr>
              <w:t xml:space="preserve"> խմբագրվել է</w:t>
            </w:r>
            <w:r w:rsidR="00036384" w:rsidRPr="004925F8">
              <w:rPr>
                <w:rFonts w:ascii="GHEA Grapalat" w:hAnsi="GHEA Grapalat"/>
                <w:i w:val="0"/>
                <w:iCs/>
                <w:sz w:val="24"/>
                <w:szCs w:val="24"/>
                <w:lang w:val="hy-AM"/>
              </w:rPr>
              <w:t>։</w:t>
            </w:r>
          </w:p>
          <w:p w14:paraId="54073A9D" w14:textId="3460823C" w:rsidR="00F07E77" w:rsidRPr="00E750B5" w:rsidRDefault="00F07E77" w:rsidP="00AD3359">
            <w:pPr>
              <w:suppressAutoHyphens/>
              <w:autoSpaceDE w:val="0"/>
              <w:autoSpaceDN w:val="0"/>
              <w:adjustRightInd w:val="0"/>
              <w:ind w:left="112" w:right="123" w:firstLine="284"/>
              <w:jc w:val="center"/>
              <w:rPr>
                <w:rFonts w:ascii="GHEA Grapalat" w:hAnsi="GHEA Grapalat" w:cs="GHEA Grapalat"/>
                <w:bCs w:val="0"/>
                <w:i w:val="0"/>
                <w:color w:val="000000"/>
                <w:sz w:val="24"/>
                <w:szCs w:val="24"/>
                <w:shd w:val="clear" w:color="auto" w:fill="FFFFFF"/>
                <w:lang w:val="hy-AM"/>
              </w:rPr>
            </w:pPr>
          </w:p>
          <w:p w14:paraId="4E952DAC" w14:textId="63F78790" w:rsidR="00F07E77" w:rsidRPr="00E750B5" w:rsidRDefault="00F07E77" w:rsidP="00D978B5">
            <w:pPr>
              <w:suppressAutoHyphens/>
              <w:autoSpaceDE w:val="0"/>
              <w:autoSpaceDN w:val="0"/>
              <w:adjustRightInd w:val="0"/>
              <w:ind w:left="112" w:right="123" w:firstLine="284"/>
              <w:jc w:val="center"/>
              <w:rPr>
                <w:rFonts w:ascii="GHEA Grapalat" w:hAnsi="GHEA Grapalat" w:cs="GHEA Grapalat"/>
                <w:bCs w:val="0"/>
                <w:i w:val="0"/>
                <w:color w:val="000000"/>
                <w:sz w:val="24"/>
                <w:szCs w:val="24"/>
                <w:shd w:val="clear" w:color="auto" w:fill="FFFFFF"/>
                <w:lang w:val="hy-AM"/>
              </w:rPr>
            </w:pPr>
          </w:p>
        </w:tc>
      </w:tr>
      <w:tr w:rsidR="00982943" w:rsidRPr="00E750B5" w14:paraId="19A5DF78" w14:textId="77777777" w:rsidTr="00CC3BE5">
        <w:trPr>
          <w:tblCellSpacing w:w="0" w:type="dxa"/>
          <w:jc w:val="center"/>
        </w:trPr>
        <w:tc>
          <w:tcPr>
            <w:tcW w:w="7912" w:type="dxa"/>
            <w:vMerge w:val="restart"/>
            <w:tcBorders>
              <w:top w:val="outset" w:sz="6" w:space="0" w:color="auto"/>
              <w:left w:val="outset" w:sz="6" w:space="0" w:color="auto"/>
              <w:bottom w:val="outset" w:sz="6" w:space="0" w:color="auto"/>
              <w:right w:val="outset" w:sz="6" w:space="0" w:color="auto"/>
            </w:tcBorders>
            <w:shd w:val="clear" w:color="auto" w:fill="D9D9D9"/>
            <w:vAlign w:val="center"/>
            <w:hideMark/>
          </w:tcPr>
          <w:p w14:paraId="27BDDC38" w14:textId="51CEAAC2" w:rsidR="00982943" w:rsidRPr="00E750B5" w:rsidRDefault="007F7202" w:rsidP="00374A80">
            <w:pPr>
              <w:spacing w:after="0"/>
              <w:ind w:left="240" w:firstLine="90"/>
              <w:rPr>
                <w:rFonts w:ascii="GHEA Grapalat" w:eastAsia="Microsoft JhengHei" w:hAnsi="GHEA Grapalat" w:cs="Microsoft JhengHei"/>
                <w:i w:val="0"/>
                <w:color w:val="000000"/>
                <w:sz w:val="24"/>
                <w:szCs w:val="24"/>
                <w:lang w:val="hy-AM" w:eastAsia="ru-RU"/>
              </w:rPr>
            </w:pPr>
            <w:r w:rsidRPr="00E750B5">
              <w:rPr>
                <w:rFonts w:ascii="GHEA Grapalat" w:eastAsia="Times New Roman" w:hAnsi="GHEA Grapalat" w:cs="Times New Roman"/>
                <w:i w:val="0"/>
                <w:sz w:val="24"/>
                <w:szCs w:val="24"/>
                <w:lang w:val="hy-AM" w:eastAsia="ru-RU"/>
              </w:rPr>
              <w:t>4</w:t>
            </w:r>
            <w:r w:rsidR="00982943" w:rsidRPr="00E750B5">
              <w:rPr>
                <w:rFonts w:ascii="MS Mincho" w:eastAsia="MS Mincho" w:hAnsi="MS Mincho" w:cs="MS Mincho" w:hint="eastAsia"/>
                <w:i w:val="0"/>
                <w:sz w:val="24"/>
                <w:szCs w:val="24"/>
                <w:lang w:val="hy-AM" w:eastAsia="ru-RU"/>
              </w:rPr>
              <w:t>․</w:t>
            </w:r>
            <w:r w:rsidR="00982943" w:rsidRPr="00E750B5">
              <w:rPr>
                <w:rFonts w:ascii="GHEA Grapalat" w:eastAsia="Times New Roman" w:hAnsi="GHEA Grapalat" w:cs="Times New Roman"/>
                <w:i w:val="0"/>
                <w:sz w:val="24"/>
                <w:szCs w:val="24"/>
                <w:lang w:val="hy-AM" w:eastAsia="ru-RU"/>
              </w:rPr>
              <w:t xml:space="preserve"> ՀՀ </w:t>
            </w:r>
            <w:r w:rsidR="00801A3A" w:rsidRPr="00E750B5">
              <w:rPr>
                <w:rFonts w:ascii="GHEA Grapalat" w:hAnsi="GHEA Grapalat"/>
                <w:i w:val="0"/>
                <w:iCs/>
                <w:sz w:val="24"/>
                <w:szCs w:val="24"/>
                <w:lang w:val="hy-AM"/>
              </w:rPr>
              <w:t>ազգային անվտանգության ծառայություն</w:t>
            </w:r>
            <w:r w:rsidR="009F1457" w:rsidRPr="00E750B5">
              <w:rPr>
                <w:rFonts w:ascii="GHEA Grapalat" w:hAnsi="GHEA Grapalat"/>
                <w:i w:val="0"/>
                <w:iCs/>
                <w:sz w:val="24"/>
                <w:szCs w:val="24"/>
                <w:lang w:val="hy-AM"/>
              </w:rPr>
              <w:t xml:space="preserve"> </w:t>
            </w:r>
          </w:p>
        </w:tc>
        <w:tc>
          <w:tcPr>
            <w:tcW w:w="3510" w:type="dxa"/>
            <w:gridSpan w:val="2"/>
            <w:tcBorders>
              <w:top w:val="outset" w:sz="6" w:space="0" w:color="auto"/>
              <w:left w:val="outset" w:sz="6" w:space="0" w:color="auto"/>
              <w:bottom w:val="outset" w:sz="6" w:space="0" w:color="auto"/>
              <w:right w:val="outset" w:sz="6" w:space="0" w:color="auto"/>
            </w:tcBorders>
            <w:shd w:val="clear" w:color="auto" w:fill="D9D9D9"/>
            <w:vAlign w:val="center"/>
          </w:tcPr>
          <w:p w14:paraId="39B6173A" w14:textId="59155498" w:rsidR="00982943" w:rsidRPr="00E750B5" w:rsidRDefault="00C57A25" w:rsidP="00982943">
            <w:pPr>
              <w:spacing w:after="0" w:line="240" w:lineRule="auto"/>
              <w:ind w:left="240" w:firstLine="90"/>
              <w:jc w:val="center"/>
              <w:rPr>
                <w:rFonts w:ascii="GHEA Grapalat" w:eastAsia="Times New Roman" w:hAnsi="GHEA Grapalat" w:cs="Times New Roman"/>
                <w:i w:val="0"/>
                <w:color w:val="000000"/>
                <w:sz w:val="24"/>
                <w:szCs w:val="24"/>
                <w:lang w:val="hy-AM" w:eastAsia="ru-RU"/>
              </w:rPr>
            </w:pPr>
            <w:r w:rsidRPr="00E750B5">
              <w:rPr>
                <w:rFonts w:ascii="GHEA Grapalat" w:eastAsia="Times New Roman" w:hAnsi="GHEA Grapalat" w:cs="Cambria Math"/>
                <w:i w:val="0"/>
                <w:color w:val="000000"/>
                <w:sz w:val="24"/>
                <w:szCs w:val="24"/>
                <w:lang w:val="hy-AM" w:eastAsia="ru-RU"/>
              </w:rPr>
              <w:t>0</w:t>
            </w:r>
            <w:r w:rsidR="00801A3A" w:rsidRPr="00E750B5">
              <w:rPr>
                <w:rFonts w:ascii="GHEA Grapalat" w:eastAsia="Times New Roman" w:hAnsi="GHEA Grapalat" w:cs="Cambria Math"/>
                <w:i w:val="0"/>
                <w:color w:val="000000"/>
                <w:sz w:val="24"/>
                <w:szCs w:val="24"/>
                <w:lang w:val="hy-AM" w:eastAsia="ru-RU"/>
              </w:rPr>
              <w:t>6</w:t>
            </w:r>
            <w:r w:rsidR="00982943" w:rsidRPr="00E750B5">
              <w:rPr>
                <w:rFonts w:ascii="MS Mincho" w:eastAsia="MS Mincho" w:hAnsi="MS Mincho" w:cs="MS Mincho" w:hint="eastAsia"/>
                <w:i w:val="0"/>
                <w:color w:val="000000"/>
                <w:sz w:val="24"/>
                <w:szCs w:val="24"/>
                <w:lang w:val="hy-AM" w:eastAsia="ru-RU"/>
              </w:rPr>
              <w:t>․</w:t>
            </w:r>
            <w:r w:rsidRPr="00E750B5">
              <w:rPr>
                <w:rFonts w:ascii="GHEA Grapalat" w:eastAsia="Microsoft JhengHei" w:hAnsi="GHEA Grapalat" w:cs="Microsoft JhengHei"/>
                <w:i w:val="0"/>
                <w:color w:val="000000"/>
                <w:sz w:val="24"/>
                <w:szCs w:val="24"/>
                <w:lang w:val="hy-AM" w:eastAsia="ru-RU"/>
              </w:rPr>
              <w:t>02</w:t>
            </w:r>
            <w:r w:rsidR="00982943" w:rsidRPr="00E750B5">
              <w:rPr>
                <w:rFonts w:ascii="MS Mincho" w:eastAsia="MS Mincho" w:hAnsi="MS Mincho" w:cs="MS Mincho" w:hint="eastAsia"/>
                <w:i w:val="0"/>
                <w:color w:val="000000"/>
                <w:sz w:val="24"/>
                <w:szCs w:val="24"/>
                <w:lang w:val="hy-AM" w:eastAsia="ru-RU"/>
              </w:rPr>
              <w:t>․</w:t>
            </w:r>
            <w:r w:rsidR="00982943" w:rsidRPr="00E750B5">
              <w:rPr>
                <w:rFonts w:ascii="GHEA Grapalat" w:eastAsia="Times New Roman" w:hAnsi="GHEA Grapalat" w:cs="Times New Roman"/>
                <w:i w:val="0"/>
                <w:color w:val="000000"/>
                <w:sz w:val="24"/>
                <w:szCs w:val="24"/>
                <w:lang w:val="hy-AM" w:eastAsia="ru-RU"/>
              </w:rPr>
              <w:t>202</w:t>
            </w:r>
            <w:r w:rsidRPr="00E750B5">
              <w:rPr>
                <w:rFonts w:ascii="GHEA Grapalat" w:eastAsia="Times New Roman" w:hAnsi="GHEA Grapalat" w:cs="Times New Roman"/>
                <w:i w:val="0"/>
                <w:color w:val="000000"/>
                <w:sz w:val="24"/>
                <w:szCs w:val="24"/>
                <w:lang w:val="hy-AM" w:eastAsia="ru-RU"/>
              </w:rPr>
              <w:t>6</w:t>
            </w:r>
            <w:r w:rsidR="00982943" w:rsidRPr="00E750B5">
              <w:rPr>
                <w:rFonts w:ascii="GHEA Grapalat" w:eastAsia="Times New Roman" w:hAnsi="GHEA Grapalat" w:cs="Times New Roman"/>
                <w:i w:val="0"/>
                <w:color w:val="000000"/>
                <w:sz w:val="24"/>
                <w:szCs w:val="24"/>
                <w:lang w:val="hy-AM" w:eastAsia="ru-RU"/>
              </w:rPr>
              <w:t>թ</w:t>
            </w:r>
            <w:r w:rsidR="00982943" w:rsidRPr="00E750B5">
              <w:rPr>
                <w:rFonts w:ascii="MS Mincho" w:eastAsia="MS Mincho" w:hAnsi="MS Mincho" w:cs="MS Mincho" w:hint="eastAsia"/>
                <w:i w:val="0"/>
                <w:color w:val="000000"/>
                <w:sz w:val="24"/>
                <w:szCs w:val="24"/>
                <w:lang w:val="hy-AM" w:eastAsia="ru-RU"/>
              </w:rPr>
              <w:t>․</w:t>
            </w:r>
          </w:p>
        </w:tc>
      </w:tr>
      <w:tr w:rsidR="00982943" w:rsidRPr="00E750B5" w14:paraId="4170CFB7" w14:textId="77777777" w:rsidTr="00CC3BE5">
        <w:trPr>
          <w:tblCellSpacing w:w="0" w:type="dxa"/>
          <w:jc w:val="center"/>
        </w:trPr>
        <w:tc>
          <w:tcPr>
            <w:tcW w:w="7912" w:type="dxa"/>
            <w:vMerge/>
            <w:tcBorders>
              <w:top w:val="outset" w:sz="6" w:space="0" w:color="auto"/>
              <w:left w:val="outset" w:sz="6" w:space="0" w:color="auto"/>
              <w:bottom w:val="outset" w:sz="6" w:space="0" w:color="auto"/>
              <w:right w:val="outset" w:sz="6" w:space="0" w:color="auto"/>
            </w:tcBorders>
            <w:shd w:val="clear" w:color="auto" w:fill="D9D9D9"/>
            <w:vAlign w:val="center"/>
            <w:hideMark/>
          </w:tcPr>
          <w:p w14:paraId="0B7AB871" w14:textId="77777777" w:rsidR="00982943" w:rsidRPr="00E750B5" w:rsidRDefault="00982943" w:rsidP="00374A80">
            <w:pPr>
              <w:spacing w:after="0"/>
              <w:ind w:left="195" w:right="180" w:firstLine="180"/>
              <w:rPr>
                <w:rFonts w:ascii="GHEA Grapalat" w:eastAsia="Times New Roman" w:hAnsi="GHEA Grapalat" w:cs="Times New Roman"/>
                <w:i w:val="0"/>
                <w:color w:val="C4BC96"/>
                <w:sz w:val="24"/>
                <w:szCs w:val="24"/>
                <w:lang w:val="hy-AM" w:eastAsia="ru-RU"/>
              </w:rPr>
            </w:pPr>
          </w:p>
        </w:tc>
        <w:tc>
          <w:tcPr>
            <w:tcW w:w="3510" w:type="dxa"/>
            <w:gridSpan w:val="2"/>
            <w:tcBorders>
              <w:top w:val="outset" w:sz="6" w:space="0" w:color="auto"/>
              <w:left w:val="outset" w:sz="6" w:space="0" w:color="auto"/>
              <w:bottom w:val="outset" w:sz="6" w:space="0" w:color="auto"/>
              <w:right w:val="outset" w:sz="6" w:space="0" w:color="auto"/>
            </w:tcBorders>
            <w:shd w:val="clear" w:color="auto" w:fill="D9D9D9"/>
            <w:vAlign w:val="center"/>
          </w:tcPr>
          <w:p w14:paraId="7E028337" w14:textId="3327E2BD" w:rsidR="00982943" w:rsidRPr="00E750B5" w:rsidRDefault="00982943" w:rsidP="00374A80">
            <w:pPr>
              <w:spacing w:after="0" w:line="240" w:lineRule="auto"/>
              <w:ind w:left="240" w:firstLine="90"/>
              <w:jc w:val="center"/>
              <w:rPr>
                <w:rFonts w:ascii="GHEA Grapalat" w:eastAsia="Microsoft JhengHei" w:hAnsi="GHEA Grapalat" w:cs="Microsoft JhengHei"/>
                <w:i w:val="0"/>
                <w:color w:val="000000"/>
                <w:sz w:val="24"/>
                <w:szCs w:val="24"/>
                <w:lang w:val="hy-AM" w:eastAsia="ru-RU"/>
              </w:rPr>
            </w:pPr>
            <w:r w:rsidRPr="00E750B5">
              <w:rPr>
                <w:rFonts w:ascii="GHEA Grapalat" w:eastAsia="Times New Roman" w:hAnsi="GHEA Grapalat" w:cs="Times New Roman"/>
                <w:i w:val="0"/>
                <w:color w:val="000000"/>
                <w:sz w:val="24"/>
                <w:szCs w:val="24"/>
                <w:lang w:val="hy-AM" w:eastAsia="ru-RU"/>
              </w:rPr>
              <w:t xml:space="preserve">N  </w:t>
            </w:r>
            <w:r w:rsidR="00801A3A" w:rsidRPr="00E750B5">
              <w:rPr>
                <w:rFonts w:ascii="GHEA Grapalat" w:eastAsia="Times New Roman" w:hAnsi="GHEA Grapalat" w:cs="Times New Roman"/>
                <w:i w:val="0"/>
                <w:color w:val="000000"/>
                <w:sz w:val="24"/>
                <w:szCs w:val="24"/>
                <w:lang w:val="hy-AM" w:eastAsia="ru-RU"/>
              </w:rPr>
              <w:t>1</w:t>
            </w:r>
            <w:r w:rsidR="00C57A25" w:rsidRPr="00E750B5">
              <w:rPr>
                <w:rFonts w:ascii="GHEA Grapalat" w:eastAsia="Times New Roman" w:hAnsi="GHEA Grapalat" w:cs="Times New Roman"/>
                <w:i w:val="0"/>
                <w:color w:val="000000"/>
                <w:sz w:val="24"/>
                <w:szCs w:val="24"/>
                <w:lang w:val="hy-AM" w:eastAsia="ru-RU"/>
              </w:rPr>
              <w:t>1/</w:t>
            </w:r>
            <w:r w:rsidR="00C57A25" w:rsidRPr="00E750B5">
              <w:rPr>
                <w:rFonts w:ascii="GHEA Grapalat" w:eastAsia="Microsoft JhengHei" w:hAnsi="GHEA Grapalat" w:cs="Microsoft JhengHei"/>
                <w:i w:val="0"/>
                <w:color w:val="000000"/>
                <w:sz w:val="24"/>
                <w:szCs w:val="24"/>
                <w:lang w:val="hy-AM" w:eastAsia="ru-RU"/>
              </w:rPr>
              <w:t>1</w:t>
            </w:r>
            <w:r w:rsidR="00801A3A" w:rsidRPr="00E750B5">
              <w:rPr>
                <w:rFonts w:ascii="GHEA Grapalat" w:eastAsia="Microsoft JhengHei" w:hAnsi="GHEA Grapalat" w:cs="Microsoft JhengHei"/>
                <w:i w:val="0"/>
                <w:color w:val="000000"/>
                <w:sz w:val="24"/>
                <w:szCs w:val="24"/>
                <w:lang w:val="hy-AM" w:eastAsia="ru-RU"/>
              </w:rPr>
              <w:t>73</w:t>
            </w:r>
          </w:p>
        </w:tc>
      </w:tr>
      <w:tr w:rsidR="00C952CB" w:rsidRPr="00EB5A84" w14:paraId="6D93146D" w14:textId="77777777" w:rsidTr="00CC3BE5">
        <w:trPr>
          <w:gridAfter w:val="1"/>
          <w:wAfter w:w="7" w:type="dxa"/>
          <w:trHeight w:val="345"/>
          <w:tblCellSpacing w:w="0" w:type="dxa"/>
          <w:jc w:val="center"/>
        </w:trPr>
        <w:tc>
          <w:tcPr>
            <w:tcW w:w="11415"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031E5899" w14:textId="77777777" w:rsidR="00C952CB" w:rsidRPr="00E750B5" w:rsidRDefault="00C952CB" w:rsidP="00A27236">
            <w:pPr>
              <w:spacing w:after="0" w:line="360" w:lineRule="auto"/>
              <w:ind w:right="-22"/>
              <w:jc w:val="both"/>
              <w:rPr>
                <w:rFonts w:ascii="GHEA Grapalat" w:hAnsi="GHEA Grapalat"/>
                <w:i w:val="0"/>
                <w:iCs/>
                <w:sz w:val="24"/>
                <w:lang w:val="hy-AM"/>
              </w:rPr>
            </w:pPr>
            <w:r w:rsidRPr="00E750B5">
              <w:rPr>
                <w:rFonts w:ascii="GHEA Grapalat" w:hAnsi="GHEA Grapalat"/>
                <w:i w:val="0"/>
                <w:iCs/>
                <w:sz w:val="24"/>
                <w:lang w:val="hy-AM"/>
              </w:rPr>
              <w:t xml:space="preserve">         Ի պատասխան Ձեր 29</w:t>
            </w:r>
            <w:r w:rsidRPr="00E750B5">
              <w:rPr>
                <w:rFonts w:ascii="MS Mincho" w:eastAsia="MS Mincho" w:hAnsi="MS Mincho" w:cs="MS Mincho" w:hint="eastAsia"/>
                <w:i w:val="0"/>
                <w:iCs/>
                <w:sz w:val="24"/>
                <w:lang w:val="hy-AM"/>
              </w:rPr>
              <w:t>․</w:t>
            </w:r>
            <w:r w:rsidRPr="00E750B5">
              <w:rPr>
                <w:rFonts w:ascii="GHEA Grapalat" w:hAnsi="GHEA Grapalat"/>
                <w:i w:val="0"/>
                <w:iCs/>
                <w:sz w:val="24"/>
                <w:lang w:val="hy-AM"/>
              </w:rPr>
              <w:t>01</w:t>
            </w:r>
            <w:r w:rsidRPr="00E750B5">
              <w:rPr>
                <w:rFonts w:ascii="MS Mincho" w:eastAsia="MS Mincho" w:hAnsi="MS Mincho" w:cs="MS Mincho" w:hint="eastAsia"/>
                <w:i w:val="0"/>
                <w:iCs/>
                <w:sz w:val="24"/>
                <w:lang w:val="hy-AM"/>
              </w:rPr>
              <w:t>․</w:t>
            </w:r>
            <w:r w:rsidRPr="00E750B5">
              <w:rPr>
                <w:rFonts w:ascii="GHEA Grapalat" w:hAnsi="GHEA Grapalat"/>
                <w:i w:val="0"/>
                <w:iCs/>
                <w:sz w:val="24"/>
                <w:lang w:val="hy-AM"/>
              </w:rPr>
              <w:t>2026թ</w:t>
            </w:r>
            <w:r w:rsidRPr="00E750B5">
              <w:rPr>
                <w:rFonts w:ascii="MS Mincho" w:eastAsia="MS Mincho" w:hAnsi="MS Mincho" w:cs="MS Mincho" w:hint="eastAsia"/>
                <w:i w:val="0"/>
                <w:iCs/>
                <w:sz w:val="24"/>
                <w:lang w:val="hy-AM"/>
              </w:rPr>
              <w:t>․</w:t>
            </w:r>
            <w:r w:rsidRPr="00E750B5">
              <w:rPr>
                <w:rFonts w:ascii="GHEA Grapalat" w:hAnsi="GHEA Grapalat"/>
                <w:i w:val="0"/>
                <w:iCs/>
                <w:sz w:val="24"/>
                <w:lang w:val="hy-AM"/>
              </w:rPr>
              <w:t>թիվ ԴԽ//2963-2026 գրության՝</w:t>
            </w:r>
          </w:p>
          <w:p w14:paraId="3E399144" w14:textId="77777777" w:rsidR="00C952CB" w:rsidRPr="00E750B5" w:rsidRDefault="00C952CB" w:rsidP="00A27236">
            <w:pPr>
              <w:spacing w:after="0" w:line="360" w:lineRule="auto"/>
              <w:ind w:right="-22"/>
              <w:jc w:val="both"/>
              <w:rPr>
                <w:rFonts w:ascii="GHEA Grapalat" w:eastAsia="MS Mincho" w:hAnsi="GHEA Grapalat" w:cs="MS Mincho"/>
                <w:i w:val="0"/>
                <w:iCs/>
                <w:sz w:val="24"/>
                <w:lang w:val="hy-AM"/>
              </w:rPr>
            </w:pPr>
            <w:r w:rsidRPr="00E750B5">
              <w:rPr>
                <w:rFonts w:ascii="GHEA Grapalat" w:hAnsi="GHEA Grapalat"/>
                <w:i w:val="0"/>
                <w:iCs/>
                <w:sz w:val="24"/>
                <w:lang w:val="hy-AM"/>
              </w:rPr>
              <w:t xml:space="preserve"> </w:t>
            </w:r>
            <w:r w:rsidRPr="00E750B5">
              <w:rPr>
                <w:rFonts w:ascii="GHEA Grapalat" w:hAnsi="GHEA Grapalat"/>
                <w:i w:val="0"/>
                <w:iCs/>
                <w:sz w:val="24"/>
                <w:szCs w:val="24"/>
                <w:lang w:val="hy-AM"/>
              </w:rPr>
              <w:t>«Անշարժ գույք հետ վերցնելու և անհատույց օգտագործման իրավունքով անշարժ գույք ամրացնելու  մասին» Կ</w:t>
            </w:r>
            <w:r w:rsidRPr="00E750B5">
              <w:rPr>
                <w:rFonts w:ascii="GHEA Grapalat" w:hAnsi="GHEA Grapalat"/>
                <w:i w:val="0"/>
                <w:iCs/>
                <w:sz w:val="24"/>
                <w:lang w:val="hy-AM"/>
              </w:rPr>
              <w:t>առավարության որոշման նախագծի  վերաբերյալ առաջարկություններ չկան։</w:t>
            </w:r>
            <w:r w:rsidRPr="00E750B5">
              <w:rPr>
                <w:rFonts w:ascii="GHEA Grapalat" w:hAnsi="GHEA Grapalat"/>
                <w:sz w:val="24"/>
                <w:szCs w:val="24"/>
                <w:lang w:val="hy-AM"/>
              </w:rPr>
              <w:t xml:space="preserve">         </w:t>
            </w:r>
          </w:p>
          <w:p w14:paraId="17E2A9A6" w14:textId="14C176AA" w:rsidR="00C952CB" w:rsidRPr="00E750B5" w:rsidRDefault="00C952CB" w:rsidP="007F7202">
            <w:pPr>
              <w:spacing w:after="0"/>
              <w:ind w:left="125" w:right="130"/>
              <w:jc w:val="center"/>
              <w:rPr>
                <w:rFonts w:ascii="GHEA Grapalat" w:eastAsia="Times New Roman" w:hAnsi="GHEA Grapalat" w:cs="Times New Roman"/>
                <w:i w:val="0"/>
                <w:iCs/>
                <w:color w:val="000000"/>
                <w:sz w:val="24"/>
                <w:szCs w:val="24"/>
                <w:lang w:val="hy-AM" w:eastAsia="ru-RU"/>
              </w:rPr>
            </w:pPr>
          </w:p>
        </w:tc>
      </w:tr>
      <w:tr w:rsidR="00B10DFC" w:rsidRPr="00E750B5" w14:paraId="4C35200D" w14:textId="77777777" w:rsidTr="00CC3BE5">
        <w:trPr>
          <w:trHeight w:val="345"/>
          <w:tblCellSpacing w:w="0" w:type="dxa"/>
          <w:jc w:val="center"/>
        </w:trPr>
        <w:tc>
          <w:tcPr>
            <w:tcW w:w="7912" w:type="dxa"/>
            <w:vMerge w:val="restart"/>
            <w:tcBorders>
              <w:top w:val="outset" w:sz="6" w:space="0" w:color="auto"/>
              <w:left w:val="outset" w:sz="6" w:space="0" w:color="auto"/>
              <w:right w:val="outset" w:sz="6" w:space="0" w:color="auto"/>
            </w:tcBorders>
            <w:shd w:val="clear" w:color="auto" w:fill="D9D9D9" w:themeFill="background1" w:themeFillShade="D9"/>
            <w:vAlign w:val="center"/>
          </w:tcPr>
          <w:p w14:paraId="3EABFE22" w14:textId="771D22CF" w:rsidR="00B10DFC" w:rsidRPr="00E750B5" w:rsidRDefault="00B10DFC" w:rsidP="000B1E2C">
            <w:pPr>
              <w:tabs>
                <w:tab w:val="left" w:pos="3828"/>
              </w:tabs>
              <w:spacing w:after="0"/>
              <w:rPr>
                <w:rFonts w:ascii="GHEA Grapalat" w:hAnsi="GHEA Grapalat"/>
                <w:bCs w:val="0"/>
                <w:i w:val="0"/>
                <w:sz w:val="20"/>
                <w:szCs w:val="20"/>
                <w:lang w:val="hy-AM"/>
              </w:rPr>
            </w:pPr>
            <w:r w:rsidRPr="00E750B5">
              <w:rPr>
                <w:rFonts w:ascii="GHEA Grapalat" w:hAnsi="GHEA Grapalat"/>
                <w:i w:val="0"/>
                <w:iCs/>
                <w:sz w:val="24"/>
                <w:szCs w:val="24"/>
                <w:lang w:val="hy-AM"/>
              </w:rPr>
              <w:t xml:space="preserve"> 5</w:t>
            </w:r>
            <w:r w:rsidRPr="00E750B5">
              <w:rPr>
                <w:rFonts w:ascii="MS Mincho" w:eastAsia="MS Mincho" w:hAnsi="MS Mincho" w:cs="MS Mincho" w:hint="eastAsia"/>
                <w:i w:val="0"/>
                <w:iCs/>
                <w:sz w:val="24"/>
                <w:szCs w:val="24"/>
                <w:lang w:val="hy-AM"/>
              </w:rPr>
              <w:t>․</w:t>
            </w:r>
            <w:r w:rsidRPr="00E750B5">
              <w:rPr>
                <w:rFonts w:ascii="GHEA Grapalat" w:eastAsia="Microsoft JhengHei" w:hAnsi="GHEA Grapalat" w:cs="Microsoft JhengHei"/>
                <w:i w:val="0"/>
                <w:iCs/>
                <w:sz w:val="24"/>
                <w:szCs w:val="24"/>
                <w:lang w:val="hy-AM"/>
              </w:rPr>
              <w:t xml:space="preserve"> </w:t>
            </w:r>
            <w:r w:rsidRPr="00E750B5">
              <w:rPr>
                <w:rFonts w:ascii="GHEA Grapalat" w:hAnsi="GHEA Grapalat"/>
                <w:i w:val="0"/>
                <w:iCs/>
                <w:sz w:val="24"/>
                <w:szCs w:val="24"/>
                <w:lang w:val="hy-AM"/>
              </w:rPr>
              <w:t>ՀՀ Տավուշի մարզպետի աշխատակազմ</w:t>
            </w:r>
          </w:p>
        </w:tc>
        <w:tc>
          <w:tcPr>
            <w:tcW w:w="3510"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14:paraId="67413903" w14:textId="02B9A030" w:rsidR="00B10DFC" w:rsidRPr="00E750B5" w:rsidRDefault="009F36FD" w:rsidP="005D6798">
            <w:pPr>
              <w:pStyle w:val="mechtex"/>
              <w:spacing w:line="360" w:lineRule="auto"/>
              <w:ind w:firstLine="439"/>
              <w:rPr>
                <w:rFonts w:ascii="GHEA Grapalat" w:eastAsia="Microsoft YaHei" w:hAnsi="GHEA Grapalat" w:cs="Microsoft YaHei"/>
                <w:sz w:val="24"/>
                <w:szCs w:val="24"/>
                <w:lang w:val="hy-AM"/>
              </w:rPr>
            </w:pPr>
            <w:r w:rsidRPr="00E750B5">
              <w:rPr>
                <w:rFonts w:ascii="GHEA Grapalat" w:hAnsi="GHEA Grapalat"/>
                <w:sz w:val="24"/>
                <w:szCs w:val="24"/>
                <w:lang w:val="hy-AM"/>
              </w:rPr>
              <w:t>03</w:t>
            </w:r>
            <w:r w:rsidR="00B10DFC" w:rsidRPr="00E750B5">
              <w:rPr>
                <w:rFonts w:ascii="MS Mincho" w:eastAsia="MS Mincho" w:hAnsi="MS Mincho" w:cs="MS Mincho" w:hint="eastAsia"/>
                <w:sz w:val="24"/>
                <w:szCs w:val="24"/>
                <w:lang w:val="hy-AM"/>
              </w:rPr>
              <w:t>․</w:t>
            </w:r>
            <w:r w:rsidR="00B10DFC" w:rsidRPr="00E750B5">
              <w:rPr>
                <w:rFonts w:ascii="GHEA Grapalat" w:eastAsia="Microsoft JhengHei" w:hAnsi="GHEA Grapalat" w:cs="Microsoft JhengHei"/>
                <w:sz w:val="24"/>
                <w:szCs w:val="24"/>
                <w:lang w:val="hy-AM"/>
              </w:rPr>
              <w:t>0</w:t>
            </w:r>
            <w:r w:rsidRPr="00E750B5">
              <w:rPr>
                <w:rFonts w:ascii="GHEA Grapalat" w:eastAsia="Microsoft JhengHei" w:hAnsi="GHEA Grapalat" w:cs="Microsoft JhengHei"/>
                <w:sz w:val="24"/>
                <w:szCs w:val="24"/>
                <w:lang w:val="hy-AM"/>
              </w:rPr>
              <w:t>2</w:t>
            </w:r>
            <w:r w:rsidR="00B10DFC" w:rsidRPr="00E750B5">
              <w:rPr>
                <w:rFonts w:ascii="MS Mincho" w:eastAsia="MS Mincho" w:hAnsi="MS Mincho" w:cs="MS Mincho" w:hint="eastAsia"/>
                <w:sz w:val="24"/>
                <w:szCs w:val="24"/>
                <w:lang w:val="hy-AM"/>
              </w:rPr>
              <w:t>․</w:t>
            </w:r>
            <w:r w:rsidR="00B10DFC" w:rsidRPr="00E750B5">
              <w:rPr>
                <w:rFonts w:ascii="GHEA Grapalat" w:eastAsia="Microsoft JhengHei" w:hAnsi="GHEA Grapalat" w:cs="Microsoft JhengHei"/>
                <w:sz w:val="24"/>
                <w:szCs w:val="24"/>
                <w:lang w:val="hy-AM"/>
              </w:rPr>
              <w:t>2026թ</w:t>
            </w:r>
            <w:r w:rsidR="00B10DFC" w:rsidRPr="00E750B5">
              <w:rPr>
                <w:rFonts w:ascii="MS Mincho" w:eastAsia="MS Mincho" w:hAnsi="MS Mincho" w:cs="MS Mincho" w:hint="eastAsia"/>
                <w:sz w:val="24"/>
                <w:szCs w:val="24"/>
                <w:lang w:val="hy-AM"/>
              </w:rPr>
              <w:t>․</w:t>
            </w:r>
          </w:p>
        </w:tc>
      </w:tr>
      <w:tr w:rsidR="00B10DFC" w:rsidRPr="00E750B5" w14:paraId="463296BB" w14:textId="77777777" w:rsidTr="00CC3BE5">
        <w:trPr>
          <w:trHeight w:val="345"/>
          <w:tblCellSpacing w:w="0" w:type="dxa"/>
          <w:jc w:val="center"/>
        </w:trPr>
        <w:tc>
          <w:tcPr>
            <w:tcW w:w="7912" w:type="dxa"/>
            <w:vMerge/>
            <w:tcBorders>
              <w:left w:val="outset" w:sz="6" w:space="0" w:color="auto"/>
              <w:bottom w:val="outset" w:sz="6" w:space="0" w:color="auto"/>
              <w:right w:val="outset" w:sz="6" w:space="0" w:color="auto"/>
            </w:tcBorders>
            <w:shd w:val="clear" w:color="auto" w:fill="D9D9D9" w:themeFill="background1" w:themeFillShade="D9"/>
            <w:vAlign w:val="center"/>
          </w:tcPr>
          <w:p w14:paraId="29B826C3" w14:textId="77777777" w:rsidR="00B10DFC" w:rsidRPr="00E750B5" w:rsidRDefault="00B10DFC" w:rsidP="00266D74">
            <w:pPr>
              <w:tabs>
                <w:tab w:val="left" w:pos="3828"/>
              </w:tabs>
              <w:spacing w:after="0"/>
              <w:ind w:firstLine="720"/>
              <w:rPr>
                <w:rFonts w:ascii="GHEA Grapalat" w:hAnsi="GHEA Grapalat"/>
                <w:bCs w:val="0"/>
                <w:i w:val="0"/>
                <w:sz w:val="20"/>
                <w:szCs w:val="20"/>
                <w:lang w:val="hy-AM"/>
              </w:rPr>
            </w:pPr>
          </w:p>
        </w:tc>
        <w:tc>
          <w:tcPr>
            <w:tcW w:w="3510"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14:paraId="18B3D657" w14:textId="4509D209" w:rsidR="00B10DFC" w:rsidRPr="00E750B5" w:rsidRDefault="00B10DFC" w:rsidP="005D6798">
            <w:pPr>
              <w:pStyle w:val="mechtex"/>
              <w:spacing w:line="360" w:lineRule="auto"/>
              <w:ind w:firstLine="439"/>
              <w:rPr>
                <w:rFonts w:ascii="GHEA Grapalat" w:eastAsia="Microsoft JhengHei" w:hAnsi="GHEA Grapalat" w:cs="Microsoft JhengHei"/>
                <w:sz w:val="24"/>
                <w:szCs w:val="24"/>
                <w:lang w:val="hy-AM"/>
              </w:rPr>
            </w:pPr>
            <w:r w:rsidRPr="00E750B5">
              <w:rPr>
                <w:rFonts w:ascii="GHEA Grapalat" w:hAnsi="GHEA Grapalat"/>
                <w:sz w:val="24"/>
                <w:szCs w:val="24"/>
                <w:lang w:val="hy-AM"/>
              </w:rPr>
              <w:t>N 01//00</w:t>
            </w:r>
            <w:r w:rsidR="009F36FD" w:rsidRPr="00E750B5">
              <w:rPr>
                <w:rFonts w:ascii="GHEA Grapalat" w:hAnsi="GHEA Grapalat"/>
                <w:sz w:val="24"/>
                <w:szCs w:val="24"/>
                <w:lang w:val="hy-AM"/>
              </w:rPr>
              <w:t>414</w:t>
            </w:r>
            <w:r w:rsidRPr="00E750B5">
              <w:rPr>
                <w:rFonts w:ascii="GHEA Grapalat" w:eastAsia="Microsoft JhengHei" w:hAnsi="GHEA Grapalat" w:cs="Microsoft JhengHei"/>
                <w:sz w:val="24"/>
                <w:szCs w:val="24"/>
                <w:lang w:val="hy-AM"/>
              </w:rPr>
              <w:t>-2026</w:t>
            </w:r>
          </w:p>
        </w:tc>
      </w:tr>
      <w:tr w:rsidR="005F1610" w:rsidRPr="00E750B5" w14:paraId="2AA800B8" w14:textId="77777777" w:rsidTr="0064595B">
        <w:trPr>
          <w:trHeight w:val="345"/>
          <w:tblCellSpacing w:w="0" w:type="dxa"/>
          <w:jc w:val="center"/>
        </w:trPr>
        <w:tc>
          <w:tcPr>
            <w:tcW w:w="11422" w:type="dxa"/>
            <w:gridSpan w:val="3"/>
            <w:tcBorders>
              <w:top w:val="outset" w:sz="6" w:space="0" w:color="auto"/>
              <w:left w:val="outset" w:sz="6" w:space="0" w:color="auto"/>
              <w:bottom w:val="outset" w:sz="6" w:space="0" w:color="auto"/>
              <w:right w:val="outset" w:sz="6" w:space="0" w:color="auto"/>
            </w:tcBorders>
            <w:shd w:val="clear" w:color="auto" w:fill="FFFFFF"/>
            <w:vAlign w:val="center"/>
          </w:tcPr>
          <w:p w14:paraId="51CC7D4E" w14:textId="77777777" w:rsidR="005F1610" w:rsidRPr="00E750B5" w:rsidRDefault="005F1610" w:rsidP="00161BE3">
            <w:pPr>
              <w:pStyle w:val="a8"/>
              <w:shd w:val="clear" w:color="auto" w:fill="FFFFFF"/>
              <w:spacing w:before="0" w:beforeAutospacing="0" w:after="0" w:afterAutospacing="0" w:line="360" w:lineRule="auto"/>
              <w:jc w:val="both"/>
              <w:rPr>
                <w:rFonts w:ascii="GHEA Grapalat" w:hAnsi="GHEA Grapalat"/>
                <w:color w:val="000000"/>
                <w:lang w:val="af-ZA"/>
              </w:rPr>
            </w:pPr>
            <w:r w:rsidRPr="00E750B5">
              <w:rPr>
                <w:rFonts w:ascii="GHEA Grapalat" w:hAnsi="GHEA Grapalat"/>
                <w:lang w:val="af-ZA"/>
              </w:rPr>
              <w:t xml:space="preserve">         </w:t>
            </w:r>
            <w:r w:rsidRPr="00E750B5">
              <w:rPr>
                <w:rFonts w:ascii="GHEA Grapalat" w:hAnsi="GHEA Grapalat"/>
                <w:lang w:val="hy-AM"/>
              </w:rPr>
              <w:t>Ի</w:t>
            </w:r>
            <w:r w:rsidRPr="00E750B5">
              <w:rPr>
                <w:rFonts w:ascii="GHEA Grapalat" w:hAnsi="GHEA Grapalat"/>
                <w:lang w:val="af-ZA"/>
              </w:rPr>
              <w:t xml:space="preserve"> </w:t>
            </w:r>
            <w:r w:rsidRPr="00E750B5">
              <w:rPr>
                <w:rFonts w:ascii="GHEA Grapalat" w:hAnsi="GHEA Grapalat"/>
                <w:lang w:val="hy-AM"/>
              </w:rPr>
              <w:t>կատարումն</w:t>
            </w:r>
            <w:r w:rsidRPr="00E750B5">
              <w:rPr>
                <w:rFonts w:ascii="GHEA Grapalat" w:hAnsi="GHEA Grapalat"/>
                <w:lang w:val="af-ZA"/>
              </w:rPr>
              <w:t xml:space="preserve"> </w:t>
            </w:r>
            <w:r w:rsidRPr="00E750B5">
              <w:rPr>
                <w:rFonts w:ascii="GHEA Grapalat" w:hAnsi="GHEA Grapalat"/>
                <w:lang w:val="hy-AM"/>
              </w:rPr>
              <w:t>Ձեր</w:t>
            </w:r>
            <w:r w:rsidRPr="00E750B5">
              <w:rPr>
                <w:rFonts w:ascii="GHEA Grapalat" w:hAnsi="GHEA Grapalat"/>
                <w:lang w:val="nb-NO"/>
              </w:rPr>
              <w:t xml:space="preserve"> </w:t>
            </w:r>
            <w:r w:rsidRPr="00E750B5">
              <w:rPr>
                <w:rFonts w:ascii="GHEA Grapalat" w:hAnsi="GHEA Grapalat" w:cs="Arian AMU"/>
                <w:lang w:val="hy-AM"/>
              </w:rPr>
              <w:t>02</w:t>
            </w:r>
            <w:r w:rsidRPr="00E750B5">
              <w:rPr>
                <w:rFonts w:ascii="GHEA Grapalat" w:hAnsi="GHEA Grapalat" w:cs="Arian AMU"/>
                <w:lang w:val="af-ZA"/>
              </w:rPr>
              <w:t>.0</w:t>
            </w:r>
            <w:r w:rsidRPr="00E750B5">
              <w:rPr>
                <w:rFonts w:ascii="GHEA Grapalat" w:hAnsi="GHEA Grapalat" w:cs="Arian AMU"/>
                <w:lang w:val="hy-AM"/>
              </w:rPr>
              <w:t>2</w:t>
            </w:r>
            <w:r w:rsidRPr="00E750B5">
              <w:rPr>
                <w:rFonts w:ascii="GHEA Grapalat" w:hAnsi="GHEA Grapalat" w:cs="Arian AMU"/>
                <w:lang w:val="af-ZA"/>
              </w:rPr>
              <w:t>.202</w:t>
            </w:r>
            <w:r w:rsidRPr="00E750B5">
              <w:rPr>
                <w:rFonts w:ascii="GHEA Grapalat" w:hAnsi="GHEA Grapalat" w:cs="Arian AMU"/>
                <w:lang w:val="hy-AM"/>
              </w:rPr>
              <w:t>6թ</w:t>
            </w:r>
            <w:r w:rsidRPr="00E750B5">
              <w:rPr>
                <w:rFonts w:ascii="GHEA Grapalat" w:hAnsi="GHEA Grapalat"/>
                <w:iCs/>
                <w:lang w:val="nb-NO"/>
              </w:rPr>
              <w:t xml:space="preserve">. թիվ </w:t>
            </w:r>
            <w:r w:rsidRPr="00E750B5">
              <w:rPr>
                <w:rFonts w:ascii="GHEA Grapalat" w:hAnsi="GHEA Grapalat"/>
                <w:iCs/>
                <w:lang w:val="hy-AM"/>
              </w:rPr>
              <w:t>ԴԽ</w:t>
            </w:r>
            <w:r w:rsidRPr="00E750B5">
              <w:rPr>
                <w:rFonts w:ascii="GHEA Grapalat" w:hAnsi="GHEA Grapalat"/>
                <w:color w:val="000000"/>
                <w:lang w:val="hy-AM"/>
              </w:rPr>
              <w:t>/</w:t>
            </w:r>
            <w:r w:rsidRPr="00E750B5">
              <w:rPr>
                <w:rFonts w:ascii="GHEA Grapalat" w:hAnsi="GHEA Grapalat"/>
                <w:color w:val="000000"/>
                <w:lang w:val="af-ZA"/>
              </w:rPr>
              <w:t>/2963</w:t>
            </w:r>
            <w:r w:rsidRPr="00E750B5">
              <w:rPr>
                <w:rFonts w:ascii="GHEA Grapalat" w:hAnsi="GHEA Grapalat"/>
                <w:color w:val="000000"/>
                <w:lang w:val="hy-AM"/>
              </w:rPr>
              <w:t>-202</w:t>
            </w:r>
            <w:r w:rsidRPr="00E750B5">
              <w:rPr>
                <w:rFonts w:ascii="GHEA Grapalat" w:hAnsi="GHEA Grapalat"/>
                <w:color w:val="000000"/>
                <w:lang w:val="af-ZA"/>
              </w:rPr>
              <w:t>6</w:t>
            </w:r>
            <w:r w:rsidRPr="00E750B5">
              <w:rPr>
                <w:rFonts w:ascii="GHEA Grapalat" w:hAnsi="GHEA Grapalat"/>
                <w:color w:val="000000"/>
                <w:lang w:val="hy-AM"/>
              </w:rPr>
              <w:t xml:space="preserve"> </w:t>
            </w:r>
            <w:r w:rsidRPr="00E750B5">
              <w:rPr>
                <w:rFonts w:ascii="GHEA Grapalat" w:hAnsi="GHEA Grapalat"/>
                <w:iCs/>
                <w:lang w:val="nb-NO"/>
              </w:rPr>
              <w:t>հանձնարարականի</w:t>
            </w:r>
            <w:r w:rsidRPr="00E750B5">
              <w:rPr>
                <w:rFonts w:ascii="GHEA Grapalat" w:hAnsi="GHEA Grapalat"/>
                <w:iCs/>
                <w:lang w:val="hy-AM"/>
              </w:rPr>
              <w:t>՝</w:t>
            </w:r>
            <w:r w:rsidRPr="00E750B5">
              <w:rPr>
                <w:rFonts w:ascii="GHEA Grapalat" w:hAnsi="GHEA Grapalat"/>
                <w:iCs/>
                <w:lang w:val="af-ZA"/>
              </w:rPr>
              <w:t xml:space="preserve"> </w:t>
            </w:r>
            <w:r w:rsidRPr="00E750B5">
              <w:rPr>
                <w:rFonts w:ascii="GHEA Grapalat" w:hAnsi="GHEA Grapalat"/>
                <w:lang w:val="hy-AM"/>
              </w:rPr>
              <w:t xml:space="preserve">«Անշարժ գույք հետ վերցնելու և ամրացնելու մասին» Հայաստանի Հանրապետության կառավարության որոշման նախագծի </w:t>
            </w:r>
            <w:r w:rsidRPr="00E750B5">
              <w:rPr>
                <w:rFonts w:ascii="GHEA Grapalat" w:hAnsi="GHEA Grapalat"/>
                <w:shd w:val="clear" w:color="auto" w:fill="FFFFFF"/>
                <w:lang w:val="hy-AM"/>
              </w:rPr>
              <w:t>վերաբերյալ</w:t>
            </w:r>
            <w:r w:rsidRPr="00E750B5">
              <w:rPr>
                <w:rFonts w:ascii="GHEA Grapalat" w:hAnsi="GHEA Grapalat" w:cs="Sylfaen"/>
                <w:lang w:val="hy-AM"/>
              </w:rPr>
              <w:t>, հայտնում եմ, որ այն քննարկվել է, ինչի կապակցության առաջարկություններ և դիտողություններ չունենք։</w:t>
            </w:r>
            <w:r w:rsidRPr="00E750B5">
              <w:rPr>
                <w:rFonts w:ascii="GHEA Grapalat" w:hAnsi="GHEA Grapalat"/>
                <w:color w:val="000000"/>
                <w:lang w:val="hy-AM"/>
              </w:rPr>
              <w:t xml:space="preserve"> </w:t>
            </w:r>
          </w:p>
          <w:p w14:paraId="6451A15B" w14:textId="1A41344F" w:rsidR="005F1610" w:rsidRPr="00E750B5" w:rsidRDefault="005F1610" w:rsidP="000D5A8A">
            <w:pPr>
              <w:pStyle w:val="mechtex"/>
              <w:spacing w:line="360" w:lineRule="auto"/>
              <w:ind w:left="-105"/>
              <w:jc w:val="both"/>
              <w:rPr>
                <w:rFonts w:ascii="GHEA Grapalat" w:hAnsi="GHEA Grapalat"/>
                <w:sz w:val="24"/>
                <w:szCs w:val="24"/>
                <w:lang w:val="hy-AM"/>
              </w:rPr>
            </w:pPr>
            <w:r w:rsidRPr="00E750B5">
              <w:rPr>
                <w:rFonts w:ascii="GHEA Grapalat" w:hAnsi="GHEA Grapalat"/>
                <w:sz w:val="24"/>
                <w:szCs w:val="24"/>
                <w:lang w:val="hy-AM"/>
              </w:rPr>
              <w:t xml:space="preserve">      </w:t>
            </w:r>
          </w:p>
        </w:tc>
      </w:tr>
    </w:tbl>
    <w:p w14:paraId="371E7D68" w14:textId="66C6F5A4" w:rsidR="00982943" w:rsidRPr="00E750B5" w:rsidRDefault="00982943" w:rsidP="00C57A25">
      <w:pPr>
        <w:spacing w:after="0"/>
        <w:ind w:right="-22"/>
        <w:rPr>
          <w:rFonts w:ascii="GHEA Grapalat" w:hAnsi="GHEA Grapalat"/>
          <w:i w:val="0"/>
          <w:lang w:val="hy-AM"/>
        </w:rPr>
      </w:pPr>
    </w:p>
    <w:sectPr w:rsidR="00982943" w:rsidRPr="00E750B5" w:rsidSect="00675CCC">
      <w:pgSz w:w="12240" w:h="15840"/>
      <w:pgMar w:top="562" w:right="2016" w:bottom="432" w:left="2016" w:header="720" w:footer="720" w:gutter="0"/>
      <w:cols w:space="720"/>
      <w:docGrid w:linePitch="49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TarumianHeghnar">
    <w:altName w:val="MV Boli"/>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Microsoft JhengHei">
    <w:panose1 w:val="020B0604030504040204"/>
    <w:charset w:val="88"/>
    <w:family w:val="swiss"/>
    <w:pitch w:val="variable"/>
    <w:sig w:usb0="000002A7" w:usb1="28CF4400" w:usb2="00000016" w:usb3="00000000" w:csb0="00100009" w:csb1="00000000"/>
  </w:font>
  <w:font w:name="MS Mincho">
    <w:altName w:val="ＭＳ 明朝"/>
    <w:panose1 w:val="02020609040205080304"/>
    <w:charset w:val="80"/>
    <w:family w:val="modern"/>
    <w:pitch w:val="fixed"/>
    <w:sig w:usb0="E00002FF" w:usb1="6AC7FDFB" w:usb2="08000012" w:usb3="00000000" w:csb0="0002009F" w:csb1="00000000"/>
  </w:font>
  <w:font w:name="Calibri Cyr">
    <w:altName w:val="Times New Roman"/>
    <w:panose1 w:val="00000000000000000000"/>
    <w:charset w:val="00"/>
    <w:family w:val="roman"/>
    <w:notTrueType/>
    <w:pitch w:val="default"/>
  </w:font>
  <w:font w:name="Times Armenian">
    <w:panose1 w:val="02020603050405020304"/>
    <w:charset w:val="00"/>
    <w:family w:val="roman"/>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Microsoft YaHei">
    <w:panose1 w:val="020B0503020204020204"/>
    <w:charset w:val="86"/>
    <w:family w:val="swiss"/>
    <w:pitch w:val="variable"/>
    <w:sig w:usb0="80000287" w:usb1="2ACF3C50" w:usb2="00000016" w:usb3="00000000" w:csb0="0004001F" w:csb1="00000000"/>
  </w:font>
  <w:font w:name="Arian AMU">
    <w:altName w:val="Arial Unicode MS"/>
    <w:charset w:val="CC"/>
    <w:family w:val="auto"/>
    <w:pitch w:val="variable"/>
    <w:sig w:usb0="00000000" w:usb1="4000000A" w:usb2="00000000" w:usb3="00000000" w:csb0="000101F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C14CC1"/>
    <w:multiLevelType w:val="hybridMultilevel"/>
    <w:tmpl w:val="4180458E"/>
    <w:lvl w:ilvl="0" w:tplc="E7E0FDE8">
      <w:start w:val="1"/>
      <w:numFmt w:val="decimal"/>
      <w:lvlText w:val="%1."/>
      <w:lvlJc w:val="left"/>
      <w:pPr>
        <w:ind w:left="600" w:hanging="360"/>
      </w:pPr>
      <w:rPr>
        <w:rFonts w:hint="default"/>
      </w:rPr>
    </w:lvl>
    <w:lvl w:ilvl="1" w:tplc="04090019" w:tentative="1">
      <w:start w:val="1"/>
      <w:numFmt w:val="lowerLetter"/>
      <w:lvlText w:val="%2."/>
      <w:lvlJc w:val="left"/>
      <w:pPr>
        <w:ind w:left="1320" w:hanging="360"/>
      </w:pPr>
    </w:lvl>
    <w:lvl w:ilvl="2" w:tplc="0409001B" w:tentative="1">
      <w:start w:val="1"/>
      <w:numFmt w:val="lowerRoman"/>
      <w:lvlText w:val="%3."/>
      <w:lvlJc w:val="right"/>
      <w:pPr>
        <w:ind w:left="2040" w:hanging="180"/>
      </w:pPr>
    </w:lvl>
    <w:lvl w:ilvl="3" w:tplc="0409000F" w:tentative="1">
      <w:start w:val="1"/>
      <w:numFmt w:val="decimal"/>
      <w:lvlText w:val="%4."/>
      <w:lvlJc w:val="left"/>
      <w:pPr>
        <w:ind w:left="2760" w:hanging="360"/>
      </w:pPr>
    </w:lvl>
    <w:lvl w:ilvl="4" w:tplc="04090019" w:tentative="1">
      <w:start w:val="1"/>
      <w:numFmt w:val="lowerLetter"/>
      <w:lvlText w:val="%5."/>
      <w:lvlJc w:val="left"/>
      <w:pPr>
        <w:ind w:left="3480" w:hanging="360"/>
      </w:pPr>
    </w:lvl>
    <w:lvl w:ilvl="5" w:tplc="0409001B" w:tentative="1">
      <w:start w:val="1"/>
      <w:numFmt w:val="lowerRoman"/>
      <w:lvlText w:val="%6."/>
      <w:lvlJc w:val="right"/>
      <w:pPr>
        <w:ind w:left="4200" w:hanging="180"/>
      </w:pPr>
    </w:lvl>
    <w:lvl w:ilvl="6" w:tplc="0409000F" w:tentative="1">
      <w:start w:val="1"/>
      <w:numFmt w:val="decimal"/>
      <w:lvlText w:val="%7."/>
      <w:lvlJc w:val="left"/>
      <w:pPr>
        <w:ind w:left="4920" w:hanging="360"/>
      </w:pPr>
    </w:lvl>
    <w:lvl w:ilvl="7" w:tplc="04090019" w:tentative="1">
      <w:start w:val="1"/>
      <w:numFmt w:val="lowerLetter"/>
      <w:lvlText w:val="%8."/>
      <w:lvlJc w:val="left"/>
      <w:pPr>
        <w:ind w:left="5640" w:hanging="360"/>
      </w:pPr>
    </w:lvl>
    <w:lvl w:ilvl="8" w:tplc="0409001B" w:tentative="1">
      <w:start w:val="1"/>
      <w:numFmt w:val="lowerRoman"/>
      <w:lvlText w:val="%9."/>
      <w:lvlJc w:val="right"/>
      <w:pPr>
        <w:ind w:left="6360" w:hanging="180"/>
      </w:pPr>
    </w:lvl>
  </w:abstractNum>
  <w:abstractNum w:abstractNumId="1" w15:restartNumberingAfterBreak="0">
    <w:nsid w:val="28156635"/>
    <w:multiLevelType w:val="hybridMultilevel"/>
    <w:tmpl w:val="637E6CB8"/>
    <w:lvl w:ilvl="0" w:tplc="4214846A">
      <w:start w:val="1"/>
      <w:numFmt w:val="decimal"/>
      <w:lvlText w:val="%1."/>
      <w:lvlJc w:val="left"/>
      <w:pPr>
        <w:ind w:left="1068" w:hanging="360"/>
      </w:pPr>
    </w:lvl>
    <w:lvl w:ilvl="1" w:tplc="04190019">
      <w:start w:val="1"/>
      <w:numFmt w:val="lowerLetter"/>
      <w:lvlText w:val="%2."/>
      <w:lvlJc w:val="left"/>
      <w:pPr>
        <w:ind w:left="1788" w:hanging="360"/>
      </w:pPr>
    </w:lvl>
    <w:lvl w:ilvl="2" w:tplc="0419001B">
      <w:start w:val="1"/>
      <w:numFmt w:val="lowerRoman"/>
      <w:lvlText w:val="%3."/>
      <w:lvlJc w:val="right"/>
      <w:pPr>
        <w:ind w:left="2508" w:hanging="180"/>
      </w:pPr>
    </w:lvl>
    <w:lvl w:ilvl="3" w:tplc="0419000F">
      <w:start w:val="1"/>
      <w:numFmt w:val="decimal"/>
      <w:lvlText w:val="%4."/>
      <w:lvlJc w:val="left"/>
      <w:pPr>
        <w:ind w:left="3228" w:hanging="360"/>
      </w:pPr>
    </w:lvl>
    <w:lvl w:ilvl="4" w:tplc="04190019">
      <w:start w:val="1"/>
      <w:numFmt w:val="lowerLetter"/>
      <w:lvlText w:val="%5."/>
      <w:lvlJc w:val="left"/>
      <w:pPr>
        <w:ind w:left="3948" w:hanging="360"/>
      </w:pPr>
    </w:lvl>
    <w:lvl w:ilvl="5" w:tplc="0419001B">
      <w:start w:val="1"/>
      <w:numFmt w:val="lowerRoman"/>
      <w:lvlText w:val="%6."/>
      <w:lvlJc w:val="right"/>
      <w:pPr>
        <w:ind w:left="4668" w:hanging="180"/>
      </w:pPr>
    </w:lvl>
    <w:lvl w:ilvl="6" w:tplc="0419000F">
      <w:start w:val="1"/>
      <w:numFmt w:val="decimal"/>
      <w:lvlText w:val="%7."/>
      <w:lvlJc w:val="left"/>
      <w:pPr>
        <w:ind w:left="5388" w:hanging="360"/>
      </w:pPr>
    </w:lvl>
    <w:lvl w:ilvl="7" w:tplc="04190019">
      <w:start w:val="1"/>
      <w:numFmt w:val="lowerLetter"/>
      <w:lvlText w:val="%8."/>
      <w:lvlJc w:val="left"/>
      <w:pPr>
        <w:ind w:left="6108" w:hanging="360"/>
      </w:pPr>
    </w:lvl>
    <w:lvl w:ilvl="8" w:tplc="0419001B">
      <w:start w:val="1"/>
      <w:numFmt w:val="lowerRoman"/>
      <w:lvlText w:val="%9."/>
      <w:lvlJc w:val="right"/>
      <w:pPr>
        <w:ind w:left="6828" w:hanging="180"/>
      </w:pPr>
    </w:lvl>
  </w:abstractNum>
  <w:abstractNum w:abstractNumId="2" w15:restartNumberingAfterBreak="0">
    <w:nsid w:val="4693484C"/>
    <w:multiLevelType w:val="hybridMultilevel"/>
    <w:tmpl w:val="4180458E"/>
    <w:lvl w:ilvl="0" w:tplc="E7E0FDE8">
      <w:start w:val="1"/>
      <w:numFmt w:val="decimal"/>
      <w:lvlText w:val="%1."/>
      <w:lvlJc w:val="left"/>
      <w:pPr>
        <w:ind w:left="600" w:hanging="360"/>
      </w:pPr>
      <w:rPr>
        <w:rFonts w:hint="default"/>
      </w:rPr>
    </w:lvl>
    <w:lvl w:ilvl="1" w:tplc="04090019" w:tentative="1">
      <w:start w:val="1"/>
      <w:numFmt w:val="lowerLetter"/>
      <w:lvlText w:val="%2."/>
      <w:lvlJc w:val="left"/>
      <w:pPr>
        <w:ind w:left="1320" w:hanging="360"/>
      </w:pPr>
    </w:lvl>
    <w:lvl w:ilvl="2" w:tplc="0409001B" w:tentative="1">
      <w:start w:val="1"/>
      <w:numFmt w:val="lowerRoman"/>
      <w:lvlText w:val="%3."/>
      <w:lvlJc w:val="right"/>
      <w:pPr>
        <w:ind w:left="2040" w:hanging="180"/>
      </w:pPr>
    </w:lvl>
    <w:lvl w:ilvl="3" w:tplc="0409000F" w:tentative="1">
      <w:start w:val="1"/>
      <w:numFmt w:val="decimal"/>
      <w:lvlText w:val="%4."/>
      <w:lvlJc w:val="left"/>
      <w:pPr>
        <w:ind w:left="2760" w:hanging="360"/>
      </w:pPr>
    </w:lvl>
    <w:lvl w:ilvl="4" w:tplc="04090019" w:tentative="1">
      <w:start w:val="1"/>
      <w:numFmt w:val="lowerLetter"/>
      <w:lvlText w:val="%5."/>
      <w:lvlJc w:val="left"/>
      <w:pPr>
        <w:ind w:left="3480" w:hanging="360"/>
      </w:pPr>
    </w:lvl>
    <w:lvl w:ilvl="5" w:tplc="0409001B" w:tentative="1">
      <w:start w:val="1"/>
      <w:numFmt w:val="lowerRoman"/>
      <w:lvlText w:val="%6."/>
      <w:lvlJc w:val="right"/>
      <w:pPr>
        <w:ind w:left="4200" w:hanging="180"/>
      </w:pPr>
    </w:lvl>
    <w:lvl w:ilvl="6" w:tplc="0409000F" w:tentative="1">
      <w:start w:val="1"/>
      <w:numFmt w:val="decimal"/>
      <w:lvlText w:val="%7."/>
      <w:lvlJc w:val="left"/>
      <w:pPr>
        <w:ind w:left="4920" w:hanging="360"/>
      </w:pPr>
    </w:lvl>
    <w:lvl w:ilvl="7" w:tplc="04090019" w:tentative="1">
      <w:start w:val="1"/>
      <w:numFmt w:val="lowerLetter"/>
      <w:lvlText w:val="%8."/>
      <w:lvlJc w:val="left"/>
      <w:pPr>
        <w:ind w:left="5640" w:hanging="360"/>
      </w:pPr>
    </w:lvl>
    <w:lvl w:ilvl="8" w:tplc="0409001B" w:tentative="1">
      <w:start w:val="1"/>
      <w:numFmt w:val="lowerRoman"/>
      <w:lvlText w:val="%9."/>
      <w:lvlJc w:val="right"/>
      <w:pPr>
        <w:ind w:left="6360" w:hanging="180"/>
      </w:pPr>
    </w:lvl>
  </w:abstractNum>
  <w:abstractNum w:abstractNumId="3" w15:restartNumberingAfterBreak="0">
    <w:nsid w:val="49CC57D3"/>
    <w:multiLevelType w:val="hybridMultilevel"/>
    <w:tmpl w:val="3E3263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7A002C17"/>
    <w:multiLevelType w:val="hybridMultilevel"/>
    <w:tmpl w:val="62C6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960647408">
    <w:abstractNumId w:val="4"/>
  </w:num>
  <w:num w:numId="2" w16cid:durableId="2022005291">
    <w:abstractNumId w:val="2"/>
  </w:num>
  <w:num w:numId="3" w16cid:durableId="295648295">
    <w:abstractNumId w:val="0"/>
  </w:num>
  <w:num w:numId="4" w16cid:durableId="567691969">
    <w:abstractNumId w:val="3"/>
  </w:num>
  <w:num w:numId="5" w16cid:durableId="134790186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7F5A"/>
    <w:rsid w:val="000007D8"/>
    <w:rsid w:val="00034F6E"/>
    <w:rsid w:val="00036384"/>
    <w:rsid w:val="00036429"/>
    <w:rsid w:val="00040958"/>
    <w:rsid w:val="0004150B"/>
    <w:rsid w:val="0005347C"/>
    <w:rsid w:val="00060D71"/>
    <w:rsid w:val="00064A26"/>
    <w:rsid w:val="0007160D"/>
    <w:rsid w:val="00072D20"/>
    <w:rsid w:val="00073232"/>
    <w:rsid w:val="00094EF6"/>
    <w:rsid w:val="000B1E2C"/>
    <w:rsid w:val="000D5A8A"/>
    <w:rsid w:val="000E1CF2"/>
    <w:rsid w:val="000E3CDC"/>
    <w:rsid w:val="000F13B3"/>
    <w:rsid w:val="00120BAF"/>
    <w:rsid w:val="00131161"/>
    <w:rsid w:val="00140327"/>
    <w:rsid w:val="00161BE3"/>
    <w:rsid w:val="00177586"/>
    <w:rsid w:val="00177711"/>
    <w:rsid w:val="00190EAB"/>
    <w:rsid w:val="00192DAB"/>
    <w:rsid w:val="00200591"/>
    <w:rsid w:val="00221FF0"/>
    <w:rsid w:val="00227667"/>
    <w:rsid w:val="002340E6"/>
    <w:rsid w:val="0023430D"/>
    <w:rsid w:val="00237954"/>
    <w:rsid w:val="002618D1"/>
    <w:rsid w:val="00266D74"/>
    <w:rsid w:val="0027329D"/>
    <w:rsid w:val="002778E0"/>
    <w:rsid w:val="00280D59"/>
    <w:rsid w:val="002873E9"/>
    <w:rsid w:val="002920F5"/>
    <w:rsid w:val="0029387F"/>
    <w:rsid w:val="002947C0"/>
    <w:rsid w:val="002A50C6"/>
    <w:rsid w:val="002B271A"/>
    <w:rsid w:val="002B7ED3"/>
    <w:rsid w:val="002C1846"/>
    <w:rsid w:val="002E68CD"/>
    <w:rsid w:val="002F30BB"/>
    <w:rsid w:val="002F3EEF"/>
    <w:rsid w:val="00302ECD"/>
    <w:rsid w:val="0030762D"/>
    <w:rsid w:val="00307C09"/>
    <w:rsid w:val="00323859"/>
    <w:rsid w:val="003679F7"/>
    <w:rsid w:val="00397697"/>
    <w:rsid w:val="003A3432"/>
    <w:rsid w:val="003C1F9B"/>
    <w:rsid w:val="003F3C15"/>
    <w:rsid w:val="00401300"/>
    <w:rsid w:val="00410390"/>
    <w:rsid w:val="0041050B"/>
    <w:rsid w:val="00433F4B"/>
    <w:rsid w:val="004524C5"/>
    <w:rsid w:val="00455EEE"/>
    <w:rsid w:val="0046295F"/>
    <w:rsid w:val="00463A7F"/>
    <w:rsid w:val="0046566B"/>
    <w:rsid w:val="004925F8"/>
    <w:rsid w:val="004A6DA6"/>
    <w:rsid w:val="004B36D6"/>
    <w:rsid w:val="004C1D9B"/>
    <w:rsid w:val="004C2F7B"/>
    <w:rsid w:val="004C5F06"/>
    <w:rsid w:val="004E5B28"/>
    <w:rsid w:val="004F0A2C"/>
    <w:rsid w:val="004F1C17"/>
    <w:rsid w:val="0051776E"/>
    <w:rsid w:val="00523282"/>
    <w:rsid w:val="00525147"/>
    <w:rsid w:val="00546804"/>
    <w:rsid w:val="005510C5"/>
    <w:rsid w:val="005573BA"/>
    <w:rsid w:val="00571F35"/>
    <w:rsid w:val="0057599A"/>
    <w:rsid w:val="0058412E"/>
    <w:rsid w:val="005D6798"/>
    <w:rsid w:val="005F1610"/>
    <w:rsid w:val="0062182A"/>
    <w:rsid w:val="00622AA9"/>
    <w:rsid w:val="00660D1E"/>
    <w:rsid w:val="0067304A"/>
    <w:rsid w:val="006736A7"/>
    <w:rsid w:val="00674192"/>
    <w:rsid w:val="00675CCC"/>
    <w:rsid w:val="006942E2"/>
    <w:rsid w:val="006A513D"/>
    <w:rsid w:val="006B1DC7"/>
    <w:rsid w:val="006B383D"/>
    <w:rsid w:val="006C2DF2"/>
    <w:rsid w:val="006E0292"/>
    <w:rsid w:val="006E3C19"/>
    <w:rsid w:val="006F1CAB"/>
    <w:rsid w:val="006F40A9"/>
    <w:rsid w:val="00701267"/>
    <w:rsid w:val="00736474"/>
    <w:rsid w:val="00740209"/>
    <w:rsid w:val="00764C2B"/>
    <w:rsid w:val="00791B50"/>
    <w:rsid w:val="007A18B0"/>
    <w:rsid w:val="007C46BF"/>
    <w:rsid w:val="007D08A9"/>
    <w:rsid w:val="007E000B"/>
    <w:rsid w:val="007E1402"/>
    <w:rsid w:val="007E5761"/>
    <w:rsid w:val="007F290A"/>
    <w:rsid w:val="007F7202"/>
    <w:rsid w:val="00801A3A"/>
    <w:rsid w:val="0080227F"/>
    <w:rsid w:val="00803DDE"/>
    <w:rsid w:val="0084023A"/>
    <w:rsid w:val="0085530F"/>
    <w:rsid w:val="00862450"/>
    <w:rsid w:val="008724C8"/>
    <w:rsid w:val="00875BB8"/>
    <w:rsid w:val="008B0EF8"/>
    <w:rsid w:val="008E0EB3"/>
    <w:rsid w:val="00901676"/>
    <w:rsid w:val="0093653B"/>
    <w:rsid w:val="00950535"/>
    <w:rsid w:val="0096379A"/>
    <w:rsid w:val="00976E2A"/>
    <w:rsid w:val="00981499"/>
    <w:rsid w:val="00982943"/>
    <w:rsid w:val="00990414"/>
    <w:rsid w:val="00991E05"/>
    <w:rsid w:val="009D094F"/>
    <w:rsid w:val="009D3CC2"/>
    <w:rsid w:val="009E206E"/>
    <w:rsid w:val="009F042A"/>
    <w:rsid w:val="009F1457"/>
    <w:rsid w:val="009F36FD"/>
    <w:rsid w:val="00A27236"/>
    <w:rsid w:val="00A75428"/>
    <w:rsid w:val="00A80A23"/>
    <w:rsid w:val="00AA1BC2"/>
    <w:rsid w:val="00AB3BC1"/>
    <w:rsid w:val="00AB7E30"/>
    <w:rsid w:val="00AD3359"/>
    <w:rsid w:val="00AD70C3"/>
    <w:rsid w:val="00AE0627"/>
    <w:rsid w:val="00AE476B"/>
    <w:rsid w:val="00B03676"/>
    <w:rsid w:val="00B10DFC"/>
    <w:rsid w:val="00B137A7"/>
    <w:rsid w:val="00B33FA8"/>
    <w:rsid w:val="00B440A1"/>
    <w:rsid w:val="00B61D64"/>
    <w:rsid w:val="00B653EC"/>
    <w:rsid w:val="00B67B9F"/>
    <w:rsid w:val="00B87B0C"/>
    <w:rsid w:val="00B94FBE"/>
    <w:rsid w:val="00BC2416"/>
    <w:rsid w:val="00BD46EE"/>
    <w:rsid w:val="00BD7D5E"/>
    <w:rsid w:val="00C01E8E"/>
    <w:rsid w:val="00C37675"/>
    <w:rsid w:val="00C57A25"/>
    <w:rsid w:val="00C6248B"/>
    <w:rsid w:val="00C85130"/>
    <w:rsid w:val="00C952CB"/>
    <w:rsid w:val="00CC28CC"/>
    <w:rsid w:val="00CC3452"/>
    <w:rsid w:val="00CC3BE5"/>
    <w:rsid w:val="00CD4500"/>
    <w:rsid w:val="00CE78CF"/>
    <w:rsid w:val="00CF019F"/>
    <w:rsid w:val="00CF0EEF"/>
    <w:rsid w:val="00CF5216"/>
    <w:rsid w:val="00D124C7"/>
    <w:rsid w:val="00D31F4F"/>
    <w:rsid w:val="00D333A7"/>
    <w:rsid w:val="00D54CB8"/>
    <w:rsid w:val="00D56E81"/>
    <w:rsid w:val="00D61653"/>
    <w:rsid w:val="00D70B2F"/>
    <w:rsid w:val="00D92F72"/>
    <w:rsid w:val="00D978B5"/>
    <w:rsid w:val="00DA2B19"/>
    <w:rsid w:val="00DB2E5B"/>
    <w:rsid w:val="00DB6244"/>
    <w:rsid w:val="00DC145B"/>
    <w:rsid w:val="00DC244B"/>
    <w:rsid w:val="00DD2F14"/>
    <w:rsid w:val="00DE0777"/>
    <w:rsid w:val="00DE3404"/>
    <w:rsid w:val="00DE4433"/>
    <w:rsid w:val="00DE603D"/>
    <w:rsid w:val="00DF5AD9"/>
    <w:rsid w:val="00DF69B5"/>
    <w:rsid w:val="00E173FB"/>
    <w:rsid w:val="00E24436"/>
    <w:rsid w:val="00E247C6"/>
    <w:rsid w:val="00E6055B"/>
    <w:rsid w:val="00E750B5"/>
    <w:rsid w:val="00E94605"/>
    <w:rsid w:val="00EA7F5A"/>
    <w:rsid w:val="00EB2F9F"/>
    <w:rsid w:val="00EB5A84"/>
    <w:rsid w:val="00EC2229"/>
    <w:rsid w:val="00EC3D65"/>
    <w:rsid w:val="00EC5857"/>
    <w:rsid w:val="00ED49BC"/>
    <w:rsid w:val="00F07E77"/>
    <w:rsid w:val="00F1131A"/>
    <w:rsid w:val="00F25B5C"/>
    <w:rsid w:val="00F30A1C"/>
    <w:rsid w:val="00F3797E"/>
    <w:rsid w:val="00F44369"/>
    <w:rsid w:val="00F46AF9"/>
    <w:rsid w:val="00F55FAC"/>
    <w:rsid w:val="00F56DA9"/>
    <w:rsid w:val="00F82829"/>
    <w:rsid w:val="00F82F90"/>
    <w:rsid w:val="00F85175"/>
    <w:rsid w:val="00F855FA"/>
    <w:rsid w:val="00F90880"/>
    <w:rsid w:val="00F95D21"/>
    <w:rsid w:val="00FA24F6"/>
    <w:rsid w:val="00FA590F"/>
    <w:rsid w:val="00FB51AC"/>
    <w:rsid w:val="00FC35BC"/>
    <w:rsid w:val="00FF5C0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3FEB6E"/>
  <w15:chartTrackingRefBased/>
  <w15:docId w15:val="{BF69DAF8-C5CE-4047-A5E3-27C75FC143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D70C3"/>
    <w:pPr>
      <w:spacing w:after="200" w:line="276" w:lineRule="auto"/>
    </w:pPr>
    <w:rPr>
      <w:rFonts w:ascii="ArTarumianHeghnar" w:eastAsia="Calibri" w:hAnsi="ArTarumianHeghnar" w:cs="Cambria"/>
      <w:bCs/>
      <w:i/>
      <w:sz w:val="36"/>
      <w:szCs w:val="36"/>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A7F5A"/>
    <w:pPr>
      <w:ind w:left="720"/>
      <w:contextualSpacing/>
    </w:pPr>
  </w:style>
  <w:style w:type="character" w:styleId="a4">
    <w:name w:val="Strong"/>
    <w:basedOn w:val="a0"/>
    <w:uiPriority w:val="22"/>
    <w:qFormat/>
    <w:rsid w:val="00E6055B"/>
    <w:rPr>
      <w:b/>
      <w:bCs/>
    </w:rPr>
  </w:style>
  <w:style w:type="paragraph" w:customStyle="1" w:styleId="norm">
    <w:name w:val="norm"/>
    <w:basedOn w:val="a"/>
    <w:link w:val="normChar"/>
    <w:rsid w:val="00F1131A"/>
    <w:pPr>
      <w:spacing w:after="0" w:line="480" w:lineRule="auto"/>
      <w:ind w:firstLine="709"/>
      <w:jc w:val="both"/>
    </w:pPr>
    <w:rPr>
      <w:rFonts w:ascii="Arial Armenian" w:eastAsia="Times New Roman" w:hAnsi="Arial Armenian" w:cs="Times New Roman"/>
      <w:bCs w:val="0"/>
      <w:i w:val="0"/>
      <w:sz w:val="22"/>
      <w:szCs w:val="20"/>
      <w:lang w:val="en-US" w:eastAsia="ru-RU"/>
    </w:rPr>
  </w:style>
  <w:style w:type="character" w:customStyle="1" w:styleId="normChar">
    <w:name w:val="norm Char"/>
    <w:link w:val="norm"/>
    <w:locked/>
    <w:rsid w:val="00F1131A"/>
    <w:rPr>
      <w:rFonts w:ascii="Arial Armenian" w:eastAsia="Times New Roman" w:hAnsi="Arial Armenian" w:cs="Times New Roman"/>
      <w:szCs w:val="20"/>
      <w:lang w:eastAsia="ru-RU"/>
    </w:rPr>
  </w:style>
  <w:style w:type="character" w:customStyle="1" w:styleId="mechtexChar">
    <w:name w:val="mechtex Char"/>
    <w:link w:val="mechtex"/>
    <w:uiPriority w:val="99"/>
    <w:locked/>
    <w:rsid w:val="0057599A"/>
    <w:rPr>
      <w:rFonts w:ascii="Arial Armenian" w:hAnsi="Arial Armenian"/>
    </w:rPr>
  </w:style>
  <w:style w:type="paragraph" w:customStyle="1" w:styleId="mechtex">
    <w:name w:val="mechtex"/>
    <w:basedOn w:val="a"/>
    <w:link w:val="mechtexChar"/>
    <w:uiPriority w:val="99"/>
    <w:qFormat/>
    <w:rsid w:val="0057599A"/>
    <w:pPr>
      <w:spacing w:after="0" w:line="240" w:lineRule="auto"/>
      <w:jc w:val="center"/>
    </w:pPr>
    <w:rPr>
      <w:rFonts w:ascii="Arial Armenian" w:eastAsiaTheme="minorHAnsi" w:hAnsi="Arial Armenian" w:cstheme="minorBidi"/>
      <w:bCs w:val="0"/>
      <w:i w:val="0"/>
      <w:sz w:val="22"/>
      <w:szCs w:val="22"/>
      <w:lang w:val="en-US"/>
    </w:rPr>
  </w:style>
  <w:style w:type="paragraph" w:styleId="a5">
    <w:name w:val="Body Text"/>
    <w:basedOn w:val="a"/>
    <w:link w:val="a6"/>
    <w:unhideWhenUsed/>
    <w:rsid w:val="002920F5"/>
    <w:pPr>
      <w:suppressAutoHyphens/>
      <w:spacing w:after="140"/>
    </w:pPr>
    <w:rPr>
      <w:rFonts w:ascii="Calibri" w:hAnsi="Calibri" w:cstheme="minorBidi"/>
      <w:bCs w:val="0"/>
      <w:i w:val="0"/>
      <w:color w:val="00000A"/>
      <w:sz w:val="22"/>
      <w:szCs w:val="22"/>
      <w:lang w:val="en-US"/>
    </w:rPr>
  </w:style>
  <w:style w:type="character" w:customStyle="1" w:styleId="a6">
    <w:name w:val="Основной текст Знак"/>
    <w:basedOn w:val="a0"/>
    <w:link w:val="a5"/>
    <w:rsid w:val="002920F5"/>
    <w:rPr>
      <w:rFonts w:ascii="Calibri" w:eastAsia="Calibri" w:hAnsi="Calibri"/>
      <w:color w:val="00000A"/>
    </w:rPr>
  </w:style>
  <w:style w:type="character" w:customStyle="1" w:styleId="a7">
    <w:name w:val="Обычный (Интернет) Знак"/>
    <w:aliases w:val="webb Знак,Обычный (веб) Знак Знак Знак1,Знак Знак Знак Знак Знак,Знак Знак1 Знак,Обычный (веб) Знак Знак Знак Знак,Знак Знак Знак1 Знак Знак Знак Знак Знак Знак,Знак1 Знак,Знак Знак,Char Знак,Char Char Char Char Знак"/>
    <w:link w:val="a8"/>
    <w:uiPriority w:val="99"/>
    <w:semiHidden/>
    <w:locked/>
    <w:rsid w:val="00B10DFC"/>
    <w:rPr>
      <w:rFonts w:ascii="Times New Roman" w:eastAsia="Times New Roman" w:hAnsi="Times New Roman" w:cs="Times New Roman"/>
      <w:sz w:val="24"/>
      <w:szCs w:val="24"/>
      <w:lang w:val="ru-RU" w:eastAsia="ru-RU"/>
    </w:rPr>
  </w:style>
  <w:style w:type="paragraph" w:styleId="a8">
    <w:name w:val="Normal (Web)"/>
    <w:aliases w:val="webb,Обычный (веб) Знак Знак,Знак Знак Знак Знак,Знак Знак1,Обычный (веб) Знак Знак Знак,Знак Знак Знак1 Знак Знак Знак Знак Знак,Знак1,Знак,Char,Char Char Char Char,Char Char Char1,Îáû÷íûé (âåá) Çíàê Çíàê,Char Char Char"/>
    <w:basedOn w:val="a"/>
    <w:link w:val="a7"/>
    <w:uiPriority w:val="99"/>
    <w:semiHidden/>
    <w:unhideWhenUsed/>
    <w:qFormat/>
    <w:rsid w:val="00B10DFC"/>
    <w:pPr>
      <w:spacing w:before="100" w:beforeAutospacing="1" w:after="100" w:afterAutospacing="1" w:line="240" w:lineRule="auto"/>
    </w:pPr>
    <w:rPr>
      <w:rFonts w:ascii="Times New Roman" w:eastAsia="Times New Roman" w:hAnsi="Times New Roman" w:cs="Times New Roman"/>
      <w:bCs w:val="0"/>
      <w:i w:val="0"/>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9291855">
      <w:bodyDiv w:val="1"/>
      <w:marLeft w:val="0"/>
      <w:marRight w:val="0"/>
      <w:marTop w:val="0"/>
      <w:marBottom w:val="0"/>
      <w:divBdr>
        <w:top w:val="none" w:sz="0" w:space="0" w:color="auto"/>
        <w:left w:val="none" w:sz="0" w:space="0" w:color="auto"/>
        <w:bottom w:val="none" w:sz="0" w:space="0" w:color="auto"/>
        <w:right w:val="none" w:sz="0" w:space="0" w:color="auto"/>
      </w:divBdr>
    </w:div>
    <w:div w:id="222496231">
      <w:bodyDiv w:val="1"/>
      <w:marLeft w:val="0"/>
      <w:marRight w:val="0"/>
      <w:marTop w:val="0"/>
      <w:marBottom w:val="0"/>
      <w:divBdr>
        <w:top w:val="none" w:sz="0" w:space="0" w:color="auto"/>
        <w:left w:val="none" w:sz="0" w:space="0" w:color="auto"/>
        <w:bottom w:val="none" w:sz="0" w:space="0" w:color="auto"/>
        <w:right w:val="none" w:sz="0" w:space="0" w:color="auto"/>
      </w:divBdr>
    </w:div>
    <w:div w:id="235289095">
      <w:bodyDiv w:val="1"/>
      <w:marLeft w:val="0"/>
      <w:marRight w:val="0"/>
      <w:marTop w:val="0"/>
      <w:marBottom w:val="0"/>
      <w:divBdr>
        <w:top w:val="none" w:sz="0" w:space="0" w:color="auto"/>
        <w:left w:val="none" w:sz="0" w:space="0" w:color="auto"/>
        <w:bottom w:val="none" w:sz="0" w:space="0" w:color="auto"/>
        <w:right w:val="none" w:sz="0" w:space="0" w:color="auto"/>
      </w:divBdr>
    </w:div>
    <w:div w:id="317921998">
      <w:bodyDiv w:val="1"/>
      <w:marLeft w:val="0"/>
      <w:marRight w:val="0"/>
      <w:marTop w:val="0"/>
      <w:marBottom w:val="0"/>
      <w:divBdr>
        <w:top w:val="none" w:sz="0" w:space="0" w:color="auto"/>
        <w:left w:val="none" w:sz="0" w:space="0" w:color="auto"/>
        <w:bottom w:val="none" w:sz="0" w:space="0" w:color="auto"/>
        <w:right w:val="none" w:sz="0" w:space="0" w:color="auto"/>
      </w:divBdr>
    </w:div>
    <w:div w:id="442845625">
      <w:bodyDiv w:val="1"/>
      <w:marLeft w:val="0"/>
      <w:marRight w:val="0"/>
      <w:marTop w:val="0"/>
      <w:marBottom w:val="0"/>
      <w:divBdr>
        <w:top w:val="none" w:sz="0" w:space="0" w:color="auto"/>
        <w:left w:val="none" w:sz="0" w:space="0" w:color="auto"/>
        <w:bottom w:val="none" w:sz="0" w:space="0" w:color="auto"/>
        <w:right w:val="none" w:sz="0" w:space="0" w:color="auto"/>
      </w:divBdr>
    </w:div>
    <w:div w:id="476188324">
      <w:bodyDiv w:val="1"/>
      <w:marLeft w:val="0"/>
      <w:marRight w:val="0"/>
      <w:marTop w:val="0"/>
      <w:marBottom w:val="0"/>
      <w:divBdr>
        <w:top w:val="none" w:sz="0" w:space="0" w:color="auto"/>
        <w:left w:val="none" w:sz="0" w:space="0" w:color="auto"/>
        <w:bottom w:val="none" w:sz="0" w:space="0" w:color="auto"/>
        <w:right w:val="none" w:sz="0" w:space="0" w:color="auto"/>
      </w:divBdr>
    </w:div>
    <w:div w:id="479813837">
      <w:bodyDiv w:val="1"/>
      <w:marLeft w:val="0"/>
      <w:marRight w:val="0"/>
      <w:marTop w:val="0"/>
      <w:marBottom w:val="0"/>
      <w:divBdr>
        <w:top w:val="none" w:sz="0" w:space="0" w:color="auto"/>
        <w:left w:val="none" w:sz="0" w:space="0" w:color="auto"/>
        <w:bottom w:val="none" w:sz="0" w:space="0" w:color="auto"/>
        <w:right w:val="none" w:sz="0" w:space="0" w:color="auto"/>
      </w:divBdr>
    </w:div>
    <w:div w:id="564222141">
      <w:bodyDiv w:val="1"/>
      <w:marLeft w:val="0"/>
      <w:marRight w:val="0"/>
      <w:marTop w:val="0"/>
      <w:marBottom w:val="0"/>
      <w:divBdr>
        <w:top w:val="none" w:sz="0" w:space="0" w:color="auto"/>
        <w:left w:val="none" w:sz="0" w:space="0" w:color="auto"/>
        <w:bottom w:val="none" w:sz="0" w:space="0" w:color="auto"/>
        <w:right w:val="none" w:sz="0" w:space="0" w:color="auto"/>
      </w:divBdr>
    </w:div>
    <w:div w:id="611089078">
      <w:bodyDiv w:val="1"/>
      <w:marLeft w:val="0"/>
      <w:marRight w:val="0"/>
      <w:marTop w:val="0"/>
      <w:marBottom w:val="0"/>
      <w:divBdr>
        <w:top w:val="none" w:sz="0" w:space="0" w:color="auto"/>
        <w:left w:val="none" w:sz="0" w:space="0" w:color="auto"/>
        <w:bottom w:val="none" w:sz="0" w:space="0" w:color="auto"/>
        <w:right w:val="none" w:sz="0" w:space="0" w:color="auto"/>
      </w:divBdr>
    </w:div>
    <w:div w:id="620459407">
      <w:bodyDiv w:val="1"/>
      <w:marLeft w:val="0"/>
      <w:marRight w:val="0"/>
      <w:marTop w:val="0"/>
      <w:marBottom w:val="0"/>
      <w:divBdr>
        <w:top w:val="none" w:sz="0" w:space="0" w:color="auto"/>
        <w:left w:val="none" w:sz="0" w:space="0" w:color="auto"/>
        <w:bottom w:val="none" w:sz="0" w:space="0" w:color="auto"/>
        <w:right w:val="none" w:sz="0" w:space="0" w:color="auto"/>
      </w:divBdr>
    </w:div>
    <w:div w:id="833305907">
      <w:bodyDiv w:val="1"/>
      <w:marLeft w:val="0"/>
      <w:marRight w:val="0"/>
      <w:marTop w:val="0"/>
      <w:marBottom w:val="0"/>
      <w:divBdr>
        <w:top w:val="none" w:sz="0" w:space="0" w:color="auto"/>
        <w:left w:val="none" w:sz="0" w:space="0" w:color="auto"/>
        <w:bottom w:val="none" w:sz="0" w:space="0" w:color="auto"/>
        <w:right w:val="none" w:sz="0" w:space="0" w:color="auto"/>
      </w:divBdr>
    </w:div>
    <w:div w:id="925768370">
      <w:bodyDiv w:val="1"/>
      <w:marLeft w:val="0"/>
      <w:marRight w:val="0"/>
      <w:marTop w:val="0"/>
      <w:marBottom w:val="0"/>
      <w:divBdr>
        <w:top w:val="none" w:sz="0" w:space="0" w:color="auto"/>
        <w:left w:val="none" w:sz="0" w:space="0" w:color="auto"/>
        <w:bottom w:val="none" w:sz="0" w:space="0" w:color="auto"/>
        <w:right w:val="none" w:sz="0" w:space="0" w:color="auto"/>
      </w:divBdr>
    </w:div>
    <w:div w:id="1111632225">
      <w:bodyDiv w:val="1"/>
      <w:marLeft w:val="0"/>
      <w:marRight w:val="0"/>
      <w:marTop w:val="0"/>
      <w:marBottom w:val="0"/>
      <w:divBdr>
        <w:top w:val="none" w:sz="0" w:space="0" w:color="auto"/>
        <w:left w:val="none" w:sz="0" w:space="0" w:color="auto"/>
        <w:bottom w:val="none" w:sz="0" w:space="0" w:color="auto"/>
        <w:right w:val="none" w:sz="0" w:space="0" w:color="auto"/>
      </w:divBdr>
    </w:div>
    <w:div w:id="1127166557">
      <w:bodyDiv w:val="1"/>
      <w:marLeft w:val="0"/>
      <w:marRight w:val="0"/>
      <w:marTop w:val="0"/>
      <w:marBottom w:val="0"/>
      <w:divBdr>
        <w:top w:val="none" w:sz="0" w:space="0" w:color="auto"/>
        <w:left w:val="none" w:sz="0" w:space="0" w:color="auto"/>
        <w:bottom w:val="none" w:sz="0" w:space="0" w:color="auto"/>
        <w:right w:val="none" w:sz="0" w:space="0" w:color="auto"/>
      </w:divBdr>
    </w:div>
    <w:div w:id="1291016772">
      <w:bodyDiv w:val="1"/>
      <w:marLeft w:val="0"/>
      <w:marRight w:val="0"/>
      <w:marTop w:val="0"/>
      <w:marBottom w:val="0"/>
      <w:divBdr>
        <w:top w:val="none" w:sz="0" w:space="0" w:color="auto"/>
        <w:left w:val="none" w:sz="0" w:space="0" w:color="auto"/>
        <w:bottom w:val="none" w:sz="0" w:space="0" w:color="auto"/>
        <w:right w:val="none" w:sz="0" w:space="0" w:color="auto"/>
      </w:divBdr>
    </w:div>
    <w:div w:id="1605504192">
      <w:bodyDiv w:val="1"/>
      <w:marLeft w:val="0"/>
      <w:marRight w:val="0"/>
      <w:marTop w:val="0"/>
      <w:marBottom w:val="0"/>
      <w:divBdr>
        <w:top w:val="none" w:sz="0" w:space="0" w:color="auto"/>
        <w:left w:val="none" w:sz="0" w:space="0" w:color="auto"/>
        <w:bottom w:val="none" w:sz="0" w:space="0" w:color="auto"/>
        <w:right w:val="none" w:sz="0" w:space="0" w:color="auto"/>
      </w:divBdr>
    </w:div>
    <w:div w:id="1920215953">
      <w:bodyDiv w:val="1"/>
      <w:marLeft w:val="0"/>
      <w:marRight w:val="0"/>
      <w:marTop w:val="0"/>
      <w:marBottom w:val="0"/>
      <w:divBdr>
        <w:top w:val="none" w:sz="0" w:space="0" w:color="auto"/>
        <w:left w:val="none" w:sz="0" w:space="0" w:color="auto"/>
        <w:bottom w:val="none" w:sz="0" w:space="0" w:color="auto"/>
        <w:right w:val="none" w:sz="0" w:space="0" w:color="auto"/>
      </w:divBdr>
    </w:div>
    <w:div w:id="1926917749">
      <w:bodyDiv w:val="1"/>
      <w:marLeft w:val="0"/>
      <w:marRight w:val="0"/>
      <w:marTop w:val="0"/>
      <w:marBottom w:val="0"/>
      <w:divBdr>
        <w:top w:val="none" w:sz="0" w:space="0" w:color="auto"/>
        <w:left w:val="none" w:sz="0" w:space="0" w:color="auto"/>
        <w:bottom w:val="none" w:sz="0" w:space="0" w:color="auto"/>
        <w:right w:val="none" w:sz="0" w:space="0" w:color="auto"/>
      </w:divBdr>
    </w:div>
    <w:div w:id="1979139878">
      <w:bodyDiv w:val="1"/>
      <w:marLeft w:val="0"/>
      <w:marRight w:val="0"/>
      <w:marTop w:val="0"/>
      <w:marBottom w:val="0"/>
      <w:divBdr>
        <w:top w:val="none" w:sz="0" w:space="0" w:color="auto"/>
        <w:left w:val="none" w:sz="0" w:space="0" w:color="auto"/>
        <w:bottom w:val="none" w:sz="0" w:space="0" w:color="auto"/>
        <w:right w:val="none" w:sz="0" w:space="0" w:color="auto"/>
      </w:divBdr>
    </w:div>
    <w:div w:id="2041734208">
      <w:bodyDiv w:val="1"/>
      <w:marLeft w:val="0"/>
      <w:marRight w:val="0"/>
      <w:marTop w:val="0"/>
      <w:marBottom w:val="0"/>
      <w:divBdr>
        <w:top w:val="none" w:sz="0" w:space="0" w:color="auto"/>
        <w:left w:val="none" w:sz="0" w:space="0" w:color="auto"/>
        <w:bottom w:val="none" w:sz="0" w:space="0" w:color="auto"/>
        <w:right w:val="none" w:sz="0" w:space="0" w:color="auto"/>
      </w:divBdr>
    </w:div>
    <w:div w:id="2056345465">
      <w:bodyDiv w:val="1"/>
      <w:marLeft w:val="0"/>
      <w:marRight w:val="0"/>
      <w:marTop w:val="0"/>
      <w:marBottom w:val="0"/>
      <w:divBdr>
        <w:top w:val="none" w:sz="0" w:space="0" w:color="auto"/>
        <w:left w:val="none" w:sz="0" w:space="0" w:color="auto"/>
        <w:bottom w:val="none" w:sz="0" w:space="0" w:color="auto"/>
        <w:right w:val="none" w:sz="0" w:space="0" w:color="auto"/>
      </w:divBdr>
    </w:div>
    <w:div w:id="21305875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535</TotalTime>
  <Pages>3</Pages>
  <Words>597</Words>
  <Characters>3403</Characters>
  <Application>Microsoft Office Word</Application>
  <DocSecurity>0</DocSecurity>
  <Lines>28</Lines>
  <Paragraphs>7</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3993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https://mul2-mta.gov.am/tasks/1772855/oneclick?token=6fec4c532998c9b28a1b7c8d1e3dc729</cp:keywords>
  <dc:description/>
  <cp:lastModifiedBy>User</cp:lastModifiedBy>
  <cp:revision>128</cp:revision>
  <cp:lastPrinted>2026-02-17T11:26:00Z</cp:lastPrinted>
  <dcterms:created xsi:type="dcterms:W3CDTF">2025-02-25T05:56:00Z</dcterms:created>
  <dcterms:modified xsi:type="dcterms:W3CDTF">2026-02-18T11:09:00Z</dcterms:modified>
</cp:coreProperties>
</file>