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79" w:rsidRPr="00B9483F" w:rsidRDefault="00670779" w:rsidP="00B51615">
      <w:pPr>
        <w:spacing w:after="120" w:line="360" w:lineRule="auto"/>
        <w:ind w:left="360" w:right="-7"/>
        <w:jc w:val="right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 xml:space="preserve">Հավելված N </w:t>
      </w:r>
      <w:r>
        <w:rPr>
          <w:rFonts w:ascii="GHEA Grapalat" w:hAnsi="GHEA Grapalat"/>
          <w:b/>
          <w:sz w:val="24"/>
          <w:szCs w:val="24"/>
        </w:rPr>
        <w:t>2</w:t>
      </w:r>
    </w:p>
    <w:p w:rsidR="00670779" w:rsidRPr="00B9483F" w:rsidRDefault="00670779" w:rsidP="00B51615">
      <w:pPr>
        <w:spacing w:after="120" w:line="360" w:lineRule="auto"/>
        <w:ind w:right="-7"/>
        <w:jc w:val="right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>ՀՀ կառավարության 201</w:t>
      </w:r>
      <w:r>
        <w:rPr>
          <w:rFonts w:ascii="GHEA Grapalat" w:hAnsi="GHEA Grapalat"/>
          <w:b/>
          <w:sz w:val="24"/>
          <w:szCs w:val="24"/>
        </w:rPr>
        <w:t>9</w:t>
      </w:r>
      <w:r w:rsidRPr="00B9483F">
        <w:rPr>
          <w:rFonts w:ascii="GHEA Grapalat" w:hAnsi="GHEA Grapalat"/>
          <w:b/>
          <w:sz w:val="24"/>
          <w:szCs w:val="24"/>
        </w:rPr>
        <w:t xml:space="preserve"> թվականի</w:t>
      </w:r>
    </w:p>
    <w:p w:rsidR="00670779" w:rsidRPr="009F3FB3" w:rsidRDefault="00670779" w:rsidP="00B51615">
      <w:pPr>
        <w:spacing w:after="120" w:line="360" w:lineRule="auto"/>
        <w:ind w:right="-7"/>
        <w:jc w:val="right"/>
        <w:rPr>
          <w:rFonts w:ascii="GHEA Grapalat" w:hAnsi="GHEA Grapalat"/>
          <w:b/>
        </w:rPr>
      </w:pPr>
      <w:r>
        <w:rPr>
          <w:rFonts w:ascii="GHEA Grapalat" w:hAnsi="GHEA Grapalat"/>
          <w:b/>
          <w:sz w:val="24"/>
          <w:szCs w:val="24"/>
        </w:rPr>
        <w:t>՛՛____________՛՛  ՛՛</w:t>
      </w:r>
      <w:r w:rsidRPr="00B9483F">
        <w:rPr>
          <w:rFonts w:ascii="GHEA Grapalat" w:hAnsi="GHEA Grapalat"/>
          <w:b/>
          <w:sz w:val="24"/>
          <w:szCs w:val="24"/>
        </w:rPr>
        <w:t>__</w:t>
      </w:r>
      <w:r>
        <w:rPr>
          <w:rFonts w:ascii="GHEA Grapalat" w:hAnsi="GHEA Grapalat"/>
          <w:b/>
          <w:sz w:val="24"/>
          <w:szCs w:val="24"/>
        </w:rPr>
        <w:t>՛՛</w:t>
      </w:r>
      <w:r w:rsidRPr="00B9483F">
        <w:rPr>
          <w:rFonts w:ascii="GHEA Grapalat" w:hAnsi="GHEA Grapalat"/>
          <w:b/>
          <w:sz w:val="24"/>
          <w:szCs w:val="24"/>
        </w:rPr>
        <w:t>-ի N          -Ա որոշման</w:t>
      </w:r>
    </w:p>
    <w:p w:rsidR="00A75231" w:rsidRPr="00B9483F" w:rsidRDefault="00A75231" w:rsidP="00B51615">
      <w:pPr>
        <w:spacing w:after="120" w:line="276" w:lineRule="auto"/>
        <w:ind w:left="360" w:right="-7"/>
        <w:jc w:val="right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>Հավելված N 7</w:t>
      </w:r>
      <w:r w:rsidRPr="00A75231">
        <w:rPr>
          <w:rFonts w:ascii="Sylfaen" w:hAnsi="Sylfaen"/>
          <w:b/>
          <w:sz w:val="28"/>
          <w:szCs w:val="28"/>
        </w:rPr>
        <w:t xml:space="preserve"> </w:t>
      </w:r>
      <w:r>
        <w:rPr>
          <w:rFonts w:ascii="Sylfaen" w:hAnsi="Sylfaen"/>
          <w:b/>
          <w:sz w:val="28"/>
          <w:szCs w:val="28"/>
        </w:rPr>
        <w:t>ա</w:t>
      </w:r>
    </w:p>
    <w:p w:rsidR="00A75231" w:rsidRPr="00B9483F" w:rsidRDefault="00A75231" w:rsidP="00B51615">
      <w:pPr>
        <w:spacing w:after="120" w:line="276" w:lineRule="auto"/>
        <w:ind w:right="-7"/>
        <w:jc w:val="right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>ՀՀ կառավարության 201</w:t>
      </w:r>
      <w:r>
        <w:rPr>
          <w:rFonts w:ascii="GHEA Grapalat" w:hAnsi="GHEA Grapalat"/>
          <w:b/>
          <w:sz w:val="24"/>
          <w:szCs w:val="24"/>
        </w:rPr>
        <w:t>9</w:t>
      </w:r>
      <w:r w:rsidRPr="00B9483F">
        <w:rPr>
          <w:rFonts w:ascii="GHEA Grapalat" w:hAnsi="GHEA Grapalat"/>
          <w:b/>
          <w:sz w:val="24"/>
          <w:szCs w:val="24"/>
        </w:rPr>
        <w:t xml:space="preserve"> թվականի</w:t>
      </w:r>
    </w:p>
    <w:p w:rsidR="00A75231" w:rsidRPr="009F3FB3" w:rsidRDefault="00A75231" w:rsidP="00B51615">
      <w:pPr>
        <w:spacing w:after="120" w:line="276" w:lineRule="auto"/>
        <w:ind w:right="-7"/>
        <w:jc w:val="right"/>
        <w:rPr>
          <w:rFonts w:ascii="GHEA Grapalat" w:hAnsi="GHEA Grapalat"/>
          <w:b/>
        </w:rPr>
      </w:pPr>
      <w:r>
        <w:rPr>
          <w:rFonts w:ascii="GHEA Grapalat" w:hAnsi="GHEA Grapalat"/>
          <w:b/>
          <w:sz w:val="24"/>
          <w:szCs w:val="24"/>
        </w:rPr>
        <w:t>՛՛</w:t>
      </w:r>
      <w:r w:rsidR="00670779">
        <w:rPr>
          <w:rFonts w:ascii="GHEA Grapalat" w:hAnsi="GHEA Grapalat"/>
          <w:b/>
          <w:sz w:val="24"/>
          <w:szCs w:val="24"/>
        </w:rPr>
        <w:t>դեկտեմբերի</w:t>
      </w:r>
      <w:r>
        <w:rPr>
          <w:rFonts w:ascii="GHEA Grapalat" w:hAnsi="GHEA Grapalat"/>
          <w:b/>
          <w:sz w:val="24"/>
          <w:szCs w:val="24"/>
        </w:rPr>
        <w:t>՛՛  ՛՛</w:t>
      </w:r>
      <w:r w:rsidR="00670779">
        <w:rPr>
          <w:rFonts w:ascii="GHEA Grapalat" w:hAnsi="GHEA Grapalat"/>
          <w:b/>
          <w:sz w:val="24"/>
          <w:szCs w:val="24"/>
        </w:rPr>
        <w:t>14</w:t>
      </w:r>
      <w:r>
        <w:rPr>
          <w:rFonts w:ascii="GHEA Grapalat" w:hAnsi="GHEA Grapalat"/>
          <w:b/>
          <w:sz w:val="24"/>
          <w:szCs w:val="24"/>
        </w:rPr>
        <w:t>՛՛</w:t>
      </w:r>
      <w:r w:rsidRPr="00B9483F">
        <w:rPr>
          <w:rFonts w:ascii="GHEA Grapalat" w:hAnsi="GHEA Grapalat"/>
          <w:b/>
          <w:sz w:val="24"/>
          <w:szCs w:val="24"/>
        </w:rPr>
        <w:t xml:space="preserve">-ի N </w:t>
      </w:r>
      <w:r w:rsidR="00670779">
        <w:rPr>
          <w:rFonts w:ascii="GHEA Grapalat" w:hAnsi="GHEA Grapalat"/>
          <w:b/>
          <w:sz w:val="24"/>
          <w:szCs w:val="24"/>
        </w:rPr>
        <w:t>1662</w:t>
      </w:r>
      <w:r w:rsidRPr="00B9483F">
        <w:rPr>
          <w:rFonts w:ascii="GHEA Grapalat" w:hAnsi="GHEA Grapalat"/>
          <w:b/>
          <w:sz w:val="24"/>
          <w:szCs w:val="24"/>
        </w:rPr>
        <w:t xml:space="preserve"> -Ա որոշման</w:t>
      </w:r>
    </w:p>
    <w:p w:rsidR="00A75231" w:rsidRPr="00F80801" w:rsidRDefault="00A75231" w:rsidP="00A75231">
      <w:pPr>
        <w:spacing w:after="120"/>
        <w:ind w:left="900" w:right="540"/>
        <w:jc w:val="center"/>
        <w:rPr>
          <w:rFonts w:ascii="GHEA Grapalat" w:hAnsi="GHEA Grapalat"/>
          <w:b/>
          <w:sz w:val="28"/>
          <w:szCs w:val="28"/>
        </w:rPr>
      </w:pPr>
    </w:p>
    <w:p w:rsidR="00A75231" w:rsidRDefault="00A75231" w:rsidP="00A75231">
      <w:pPr>
        <w:ind w:left="1134"/>
        <w:jc w:val="center"/>
        <w:rPr>
          <w:rFonts w:ascii="GHEA Grapalat" w:hAnsi="GHEA Grapalat" w:cs="Arial"/>
          <w:b/>
          <w:sz w:val="24"/>
          <w:szCs w:val="24"/>
        </w:rPr>
      </w:pPr>
      <w:r w:rsidRPr="00F82AAB">
        <w:rPr>
          <w:rFonts w:ascii="GHEA Grapalat" w:hAnsi="GHEA Grapalat" w:cs="Arial"/>
          <w:b/>
          <w:sz w:val="24"/>
          <w:szCs w:val="24"/>
        </w:rPr>
        <w:t>ՑԱՆԿ</w:t>
      </w:r>
    </w:p>
    <w:p w:rsidR="00A75231" w:rsidRDefault="00A75231" w:rsidP="00A75231">
      <w:pPr>
        <w:ind w:left="1134"/>
        <w:jc w:val="center"/>
        <w:rPr>
          <w:rFonts w:ascii="GHEA Grapalat" w:hAnsi="GHEA Grapalat" w:cs="Arial"/>
          <w:b/>
          <w:sz w:val="24"/>
          <w:szCs w:val="24"/>
        </w:rPr>
      </w:pPr>
    </w:p>
    <w:p w:rsidR="005E6705" w:rsidRDefault="00A75231" w:rsidP="00A75231">
      <w:pPr>
        <w:spacing w:line="360" w:lineRule="auto"/>
        <w:ind w:left="1418" w:right="387"/>
        <w:jc w:val="center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 xml:space="preserve">«Հայջրմուղկոյուղի», «Լոռի-ջրմուղկոյուղի» և «Նոր Ակունք» փակ բաժնետիրական ընկերություններից հաշվեկշռային արժեքով </w:t>
      </w:r>
      <w:r w:rsidR="0065006B" w:rsidRPr="0028514A">
        <w:rPr>
          <w:rFonts w:ascii="GHEA Grapalat" w:hAnsi="GHEA Grapalat"/>
          <w:b/>
          <w:sz w:val="24"/>
          <w:szCs w:val="24"/>
        </w:rPr>
        <w:t>Հայաստանի Հանրապետության էներգետիկ ենթակառուցվածքների և բնական պաշարների նախարարության ջրային</w:t>
      </w:r>
      <w:r w:rsidR="0065006B">
        <w:rPr>
          <w:rFonts w:ascii="GHEA Grapalat" w:hAnsi="GHEA Grapalat"/>
          <w:b/>
          <w:sz w:val="24"/>
          <w:szCs w:val="24"/>
        </w:rPr>
        <w:t xml:space="preserve"> </w:t>
      </w:r>
      <w:r w:rsidR="0065006B" w:rsidRPr="00D37224">
        <w:rPr>
          <w:rFonts w:ascii="GHEA Grapalat" w:hAnsi="GHEA Grapalat"/>
          <w:b/>
          <w:sz w:val="24"/>
          <w:szCs w:val="24"/>
        </w:rPr>
        <w:t>կոմիտեին</w:t>
      </w:r>
      <w:r w:rsidR="005E6705">
        <w:rPr>
          <w:rFonts w:ascii="GHEA Grapalat" w:hAnsi="GHEA Grapalat"/>
          <w:b/>
          <w:sz w:val="24"/>
          <w:szCs w:val="24"/>
        </w:rPr>
        <w:t xml:space="preserve"> </w:t>
      </w:r>
      <w:r w:rsidRPr="00B9483F">
        <w:rPr>
          <w:rFonts w:ascii="GHEA Grapalat" w:hAnsi="GHEA Grapalat"/>
          <w:b/>
          <w:sz w:val="24"/>
          <w:szCs w:val="24"/>
        </w:rPr>
        <w:t>նվիրատվությամբ հանձն</w:t>
      </w:r>
      <w:r>
        <w:rPr>
          <w:rFonts w:ascii="GHEA Grapalat" w:hAnsi="GHEA Grapalat"/>
          <w:b/>
          <w:sz w:val="24"/>
          <w:szCs w:val="24"/>
        </w:rPr>
        <w:t xml:space="preserve">վող, </w:t>
      </w:r>
    </w:p>
    <w:p w:rsidR="005E6705" w:rsidRDefault="0065006B" w:rsidP="00A75231">
      <w:pPr>
        <w:spacing w:line="360" w:lineRule="auto"/>
        <w:ind w:left="1418" w:right="387"/>
        <w:jc w:val="center"/>
        <w:rPr>
          <w:rFonts w:ascii="GHEA Grapalat" w:hAnsi="GHEA Grapalat"/>
          <w:b/>
          <w:sz w:val="24"/>
          <w:szCs w:val="24"/>
        </w:rPr>
      </w:pPr>
      <w:r w:rsidRPr="0028514A">
        <w:rPr>
          <w:rFonts w:ascii="GHEA Grapalat" w:hAnsi="GHEA Grapalat"/>
          <w:b/>
          <w:sz w:val="24"/>
          <w:szCs w:val="24"/>
        </w:rPr>
        <w:t>Հայաստանի Հանրապետության էներգետիկ ենթակառուցվածքների և բնական պաշարների նախարարության ջրային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D37224">
        <w:rPr>
          <w:rFonts w:ascii="GHEA Grapalat" w:hAnsi="GHEA Grapalat"/>
          <w:b/>
          <w:sz w:val="24"/>
          <w:szCs w:val="24"/>
        </w:rPr>
        <w:t>կոմիտեի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A75231">
        <w:rPr>
          <w:rFonts w:ascii="GHEA Grapalat" w:hAnsi="GHEA Grapalat"/>
          <w:b/>
          <w:sz w:val="24"/>
          <w:szCs w:val="24"/>
        </w:rPr>
        <w:t>կողմից</w:t>
      </w:r>
      <w:r w:rsidR="00A75231" w:rsidRPr="00B9483F">
        <w:rPr>
          <w:rFonts w:ascii="GHEA Grapalat" w:hAnsi="GHEA Grapalat"/>
          <w:b/>
          <w:sz w:val="24"/>
          <w:szCs w:val="24"/>
        </w:rPr>
        <w:t xml:space="preserve"> իրական արժեքով</w:t>
      </w:r>
      <w:r w:rsidR="00A75231">
        <w:rPr>
          <w:rFonts w:ascii="GHEA Grapalat" w:hAnsi="GHEA Grapalat"/>
          <w:b/>
          <w:sz w:val="24"/>
          <w:szCs w:val="24"/>
        </w:rPr>
        <w:t>,</w:t>
      </w:r>
      <w:r w:rsidR="00A75231" w:rsidRPr="00B9483F">
        <w:rPr>
          <w:rFonts w:ascii="GHEA Grapalat" w:hAnsi="GHEA Grapalat"/>
          <w:b/>
          <w:sz w:val="24"/>
          <w:szCs w:val="24"/>
        </w:rPr>
        <w:t xml:space="preserve"> սեփականության իրավունքով </w:t>
      </w:r>
    </w:p>
    <w:p w:rsidR="005E6705" w:rsidRDefault="00A75231" w:rsidP="00A75231">
      <w:pPr>
        <w:spacing w:line="360" w:lineRule="auto"/>
        <w:ind w:left="1418" w:right="387"/>
        <w:jc w:val="center"/>
        <w:rPr>
          <w:rFonts w:ascii="GHEA Grapalat" w:hAnsi="GHEA Grapalat"/>
          <w:b/>
          <w:sz w:val="24"/>
          <w:szCs w:val="24"/>
        </w:rPr>
      </w:pPr>
      <w:r w:rsidRPr="00B9483F">
        <w:rPr>
          <w:rFonts w:ascii="GHEA Grapalat" w:hAnsi="GHEA Grapalat"/>
          <w:b/>
          <w:sz w:val="24"/>
          <w:szCs w:val="24"/>
        </w:rPr>
        <w:t>«Վեոլիա Ջուր» փակ բաժնե</w:t>
      </w:r>
      <w:r w:rsidRPr="00B9483F">
        <w:rPr>
          <w:rFonts w:ascii="GHEA Grapalat" w:hAnsi="GHEA Grapalat"/>
          <w:b/>
          <w:sz w:val="24"/>
          <w:szCs w:val="24"/>
        </w:rPr>
        <w:softHyphen/>
        <w:t>տիրական ընկերությանը հանձն</w:t>
      </w:r>
      <w:r>
        <w:rPr>
          <w:rFonts w:ascii="GHEA Grapalat" w:hAnsi="GHEA Grapalat"/>
          <w:b/>
          <w:sz w:val="24"/>
          <w:szCs w:val="24"/>
        </w:rPr>
        <w:t>վող</w:t>
      </w:r>
    </w:p>
    <w:p w:rsidR="00A75231" w:rsidRDefault="00A75231" w:rsidP="00A75231">
      <w:pPr>
        <w:spacing w:line="360" w:lineRule="auto"/>
        <w:ind w:left="1418" w:right="387"/>
        <w:jc w:val="center"/>
        <w:rPr>
          <w:rFonts w:ascii="GHEA Grapalat" w:hAnsi="GHEA Grapalat"/>
          <w:b/>
          <w:sz w:val="24"/>
          <w:szCs w:val="24"/>
        </w:rPr>
      </w:pPr>
      <w:r w:rsidRPr="008E534D">
        <w:rPr>
          <w:rFonts w:ascii="GHEA Grapalat" w:hAnsi="GHEA Grapalat"/>
          <w:b/>
          <w:sz w:val="24"/>
          <w:szCs w:val="24"/>
        </w:rPr>
        <w:t xml:space="preserve"> </w:t>
      </w:r>
      <w:r w:rsidRPr="00B9483F">
        <w:rPr>
          <w:rFonts w:ascii="GHEA Grapalat" w:hAnsi="GHEA Grapalat"/>
          <w:b/>
          <w:sz w:val="24"/>
          <w:szCs w:val="24"/>
        </w:rPr>
        <w:t xml:space="preserve">գրասենյակային </w:t>
      </w:r>
      <w:r>
        <w:rPr>
          <w:rFonts w:ascii="GHEA Grapalat" w:hAnsi="GHEA Grapalat"/>
          <w:b/>
          <w:sz w:val="24"/>
          <w:szCs w:val="24"/>
        </w:rPr>
        <w:t xml:space="preserve">լրացուցիչ </w:t>
      </w:r>
      <w:r w:rsidRPr="00B9483F">
        <w:rPr>
          <w:rFonts w:ascii="GHEA Grapalat" w:hAnsi="GHEA Grapalat"/>
          <w:b/>
          <w:sz w:val="24"/>
          <w:szCs w:val="24"/>
        </w:rPr>
        <w:t>գույք</w:t>
      </w:r>
      <w:r>
        <w:rPr>
          <w:rFonts w:ascii="GHEA Grapalat" w:hAnsi="GHEA Grapalat"/>
          <w:b/>
          <w:sz w:val="24"/>
          <w:szCs w:val="24"/>
        </w:rPr>
        <w:t>ի</w:t>
      </w:r>
    </w:p>
    <w:p w:rsidR="00A75231" w:rsidRDefault="00A75231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A01B51" w:rsidRPr="001813C4" w:rsidRDefault="00A01B51" w:rsidP="00A01B51">
      <w:pPr>
        <w:spacing w:line="360" w:lineRule="auto"/>
        <w:ind w:left="270"/>
        <w:jc w:val="center"/>
        <w:rPr>
          <w:rFonts w:ascii="Sylfaen" w:hAnsi="Sylfaen" w:cs="Sylfaen"/>
          <w:b/>
          <w:lang w:val="hy-AM"/>
        </w:rPr>
      </w:pPr>
      <w:r w:rsidRPr="001813C4">
        <w:rPr>
          <w:rFonts w:ascii="Sylfaen" w:hAnsi="Sylfaen"/>
          <w:b/>
          <w:lang w:val="hy-AM"/>
        </w:rPr>
        <w:lastRenderedPageBreak/>
        <w:t>«</w:t>
      </w:r>
      <w:r w:rsidRPr="001813C4">
        <w:rPr>
          <w:rFonts w:ascii="Sylfaen" w:hAnsi="Sylfaen" w:cs="Sylfaen"/>
          <w:b/>
          <w:lang w:val="hy-AM"/>
        </w:rPr>
        <w:t>Հայջրմուղկոյուղի</w:t>
      </w:r>
      <w:r w:rsidRPr="001813C4">
        <w:rPr>
          <w:rFonts w:ascii="Sylfaen" w:hAnsi="Sylfaen"/>
          <w:b/>
          <w:lang w:val="hy-AM"/>
        </w:rPr>
        <w:t xml:space="preserve">» </w:t>
      </w:r>
      <w:r w:rsidR="00D0209C">
        <w:rPr>
          <w:rFonts w:ascii="Sylfaen" w:hAnsi="Sylfaen" w:cs="Sylfaen"/>
          <w:b/>
        </w:rPr>
        <w:t>փակ բաժնետիրական ընկերության</w:t>
      </w:r>
      <w:r w:rsidRPr="001813C4">
        <w:rPr>
          <w:rFonts w:ascii="Sylfaen" w:hAnsi="Sylfaen"/>
          <w:b/>
          <w:lang w:val="hy-AM"/>
        </w:rPr>
        <w:t xml:space="preserve"> </w:t>
      </w:r>
      <w:r w:rsidRPr="001813C4">
        <w:rPr>
          <w:rFonts w:ascii="Sylfaen" w:hAnsi="Sylfaen" w:cs="Sylfaen"/>
          <w:b/>
          <w:lang w:val="hy-AM"/>
        </w:rPr>
        <w:t>հաշվապահական</w:t>
      </w:r>
      <w:r w:rsidRPr="001813C4">
        <w:rPr>
          <w:rFonts w:ascii="Sylfaen" w:hAnsi="Sylfaen"/>
          <w:b/>
          <w:lang w:val="hy-AM"/>
        </w:rPr>
        <w:t xml:space="preserve"> </w:t>
      </w:r>
      <w:r w:rsidRPr="001813C4">
        <w:rPr>
          <w:rFonts w:ascii="Sylfaen" w:hAnsi="Sylfaen" w:cs="Sylfaen"/>
          <w:b/>
          <w:lang w:val="hy-AM"/>
        </w:rPr>
        <w:t>հաշվեկշռում</w:t>
      </w:r>
      <w:r w:rsidRPr="001813C4">
        <w:rPr>
          <w:rFonts w:ascii="Sylfaen" w:hAnsi="Sylfaen"/>
          <w:b/>
          <w:lang w:val="hy-AM"/>
        </w:rPr>
        <w:t xml:space="preserve"> </w:t>
      </w:r>
      <w:r w:rsidRPr="001813C4">
        <w:rPr>
          <w:rFonts w:ascii="Sylfaen" w:hAnsi="Sylfaen" w:cs="Sylfaen"/>
          <w:b/>
          <w:lang w:val="hy-AM"/>
        </w:rPr>
        <w:t>հաշվառված</w:t>
      </w:r>
      <w:r w:rsidRPr="001813C4">
        <w:rPr>
          <w:rFonts w:ascii="Sylfaen" w:hAnsi="Sylfaen"/>
          <w:b/>
          <w:lang w:val="hy-AM"/>
        </w:rPr>
        <w:t xml:space="preserve"> </w:t>
      </w:r>
      <w:r w:rsidRPr="001813C4">
        <w:rPr>
          <w:rFonts w:ascii="Sylfaen" w:hAnsi="Sylfaen" w:cs="Sylfaen"/>
          <w:b/>
          <w:lang w:val="hy-AM"/>
        </w:rPr>
        <w:t>գրասենյակային</w:t>
      </w:r>
      <w:r w:rsidRPr="001813C4">
        <w:rPr>
          <w:rFonts w:ascii="Sylfaen" w:hAnsi="Sylfaen"/>
          <w:b/>
          <w:lang w:val="hy-AM"/>
        </w:rPr>
        <w:t xml:space="preserve"> </w:t>
      </w:r>
      <w:r w:rsidRPr="001813C4">
        <w:rPr>
          <w:rFonts w:ascii="Sylfaen" w:hAnsi="Sylfaen" w:cs="Sylfaen"/>
          <w:b/>
          <w:lang w:val="hy-AM"/>
        </w:rPr>
        <w:t>գույք</w:t>
      </w:r>
    </w:p>
    <w:tbl>
      <w:tblPr>
        <w:tblW w:w="14535" w:type="dxa"/>
        <w:jc w:val="center"/>
        <w:tblInd w:w="-16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900"/>
        <w:gridCol w:w="1350"/>
        <w:gridCol w:w="2700"/>
        <w:gridCol w:w="1845"/>
        <w:gridCol w:w="1247"/>
        <w:gridCol w:w="1104"/>
        <w:gridCol w:w="2689"/>
        <w:gridCol w:w="2700"/>
      </w:tblGrid>
      <w:tr w:rsidR="00357B0F" w:rsidRPr="002825D8" w:rsidTr="00974BDE">
        <w:trPr>
          <w:trHeight w:val="988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Գույքային համարը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Հիմնական միջոցների անվանումը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A01B51">
              <w:rPr>
                <w:rFonts w:ascii="Sylfaen" w:hAnsi="Sylfaen"/>
                <w:sz w:val="20"/>
                <w:szCs w:val="20"/>
              </w:rPr>
              <w:t>Գտնվելու վայրը, համայնք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Ձեռքբերման տարեթիվը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Քանակը</w:t>
            </w:r>
            <w:r w:rsidRPr="00A01B51">
              <w:rPr>
                <w:rFonts w:ascii="Sylfaen" w:hAnsi="Sylfaen" w:cs="Courier New"/>
                <w:color w:val="000000"/>
                <w:sz w:val="20"/>
                <w:szCs w:val="20"/>
                <w:lang w:val="hy-AM"/>
              </w:rPr>
              <w:t xml:space="preserve">  </w:t>
            </w:r>
            <w:r w:rsidRPr="00A01B51">
              <w:rPr>
                <w:rFonts w:ascii="Sylfaen" w:hAnsi="Sylfaen" w:cs="GHEA Grapalat"/>
                <w:color w:val="000000"/>
                <w:sz w:val="20"/>
                <w:szCs w:val="20"/>
              </w:rPr>
              <w:t>(</w:t>
            </w: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հատ)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Հաշվեկշռային արժեքը 31.12.2016թ. դրությամբ, դրամ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7B0F" w:rsidRPr="00A01B51" w:rsidRDefault="00357B0F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A01B51">
              <w:rPr>
                <w:rFonts w:ascii="Sylfaen" w:hAnsi="Sylfaen"/>
                <w:color w:val="000000"/>
                <w:sz w:val="20"/>
                <w:szCs w:val="20"/>
              </w:rPr>
              <w:t>Իրական արժեք</w:t>
            </w:r>
          </w:p>
        </w:tc>
      </w:tr>
      <w:tr w:rsidR="00A01B51" w:rsidRPr="002825D8" w:rsidTr="00FB720D">
        <w:trPr>
          <w:trHeight w:val="88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sz w:val="20"/>
                <w:szCs w:val="20"/>
                <w:lang w:val="hy-AM"/>
              </w:rPr>
              <w:t>4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01B51" w:rsidRPr="00A01B51" w:rsidRDefault="00A01B51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t>8</w:t>
            </w:r>
          </w:p>
        </w:tc>
      </w:tr>
      <w:tr w:rsidR="002825D8" w:rsidRPr="002825D8" w:rsidTr="00FB720D">
        <w:trPr>
          <w:trHeight w:val="70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1446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Պլոտեր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773,264.87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22862.68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37,108.46</w:t>
            </w:r>
          </w:p>
        </w:tc>
      </w:tr>
      <w:tr w:rsidR="002825D8" w:rsidRPr="002825D8" w:rsidTr="00FB720D">
        <w:trPr>
          <w:trHeight w:val="133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1718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8,468.06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130286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64623.32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84,774.04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8,468.06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130089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34708.75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64,993.43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130084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17746.72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45,138.91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գ. Աշոցք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5663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գ. Աշոցք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5982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1987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1,250.00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4,797.90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7210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6,279.74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32573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5476.15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1008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32,519.27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7440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Ապարան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10,229.27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5803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Արթիկ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7202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Արթիկ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Արտաշատ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1019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Արտաշատ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Արտաշատ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3296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 Համակարգիչ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 ք.Բերդ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82,642.67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130202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 ք.Բերդ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18008.32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46,152.24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8364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8359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8413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4780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33015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54,536.71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4723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Էջմիածին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54,536.71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5330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ք.Թալին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24,269.87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5327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ք.Թալին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12,984.03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ք.Թալին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28003.07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168,439.23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ք.Թալին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5476.15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32,939.23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130088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ք.Հրազդան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34343.35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58,071.98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4687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Մասիս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17,144.41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25885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           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11/5/2007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24494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Լազերային 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61,823.97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3723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21698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130083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ք.Նոյեմբերյան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19920.62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21,900.36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15112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Սևան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12,214.04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19405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Սպիտակ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60,230.55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33011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                               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Սպիտակ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16,243.63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Սպիտակ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31250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168,439.23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Սպիտակ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6111.12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26,662.61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18992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ք.Ստեփանավան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57,369.55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134561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Stepanavan town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44735.8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53,900.55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4380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Վեդի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6713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Վեդի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10,903.22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4376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Վեդի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4381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Վեդի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7409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Վեդի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4375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Վեդի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28,584.29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23507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                                                             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ք.Տաշիր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7153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Արտաշատ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2,083.33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6858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Արտաշատ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2,083.33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7200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Արտաշատ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2,083.33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18966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129,362.60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24310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34,545.09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24314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34,545.09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3708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41,454.10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66657.42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14,665.54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Աբովյան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8,071.09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1196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112,550.49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172,105.91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28,636.42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92,349.57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131704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6/3/2009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29076.41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22,794.05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120,602.14</w:t>
            </w:r>
          </w:p>
        </w:tc>
      </w:tr>
      <w:tr w:rsidR="002825D8" w:rsidRPr="002825D8" w:rsidTr="00FB720D">
        <w:trPr>
          <w:trHeight w:val="223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3856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4/20/2010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28,483.77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4/20/2010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13,660.96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35,728.39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10/1/2010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51,756.32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691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10/1/2010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977,374.47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848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Սերվեր-համակարգիչ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174,526.89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1442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35,043.47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17,566.78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1855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35,350.41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5/19/2006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5/25/2006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162,727.75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3857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28,636.42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7209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7/20/2007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54,536.71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7298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7/20/2007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27,222.39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7585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7/20/2007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27,222.39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15100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11/5/2007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18861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3/31/2008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25,530.07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20820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54,236.04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22651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28,636.46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32531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3,029,207.97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32532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3,029,207.97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32535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Իրան սերվերի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548,251.99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129440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17935.86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125,624.06</w:t>
            </w:r>
          </w:p>
        </w:tc>
      </w:tr>
      <w:tr w:rsidR="002825D8" w:rsidRPr="002825D8" w:rsidTr="00FB720D">
        <w:trPr>
          <w:trHeight w:val="88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130476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228356.05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368,391.02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5/19/2006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15823.68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24,546.05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131721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5/19/2006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500068.68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460,621.55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5/25/2006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1888316.2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1,414,206.87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31286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5/25/2006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127,612.26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31287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141,434.31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3280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92019.94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140,263.17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130685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12284.21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18,724.45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38,835.91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3291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73,255.18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31120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87,381.15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129592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5551.22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18,350.04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129598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5551.22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18,350.04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129599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7483.86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24,738.57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129600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18353.3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58,448.28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129601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19655.39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64,972.74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692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27,222.39</w:t>
            </w:r>
          </w:p>
        </w:tc>
      </w:tr>
      <w:tr w:rsidR="002825D8" w:rsidRPr="002825D8" w:rsidTr="00FB720D">
        <w:trPr>
          <w:trHeight w:val="61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135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812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61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134,450.46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1501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7/10/2007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7/20/2007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9/11/2007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9/11/2007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79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9/11/2007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140,938.67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9/11/2007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32600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3/28/2008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151,966.13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3230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3/28/2008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3290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3/28/2008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68,701.14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3710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3/28/2008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16,389.79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31126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3/28/2008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1716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32274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25,690.76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Պրինտեր-սկաներ-տպիչ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11/28/2006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11,438.78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32451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5/25/2006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85478.71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165,848.27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10/11/2006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1043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71960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170,521.38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ք.Աշտարակ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3862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ք.Աշտարակ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4/20/2010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124,176.16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31121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6/3/2010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78,024.61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131593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156816.78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122,099.84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3281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3/14/2006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3282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3/14/2006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129613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Էջմիածին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3/14/2006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14753.64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48,758.48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32470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4/17/2006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4/17/2006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65,038.54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1643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4/17/2006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4/17/2006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4/17/2006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3729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5/4/2006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77,060.45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170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21,448.01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32449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85478.71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165,848.27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ք.Աշտարակ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32271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136,201.79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1/31/2006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1461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71960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170,521.38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1340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141,176.83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Քսերոքս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61,167.00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Պրինտեր-սկաներ-տպիչ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11,417.95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17,534.80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141,434.31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131158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131115.37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144,348.51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131161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30304.96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33,363.57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131162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16698.63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18,384.01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1694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12/10/2009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32601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135,645.78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32614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27,633.71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130975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15494.13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17,942.75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130977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78859.43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92,192.40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6/13/2008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Sylfaen" w:eastAsia="MS Gothic" w:hAnsi="MS Gothic" w:cs="MS Gothic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112,550.49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1406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ք.Աշտարակ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ք.Աշտարակ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8/12/2008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1894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2/20/2007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6/1/2010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205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31569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105,797.34</w:t>
            </w:r>
          </w:p>
        </w:tc>
      </w:tr>
      <w:tr w:rsidR="002825D8" w:rsidRPr="002825D8" w:rsidTr="00FB720D">
        <w:trPr>
          <w:trHeight w:val="61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27377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142,197.98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2/16/2006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11/7/2007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11/7/2007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3/25/2008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61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5/12/2008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137,902.60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137,902.60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137,902.60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137,902.60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137,902.60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130681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15477.88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17,880.64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130705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57055.78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67,187.86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71757.86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81,948.95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126,092.12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32273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25,690.76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170,521.38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Լազերային 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64,920.13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141,503.06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12/2/2005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34884.22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55,187.55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1453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1/10/2006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7/7/2010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240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3706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6/1/2010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83,801.89</w:t>
            </w:r>
          </w:p>
        </w:tc>
      </w:tr>
      <w:tr w:rsidR="002825D8" w:rsidRPr="002825D8" w:rsidTr="00FB720D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4/15/2005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3701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63,295.58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1/14/2009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1197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152,301.21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1526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88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101,313.18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12/4/2008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1634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3731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78,536.11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32615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51,507.32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618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420,241.65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Սերվեր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58,333.33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633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2,500.00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638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655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83,185.25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1,942,743.38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664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930,508.44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1,337,532.03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742000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2,597,843.65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30784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913,340.45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30785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Սերվեր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913,340.45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31466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Սերվեր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800,432.35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252,834.29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32616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51,507.32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32766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696,863.75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32768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96,954.96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32769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96,954.96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32882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7439.22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283,290.26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33606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41100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27,873.70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130091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69557.14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39,079.85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275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130623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56407.16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148,241.53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130802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 համակարգչային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51084.79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35,181.23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131656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18372.8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26,662.61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132049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156255.24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156255.24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132059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266624.72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266624.72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161069.73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161069.73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223870.98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220659.43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178949.98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271140.11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271140.11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266624.72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132069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266624.72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266624.72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281501.41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266624.72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310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272411.95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272411.95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132079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272411.95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258192.46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258192.46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258192.46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132089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253635.44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205677.04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261,604.83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1/31/2006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23348.48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21,332.26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23348.48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11/27/2007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20,278.90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132099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1/8/2008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19,018.23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132108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132109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21,293.42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1/1/2005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21,293.42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39840.45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345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39840.44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132119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24067.89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24067.9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33451.99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32972.07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26739.66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40515.17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40515.17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39840.44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39840.44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39840.45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132129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42063.45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39840.44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40705.23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40705.24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40705.24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38580.47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38580.48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52216.66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37899.58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132148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48707.42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39,090.37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142,197.98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27378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142,197.98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3863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159,031.59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Համակարգիչ</w:t>
            </w: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380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1221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16,386.62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61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63149.32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245,998.96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130284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19817.84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25,997.37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130765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22956.34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31,083.81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Պրինտեր-սկաներ-տպիչ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10,197.95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1653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15,661.21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32465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389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32471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1199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5/3/2008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3211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3/21/2008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1842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27384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130433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7507.68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12,733.29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130434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7507.68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12,733.29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3206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130976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15375.84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14,304.51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32472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4/26/2010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8/10/2011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ք.Երևան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8/10/2011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5,833.33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135227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135228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135229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135235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135236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19.02.2016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27109.93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30,374.22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138850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20.09.2016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89735.72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98,241.48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138432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14.06.2016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1705006.72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1,820,718.06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413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135117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08.02.2016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46809.33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50,512.60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138324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28.04.2016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46874.39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52,484.73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lastRenderedPageBreak/>
              <w:t>415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138330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Բազմաֆունկցիոնալ սարք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 xml:space="preserve"> Աշտարակ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28.04.2016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55356.1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59,096.38</w:t>
            </w:r>
          </w:p>
        </w:tc>
      </w:tr>
      <w:tr w:rsidR="002825D8" w:rsidRPr="002825D8" w:rsidTr="00FB720D">
        <w:trPr>
          <w:trHeight w:val="169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416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15500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Գավառ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12,500.00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15501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Գավառ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4,166.67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418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130201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 Եղեգնաձոր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54945.07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69,062.58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419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14119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 xml:space="preserve">Տպիչ 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ք. Կապան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9,088.77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130087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Տպիչ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 xml:space="preserve">ք. Կապան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44639.08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48,921.91</w:t>
            </w:r>
          </w:p>
        </w:tc>
      </w:tr>
      <w:tr w:rsidR="002825D8" w:rsidRPr="002825D8" w:rsidTr="004A2F0A">
        <w:trPr>
          <w:trHeight w:val="54"/>
          <w:jc w:val="center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421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Ջրաչափերի ստուգման ստենդ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sz w:val="20"/>
                <w:szCs w:val="20"/>
              </w:rPr>
            </w:pPr>
            <w:r w:rsidRPr="002825D8">
              <w:rPr>
                <w:rFonts w:ascii="Sylfaen" w:hAnsi="Sylfaen"/>
                <w:sz w:val="20"/>
                <w:szCs w:val="20"/>
              </w:rPr>
              <w:t>ք</w:t>
            </w:r>
            <w:r w:rsidRPr="002825D8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  <w:r w:rsidRPr="002825D8">
              <w:rPr>
                <w:rFonts w:ascii="Sylfaen" w:hAnsi="Sylfaen"/>
                <w:sz w:val="20"/>
                <w:szCs w:val="20"/>
              </w:rPr>
              <w:t>Երևան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color w:val="000000"/>
                <w:sz w:val="20"/>
                <w:szCs w:val="20"/>
              </w:rPr>
              <w:t>16,839,073.99</w:t>
            </w:r>
          </w:p>
        </w:tc>
      </w:tr>
      <w:tr w:rsidR="002825D8" w:rsidRPr="002825D8" w:rsidTr="00FB720D">
        <w:trPr>
          <w:trHeight w:val="600"/>
          <w:jc w:val="center"/>
        </w:trPr>
        <w:tc>
          <w:tcPr>
            <w:tcW w:w="914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b/>
                <w:color w:val="000000"/>
                <w:sz w:val="20"/>
                <w:szCs w:val="20"/>
                <w:lang w:val="hy-AM"/>
              </w:rPr>
            </w:pPr>
            <w:r w:rsidRPr="002825D8">
              <w:rPr>
                <w:rFonts w:ascii="Sylfaen" w:hAnsi="Sylfaen"/>
                <w:b/>
                <w:color w:val="000000"/>
                <w:sz w:val="20"/>
                <w:szCs w:val="20"/>
              </w:rPr>
              <w:t>Ընդ</w:t>
            </w:r>
            <w:r w:rsidRPr="002825D8">
              <w:rPr>
                <w:rFonts w:ascii="Sylfaen" w:hAnsi="Sylfaen"/>
                <w:b/>
                <w:color w:val="000000"/>
                <w:sz w:val="20"/>
                <w:szCs w:val="20"/>
                <w:lang w:val="hy-AM"/>
              </w:rPr>
              <w:t>ամենը</w:t>
            </w:r>
          </w:p>
        </w:tc>
        <w:tc>
          <w:tcPr>
            <w:tcW w:w="26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eastAsia="MS Mincho" w:hAnsi="Sylfaen" w:cs="MS Mincho"/>
                <w:b/>
                <w:color w:val="000000"/>
                <w:sz w:val="20"/>
                <w:szCs w:val="20"/>
              </w:rPr>
            </w:pPr>
            <w:r w:rsidRPr="002825D8">
              <w:rPr>
                <w:rFonts w:ascii="Sylfaen" w:hAnsi="Sylfaen"/>
                <w:b/>
                <w:color w:val="000000"/>
                <w:sz w:val="20"/>
                <w:szCs w:val="20"/>
                <w:lang w:val="hy-AM"/>
              </w:rPr>
              <w:t>22,676,45</w:t>
            </w:r>
            <w:r>
              <w:rPr>
                <w:rFonts w:ascii="Sylfaen" w:hAnsi="Sylfaen"/>
                <w:b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25D8" w:rsidRPr="002825D8" w:rsidRDefault="002825D8" w:rsidP="00A01B51">
            <w:pPr>
              <w:spacing w:line="240" w:lineRule="atLeast"/>
              <w:jc w:val="center"/>
              <w:rPr>
                <w:rFonts w:ascii="Sylfaen" w:hAnsi="Sylfaen"/>
                <w:b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b/>
                <w:color w:val="000000"/>
                <w:sz w:val="20"/>
                <w:szCs w:val="20"/>
              </w:rPr>
              <w:t>66,739,999.72</w:t>
            </w:r>
          </w:p>
        </w:tc>
      </w:tr>
    </w:tbl>
    <w:p w:rsidR="00A01B51" w:rsidRDefault="00A01B51">
      <w:pPr>
        <w:rPr>
          <w:rFonts w:ascii="Sylfaen" w:hAnsi="Sylfaen"/>
        </w:rPr>
      </w:pPr>
    </w:p>
    <w:p w:rsidR="00A01B51" w:rsidRDefault="00A01B51">
      <w:pPr>
        <w:rPr>
          <w:rFonts w:ascii="Sylfaen" w:hAnsi="Sylfaen"/>
        </w:rPr>
      </w:pPr>
    </w:p>
    <w:p w:rsidR="00A01B51" w:rsidRDefault="00A01B51">
      <w:pPr>
        <w:rPr>
          <w:rFonts w:ascii="Sylfaen" w:hAnsi="Sylfaen"/>
        </w:rPr>
      </w:pPr>
    </w:p>
    <w:p w:rsidR="00A01B51" w:rsidRPr="00A01B51" w:rsidRDefault="00A01B51">
      <w:pPr>
        <w:rPr>
          <w:rFonts w:ascii="Sylfaen" w:hAnsi="Sylfaen"/>
        </w:rPr>
      </w:pPr>
    </w:p>
    <w:p w:rsidR="00A01B51" w:rsidRPr="00A01B51" w:rsidRDefault="00A01B51" w:rsidP="00A01B51">
      <w:pPr>
        <w:spacing w:line="360" w:lineRule="auto"/>
        <w:ind w:left="270"/>
        <w:jc w:val="center"/>
        <w:rPr>
          <w:rFonts w:ascii="Sylfaen" w:hAnsi="Sylfaen" w:cs="Sylfaen"/>
          <w:b/>
          <w:lang w:val="hy-AM"/>
        </w:rPr>
      </w:pPr>
      <w:r w:rsidRPr="00A01B51">
        <w:rPr>
          <w:rFonts w:ascii="Sylfaen" w:hAnsi="Sylfaen"/>
          <w:b/>
          <w:lang w:val="hy-AM"/>
        </w:rPr>
        <w:t>«</w:t>
      </w:r>
      <w:r w:rsidRPr="00A01B51">
        <w:rPr>
          <w:rFonts w:ascii="Sylfaen" w:hAnsi="Sylfaen" w:cs="Sylfaen"/>
          <w:b/>
          <w:lang w:val="hy-AM"/>
        </w:rPr>
        <w:t>Լոռի</w:t>
      </w:r>
      <w:r w:rsidRPr="00A01B51">
        <w:rPr>
          <w:rFonts w:ascii="Sylfaen" w:hAnsi="Sylfaen"/>
          <w:b/>
          <w:lang w:val="hy-AM"/>
        </w:rPr>
        <w:t>-</w:t>
      </w:r>
      <w:r w:rsidRPr="00A01B51">
        <w:rPr>
          <w:rFonts w:ascii="Sylfaen" w:hAnsi="Sylfaen" w:cs="Sylfaen"/>
          <w:b/>
          <w:lang w:val="hy-AM"/>
        </w:rPr>
        <w:t>ջրմուղկոյուղի</w:t>
      </w:r>
      <w:r w:rsidRPr="00A01B51">
        <w:rPr>
          <w:rFonts w:ascii="Sylfaen" w:hAnsi="Sylfaen"/>
          <w:b/>
          <w:lang w:val="hy-AM"/>
        </w:rPr>
        <w:t xml:space="preserve">» </w:t>
      </w:r>
      <w:r w:rsidRPr="00A01B51">
        <w:rPr>
          <w:rFonts w:ascii="Sylfaen" w:hAnsi="Sylfaen" w:cs="Sylfaen"/>
          <w:b/>
          <w:lang w:val="hy-AM"/>
        </w:rPr>
        <w:t>ՓԲԸ</w:t>
      </w:r>
      <w:r w:rsidRPr="00A01B51">
        <w:rPr>
          <w:rFonts w:ascii="Sylfaen" w:hAnsi="Sylfaen"/>
          <w:b/>
          <w:lang w:val="hy-AM"/>
        </w:rPr>
        <w:t xml:space="preserve"> </w:t>
      </w:r>
      <w:r w:rsidRPr="00A01B51">
        <w:rPr>
          <w:rFonts w:ascii="Sylfaen" w:hAnsi="Sylfaen" w:cs="Sylfaen"/>
          <w:b/>
          <w:lang w:val="hy-AM"/>
        </w:rPr>
        <w:t>հաշվապահական</w:t>
      </w:r>
      <w:r w:rsidRPr="00A01B51">
        <w:rPr>
          <w:rFonts w:ascii="Sylfaen" w:hAnsi="Sylfaen"/>
          <w:b/>
          <w:lang w:val="hy-AM"/>
        </w:rPr>
        <w:t xml:space="preserve"> </w:t>
      </w:r>
      <w:r w:rsidRPr="00A01B51">
        <w:rPr>
          <w:rFonts w:ascii="Sylfaen" w:hAnsi="Sylfaen" w:cs="Sylfaen"/>
          <w:b/>
          <w:lang w:val="hy-AM"/>
        </w:rPr>
        <w:t>հաշվեկշռում</w:t>
      </w:r>
      <w:r w:rsidRPr="00A01B51">
        <w:rPr>
          <w:rFonts w:ascii="Sylfaen" w:hAnsi="Sylfaen"/>
          <w:b/>
          <w:lang w:val="hy-AM"/>
        </w:rPr>
        <w:t xml:space="preserve"> </w:t>
      </w:r>
      <w:r w:rsidRPr="00A01B51">
        <w:rPr>
          <w:rFonts w:ascii="Sylfaen" w:hAnsi="Sylfaen" w:cs="Sylfaen"/>
          <w:b/>
          <w:lang w:val="hy-AM"/>
        </w:rPr>
        <w:t>հաշվառված</w:t>
      </w:r>
      <w:r w:rsidRPr="00A01B51">
        <w:rPr>
          <w:rFonts w:ascii="Sylfaen" w:hAnsi="Sylfaen"/>
          <w:b/>
          <w:lang w:val="hy-AM"/>
        </w:rPr>
        <w:t xml:space="preserve"> </w:t>
      </w:r>
      <w:r w:rsidRPr="00A01B51">
        <w:rPr>
          <w:rFonts w:ascii="Sylfaen" w:hAnsi="Sylfaen" w:cs="Sylfaen"/>
          <w:b/>
          <w:lang w:val="hy-AM"/>
        </w:rPr>
        <w:t>գրասենյակային</w:t>
      </w:r>
      <w:r w:rsidRPr="00A01B51">
        <w:rPr>
          <w:rFonts w:ascii="Sylfaen" w:hAnsi="Sylfaen"/>
          <w:b/>
          <w:lang w:val="hy-AM"/>
        </w:rPr>
        <w:t xml:space="preserve"> </w:t>
      </w:r>
      <w:r w:rsidRPr="00A01B51">
        <w:rPr>
          <w:rFonts w:ascii="Sylfaen" w:hAnsi="Sylfaen" w:cs="Sylfaen"/>
          <w:b/>
          <w:lang w:val="hy-AM"/>
        </w:rPr>
        <w:t>գույք</w:t>
      </w:r>
    </w:p>
    <w:tbl>
      <w:tblPr>
        <w:tblW w:w="14700" w:type="dxa"/>
        <w:tblInd w:w="18" w:type="dxa"/>
        <w:tblLayout w:type="fixed"/>
        <w:tblLook w:val="04A0"/>
      </w:tblPr>
      <w:tblGrid>
        <w:gridCol w:w="990"/>
        <w:gridCol w:w="1350"/>
        <w:gridCol w:w="2700"/>
        <w:gridCol w:w="1530"/>
        <w:gridCol w:w="1260"/>
        <w:gridCol w:w="1200"/>
        <w:gridCol w:w="2700"/>
        <w:gridCol w:w="2970"/>
      </w:tblGrid>
      <w:tr w:rsidR="00A01B51" w:rsidRPr="00C31EAE" w:rsidTr="00A01B51">
        <w:trPr>
          <w:trHeight w:val="10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Գույքային համար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Հիմնական միջոցների անվանում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sz w:val="20"/>
                <w:szCs w:val="20"/>
              </w:rPr>
              <w:t xml:space="preserve">Գտնվելու վայրը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Ձեռքբերման տարեթիվ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Քանակը               (հատ)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Հաշվեկշռային արժեքը 31.12.2016թ. դրությամբ, դրամ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C31EAE" w:rsidRDefault="00A01B51" w:rsidP="00FB720D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Իրական արժեքը, </w:t>
            </w: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br/>
              <w:t>դրամ</w:t>
            </w:r>
          </w:p>
        </w:tc>
      </w:tr>
      <w:tr w:rsidR="00974BDE" w:rsidRPr="00A01B51" w:rsidTr="00A01B51">
        <w:trPr>
          <w:trHeight w:val="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BDE" w:rsidRPr="00A01B51" w:rsidRDefault="00974BDE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</w:t>
            </w:r>
          </w:p>
        </w:tc>
      </w:tr>
      <w:tr w:rsidR="00512403" w:rsidRPr="00A01B51" w:rsidTr="00A01B51">
        <w:trPr>
          <w:trHeight w:val="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190286/001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Մոնիթոր 17Dell 1707FP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05.03.07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4,167</w:t>
            </w:r>
          </w:p>
        </w:tc>
      </w:tr>
      <w:tr w:rsidR="00512403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190291/001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Մոնիթոր 17Dell 1707FP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06.06.07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4,167</w:t>
            </w:r>
          </w:p>
        </w:tc>
      </w:tr>
      <w:tr w:rsidR="00512403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190291/002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Մոնիթոր 17Dell 1707FP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06.06.07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4,167</w:t>
            </w:r>
          </w:p>
        </w:tc>
      </w:tr>
      <w:tr w:rsidR="00512403" w:rsidRPr="00A01B51" w:rsidTr="00A01B51">
        <w:trPr>
          <w:trHeight w:val="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190291/003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Մոնիթոր 17Dell 1707FP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06.06.07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403" w:rsidRPr="00A01B51" w:rsidRDefault="00512403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4,167</w:t>
            </w:r>
          </w:p>
        </w:tc>
      </w:tr>
      <w:tr w:rsidR="00A01B51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190724/001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Տպիչ HP Color Lasejet CM1415MFP2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30.01.12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7E0106" w:rsidRDefault="00A01B51" w:rsidP="007E0106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  <w:r w:rsidR="001813C4"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5,664.45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68,170</w:t>
            </w:r>
          </w:p>
        </w:tc>
      </w:tr>
      <w:tr w:rsidR="00A01B51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190733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Տպիչ Canon IR3225N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30.01.12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7E0106" w:rsidRDefault="00A01B51" w:rsidP="007E0106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  <w:r w:rsidR="001813C4"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67,312.53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212,394</w:t>
            </w:r>
          </w:p>
        </w:tc>
      </w:tr>
      <w:tr w:rsidR="00A01B51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190737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Սերվեր Dell PowerEdge T410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30.01.12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7E0106" w:rsidRDefault="001813C4" w:rsidP="007E0106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188,157.</w:t>
            </w:r>
            <w:r w:rsidR="00EF67B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267,904</w:t>
            </w:r>
          </w:p>
        </w:tc>
      </w:tr>
      <w:tr w:rsidR="00A01B51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Լ101100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Սկաներ HPkanjet 200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09.11.13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7E0106" w:rsidRDefault="001813C4" w:rsidP="007E0106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15,498.05</w:t>
            </w:r>
            <w:r w:rsidR="00A01B51"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27,304</w:t>
            </w:r>
          </w:p>
        </w:tc>
      </w:tr>
      <w:tr w:rsidR="00A01B51" w:rsidRPr="00A01B51" w:rsidTr="00A01B51">
        <w:trPr>
          <w:trHeight w:val="64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Լ101604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Տպիչ Canon 3010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sz w:val="20"/>
                <w:szCs w:val="20"/>
              </w:rPr>
              <w:t>ք.Վանաձոր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26.06.14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7E0106" w:rsidRDefault="001813C4" w:rsidP="007E0106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7E0106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42,722.13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64,048</w:t>
            </w:r>
          </w:p>
        </w:tc>
      </w:tr>
      <w:tr w:rsidR="00A01B51" w:rsidRPr="00A01B51" w:rsidTr="00FB720D">
        <w:trPr>
          <w:trHeight w:val="332"/>
        </w:trPr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hy-AM"/>
              </w:rPr>
            </w:pPr>
            <w:r w:rsidRPr="00A01B51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Ընդհամենը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28287E" w:rsidRDefault="0028287E" w:rsidP="0028287E">
            <w:pPr>
              <w:jc w:val="center"/>
              <w:rPr>
                <w:rFonts w:cs="Calibri"/>
                <w:color w:val="000000"/>
              </w:rPr>
            </w:pPr>
            <w:r w:rsidRPr="007E0106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319,354.54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B51" w:rsidRPr="00A01B51" w:rsidRDefault="00A01B51" w:rsidP="00A01B51">
            <w:pPr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656,488</w:t>
            </w:r>
          </w:p>
        </w:tc>
      </w:tr>
    </w:tbl>
    <w:p w:rsidR="002C0E19" w:rsidRDefault="002C0E19" w:rsidP="00974BDE">
      <w:pPr>
        <w:rPr>
          <w:rFonts w:ascii="Sylfaen" w:hAnsi="Sylfaen"/>
          <w:sz w:val="24"/>
          <w:szCs w:val="24"/>
        </w:rPr>
      </w:pPr>
    </w:p>
    <w:p w:rsidR="00974BDE" w:rsidRPr="00974BDE" w:rsidRDefault="00974BDE" w:rsidP="00974BDE">
      <w:pPr>
        <w:rPr>
          <w:rFonts w:ascii="Sylfaen" w:hAnsi="Sylfaen"/>
          <w:b/>
        </w:rPr>
      </w:pPr>
    </w:p>
    <w:p w:rsidR="00974BDE" w:rsidRDefault="00974BDE" w:rsidP="002C0E19">
      <w:pPr>
        <w:spacing w:line="360" w:lineRule="auto"/>
        <w:ind w:left="-990"/>
        <w:jc w:val="center"/>
        <w:rPr>
          <w:rFonts w:ascii="Sylfaen" w:hAnsi="Sylfaen"/>
          <w:b/>
        </w:rPr>
      </w:pPr>
    </w:p>
    <w:p w:rsidR="002C0E19" w:rsidRPr="00C31EAE" w:rsidRDefault="002C0E19" w:rsidP="002C0E19">
      <w:pPr>
        <w:spacing w:line="360" w:lineRule="auto"/>
        <w:ind w:left="-990"/>
        <w:jc w:val="center"/>
        <w:rPr>
          <w:rFonts w:ascii="Sylfaen" w:hAnsi="Sylfaen"/>
          <w:b/>
          <w:lang w:val="hy-AM"/>
        </w:rPr>
      </w:pPr>
      <w:r w:rsidRPr="00C31EAE">
        <w:rPr>
          <w:rFonts w:ascii="Sylfaen" w:hAnsi="Sylfaen"/>
          <w:b/>
          <w:lang w:val="hy-AM"/>
        </w:rPr>
        <w:lastRenderedPageBreak/>
        <w:t>«Նոր Ակունք»  ՓԲԸ հաշվապահական հաշվեկշռում հաշվառված գրասենյակային գույք</w:t>
      </w:r>
    </w:p>
    <w:tbl>
      <w:tblPr>
        <w:tblW w:w="14670" w:type="dxa"/>
        <w:tblInd w:w="18" w:type="dxa"/>
        <w:tblLayout w:type="fixed"/>
        <w:tblLook w:val="04A0"/>
      </w:tblPr>
      <w:tblGrid>
        <w:gridCol w:w="990"/>
        <w:gridCol w:w="1350"/>
        <w:gridCol w:w="3150"/>
        <w:gridCol w:w="1980"/>
        <w:gridCol w:w="1260"/>
        <w:gridCol w:w="1170"/>
        <w:gridCol w:w="1800"/>
        <w:gridCol w:w="2970"/>
      </w:tblGrid>
      <w:tr w:rsidR="002C0E19" w:rsidRPr="00C31EAE" w:rsidTr="002C0E19">
        <w:trPr>
          <w:trHeight w:val="114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Գույքային համարը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Հիմնական միջոցների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Գտնվելու վայրը, համայնք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Ձեռքբերման տարեթիվը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Քանակը               </w:t>
            </w: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br/>
              <w:t>(հատ)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Հաշվեկշռային արժեքը 31.12.2016թ. դրությամբ, դրամ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0E19" w:rsidRPr="00C31EAE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Իրական արժեք,</w:t>
            </w:r>
            <w:r w:rsidRPr="00C31EAE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br/>
              <w:t xml:space="preserve"> դրամ</w:t>
            </w:r>
          </w:p>
        </w:tc>
      </w:tr>
      <w:tr w:rsidR="002C0E19" w:rsidRPr="002C0E19" w:rsidTr="002C0E19">
        <w:trPr>
          <w:trHeight w:val="34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E19" w:rsidRPr="002C0E19" w:rsidRDefault="002C0E19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hy-AM"/>
              </w:rPr>
              <w:t>8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NA031607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P4/1.7.,ստեղն.,մկնիկ., մոնիտոր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16,667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NA031609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Պրոցեսոր COMPAQ ,ստեղ,մկնիկ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33,333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NA031627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Համակարգիչ P-4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16,667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NA031632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Տպող սարք A-4-XEROX 3120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16,667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NA031636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Տպիչ լազերային(HPLazerjet1000)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36,044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NA032079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Համակարգիչ INTEL Pentium 4 2.4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25,000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NA032180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Համակարգիչ` դյուրակիր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41,667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NA032266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Պատճենահանող մեք. CANON IR 1133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24.08.2013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61,407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NA032384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Համակարգիչ Intel Core i3-3220/4Gb DDR3/500GB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09.12.2014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91,608</w:t>
            </w:r>
          </w:p>
        </w:tc>
      </w:tr>
      <w:tr w:rsidR="00512403" w:rsidRPr="002C0E19" w:rsidTr="002C0E19">
        <w:trPr>
          <w:trHeight w:val="34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NA032015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Քսեռոքսի ապարատ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Արմավիր, Նոր Ակունք օֆիս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30.12.2012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8287E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730,882</w:t>
            </w:r>
          </w:p>
        </w:tc>
      </w:tr>
      <w:tr w:rsidR="00512403" w:rsidRPr="002C0E19" w:rsidTr="001813C4">
        <w:trPr>
          <w:trHeight w:val="345"/>
        </w:trPr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01B51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Ընդհամենը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403" w:rsidRPr="002C0E19" w:rsidRDefault="007E0106" w:rsidP="002C0E1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2403" w:rsidRPr="002C0E19" w:rsidRDefault="00512403" w:rsidP="002C0E19">
            <w:pPr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</w:pPr>
            <w:r w:rsidRPr="002C0E1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hy-AM"/>
              </w:rPr>
              <w:t>1,069,942</w:t>
            </w:r>
          </w:p>
        </w:tc>
      </w:tr>
    </w:tbl>
    <w:p w:rsidR="004A2F0A" w:rsidRPr="002825D8" w:rsidRDefault="004A2F0A">
      <w:pPr>
        <w:rPr>
          <w:rFonts w:ascii="Sylfaen" w:hAnsi="Sylfaen"/>
          <w:lang w:val="hy-AM"/>
        </w:rPr>
      </w:pPr>
    </w:p>
    <w:p w:rsidR="007A06CF" w:rsidRPr="002825D8" w:rsidRDefault="007A06CF">
      <w:pPr>
        <w:rPr>
          <w:rFonts w:ascii="Sylfaen" w:hAnsi="Sylfaen"/>
          <w:lang w:val="hy-AM"/>
        </w:rPr>
      </w:pPr>
    </w:p>
    <w:p w:rsidR="007B1173" w:rsidRPr="002825D8" w:rsidRDefault="007B1173">
      <w:pPr>
        <w:rPr>
          <w:rFonts w:ascii="Sylfaen" w:hAnsi="Sylfaen"/>
          <w:lang w:val="hy-AM"/>
        </w:rPr>
      </w:pPr>
    </w:p>
    <w:p w:rsidR="007B1173" w:rsidRPr="002825D8" w:rsidRDefault="007B1173">
      <w:pPr>
        <w:rPr>
          <w:rFonts w:ascii="Sylfaen" w:hAnsi="Sylfaen"/>
          <w:lang w:val="hy-AM"/>
        </w:rPr>
      </w:pPr>
    </w:p>
    <w:p w:rsidR="007B1173" w:rsidRPr="002825D8" w:rsidRDefault="007B1173">
      <w:pPr>
        <w:rPr>
          <w:rFonts w:ascii="Sylfaen" w:hAnsi="Sylfaen"/>
          <w:lang w:val="hy-AM"/>
        </w:rPr>
      </w:pPr>
    </w:p>
    <w:p w:rsidR="007B1173" w:rsidRPr="002825D8" w:rsidRDefault="007B1173">
      <w:pPr>
        <w:rPr>
          <w:rFonts w:ascii="Sylfaen" w:hAnsi="Sylfaen"/>
          <w:lang w:val="hy-AM"/>
        </w:rPr>
      </w:pPr>
    </w:p>
    <w:p w:rsidR="007B1173" w:rsidRPr="002825D8" w:rsidRDefault="007B1173" w:rsidP="007B1173">
      <w:pPr>
        <w:rPr>
          <w:rFonts w:ascii="Sylfaen" w:hAnsi="Sylfaen"/>
          <w:lang w:val="hy-AM"/>
        </w:rPr>
      </w:pPr>
    </w:p>
    <w:sectPr w:rsidR="007B1173" w:rsidRPr="002825D8" w:rsidSect="002825D8">
      <w:pgSz w:w="15840" w:h="12240" w:orient="landscape"/>
      <w:pgMar w:top="1080" w:right="810" w:bottom="108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7A06CF"/>
    <w:rsid w:val="00057AC5"/>
    <w:rsid w:val="00095A86"/>
    <w:rsid w:val="000C2ABF"/>
    <w:rsid w:val="000D4566"/>
    <w:rsid w:val="000F4CCA"/>
    <w:rsid w:val="00125C09"/>
    <w:rsid w:val="001813C4"/>
    <w:rsid w:val="00185611"/>
    <w:rsid w:val="00210CB2"/>
    <w:rsid w:val="00224496"/>
    <w:rsid w:val="002825D8"/>
    <w:rsid w:val="0028287E"/>
    <w:rsid w:val="002C0E19"/>
    <w:rsid w:val="00357B0F"/>
    <w:rsid w:val="00386D8E"/>
    <w:rsid w:val="00422F25"/>
    <w:rsid w:val="004A2F0A"/>
    <w:rsid w:val="004B281B"/>
    <w:rsid w:val="00512403"/>
    <w:rsid w:val="005918D3"/>
    <w:rsid w:val="00596BC7"/>
    <w:rsid w:val="005B15C8"/>
    <w:rsid w:val="005E6705"/>
    <w:rsid w:val="00634956"/>
    <w:rsid w:val="0065006B"/>
    <w:rsid w:val="00670779"/>
    <w:rsid w:val="007A06CF"/>
    <w:rsid w:val="007B1173"/>
    <w:rsid w:val="007E0106"/>
    <w:rsid w:val="007E24C8"/>
    <w:rsid w:val="008D298A"/>
    <w:rsid w:val="008F1482"/>
    <w:rsid w:val="008F4F0C"/>
    <w:rsid w:val="00943009"/>
    <w:rsid w:val="00974BDE"/>
    <w:rsid w:val="009F584A"/>
    <w:rsid w:val="00A01B51"/>
    <w:rsid w:val="00A651F2"/>
    <w:rsid w:val="00A6522F"/>
    <w:rsid w:val="00A75231"/>
    <w:rsid w:val="00A83F11"/>
    <w:rsid w:val="00B16B3D"/>
    <w:rsid w:val="00B51615"/>
    <w:rsid w:val="00B53C47"/>
    <w:rsid w:val="00B9047F"/>
    <w:rsid w:val="00BF60BB"/>
    <w:rsid w:val="00C35A44"/>
    <w:rsid w:val="00C86075"/>
    <w:rsid w:val="00D0209C"/>
    <w:rsid w:val="00D25A6B"/>
    <w:rsid w:val="00DB26DF"/>
    <w:rsid w:val="00E75EF6"/>
    <w:rsid w:val="00E8232C"/>
    <w:rsid w:val="00E97BC1"/>
    <w:rsid w:val="00EF67BE"/>
    <w:rsid w:val="00F0727C"/>
    <w:rsid w:val="00F267CD"/>
    <w:rsid w:val="00FB66A3"/>
    <w:rsid w:val="00FB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6CF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06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3866</Words>
  <Characters>22040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https://mul2.gov.am/tasks/136769/oneclick/7Havelvac2-7a.docx?token=44441c661775f9773257754f694eafbe</cp:keywords>
  <cp:lastModifiedBy>User</cp:lastModifiedBy>
  <cp:revision>6</cp:revision>
  <dcterms:created xsi:type="dcterms:W3CDTF">2019-04-25T08:52:00Z</dcterms:created>
  <dcterms:modified xsi:type="dcterms:W3CDTF">2019-06-04T12:49:00Z</dcterms:modified>
</cp:coreProperties>
</file>