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58E" w:rsidRDefault="000D158E" w:rsidP="000D158E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0D158E" w:rsidRDefault="000D158E" w:rsidP="000D158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Տեղեկանք-հիմնավորում</w:t>
      </w:r>
    </w:p>
    <w:p w:rsidR="000D158E" w:rsidRDefault="000D158E" w:rsidP="000D15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</w:rPr>
        <w:t xml:space="preserve"> 2016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դեկտեմբերի</w:t>
      </w:r>
      <w:proofErr w:type="spellEnd"/>
      <w:r>
        <w:rPr>
          <w:rFonts w:ascii="GHEA Grapalat" w:hAnsi="GHEA Grapalat"/>
          <w:color w:val="000000"/>
        </w:rPr>
        <w:t xml:space="preserve"> 8-ի  №1260-Ա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ArTarumianTimes"/>
          <w:lang w:val="hy-AM"/>
        </w:rPr>
        <w:t xml:space="preserve"> </w:t>
      </w:r>
      <w:r>
        <w:rPr>
          <w:rFonts w:ascii="GHEA Grapalat" w:hAnsi="GHEA Grapalat"/>
          <w:color w:val="000000"/>
        </w:rPr>
        <w:t xml:space="preserve">ՀՀ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վերաբերյալ</w:t>
      </w:r>
      <w:proofErr w:type="spellEnd"/>
    </w:p>
    <w:p w:rsidR="000D158E" w:rsidRDefault="000D158E" w:rsidP="000D15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tbl>
      <w:tblPr>
        <w:tblpPr w:leftFromText="180" w:rightFromText="180" w:vertAnchor="text" w:horzAnchor="margin" w:tblpY="196"/>
        <w:tblW w:w="10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9558"/>
      </w:tblGrid>
      <w:tr w:rsidR="000D158E" w:rsidRPr="00AB52E8" w:rsidTr="000D158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Անհրաժեշտությունը, ընթացիկ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իրավիճակը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 և խնդիրները</w:t>
            </w:r>
          </w:p>
        </w:tc>
      </w:tr>
      <w:tr w:rsidR="000D158E" w:rsidRPr="00AB52E8" w:rsidTr="000D158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spacing w:before="6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08.12.2016թ.  №1260-Ա որոշման համաձայն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«Նոր-Ակունք», «Շիրակ-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Ջրմուղկոյուղի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» և «Լոռի-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Ջրմուղկոյուղի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 xml:space="preserve">» ՓԲԸ-ների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բաժնետոմսերի կառավարման լիազորությունները անցել են ՀՀ էներգետիկ ենթակառուցվածքների և բնական պաշարների նախարարության ջրային տնտեսության պետական կոմիտեի նախագահին:</w:t>
            </w:r>
          </w:p>
        </w:tc>
      </w:tr>
      <w:tr w:rsidR="000D158E" w:rsidRPr="00AB52E8" w:rsidTr="000D158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Կարգավորման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նպատակը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ակնկալվող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արդյունքը</w:t>
            </w:r>
          </w:p>
        </w:tc>
      </w:tr>
      <w:tr w:rsidR="000D158E" w:rsidRPr="00AB52E8" w:rsidTr="000D158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նախագծով փոփոխություն է կատարվում ՀՀ կառավարության 08.12.2016թ.  №1260-Ա </w:t>
            </w:r>
            <w:r>
              <w:rPr>
                <w:rFonts w:ascii="GHEA Grapalat" w:hAnsi="GHEA Grapalat" w:cs="IRTEK Courier"/>
                <w:spacing w:val="-6"/>
                <w:sz w:val="24"/>
                <w:szCs w:val="24"/>
                <w:lang w:val="hy-AM"/>
              </w:rPr>
              <w:t xml:space="preserve"> որոշման մեջ՝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«Նոր-Ակունք», «Շիրակ-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Ջրմուղկոյուղի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» և «Լոռի-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Ջրմուղկոյուղի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US"/>
              </w:rPr>
              <w:t>» ՓԲԸ-ների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բաժնետոմսերի կառավարման լիազորությունները վերապահվում են ՀՀ տարածքային կառավարմա</w:t>
            </w:r>
            <w:r w:rsidR="00AB52E8">
              <w:rPr>
                <w:rFonts w:ascii="GHEA Grapalat" w:hAnsi="GHEA Grapalat"/>
                <w:sz w:val="24"/>
                <w:szCs w:val="24"/>
                <w:lang w:val="hy-AM"/>
              </w:rPr>
              <w:t>ն և ենթակառուցվածքների նախարարությանը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</w:tr>
      <w:tr w:rsidR="000D158E" w:rsidRPr="00AB52E8" w:rsidTr="000D158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3.</w:t>
            </w: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մշակման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գործընթացում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ներգրավված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ինստիտուտները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անձիք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0D158E" w:rsidRPr="00AB52E8" w:rsidTr="000D158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58E" w:rsidRDefault="000D158E">
            <w:pPr>
              <w:spacing w:after="200" w:line="23" w:lineRule="atLeast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9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158E" w:rsidRDefault="000D158E">
            <w:pPr>
              <w:tabs>
                <w:tab w:val="left" w:pos="1830"/>
              </w:tabs>
              <w:spacing w:after="2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նախարարություն:</w:t>
            </w:r>
          </w:p>
        </w:tc>
      </w:tr>
    </w:tbl>
    <w:p w:rsidR="000D158E" w:rsidRDefault="000D158E" w:rsidP="000D158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D158E" w:rsidRDefault="000D158E" w:rsidP="000D158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D158E" w:rsidRDefault="000D158E" w:rsidP="000D158E">
      <w:pPr>
        <w:rPr>
          <w:rFonts w:ascii="GHEA Grapalat" w:hAnsi="GHEA Grapalat" w:cs="Sylfaen"/>
          <w:sz w:val="24"/>
          <w:szCs w:val="24"/>
          <w:lang w:val="hy-AM"/>
        </w:rPr>
      </w:pPr>
    </w:p>
    <w:p w:rsidR="000D158E" w:rsidRDefault="000D158E" w:rsidP="000D158E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0D158E" w:rsidRDefault="000D158E" w:rsidP="000D158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D158E" w:rsidRDefault="000D158E" w:rsidP="000D158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D158E" w:rsidRDefault="000D158E" w:rsidP="000D158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D158E" w:rsidRDefault="000D158E" w:rsidP="000D158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D158E" w:rsidRDefault="000D158E" w:rsidP="000D158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0D158E" w:rsidRDefault="000D158E" w:rsidP="000D158E">
      <w:pPr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Հայաստանի Հանրապետության կառավարության 2016 թվականի դեկտեմբերի 8-ի             №1260-Ա որոշման մեջ փոփոխություն կատարելու մասին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ArTarumianTimes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ՀՀ կառավարության որոշման նախագծի </w:t>
      </w:r>
      <w:r>
        <w:rPr>
          <w:rFonts w:ascii="GHEA Grapalat" w:hAnsi="GHEA Grapalat" w:cs="Sylfaen"/>
          <w:spacing w:val="-2"/>
          <w:lang w:val="hy-AM"/>
        </w:rPr>
        <w:t>ընդունման կապակցությամբ այլ իրավական ակտերում փոփոխություններ կամ լրացումներ կատարելու անհրաժեշտության վերաբերյալ</w:t>
      </w:r>
    </w:p>
    <w:p w:rsidR="000D158E" w:rsidRDefault="000D158E" w:rsidP="000D158E">
      <w:pPr>
        <w:ind w:firstLine="547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0D158E" w:rsidRDefault="000D158E" w:rsidP="000D158E">
      <w:pPr>
        <w:pStyle w:val="NormalWeb"/>
        <w:shd w:val="clear" w:color="auto" w:fill="FFFFFF"/>
        <w:spacing w:before="0" w:beforeAutospacing="0" w:after="0" w:afterAutospacing="0"/>
        <w:ind w:firstLine="54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Հայաստանի Հանրապետության կառավարության 2016 թվականի դեկտեմբերի 8-ի №1260-Ա որոշման մեջ փոփոխություն կատարելու մասին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ArTarumianTimes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ՀՀ կառավարության որոշման նախագծի </w:t>
      </w:r>
      <w:r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չկա:</w:t>
      </w:r>
    </w:p>
    <w:p w:rsidR="000D158E" w:rsidRDefault="000D158E" w:rsidP="000D158E">
      <w:pPr>
        <w:spacing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D158E" w:rsidRDefault="000D158E" w:rsidP="000D15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0D158E" w:rsidRDefault="000D158E" w:rsidP="000D15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2016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դեկտեմբերի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8-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       №1260-</w:t>
      </w:r>
      <w:r>
        <w:rPr>
          <w:rFonts w:ascii="GHEA Grapalat" w:hAnsi="GHEA Grapalat"/>
          <w:color w:val="000000"/>
        </w:rPr>
        <w:t>Ա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ArTarumianTimes"/>
          <w:lang w:val="hy-AM"/>
        </w:rPr>
        <w:t xml:space="preserve"> </w:t>
      </w:r>
      <w:r>
        <w:rPr>
          <w:rFonts w:ascii="GHEA Grapalat" w:hAnsi="GHEA Grapalat"/>
          <w:color w:val="000000"/>
        </w:rPr>
        <w:t>ՀՀ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0D158E" w:rsidRDefault="000D158E" w:rsidP="000D158E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D158E" w:rsidRDefault="000D158E" w:rsidP="000D158E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2016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դեկտեմբերի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8-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№1260-</w:t>
      </w:r>
      <w:r>
        <w:rPr>
          <w:rFonts w:ascii="GHEA Grapalat" w:hAnsi="GHEA Grapalat"/>
          <w:color w:val="000000"/>
        </w:rPr>
        <w:t>Ա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փոփոխություն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ArTarumianTimes"/>
          <w:lang w:val="hy-AM"/>
        </w:rPr>
        <w:t xml:space="preserve"> </w:t>
      </w:r>
      <w:r>
        <w:rPr>
          <w:rFonts w:ascii="GHEA Grapalat" w:hAnsi="GHEA Grapalat"/>
          <w:color w:val="000000"/>
        </w:rPr>
        <w:t>ՀՀ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նախագծի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Sylfaen"/>
          <w:spacing w:val="-2"/>
          <w:lang w:val="hy-AM"/>
        </w:rPr>
        <w:t>ընդունման կապակցությամբ պետական բյուջեում ծախսերի և եկամուտների ավելացում կամ նվազեցում չի նախատեսվում:</w:t>
      </w:r>
    </w:p>
    <w:p w:rsidR="000D158E" w:rsidRDefault="000D158E" w:rsidP="000D158E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0D158E" w:rsidRDefault="000D158E" w:rsidP="000D158E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81DD6" w:rsidRPr="000D158E" w:rsidRDefault="00881DD6">
      <w:pPr>
        <w:rPr>
          <w:rFonts w:ascii="Sylfaen" w:hAnsi="Sylfaen"/>
          <w:lang w:val="hy-AM"/>
        </w:rPr>
      </w:pPr>
    </w:p>
    <w:sectPr w:rsidR="00881DD6" w:rsidRPr="000D15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507"/>
    <w:rsid w:val="000D158E"/>
    <w:rsid w:val="00721507"/>
    <w:rsid w:val="00881DD6"/>
    <w:rsid w:val="00AB52E8"/>
    <w:rsid w:val="00AB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CDA9A"/>
  <w15:chartTrackingRefBased/>
  <w15:docId w15:val="{1D9C4DDF-E63E-4CB3-B0BA-51CAC53D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58E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0D158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0D158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6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1868</Characters>
  <Application>Microsoft Office Word</Application>
  <DocSecurity>0</DocSecurity>
  <Lines>66</Lines>
  <Paragraphs>17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Marina Vardanyan</dc:creator>
  <cp:keywords>Mulberry 2.0</cp:keywords>
  <dc:description/>
  <cp:lastModifiedBy>Marina Vardanyan</cp:lastModifiedBy>
  <cp:revision>4</cp:revision>
  <dcterms:created xsi:type="dcterms:W3CDTF">2019-10-04T08:12:00Z</dcterms:created>
  <dcterms:modified xsi:type="dcterms:W3CDTF">2019-10-14T10:50:00Z</dcterms:modified>
</cp:coreProperties>
</file>