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1E7F45" w14:textId="294CFA9B" w:rsidR="00D72F39" w:rsidRPr="00106E39" w:rsidRDefault="004634EA" w:rsidP="00106E39">
      <w:pPr>
        <w:shd w:val="clear" w:color="auto" w:fill="FFFFFF"/>
        <w:spacing w:line="360" w:lineRule="auto"/>
        <w:ind w:firstLine="375"/>
        <w:jc w:val="right"/>
        <w:rPr>
          <w:rFonts w:ascii="GHEA Grapalat" w:eastAsia="GHEA Grapalat" w:hAnsi="GHEA Grapalat" w:cs="GHEA Grapalat"/>
          <w:b/>
          <w:u w:val="single"/>
          <w:lang w:val="hy-AM"/>
        </w:rPr>
      </w:pPr>
      <w:r w:rsidRPr="00E44C69">
        <w:rPr>
          <w:rFonts w:ascii="GHEA Grapalat" w:eastAsia="GHEA Grapalat" w:hAnsi="GHEA Grapalat" w:cs="GHEA Grapalat"/>
          <w:b/>
          <w:u w:val="single"/>
          <w:lang w:val="hy-AM"/>
        </w:rPr>
        <w:t>ՆԱԽԱԳԻԾ</w:t>
      </w:r>
    </w:p>
    <w:p w14:paraId="40CD8387" w14:textId="2B400C24" w:rsidR="000860CC" w:rsidRPr="004634EA" w:rsidRDefault="000860CC" w:rsidP="00714A51">
      <w:pPr>
        <w:tabs>
          <w:tab w:val="left" w:pos="9356"/>
        </w:tabs>
        <w:autoSpaceDE w:val="0"/>
        <w:autoSpaceDN w:val="0"/>
        <w:adjustRightInd w:val="0"/>
        <w:spacing w:after="0" w:line="312" w:lineRule="auto"/>
        <w:ind w:firstLine="426"/>
        <w:jc w:val="center"/>
        <w:rPr>
          <w:rFonts w:ascii="GHEA Grapalat" w:hAnsi="GHEA Grapalat" w:cs="DejaVuSans-Bold"/>
          <w:b/>
          <w:bCs/>
          <w:sz w:val="24"/>
          <w:szCs w:val="24"/>
          <w:lang w:val="hy-AM"/>
        </w:rPr>
      </w:pPr>
      <w:r w:rsidRPr="004634EA">
        <w:rPr>
          <w:rFonts w:ascii="GHEA Grapalat" w:hAnsi="GHEA Grapalat" w:cs="DejaVuSans-Bold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273BA9A3" w14:textId="77777777" w:rsidR="000860CC" w:rsidRPr="004634EA" w:rsidRDefault="000860CC" w:rsidP="00714A51">
      <w:pPr>
        <w:tabs>
          <w:tab w:val="left" w:pos="9356"/>
        </w:tabs>
        <w:spacing w:after="0" w:line="312" w:lineRule="auto"/>
        <w:ind w:firstLine="426"/>
        <w:jc w:val="center"/>
        <w:rPr>
          <w:rFonts w:ascii="GHEA Grapalat" w:hAnsi="GHEA Grapalat" w:cs="DejaVuSans-Bold"/>
          <w:b/>
          <w:bCs/>
          <w:sz w:val="24"/>
          <w:szCs w:val="24"/>
          <w:lang w:val="hy-AM"/>
        </w:rPr>
      </w:pPr>
      <w:r w:rsidRPr="004634EA">
        <w:rPr>
          <w:rFonts w:ascii="GHEA Grapalat" w:hAnsi="GHEA Grapalat" w:cs="DejaVuSans-Bold"/>
          <w:b/>
          <w:bCs/>
          <w:sz w:val="24"/>
          <w:szCs w:val="24"/>
          <w:lang w:val="hy-AM"/>
        </w:rPr>
        <w:t>Ո Ր Ո Շ ՈՒ Մ</w:t>
      </w:r>
    </w:p>
    <w:p w14:paraId="6EA9BECF" w14:textId="60688A62" w:rsidR="000860CC" w:rsidRPr="00D91AB5" w:rsidRDefault="000860CC" w:rsidP="00CB3CE5">
      <w:pPr>
        <w:tabs>
          <w:tab w:val="left" w:pos="9356"/>
        </w:tabs>
        <w:spacing w:after="0" w:line="312" w:lineRule="auto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634EA">
        <w:rPr>
          <w:rFonts w:ascii="GHEA Grapalat" w:hAnsi="GHEA Grapalat" w:cs="DejaVuSans"/>
          <w:b/>
          <w:sz w:val="24"/>
          <w:szCs w:val="24"/>
          <w:lang w:val="hy-AM"/>
        </w:rPr>
        <w:t>------------------------ 2025 թվականի N ------ -</w:t>
      </w:r>
      <w:r w:rsidR="00BF2BD2" w:rsidRPr="00D91AB5">
        <w:rPr>
          <w:rFonts w:ascii="GHEA Grapalat" w:hAnsi="GHEA Grapalat" w:cs="DejaVuSans"/>
          <w:b/>
          <w:sz w:val="24"/>
          <w:szCs w:val="24"/>
          <w:lang w:val="hy-AM"/>
        </w:rPr>
        <w:t>Լ</w:t>
      </w:r>
    </w:p>
    <w:p w14:paraId="010A0A35" w14:textId="77777777" w:rsidR="000860CC" w:rsidRPr="002D17DA" w:rsidRDefault="000860CC" w:rsidP="00714A51">
      <w:pPr>
        <w:tabs>
          <w:tab w:val="left" w:pos="9356"/>
        </w:tabs>
        <w:spacing w:after="0" w:line="312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3197CD5E" w14:textId="7A7A8F22" w:rsidR="000860CC" w:rsidRPr="00863379" w:rsidRDefault="004634EA" w:rsidP="004634EA">
      <w:pPr>
        <w:tabs>
          <w:tab w:val="left" w:pos="9356"/>
        </w:tabs>
        <w:spacing w:after="0" w:line="276" w:lineRule="auto"/>
        <w:ind w:firstLine="426"/>
        <w:jc w:val="center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 w:rsidRPr="00863379">
        <w:rPr>
          <w:rFonts w:ascii="GHEA Grapalat" w:hAnsi="GHEA Grapalat"/>
          <w:b/>
          <w:bCs/>
          <w:caps/>
          <w:sz w:val="24"/>
          <w:szCs w:val="24"/>
          <w:lang w:val="hy-AM"/>
        </w:rPr>
        <w:t>Հայաստանի Հանրապետության գիտության ոլորտի զարգացման 2026-2030 թվականների ռազմավարական ծրագիրը, դրա իրականացման միջոցառումների ժամանակացույցը, Հայաստանի</w:t>
      </w:r>
      <w:r w:rsidR="00D91AB5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 </w:t>
      </w:r>
      <w:r w:rsidRPr="00863379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Հանրապետությունում գիտության </w:t>
      </w:r>
      <w:r w:rsidR="0082349B" w:rsidRPr="00863379">
        <w:rPr>
          <w:rFonts w:ascii="GHEA Grapalat" w:hAnsi="GHEA Grapalat"/>
          <w:b/>
          <w:bCs/>
          <w:caps/>
          <w:sz w:val="24"/>
          <w:szCs w:val="24"/>
          <w:lang w:val="hy-AM"/>
        </w:rPr>
        <w:t>ԵՎ</w:t>
      </w:r>
      <w:r w:rsidRPr="00863379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 տեխնոլոգիաների ոլորտների զարգացման 2026-2030 թվականների գերակա ուղղությունները հաստատելու մասին</w:t>
      </w:r>
    </w:p>
    <w:p w14:paraId="78E417DB" w14:textId="18880CA0" w:rsidR="004634EA" w:rsidRDefault="004634EA" w:rsidP="00251900">
      <w:pPr>
        <w:tabs>
          <w:tab w:val="left" w:pos="9356"/>
        </w:tabs>
        <w:spacing w:after="0" w:line="276" w:lineRule="auto"/>
        <w:ind w:firstLine="426"/>
        <w:jc w:val="center"/>
        <w:rPr>
          <w:rFonts w:ascii="GHEA Grapalat" w:hAnsi="GHEA Grapalat" w:cs="DejaVuSans-Bold"/>
          <w:b/>
          <w:bCs/>
          <w:sz w:val="24"/>
          <w:szCs w:val="24"/>
          <w:lang w:val="hy-AM"/>
        </w:rPr>
      </w:pPr>
    </w:p>
    <w:p w14:paraId="365907A7" w14:textId="77777777" w:rsidR="00D91AB5" w:rsidRPr="007F2FC4" w:rsidRDefault="00D91AB5" w:rsidP="00251900">
      <w:pPr>
        <w:tabs>
          <w:tab w:val="left" w:pos="9356"/>
        </w:tabs>
        <w:spacing w:after="0" w:line="276" w:lineRule="auto"/>
        <w:ind w:firstLine="426"/>
        <w:jc w:val="center"/>
        <w:rPr>
          <w:rFonts w:ascii="GHEA Grapalat" w:hAnsi="GHEA Grapalat" w:cs="DejaVuSans-Bold"/>
          <w:b/>
          <w:bCs/>
          <w:sz w:val="24"/>
          <w:szCs w:val="24"/>
          <w:lang w:val="hy-AM"/>
        </w:rPr>
      </w:pPr>
    </w:p>
    <w:p w14:paraId="2D890E2F" w14:textId="1BD7A876" w:rsidR="00606FBE" w:rsidRPr="00606FBE" w:rsidRDefault="00606FBE" w:rsidP="00106E39">
      <w:pPr>
        <w:tabs>
          <w:tab w:val="left" w:pos="9356"/>
        </w:tabs>
        <w:spacing w:after="0" w:line="360" w:lineRule="auto"/>
        <w:ind w:firstLine="432"/>
        <w:jc w:val="both"/>
        <w:rPr>
          <w:rFonts w:ascii="GHEA Grapalat" w:hAnsi="GHEA Grapalat" w:cs="Arial"/>
          <w:lang w:val="af-ZA"/>
        </w:rPr>
      </w:pPr>
      <w:r w:rsidRPr="00D72F39">
        <w:rPr>
          <w:rFonts w:ascii="GHEA Grapalat" w:hAnsi="GHEA Grapalat" w:cs="DejaVuSans-Bold"/>
          <w:bCs/>
          <w:sz w:val="24"/>
          <w:szCs w:val="24"/>
          <w:lang w:val="hy-AM"/>
        </w:rPr>
        <w:t xml:space="preserve">Հիմք ընդունելով </w:t>
      </w:r>
      <w:r w:rsidRPr="00523DC9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«Բարձրագույն կրթության և գիտության մասին» օրենքի 35-րդ հոդվածի 1-ին մասի 12-րդ կետ</w:t>
      </w:r>
      <w:r w:rsidRPr="00863379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944E9D" w:rsidRPr="00D91AB5">
        <w:rPr>
          <w:rFonts w:ascii="GHEA Grapalat" w:hAnsi="GHEA Grapalat" w:cs="DejaVuSans-Bold"/>
          <w:bCs/>
          <w:sz w:val="24"/>
          <w:szCs w:val="24"/>
          <w:lang w:val="hy-AM"/>
        </w:rPr>
        <w:t xml:space="preserve">՝ </w:t>
      </w:r>
      <w:r w:rsidRPr="00D72F39">
        <w:rPr>
          <w:rFonts w:ascii="GHEA Grapalat" w:hAnsi="GHEA Grapalat" w:cs="DejaVuSans-Bold"/>
          <w:bCs/>
          <w:sz w:val="24"/>
          <w:szCs w:val="24"/>
          <w:lang w:val="hy-AM"/>
        </w:rPr>
        <w:t xml:space="preserve">Հայաստանի Հանրապետության կառավարությունը </w:t>
      </w:r>
      <w:r w:rsidRPr="00863379">
        <w:rPr>
          <w:rFonts w:ascii="GHEA Grapalat" w:hAnsi="GHEA Grapalat" w:cs="Arial"/>
          <w:b/>
          <w:i/>
          <w:lang w:val="hy-AM"/>
        </w:rPr>
        <w:t>որոշում</w:t>
      </w:r>
      <w:r w:rsidRPr="00797AFE">
        <w:rPr>
          <w:rFonts w:ascii="GHEA Grapalat" w:hAnsi="GHEA Grapalat" w:cs="Arial"/>
          <w:b/>
          <w:i/>
          <w:lang w:val="af-ZA"/>
        </w:rPr>
        <w:t xml:space="preserve"> </w:t>
      </w:r>
      <w:r w:rsidRPr="00863379">
        <w:rPr>
          <w:rFonts w:ascii="GHEA Grapalat" w:hAnsi="GHEA Grapalat" w:cs="Arial"/>
          <w:b/>
          <w:i/>
          <w:lang w:val="hy-AM"/>
        </w:rPr>
        <w:t>է</w:t>
      </w:r>
      <w:r w:rsidRPr="00797AFE">
        <w:rPr>
          <w:rFonts w:ascii="GHEA Grapalat" w:hAnsi="GHEA Grapalat" w:cs="Arial"/>
          <w:lang w:val="af-ZA"/>
        </w:rPr>
        <w:t>.</w:t>
      </w:r>
    </w:p>
    <w:p w14:paraId="6777952B" w14:textId="6ED292CB" w:rsidR="000860CC" w:rsidRPr="00CA5E80" w:rsidRDefault="00606FBE" w:rsidP="00106E39">
      <w:pPr>
        <w:pStyle w:val="ListParagraph"/>
        <w:numPr>
          <w:ilvl w:val="0"/>
          <w:numId w:val="15"/>
        </w:numPr>
        <w:tabs>
          <w:tab w:val="left" w:pos="709"/>
        </w:tabs>
        <w:spacing w:after="0" w:line="360" w:lineRule="auto"/>
        <w:ind w:left="567" w:hanging="141"/>
        <w:jc w:val="both"/>
        <w:rPr>
          <w:rFonts w:ascii="GHEA Grapalat" w:hAnsi="GHEA Grapalat" w:cs="Times New Roman"/>
          <w:sz w:val="24"/>
          <w:szCs w:val="24"/>
          <w:lang w:val="en-GB"/>
        </w:rPr>
      </w:pPr>
      <w:proofErr w:type="spellStart"/>
      <w:r w:rsidRPr="00CA5E80">
        <w:rPr>
          <w:rFonts w:ascii="GHEA Grapalat" w:hAnsi="GHEA Grapalat" w:cs="Times New Roman"/>
          <w:sz w:val="24"/>
          <w:szCs w:val="24"/>
          <w:lang w:val="en-GB"/>
        </w:rPr>
        <w:t>Հաստատել</w:t>
      </w:r>
      <w:proofErr w:type="spellEnd"/>
      <w:r w:rsidRPr="00CA5E80">
        <w:rPr>
          <w:rFonts w:ascii="GHEA Grapalat" w:hAnsi="GHEA Grapalat" w:cs="Times New Roman"/>
          <w:sz w:val="24"/>
          <w:szCs w:val="24"/>
          <w:lang w:val="en-GB"/>
        </w:rPr>
        <w:t>՝</w:t>
      </w:r>
    </w:p>
    <w:p w14:paraId="23482BD2" w14:textId="224AFF8A" w:rsidR="00CA5E80" w:rsidRPr="00CA5E80" w:rsidRDefault="00A8786B" w:rsidP="00106E39">
      <w:pPr>
        <w:pStyle w:val="ListParagraph"/>
        <w:numPr>
          <w:ilvl w:val="0"/>
          <w:numId w:val="11"/>
        </w:numPr>
        <w:spacing w:after="0" w:line="360" w:lineRule="auto"/>
        <w:ind w:left="0" w:firstLine="426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</w:pPr>
      <w:proofErr w:type="spellStart"/>
      <w:r w:rsidRPr="00CA5E80"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 w:rsidRPr="00CA5E8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A5E80">
        <w:rPr>
          <w:rFonts w:ascii="GHEA Grapalat" w:hAnsi="GHEA Grapalat"/>
          <w:bCs/>
          <w:sz w:val="24"/>
          <w:szCs w:val="24"/>
        </w:rPr>
        <w:t>Հանրապետությունում</w:t>
      </w:r>
      <w:proofErr w:type="spellEnd"/>
      <w:r w:rsidRPr="00CA5E8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A5E80">
        <w:rPr>
          <w:rFonts w:ascii="GHEA Grapalat" w:hAnsi="GHEA Grapalat"/>
          <w:bCs/>
          <w:sz w:val="24"/>
          <w:szCs w:val="24"/>
        </w:rPr>
        <w:t>գիտության</w:t>
      </w:r>
      <w:proofErr w:type="spellEnd"/>
      <w:r w:rsidRPr="00CA5E80">
        <w:rPr>
          <w:rFonts w:ascii="GHEA Grapalat" w:hAnsi="GHEA Grapalat"/>
          <w:bCs/>
          <w:sz w:val="24"/>
          <w:szCs w:val="24"/>
        </w:rPr>
        <w:t xml:space="preserve"> </w:t>
      </w:r>
      <w:r w:rsidRPr="00CA5E80">
        <w:rPr>
          <w:rFonts w:ascii="GHEA Grapalat" w:hAnsi="GHEA Grapalat"/>
          <w:bCs/>
          <w:sz w:val="24"/>
          <w:szCs w:val="24"/>
          <w:lang w:val="en-GB"/>
        </w:rPr>
        <w:t>և</w:t>
      </w:r>
      <w:r w:rsidRPr="00CA5E8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A5E80">
        <w:rPr>
          <w:rFonts w:ascii="GHEA Grapalat" w:hAnsi="GHEA Grapalat"/>
          <w:bCs/>
          <w:sz w:val="24"/>
          <w:szCs w:val="24"/>
        </w:rPr>
        <w:t>տեխնոլոգիաների</w:t>
      </w:r>
      <w:proofErr w:type="spellEnd"/>
      <w:r w:rsidRPr="00CA5E8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A5E80">
        <w:rPr>
          <w:rFonts w:ascii="GHEA Grapalat" w:hAnsi="GHEA Grapalat"/>
          <w:bCs/>
          <w:sz w:val="24"/>
          <w:szCs w:val="24"/>
        </w:rPr>
        <w:t>ոլորտների</w:t>
      </w:r>
      <w:proofErr w:type="spellEnd"/>
      <w:r w:rsidRPr="00CA5E8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A5E80">
        <w:rPr>
          <w:rFonts w:ascii="GHEA Grapalat" w:hAnsi="GHEA Grapalat"/>
          <w:bCs/>
          <w:sz w:val="24"/>
          <w:szCs w:val="24"/>
        </w:rPr>
        <w:t>զարգացման</w:t>
      </w:r>
      <w:proofErr w:type="spellEnd"/>
      <w:r w:rsidRPr="00CA5E80">
        <w:rPr>
          <w:rFonts w:ascii="GHEA Grapalat" w:hAnsi="GHEA Grapalat"/>
          <w:bCs/>
          <w:sz w:val="24"/>
          <w:szCs w:val="24"/>
        </w:rPr>
        <w:t xml:space="preserve"> 2026-2030 </w:t>
      </w:r>
      <w:proofErr w:type="spellStart"/>
      <w:r w:rsidRPr="00CA5E80">
        <w:rPr>
          <w:rFonts w:ascii="GHEA Grapalat" w:hAnsi="GHEA Grapalat"/>
          <w:bCs/>
          <w:sz w:val="24"/>
          <w:szCs w:val="24"/>
        </w:rPr>
        <w:t>թվականների</w:t>
      </w:r>
      <w:proofErr w:type="spellEnd"/>
      <w:r w:rsidRPr="00CA5E8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A5E80">
        <w:rPr>
          <w:rFonts w:ascii="GHEA Grapalat" w:hAnsi="GHEA Grapalat"/>
          <w:bCs/>
          <w:sz w:val="24"/>
          <w:szCs w:val="24"/>
        </w:rPr>
        <w:t>գերակա</w:t>
      </w:r>
      <w:proofErr w:type="spellEnd"/>
      <w:r w:rsidRPr="00CA5E8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A5E80">
        <w:rPr>
          <w:rFonts w:ascii="GHEA Grapalat" w:hAnsi="GHEA Grapalat"/>
          <w:bCs/>
          <w:sz w:val="24"/>
          <w:szCs w:val="24"/>
        </w:rPr>
        <w:t>ուղղությունները</w:t>
      </w:r>
      <w:proofErr w:type="spellEnd"/>
      <w:r w:rsidRPr="00CA5E80">
        <w:rPr>
          <w:rFonts w:ascii="GHEA Grapalat" w:hAnsi="GHEA Grapalat"/>
          <w:bCs/>
          <w:sz w:val="24"/>
          <w:szCs w:val="24"/>
        </w:rPr>
        <w:t xml:space="preserve">՝ </w:t>
      </w:r>
      <w:proofErr w:type="spellStart"/>
      <w:r w:rsidR="00606FBE" w:rsidRPr="00CA5E80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համաձայն</w:t>
      </w:r>
      <w:proofErr w:type="spellEnd"/>
      <w:r w:rsidR="00606FBE" w:rsidRPr="00CA5E80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N 1 </w:t>
      </w:r>
      <w:proofErr w:type="spellStart"/>
      <w:r w:rsidR="00606FBE" w:rsidRPr="00CA5E80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հավելվածի</w:t>
      </w:r>
      <w:proofErr w:type="spellEnd"/>
      <w:r w:rsidR="00944E9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.</w:t>
      </w:r>
    </w:p>
    <w:p w14:paraId="3FEEBD96" w14:textId="7C2508E9" w:rsidR="00CA5E80" w:rsidRDefault="00A8786B" w:rsidP="00106E39">
      <w:pPr>
        <w:pStyle w:val="ListParagraph"/>
        <w:numPr>
          <w:ilvl w:val="0"/>
          <w:numId w:val="11"/>
        </w:numPr>
        <w:spacing w:after="0" w:line="360" w:lineRule="auto"/>
        <w:ind w:left="0" w:firstLine="426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</w:pPr>
      <w:proofErr w:type="spellStart"/>
      <w:r w:rsidRPr="00CA5E8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CA5E8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A5E8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CA5E8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A5E80">
        <w:rPr>
          <w:rFonts w:ascii="GHEA Grapalat" w:hAnsi="GHEA Grapalat" w:cs="Sylfaen"/>
          <w:sz w:val="24"/>
          <w:szCs w:val="24"/>
        </w:rPr>
        <w:t>գիտության</w:t>
      </w:r>
      <w:proofErr w:type="spellEnd"/>
      <w:r w:rsidRPr="00CA5E8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A5E80">
        <w:rPr>
          <w:rFonts w:ascii="GHEA Grapalat" w:hAnsi="GHEA Grapalat" w:cs="Sylfaen"/>
          <w:sz w:val="24"/>
          <w:szCs w:val="24"/>
        </w:rPr>
        <w:t>ոլորտի</w:t>
      </w:r>
      <w:proofErr w:type="spellEnd"/>
      <w:r w:rsidRPr="00CA5E8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A5E80">
        <w:rPr>
          <w:rFonts w:ascii="GHEA Grapalat" w:hAnsi="GHEA Grapalat" w:cs="Sylfaen"/>
          <w:sz w:val="24"/>
          <w:szCs w:val="24"/>
        </w:rPr>
        <w:t>զարգացման</w:t>
      </w:r>
      <w:proofErr w:type="spellEnd"/>
      <w:r w:rsidRPr="00CA5E80">
        <w:rPr>
          <w:rFonts w:ascii="GHEA Grapalat" w:hAnsi="GHEA Grapalat" w:cs="Sylfaen"/>
          <w:sz w:val="24"/>
          <w:szCs w:val="24"/>
        </w:rPr>
        <w:t xml:space="preserve"> 2026-2030 </w:t>
      </w:r>
      <w:proofErr w:type="spellStart"/>
      <w:r w:rsidRPr="00CA5E80">
        <w:rPr>
          <w:rFonts w:ascii="GHEA Grapalat" w:hAnsi="GHEA Grapalat" w:cs="Sylfaen"/>
          <w:sz w:val="24"/>
          <w:szCs w:val="24"/>
        </w:rPr>
        <w:t>թվականների</w:t>
      </w:r>
      <w:proofErr w:type="spellEnd"/>
      <w:r w:rsidRPr="00CA5E8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A5E80">
        <w:rPr>
          <w:rFonts w:ascii="GHEA Grapalat" w:hAnsi="GHEA Grapalat" w:cs="Sylfaen"/>
          <w:sz w:val="24"/>
          <w:szCs w:val="24"/>
        </w:rPr>
        <w:t>ռազմավարական</w:t>
      </w:r>
      <w:proofErr w:type="spellEnd"/>
      <w:r w:rsidRPr="00CA5E8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A5E80">
        <w:rPr>
          <w:rFonts w:ascii="GHEA Grapalat" w:hAnsi="GHEA Grapalat" w:cs="Sylfaen"/>
          <w:sz w:val="24"/>
          <w:szCs w:val="24"/>
        </w:rPr>
        <w:t>ծրագիր</w:t>
      </w:r>
      <w:r w:rsidR="001F66FB" w:rsidRPr="00CA5E80">
        <w:rPr>
          <w:rFonts w:ascii="GHEA Grapalat" w:hAnsi="GHEA Grapalat" w:cs="Sylfaen"/>
          <w:sz w:val="24"/>
          <w:szCs w:val="24"/>
        </w:rPr>
        <w:t>ը</w:t>
      </w:r>
      <w:proofErr w:type="spellEnd"/>
      <w:r w:rsidR="001F66FB" w:rsidRPr="00CA5E80"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 w:rsidR="001F66FB" w:rsidRPr="00CA5E80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համաձայն</w:t>
      </w:r>
      <w:proofErr w:type="spellEnd"/>
      <w:r w:rsidR="001F66FB" w:rsidRPr="00CA5E80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N 2 </w:t>
      </w:r>
      <w:proofErr w:type="spellStart"/>
      <w:r w:rsidR="001F66FB" w:rsidRPr="00CA5E80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հավելվածի</w:t>
      </w:r>
      <w:proofErr w:type="spellEnd"/>
      <w:r w:rsidR="00944E9D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.</w:t>
      </w:r>
    </w:p>
    <w:p w14:paraId="7505580F" w14:textId="65A9D8CA" w:rsidR="001F66FB" w:rsidRPr="00CA5E80" w:rsidRDefault="0082349B" w:rsidP="00106E39">
      <w:pPr>
        <w:pStyle w:val="ListParagraph"/>
        <w:numPr>
          <w:ilvl w:val="0"/>
          <w:numId w:val="11"/>
        </w:numPr>
        <w:spacing w:after="0" w:line="360" w:lineRule="auto"/>
        <w:ind w:left="0" w:firstLine="426"/>
        <w:jc w:val="both"/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</w:pPr>
      <w:proofErr w:type="spellStart"/>
      <w:r w:rsidRPr="00CA5E8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CA5E8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A5E8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CA5E8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A5E80">
        <w:rPr>
          <w:rFonts w:ascii="GHEA Grapalat" w:hAnsi="GHEA Grapalat" w:cs="Sylfaen"/>
          <w:sz w:val="24"/>
          <w:szCs w:val="24"/>
        </w:rPr>
        <w:t>գիտության</w:t>
      </w:r>
      <w:proofErr w:type="spellEnd"/>
      <w:r w:rsidRPr="00CA5E8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A5E80">
        <w:rPr>
          <w:rFonts w:ascii="GHEA Grapalat" w:hAnsi="GHEA Grapalat" w:cs="Sylfaen"/>
          <w:sz w:val="24"/>
          <w:szCs w:val="24"/>
        </w:rPr>
        <w:t>ոլորտի</w:t>
      </w:r>
      <w:proofErr w:type="spellEnd"/>
      <w:r w:rsidRPr="00CA5E8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A5E80">
        <w:rPr>
          <w:rFonts w:ascii="GHEA Grapalat" w:hAnsi="GHEA Grapalat" w:cs="Sylfaen"/>
          <w:sz w:val="24"/>
          <w:szCs w:val="24"/>
        </w:rPr>
        <w:t>զարգացման</w:t>
      </w:r>
      <w:proofErr w:type="spellEnd"/>
      <w:r w:rsidRPr="00CA5E80">
        <w:rPr>
          <w:rFonts w:ascii="GHEA Grapalat" w:hAnsi="GHEA Grapalat" w:cs="Sylfaen"/>
          <w:sz w:val="24"/>
          <w:szCs w:val="24"/>
        </w:rPr>
        <w:t xml:space="preserve"> 2026-2030 </w:t>
      </w:r>
      <w:proofErr w:type="spellStart"/>
      <w:r w:rsidRPr="00CA5E80">
        <w:rPr>
          <w:rFonts w:ascii="GHEA Grapalat" w:hAnsi="GHEA Grapalat" w:cs="Sylfaen"/>
          <w:sz w:val="24"/>
          <w:szCs w:val="24"/>
        </w:rPr>
        <w:t>թվականների</w:t>
      </w:r>
      <w:proofErr w:type="spellEnd"/>
      <w:r w:rsidRPr="00CA5E8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A5E80">
        <w:rPr>
          <w:rFonts w:ascii="GHEA Grapalat" w:hAnsi="GHEA Grapalat" w:cs="Sylfaen"/>
          <w:sz w:val="24"/>
          <w:szCs w:val="24"/>
        </w:rPr>
        <w:t>ռազմավարական</w:t>
      </w:r>
      <w:proofErr w:type="spellEnd"/>
      <w:r w:rsidRPr="00CA5E8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A5E80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CA5E8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A5E80">
        <w:rPr>
          <w:rFonts w:ascii="GHEA Grapalat" w:hAnsi="GHEA Grapalat"/>
          <w:bCs/>
          <w:sz w:val="24"/>
          <w:szCs w:val="24"/>
        </w:rPr>
        <w:t>իրականացման</w:t>
      </w:r>
      <w:proofErr w:type="spellEnd"/>
      <w:r w:rsidRPr="00CA5E8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A5E80">
        <w:rPr>
          <w:rFonts w:ascii="GHEA Grapalat" w:hAnsi="GHEA Grapalat"/>
          <w:bCs/>
          <w:sz w:val="24"/>
          <w:szCs w:val="24"/>
        </w:rPr>
        <w:t>միջոցառումների</w:t>
      </w:r>
      <w:proofErr w:type="spellEnd"/>
      <w:r w:rsidRPr="00CA5E8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A5E80">
        <w:rPr>
          <w:rFonts w:ascii="GHEA Grapalat" w:hAnsi="GHEA Grapalat"/>
          <w:bCs/>
          <w:sz w:val="24"/>
          <w:szCs w:val="24"/>
        </w:rPr>
        <w:t>ժամանակացույցը</w:t>
      </w:r>
      <w:proofErr w:type="spellEnd"/>
      <w:r w:rsidRPr="00CA5E80">
        <w:rPr>
          <w:rFonts w:ascii="GHEA Grapalat" w:hAnsi="GHEA Grapalat"/>
          <w:bCs/>
          <w:sz w:val="24"/>
          <w:szCs w:val="24"/>
        </w:rPr>
        <w:t>՝</w:t>
      </w:r>
      <w:r w:rsidRPr="00CA5E80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A5E80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համաձայն</w:t>
      </w:r>
      <w:proofErr w:type="spellEnd"/>
      <w:r w:rsidRPr="00CA5E80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N 3 </w:t>
      </w:r>
      <w:proofErr w:type="spellStart"/>
      <w:r w:rsidRPr="00CA5E80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հավելվածի</w:t>
      </w:r>
      <w:proofErr w:type="spellEnd"/>
      <w:r w:rsidRPr="00CA5E80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:</w:t>
      </w:r>
    </w:p>
    <w:p w14:paraId="2578E1CB" w14:textId="156F4920" w:rsidR="00251900" w:rsidRDefault="000860CC" w:rsidP="004A6C87">
      <w:pPr>
        <w:pStyle w:val="ListParagraph"/>
        <w:numPr>
          <w:ilvl w:val="0"/>
          <w:numId w:val="15"/>
        </w:numPr>
        <w:tabs>
          <w:tab w:val="left" w:pos="709"/>
        </w:tabs>
        <w:spacing w:after="0" w:line="276" w:lineRule="auto"/>
        <w:ind w:left="0" w:firstLine="426"/>
        <w:jc w:val="both"/>
        <w:rPr>
          <w:rFonts w:ascii="GHEA Grapalat" w:hAnsi="GHEA Grapalat" w:cs="Times New Roman"/>
          <w:sz w:val="24"/>
          <w:szCs w:val="24"/>
          <w:lang w:val="en-GB"/>
        </w:rPr>
      </w:pPr>
      <w:proofErr w:type="spellStart"/>
      <w:r w:rsidRPr="00106E39">
        <w:rPr>
          <w:rFonts w:ascii="GHEA Grapalat" w:hAnsi="GHEA Grapalat" w:cs="Times New Roman"/>
          <w:sz w:val="24"/>
          <w:szCs w:val="24"/>
          <w:lang w:val="en-GB"/>
        </w:rPr>
        <w:t>Սույն</w:t>
      </w:r>
      <w:proofErr w:type="spellEnd"/>
      <w:r w:rsidRPr="00106E39">
        <w:rPr>
          <w:rFonts w:ascii="GHEA Grapalat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106E39">
        <w:rPr>
          <w:rFonts w:ascii="GHEA Grapalat" w:hAnsi="GHEA Grapalat" w:cs="Times New Roman"/>
          <w:sz w:val="24"/>
          <w:szCs w:val="24"/>
          <w:lang w:val="en-GB"/>
        </w:rPr>
        <w:t>որոշումն</w:t>
      </w:r>
      <w:proofErr w:type="spellEnd"/>
      <w:r w:rsidRPr="00106E39">
        <w:rPr>
          <w:rFonts w:ascii="GHEA Grapalat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106E39">
        <w:rPr>
          <w:rFonts w:ascii="GHEA Grapalat" w:hAnsi="GHEA Grapalat" w:cs="Times New Roman"/>
          <w:sz w:val="24"/>
          <w:szCs w:val="24"/>
          <w:lang w:val="en-GB"/>
        </w:rPr>
        <w:t>ուժի</w:t>
      </w:r>
      <w:proofErr w:type="spellEnd"/>
      <w:r w:rsidRPr="00106E39">
        <w:rPr>
          <w:rFonts w:ascii="GHEA Grapalat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106E39">
        <w:rPr>
          <w:rFonts w:ascii="GHEA Grapalat" w:hAnsi="GHEA Grapalat" w:cs="Times New Roman"/>
          <w:sz w:val="24"/>
          <w:szCs w:val="24"/>
          <w:lang w:val="en-GB"/>
        </w:rPr>
        <w:t>մեջ</w:t>
      </w:r>
      <w:proofErr w:type="spellEnd"/>
      <w:r w:rsidRPr="00106E39">
        <w:rPr>
          <w:rFonts w:ascii="GHEA Grapalat" w:hAnsi="GHEA Grapalat" w:cs="Times New Roman"/>
          <w:sz w:val="24"/>
          <w:szCs w:val="24"/>
          <w:lang w:val="en-GB"/>
        </w:rPr>
        <w:t xml:space="preserve"> է </w:t>
      </w:r>
      <w:proofErr w:type="spellStart"/>
      <w:r w:rsidRPr="00106E39">
        <w:rPr>
          <w:rFonts w:ascii="GHEA Grapalat" w:hAnsi="GHEA Grapalat" w:cs="Times New Roman"/>
          <w:sz w:val="24"/>
          <w:szCs w:val="24"/>
          <w:lang w:val="en-GB"/>
        </w:rPr>
        <w:t>մտնում</w:t>
      </w:r>
      <w:proofErr w:type="spellEnd"/>
      <w:r w:rsidRPr="00106E39">
        <w:rPr>
          <w:rFonts w:ascii="GHEA Grapalat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106E39">
        <w:rPr>
          <w:rFonts w:ascii="GHEA Grapalat" w:hAnsi="GHEA Grapalat" w:cs="Times New Roman"/>
          <w:sz w:val="24"/>
          <w:szCs w:val="24"/>
          <w:lang w:val="en-GB"/>
        </w:rPr>
        <w:t>պաշտոնական</w:t>
      </w:r>
      <w:proofErr w:type="spellEnd"/>
      <w:r w:rsidRPr="00106E39">
        <w:rPr>
          <w:rFonts w:ascii="GHEA Grapalat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106E39">
        <w:rPr>
          <w:rFonts w:ascii="GHEA Grapalat" w:hAnsi="GHEA Grapalat" w:cs="Times New Roman"/>
          <w:sz w:val="24"/>
          <w:szCs w:val="24"/>
          <w:lang w:val="en-GB"/>
        </w:rPr>
        <w:t>հրապարակմանը</w:t>
      </w:r>
      <w:proofErr w:type="spellEnd"/>
      <w:r w:rsidRPr="00106E39">
        <w:rPr>
          <w:rFonts w:ascii="GHEA Grapalat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106E39">
        <w:rPr>
          <w:rFonts w:ascii="GHEA Grapalat" w:hAnsi="GHEA Grapalat" w:cs="Times New Roman"/>
          <w:sz w:val="24"/>
          <w:szCs w:val="24"/>
          <w:lang w:val="en-GB"/>
        </w:rPr>
        <w:t>հաջորդող</w:t>
      </w:r>
      <w:proofErr w:type="spellEnd"/>
      <w:r w:rsidRPr="00106E39">
        <w:rPr>
          <w:rFonts w:ascii="GHEA Grapalat" w:hAnsi="GHEA Grapalat" w:cs="Times New Roman"/>
          <w:sz w:val="24"/>
          <w:szCs w:val="24"/>
          <w:lang w:val="en-GB"/>
        </w:rPr>
        <w:t xml:space="preserve"> </w:t>
      </w:r>
      <w:proofErr w:type="spellStart"/>
      <w:r w:rsidRPr="00106E39">
        <w:rPr>
          <w:rFonts w:ascii="GHEA Grapalat" w:hAnsi="GHEA Grapalat" w:cs="Times New Roman"/>
          <w:sz w:val="24"/>
          <w:szCs w:val="24"/>
          <w:lang w:val="en-GB"/>
        </w:rPr>
        <w:t>օրվանից</w:t>
      </w:r>
      <w:proofErr w:type="spellEnd"/>
      <w:r w:rsidRPr="00106E39">
        <w:rPr>
          <w:rFonts w:ascii="GHEA Grapalat" w:hAnsi="GHEA Grapalat" w:cs="Times New Roman"/>
          <w:sz w:val="24"/>
          <w:szCs w:val="24"/>
          <w:lang w:val="en-GB"/>
        </w:rPr>
        <w:t>։</w:t>
      </w:r>
    </w:p>
    <w:p w14:paraId="69550718" w14:textId="10876DFC" w:rsidR="00106E39" w:rsidRDefault="00106E39" w:rsidP="00106E39">
      <w:pPr>
        <w:pStyle w:val="ListParagraph"/>
        <w:tabs>
          <w:tab w:val="left" w:pos="709"/>
        </w:tabs>
        <w:spacing w:after="0" w:line="276" w:lineRule="auto"/>
        <w:ind w:left="426"/>
        <w:jc w:val="both"/>
        <w:rPr>
          <w:rFonts w:ascii="GHEA Grapalat" w:hAnsi="GHEA Grapalat" w:cs="Times New Roman"/>
          <w:sz w:val="24"/>
          <w:szCs w:val="24"/>
          <w:lang w:val="en-GB"/>
        </w:rPr>
      </w:pPr>
    </w:p>
    <w:p w14:paraId="369307A2" w14:textId="41989656" w:rsidR="00D91AB5" w:rsidRDefault="00D91AB5" w:rsidP="00106E39">
      <w:pPr>
        <w:pStyle w:val="ListParagraph"/>
        <w:tabs>
          <w:tab w:val="left" w:pos="709"/>
        </w:tabs>
        <w:spacing w:after="0" w:line="276" w:lineRule="auto"/>
        <w:ind w:left="426"/>
        <w:jc w:val="both"/>
        <w:rPr>
          <w:rFonts w:ascii="GHEA Grapalat" w:hAnsi="GHEA Grapalat" w:cs="Times New Roman"/>
          <w:sz w:val="24"/>
          <w:szCs w:val="24"/>
          <w:lang w:val="en-GB"/>
        </w:rPr>
      </w:pPr>
    </w:p>
    <w:p w14:paraId="15CC3BD5" w14:textId="77777777" w:rsidR="00D91AB5" w:rsidRPr="00106E39" w:rsidRDefault="00D91AB5" w:rsidP="00106E39">
      <w:pPr>
        <w:pStyle w:val="ListParagraph"/>
        <w:tabs>
          <w:tab w:val="left" w:pos="709"/>
        </w:tabs>
        <w:spacing w:after="0" w:line="276" w:lineRule="auto"/>
        <w:ind w:left="426"/>
        <w:jc w:val="both"/>
        <w:rPr>
          <w:rFonts w:ascii="GHEA Grapalat" w:hAnsi="GHEA Grapalat" w:cs="Times New Roman"/>
          <w:sz w:val="24"/>
          <w:szCs w:val="24"/>
          <w:lang w:val="en-GB"/>
        </w:rPr>
      </w:pPr>
    </w:p>
    <w:p w14:paraId="4913D2BD" w14:textId="7E773DEC" w:rsidR="00FD7CC7" w:rsidRPr="00D91AB5" w:rsidRDefault="00FD7CC7" w:rsidP="00251900">
      <w:pPr>
        <w:pStyle w:val="ListParagraph"/>
        <w:tabs>
          <w:tab w:val="left" w:pos="990"/>
        </w:tabs>
        <w:spacing w:after="200" w:line="276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91AB5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="00B27328" w:rsidRPr="00D91AB5">
        <w:rPr>
          <w:rFonts w:ascii="GHEA Grapalat" w:hAnsi="GHEA Grapalat"/>
          <w:b/>
          <w:sz w:val="24"/>
          <w:szCs w:val="24"/>
          <w:lang w:val="hy-AM"/>
        </w:rPr>
        <w:tab/>
      </w:r>
      <w:r w:rsidR="00B27328" w:rsidRPr="00D91AB5">
        <w:rPr>
          <w:rFonts w:ascii="GHEA Grapalat" w:hAnsi="GHEA Grapalat"/>
          <w:b/>
          <w:sz w:val="24"/>
          <w:szCs w:val="24"/>
          <w:lang w:val="hy-AM"/>
        </w:rPr>
        <w:tab/>
      </w:r>
      <w:r w:rsidR="00B27328" w:rsidRPr="00D91AB5">
        <w:rPr>
          <w:rFonts w:ascii="GHEA Grapalat" w:hAnsi="GHEA Grapalat"/>
          <w:b/>
          <w:sz w:val="24"/>
          <w:szCs w:val="24"/>
          <w:lang w:val="hy-AM"/>
        </w:rPr>
        <w:tab/>
      </w:r>
      <w:r w:rsidR="00B27328" w:rsidRPr="00D91AB5">
        <w:rPr>
          <w:rFonts w:ascii="GHEA Grapalat" w:hAnsi="GHEA Grapalat"/>
          <w:b/>
          <w:sz w:val="24"/>
          <w:szCs w:val="24"/>
          <w:lang w:val="hy-AM"/>
        </w:rPr>
        <w:tab/>
      </w:r>
      <w:r w:rsidRPr="00D91AB5">
        <w:rPr>
          <w:rFonts w:ascii="GHEA Grapalat" w:hAnsi="GHEA Grapalat"/>
          <w:b/>
          <w:sz w:val="24"/>
          <w:szCs w:val="24"/>
          <w:lang w:val="hy-AM"/>
        </w:rPr>
        <w:t>Ն. ՓԱՇԻՆՅԱՆ</w:t>
      </w:r>
    </w:p>
    <w:p w14:paraId="18886D10" w14:textId="77777777" w:rsidR="00FD7CC7" w:rsidRPr="00D91AB5" w:rsidRDefault="00FD7CC7" w:rsidP="00251900">
      <w:pPr>
        <w:pStyle w:val="ListParagraph"/>
        <w:tabs>
          <w:tab w:val="left" w:pos="990"/>
          <w:tab w:val="left" w:pos="2127"/>
        </w:tabs>
        <w:spacing w:after="200" w:line="276" w:lineRule="auto"/>
        <w:ind w:left="0" w:firstLine="1560"/>
        <w:rPr>
          <w:rFonts w:ascii="GHEA Grapalat" w:hAnsi="GHEA Grapalat"/>
          <w:b/>
          <w:sz w:val="24"/>
          <w:szCs w:val="24"/>
          <w:lang w:val="pt-BR"/>
        </w:rPr>
      </w:pPr>
      <w:r w:rsidRPr="00D91AB5">
        <w:rPr>
          <w:rFonts w:ascii="GHEA Grapalat" w:hAnsi="GHEA Grapalat"/>
          <w:b/>
          <w:sz w:val="24"/>
          <w:szCs w:val="24"/>
          <w:lang w:val="hy-AM"/>
        </w:rPr>
        <w:t>ՎԱՐՉԱՊԵՏ</w:t>
      </w:r>
    </w:p>
    <w:p w14:paraId="73F9C7C2" w14:textId="77777777" w:rsidR="00251900" w:rsidRDefault="00251900" w:rsidP="0082349B">
      <w:pPr>
        <w:pStyle w:val="ListParagraph"/>
        <w:tabs>
          <w:tab w:val="left" w:pos="990"/>
        </w:tabs>
        <w:spacing w:after="200" w:line="360" w:lineRule="auto"/>
        <w:ind w:left="0"/>
        <w:rPr>
          <w:rFonts w:ascii="GHEA Grapalat" w:hAnsi="GHEA Grapalat"/>
          <w:sz w:val="24"/>
          <w:szCs w:val="24"/>
          <w:lang w:val="hy-AM"/>
        </w:rPr>
      </w:pPr>
    </w:p>
    <w:p w14:paraId="4239FC68" w14:textId="4461B8C2" w:rsidR="00CF24E6" w:rsidRPr="0082349B" w:rsidRDefault="00FD7CC7" w:rsidP="0082349B">
      <w:pPr>
        <w:pStyle w:val="ListParagraph"/>
        <w:tabs>
          <w:tab w:val="left" w:pos="990"/>
        </w:tabs>
        <w:spacing w:after="200" w:line="360" w:lineRule="auto"/>
        <w:ind w:left="0"/>
        <w:rPr>
          <w:rFonts w:ascii="GHEA Grapalat" w:hAnsi="GHEA Grapalat"/>
          <w:sz w:val="24"/>
          <w:szCs w:val="24"/>
          <w:lang w:val="hy-AM"/>
        </w:rPr>
      </w:pPr>
      <w:r w:rsidRPr="00FD7CC7">
        <w:rPr>
          <w:rFonts w:ascii="GHEA Grapalat" w:hAnsi="GHEA Grapalat"/>
          <w:sz w:val="24"/>
          <w:szCs w:val="24"/>
          <w:lang w:val="hy-AM"/>
        </w:rPr>
        <w:t>Երևան</w:t>
      </w:r>
      <w:bookmarkStart w:id="0" w:name="_GoBack"/>
      <w:bookmarkEnd w:id="0"/>
    </w:p>
    <w:sectPr w:rsidR="00CF24E6" w:rsidRPr="0082349B" w:rsidSect="00D91AB5">
      <w:pgSz w:w="11906" w:h="16838" w:code="9"/>
      <w:pgMar w:top="426" w:right="836" w:bottom="851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DejaVuSan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673D2"/>
    <w:multiLevelType w:val="hybridMultilevel"/>
    <w:tmpl w:val="654EFA92"/>
    <w:lvl w:ilvl="0" w:tplc="FCB68DC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6672CA5"/>
    <w:multiLevelType w:val="multilevel"/>
    <w:tmpl w:val="FD14878A"/>
    <w:lvl w:ilvl="0">
      <w:start w:val="2026"/>
      <w:numFmt w:val="decimal"/>
      <w:lvlText w:val="%1"/>
      <w:lvlJc w:val="left"/>
      <w:pPr>
        <w:ind w:left="1230" w:hanging="1230"/>
      </w:pPr>
      <w:rPr>
        <w:rFonts w:hint="default"/>
      </w:rPr>
    </w:lvl>
    <w:lvl w:ilvl="1">
      <w:start w:val="2030"/>
      <w:numFmt w:val="decimal"/>
      <w:lvlText w:val="%1-%2"/>
      <w:lvlJc w:val="left"/>
      <w:pPr>
        <w:ind w:left="1797" w:hanging="123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364" w:hanging="123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931" w:hanging="123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498" w:hanging="123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6696" w:hanging="2160"/>
      </w:pPr>
      <w:rPr>
        <w:rFonts w:hint="default"/>
      </w:rPr>
    </w:lvl>
  </w:abstractNum>
  <w:abstractNum w:abstractNumId="2" w15:restartNumberingAfterBreak="0">
    <w:nsid w:val="1F564E93"/>
    <w:multiLevelType w:val="hybridMultilevel"/>
    <w:tmpl w:val="D34CB3F8"/>
    <w:lvl w:ilvl="0" w:tplc="BF2A51FE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12" w:hanging="360"/>
      </w:pPr>
    </w:lvl>
    <w:lvl w:ilvl="2" w:tplc="0809001B" w:tentative="1">
      <w:start w:val="1"/>
      <w:numFmt w:val="lowerRoman"/>
      <w:lvlText w:val="%3."/>
      <w:lvlJc w:val="right"/>
      <w:pPr>
        <w:ind w:left="2232" w:hanging="180"/>
      </w:pPr>
    </w:lvl>
    <w:lvl w:ilvl="3" w:tplc="0809000F" w:tentative="1">
      <w:start w:val="1"/>
      <w:numFmt w:val="decimal"/>
      <w:lvlText w:val="%4."/>
      <w:lvlJc w:val="left"/>
      <w:pPr>
        <w:ind w:left="2952" w:hanging="360"/>
      </w:pPr>
    </w:lvl>
    <w:lvl w:ilvl="4" w:tplc="08090019" w:tentative="1">
      <w:start w:val="1"/>
      <w:numFmt w:val="lowerLetter"/>
      <w:lvlText w:val="%5."/>
      <w:lvlJc w:val="left"/>
      <w:pPr>
        <w:ind w:left="3672" w:hanging="360"/>
      </w:pPr>
    </w:lvl>
    <w:lvl w:ilvl="5" w:tplc="0809001B" w:tentative="1">
      <w:start w:val="1"/>
      <w:numFmt w:val="lowerRoman"/>
      <w:lvlText w:val="%6."/>
      <w:lvlJc w:val="right"/>
      <w:pPr>
        <w:ind w:left="4392" w:hanging="180"/>
      </w:pPr>
    </w:lvl>
    <w:lvl w:ilvl="6" w:tplc="0809000F" w:tentative="1">
      <w:start w:val="1"/>
      <w:numFmt w:val="decimal"/>
      <w:lvlText w:val="%7."/>
      <w:lvlJc w:val="left"/>
      <w:pPr>
        <w:ind w:left="5112" w:hanging="360"/>
      </w:pPr>
    </w:lvl>
    <w:lvl w:ilvl="7" w:tplc="08090019" w:tentative="1">
      <w:start w:val="1"/>
      <w:numFmt w:val="lowerLetter"/>
      <w:lvlText w:val="%8."/>
      <w:lvlJc w:val="left"/>
      <w:pPr>
        <w:ind w:left="5832" w:hanging="360"/>
      </w:pPr>
    </w:lvl>
    <w:lvl w:ilvl="8" w:tplc="08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29682EF7"/>
    <w:multiLevelType w:val="multilevel"/>
    <w:tmpl w:val="A538D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1A0252"/>
    <w:multiLevelType w:val="multilevel"/>
    <w:tmpl w:val="42528F1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3427F7"/>
    <w:multiLevelType w:val="multilevel"/>
    <w:tmpl w:val="E0B085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DA09E6"/>
    <w:multiLevelType w:val="hybridMultilevel"/>
    <w:tmpl w:val="E3B64F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6D76951"/>
    <w:multiLevelType w:val="hybridMultilevel"/>
    <w:tmpl w:val="9058186E"/>
    <w:lvl w:ilvl="0" w:tplc="6D12D18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0482DBC"/>
    <w:multiLevelType w:val="multilevel"/>
    <w:tmpl w:val="5F5249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1F4589"/>
    <w:multiLevelType w:val="multilevel"/>
    <w:tmpl w:val="9F4C9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065770"/>
    <w:multiLevelType w:val="hybridMultilevel"/>
    <w:tmpl w:val="D910C292"/>
    <w:lvl w:ilvl="0" w:tplc="7DAA7688">
      <w:start w:val="1"/>
      <w:numFmt w:val="decimal"/>
      <w:lvlText w:val="%1)"/>
      <w:lvlJc w:val="left"/>
      <w:pPr>
        <w:ind w:left="906" w:hanging="4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6237FA8"/>
    <w:multiLevelType w:val="multilevel"/>
    <w:tmpl w:val="267CCF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683F6A"/>
    <w:multiLevelType w:val="multilevel"/>
    <w:tmpl w:val="1EFAE2BA"/>
    <w:lvl w:ilvl="0">
      <w:start w:val="2026"/>
      <w:numFmt w:val="decimal"/>
      <w:lvlText w:val="%1"/>
      <w:lvlJc w:val="left"/>
      <w:pPr>
        <w:ind w:left="1230" w:hanging="1230"/>
      </w:pPr>
      <w:rPr>
        <w:rFonts w:hint="default"/>
      </w:rPr>
    </w:lvl>
    <w:lvl w:ilvl="1">
      <w:start w:val="2030"/>
      <w:numFmt w:val="decimal"/>
      <w:lvlText w:val="%1-%2"/>
      <w:lvlJc w:val="left"/>
      <w:pPr>
        <w:ind w:left="1797" w:hanging="123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364" w:hanging="123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931" w:hanging="123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498" w:hanging="123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6696" w:hanging="2160"/>
      </w:pPr>
      <w:rPr>
        <w:rFonts w:hint="default"/>
      </w:rPr>
    </w:lvl>
  </w:abstractNum>
  <w:abstractNum w:abstractNumId="13" w15:restartNumberingAfterBreak="0">
    <w:nsid w:val="7DE465C8"/>
    <w:multiLevelType w:val="multilevel"/>
    <w:tmpl w:val="D43A46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FBB6FE0"/>
    <w:multiLevelType w:val="multilevel"/>
    <w:tmpl w:val="78CA60B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8"/>
  </w:num>
  <w:num w:numId="3">
    <w:abstractNumId w:val="13"/>
  </w:num>
  <w:num w:numId="4">
    <w:abstractNumId w:val="11"/>
  </w:num>
  <w:num w:numId="5">
    <w:abstractNumId w:val="4"/>
  </w:num>
  <w:num w:numId="6">
    <w:abstractNumId w:val="5"/>
  </w:num>
  <w:num w:numId="7">
    <w:abstractNumId w:val="14"/>
  </w:num>
  <w:num w:numId="8">
    <w:abstractNumId w:val="0"/>
  </w:num>
  <w:num w:numId="9">
    <w:abstractNumId w:val="7"/>
  </w:num>
  <w:num w:numId="10">
    <w:abstractNumId w:val="2"/>
  </w:num>
  <w:num w:numId="11">
    <w:abstractNumId w:val="10"/>
  </w:num>
  <w:num w:numId="12">
    <w:abstractNumId w:val="3"/>
  </w:num>
  <w:num w:numId="13">
    <w:abstractNumId w:val="1"/>
  </w:num>
  <w:num w:numId="14">
    <w:abstractNumId w:val="1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E4F"/>
    <w:rsid w:val="00073FE5"/>
    <w:rsid w:val="000860CC"/>
    <w:rsid w:val="00106E39"/>
    <w:rsid w:val="00160AC0"/>
    <w:rsid w:val="001C2E24"/>
    <w:rsid w:val="001F66FB"/>
    <w:rsid w:val="002133DD"/>
    <w:rsid w:val="00251900"/>
    <w:rsid w:val="002B0E4F"/>
    <w:rsid w:val="002D17DA"/>
    <w:rsid w:val="003E1BDD"/>
    <w:rsid w:val="004634EA"/>
    <w:rsid w:val="00526FB3"/>
    <w:rsid w:val="00606FBE"/>
    <w:rsid w:val="00660391"/>
    <w:rsid w:val="00714A51"/>
    <w:rsid w:val="007B7A57"/>
    <w:rsid w:val="007F2FC4"/>
    <w:rsid w:val="0082349B"/>
    <w:rsid w:val="008255C1"/>
    <w:rsid w:val="00861009"/>
    <w:rsid w:val="008615BD"/>
    <w:rsid w:val="00863379"/>
    <w:rsid w:val="008B4520"/>
    <w:rsid w:val="00944E9D"/>
    <w:rsid w:val="00A8786B"/>
    <w:rsid w:val="00AF14A6"/>
    <w:rsid w:val="00B27328"/>
    <w:rsid w:val="00BF2BD2"/>
    <w:rsid w:val="00C515A6"/>
    <w:rsid w:val="00C94CF6"/>
    <w:rsid w:val="00CA5E80"/>
    <w:rsid w:val="00CB3CE5"/>
    <w:rsid w:val="00CF24E6"/>
    <w:rsid w:val="00D72F39"/>
    <w:rsid w:val="00D7756E"/>
    <w:rsid w:val="00D91AB5"/>
    <w:rsid w:val="00DD29D0"/>
    <w:rsid w:val="00F0618E"/>
    <w:rsid w:val="00F601AF"/>
    <w:rsid w:val="00FD7B48"/>
    <w:rsid w:val="00FD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568C7"/>
  <w15:chartTrackingRefBased/>
  <w15:docId w15:val="{9C6F53FB-DBA4-4DA6-9BF7-846D9E77F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24E6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0E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0E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0E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E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E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E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E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E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E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0E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0E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0E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E4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E4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E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E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E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E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0E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0E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E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E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0E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0E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0E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0E4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E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E4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0E4F"/>
    <w:rPr>
      <w:b/>
      <w:bCs/>
      <w:smallCaps/>
      <w:color w:val="2F5496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D7756E"/>
    <w:rPr>
      <w:b/>
      <w:bCs/>
    </w:rPr>
  </w:style>
  <w:style w:type="paragraph" w:customStyle="1" w:styleId="mechtex">
    <w:name w:val="mechtex"/>
    <w:basedOn w:val="Normal"/>
    <w:link w:val="mechtexChar"/>
    <w:rsid w:val="00A8786B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mechtexChar">
    <w:name w:val="mechtex Char"/>
    <w:link w:val="mechtex"/>
    <w:rsid w:val="00A8786B"/>
    <w:rPr>
      <w:rFonts w:ascii="Arial Armenian" w:eastAsia="Times New Roman" w:hAnsi="Arial Armenian" w:cs="Times New Roman"/>
      <w:kern w:val="0"/>
      <w:sz w:val="20"/>
      <w:szCs w:val="20"/>
      <w:lang w:val="x-none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Sargis Hayotsyan</dc:creator>
  <cp:keywords>https://mul2.gov.am/tasks/1272658/oneclick?token=e12e49fae79525b28c4885c8dec19c68</cp:keywords>
  <dc:description/>
  <cp:lastModifiedBy>Tigran Harutyunyan</cp:lastModifiedBy>
  <cp:revision>8</cp:revision>
  <dcterms:created xsi:type="dcterms:W3CDTF">2025-12-02T06:32:00Z</dcterms:created>
  <dcterms:modified xsi:type="dcterms:W3CDTF">2025-12-16T13:08:00Z</dcterms:modified>
</cp:coreProperties>
</file>