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112CE4" w:rsidRPr="001A2018" w:rsidRDefault="009C3FFD" w:rsidP="001A2018">
      <w:pPr>
        <w:pStyle w:val="NormalWeb"/>
        <w:shd w:val="clear" w:color="auto" w:fill="FFFFFF"/>
        <w:tabs>
          <w:tab w:val="left" w:pos="0"/>
          <w:tab w:val="left" w:pos="1080"/>
        </w:tabs>
        <w:spacing w:before="0" w:beforeAutospacing="0" w:after="0" w:afterAutospacing="0"/>
        <w:jc w:val="center"/>
        <w:rPr>
          <w:rFonts w:ascii="GHEA Mariam" w:hAnsi="GHEA Mariam"/>
          <w:color w:val="000000"/>
          <w:lang w:val="hy-AM"/>
        </w:rPr>
      </w:pPr>
      <w:r w:rsidRPr="00112CE4">
        <w:rPr>
          <w:rFonts w:ascii="GHEA Mariam" w:hAnsi="GHEA Mariam" w:cs="Sylfaen"/>
          <w:spacing w:val="-4"/>
          <w:lang w:val="hy-AM"/>
        </w:rPr>
        <w:t>2</w:t>
      </w:r>
      <w:r w:rsidR="00112CE4" w:rsidRPr="00112CE4">
        <w:rPr>
          <w:rFonts w:ascii="GHEA Mariam" w:hAnsi="GHEA Mariam" w:cs="Sylfaen"/>
          <w:spacing w:val="-4"/>
          <w:lang w:val="hy-AM"/>
        </w:rPr>
        <w:t>9</w:t>
      </w:r>
      <w:r w:rsidR="00913BD4">
        <w:rPr>
          <w:rFonts w:ascii="GHEA Mariam" w:hAnsi="GHEA Mariam" w:cs="Sylfaen"/>
          <w:spacing w:val="-4"/>
          <w:lang w:val="fr-FR"/>
        </w:rPr>
        <w:t xml:space="preserve"> </w:t>
      </w:r>
      <w:r w:rsidR="00913BD4">
        <w:rPr>
          <w:rFonts w:ascii="GHEA Mariam" w:hAnsi="GHEA Mariam" w:cs="Sylfaen"/>
          <w:spacing w:val="-4"/>
          <w:lang w:val="hy-AM"/>
        </w:rPr>
        <w:t>հունվար</w:t>
      </w:r>
      <w:r w:rsidR="00913BD4" w:rsidRPr="00415F72">
        <w:rPr>
          <w:rFonts w:ascii="GHEA Mariam" w:hAnsi="GHEA Mariam" w:cs="Sylfaen"/>
          <w:spacing w:val="-4"/>
          <w:lang w:val="pt-BR"/>
        </w:rPr>
        <w:t>ի</w:t>
      </w:r>
      <w:r w:rsidR="00913BD4" w:rsidRPr="000F4671">
        <w:rPr>
          <w:rFonts w:ascii="GHEA Mariam" w:hAnsi="GHEA Mariam"/>
          <w:lang w:val="fr-FR"/>
        </w:rPr>
        <w:t xml:space="preserve"> 202</w:t>
      </w:r>
      <w:r w:rsidR="00913BD4">
        <w:rPr>
          <w:rFonts w:ascii="GHEA Mariam" w:hAnsi="GHEA Mariam"/>
          <w:lang w:val="hy-AM"/>
        </w:rPr>
        <w:t>6</w:t>
      </w:r>
      <w:r w:rsidR="00913BD4" w:rsidRPr="000F4671">
        <w:rPr>
          <w:rFonts w:ascii="GHEA Mariam" w:hAnsi="GHEA Mariam"/>
          <w:lang w:val="fr-FR"/>
        </w:rPr>
        <w:t xml:space="preserve"> </w:t>
      </w:r>
      <w:r w:rsidR="00913BD4" w:rsidRPr="00CB62E0">
        <w:rPr>
          <w:rFonts w:ascii="GHEA Mariam" w:hAnsi="GHEA Mariam" w:cs="Sylfaen"/>
        </w:rPr>
        <w:t>թվականի</w:t>
      </w:r>
      <w:r w:rsidR="00913BD4">
        <w:rPr>
          <w:rFonts w:ascii="GHEA Mariam" w:hAnsi="GHEA Mariam"/>
          <w:lang w:val="fr-FR"/>
        </w:rPr>
        <w:t xml:space="preserve"> </w:t>
      </w:r>
      <w:r w:rsidR="00913BD4" w:rsidRPr="000F4671">
        <w:rPr>
          <w:rFonts w:ascii="GHEA Mariam" w:hAnsi="GHEA Mariam"/>
          <w:lang w:val="fr-FR"/>
        </w:rPr>
        <w:t>N        -</w:t>
      </w:r>
      <w:r w:rsidR="001A2018">
        <w:rPr>
          <w:rFonts w:ascii="GHEA Mariam" w:hAnsi="GHEA Mariam"/>
          <w:lang w:val="hy-AM"/>
        </w:rPr>
        <w:t xml:space="preserve"> </w:t>
      </w:r>
      <w:r w:rsidR="00112CE4" w:rsidRPr="001A2018">
        <w:rPr>
          <w:rFonts w:ascii="GHEA Mariam" w:hAnsi="GHEA Mariam"/>
          <w:color w:val="000000"/>
          <w:lang w:val="hy-AM"/>
        </w:rPr>
        <w:t>Ն</w:t>
      </w:r>
    </w:p>
    <w:p w:rsidR="00112CE4" w:rsidRPr="001A2018" w:rsidRDefault="00112CE4" w:rsidP="001A2018">
      <w:pPr>
        <w:pStyle w:val="mechtex"/>
        <w:rPr>
          <w:rFonts w:ascii="GHEA Mariam" w:hAnsi="GHEA Mariam"/>
          <w:bCs/>
          <w:color w:val="000000" w:themeColor="text1"/>
          <w:sz w:val="24"/>
          <w:szCs w:val="24"/>
          <w:lang w:val="hy-AM"/>
        </w:rPr>
      </w:pPr>
    </w:p>
    <w:p w:rsidR="00112CE4" w:rsidRPr="001A2018" w:rsidRDefault="00112CE4" w:rsidP="001A2018">
      <w:pPr>
        <w:pStyle w:val="mechtex"/>
        <w:rPr>
          <w:rFonts w:ascii="GHEA Mariam" w:hAnsi="GHEA Mariam"/>
          <w:bCs/>
          <w:color w:val="000000" w:themeColor="text1"/>
          <w:sz w:val="24"/>
          <w:szCs w:val="24"/>
          <w:lang w:val="hy-AM"/>
        </w:rPr>
      </w:pPr>
    </w:p>
    <w:p w:rsidR="00112CE4" w:rsidRDefault="001A2018" w:rsidP="001A2018">
      <w:pPr>
        <w:pStyle w:val="mechtex"/>
        <w:rPr>
          <w:rFonts w:ascii="GHEA Mariam" w:hAnsi="GHEA Mariam"/>
          <w:bCs/>
          <w:color w:val="000000" w:themeColor="text1"/>
          <w:sz w:val="24"/>
          <w:szCs w:val="24"/>
          <w:lang w:val="hy-AM"/>
        </w:rPr>
      </w:pPr>
      <w:r w:rsidRPr="001A2018">
        <w:rPr>
          <w:rFonts w:ascii="GHEA Mariam" w:hAnsi="GHEA Mariam"/>
          <w:bCs/>
          <w:color w:val="000000" w:themeColor="text1"/>
          <w:spacing w:val="-8"/>
          <w:sz w:val="24"/>
          <w:szCs w:val="24"/>
          <w:lang w:val="hy-AM"/>
        </w:rPr>
        <w:t xml:space="preserve">ՀԱՅԱՍՏԱՆԻ ՀԱՆՐԱՊԵՏՈՒԹՅԱՆ ԿԱՌԱՎԱՐՈՒԹՅԱՆ 2014 </w:t>
      </w:r>
      <w:r w:rsidR="00112CE4" w:rsidRPr="001A2018">
        <w:rPr>
          <w:rFonts w:ascii="GHEA Mariam" w:hAnsi="GHEA Mariam"/>
          <w:bCs/>
          <w:color w:val="000000" w:themeColor="text1"/>
          <w:spacing w:val="-8"/>
          <w:sz w:val="24"/>
          <w:szCs w:val="24"/>
          <w:lang w:val="hy-AM"/>
        </w:rPr>
        <w:t xml:space="preserve">ԹՎԱԿԱՆԻ </w:t>
      </w:r>
      <w:r w:rsidR="00112CE4" w:rsidRPr="001A2018">
        <w:rPr>
          <w:rFonts w:ascii="GHEA Mariam" w:hAnsi="GHEA Mariam"/>
          <w:bCs/>
          <w:color w:val="000000" w:themeColor="text1"/>
          <w:sz w:val="24"/>
          <w:szCs w:val="24"/>
          <w:lang w:val="hy-AM"/>
        </w:rPr>
        <w:t>ԱՊՐԻԼԻ 23-Ի N 460-Ն ՈՐՈՇՄԱՆ ՄԵՋ ՓՈՓՈԽՈՒԹՅՈՒՆՆԵՐ ԵՎ ԼՐԱՑՈՒՄՆԵՐ ԿԱՏԱՐԵԼՈՒ ՄԱՍԻՆ</w:t>
      </w:r>
    </w:p>
    <w:p w:rsidR="001A2018" w:rsidRPr="001A2018" w:rsidRDefault="001A2018" w:rsidP="001A2018">
      <w:pPr>
        <w:pStyle w:val="mechtex"/>
        <w:rPr>
          <w:rFonts w:ascii="GHEA Mariam" w:hAnsi="GHEA Mariam"/>
          <w:bCs/>
          <w:color w:val="000000" w:themeColor="text1"/>
          <w:sz w:val="24"/>
          <w:szCs w:val="24"/>
          <w:lang w:val="hy-AM"/>
        </w:rPr>
      </w:pPr>
      <w:r>
        <w:rPr>
          <w:rFonts w:ascii="GHEA Mariam" w:hAnsi="GHEA Mariam"/>
          <w:bCs/>
          <w:color w:val="000000" w:themeColor="text1"/>
          <w:sz w:val="24"/>
          <w:szCs w:val="24"/>
          <w:lang w:val="hy-AM"/>
        </w:rPr>
        <w:t>--------------------------------------------------------------------------------------------------------</w:t>
      </w:r>
    </w:p>
    <w:p w:rsidR="00112CE4" w:rsidRDefault="00112CE4" w:rsidP="00112CE4">
      <w:pPr>
        <w:pStyle w:val="NormalWeb"/>
        <w:shd w:val="clear" w:color="auto" w:fill="FFFFFF"/>
        <w:tabs>
          <w:tab w:val="left" w:pos="0"/>
          <w:tab w:val="left" w:pos="1080"/>
        </w:tabs>
        <w:spacing w:before="0" w:beforeAutospacing="0" w:after="0" w:afterAutospacing="0" w:line="360" w:lineRule="auto"/>
        <w:ind w:firstLine="709"/>
        <w:jc w:val="center"/>
        <w:rPr>
          <w:rFonts w:ascii="GHEA Grapalat" w:hAnsi="GHEA Grapalat"/>
          <w:color w:val="000000"/>
          <w:lang w:val="hy-AM"/>
        </w:rPr>
      </w:pPr>
    </w:p>
    <w:p w:rsidR="00112CE4" w:rsidRPr="00112CE4" w:rsidRDefault="00112CE4" w:rsidP="00112CE4">
      <w:pPr>
        <w:pStyle w:val="norm"/>
        <w:tabs>
          <w:tab w:val="left" w:pos="0"/>
          <w:tab w:val="left" w:pos="990"/>
        </w:tabs>
        <w:spacing w:line="360" w:lineRule="auto"/>
        <w:ind w:firstLine="720"/>
        <w:rPr>
          <w:rFonts w:ascii="GHEA Mariam" w:hAnsi="GHEA Mariam"/>
          <w:bCs/>
          <w:iCs/>
          <w:color w:val="000000" w:themeColor="text1"/>
          <w:sz w:val="24"/>
          <w:szCs w:val="24"/>
          <w:lang w:val="hy-AM"/>
        </w:rPr>
      </w:pPr>
      <w:r w:rsidRPr="00112CE4">
        <w:rPr>
          <w:rFonts w:ascii="GHEA Mariam" w:hAnsi="GHEA Mariam" w:cs="Arial"/>
          <w:sz w:val="24"/>
          <w:szCs w:val="24"/>
          <w:lang w:val="hy-AM"/>
        </w:rPr>
        <w:t>Ղեկավարվելով</w:t>
      </w:r>
      <w:r w:rsidRPr="00112CE4">
        <w:rPr>
          <w:rFonts w:ascii="GHEA Mariam" w:hAnsi="GHEA Mariam"/>
          <w:sz w:val="24"/>
          <w:szCs w:val="24"/>
          <w:lang w:val="hy-AM"/>
        </w:rPr>
        <w:t xml:space="preserve"> </w:t>
      </w:r>
      <w:r w:rsidRPr="00112CE4">
        <w:rPr>
          <w:rFonts w:ascii="GHEA Mariam" w:hAnsi="GHEA Mariam" w:cs="Arial Armenian"/>
          <w:sz w:val="24"/>
          <w:szCs w:val="24"/>
          <w:lang w:val="hy-AM"/>
        </w:rPr>
        <w:t>«</w:t>
      </w:r>
      <w:r w:rsidRPr="00112CE4">
        <w:rPr>
          <w:rFonts w:ascii="GHEA Mariam" w:hAnsi="GHEA Mariam" w:cs="Arial"/>
          <w:sz w:val="24"/>
          <w:szCs w:val="24"/>
          <w:lang w:val="hy-AM"/>
        </w:rPr>
        <w:t>Նորմատիվ</w:t>
      </w:r>
      <w:r w:rsidRPr="00112CE4">
        <w:rPr>
          <w:rFonts w:ascii="GHEA Mariam" w:hAnsi="GHEA Mariam"/>
          <w:sz w:val="24"/>
          <w:szCs w:val="24"/>
          <w:lang w:val="hy-AM"/>
        </w:rPr>
        <w:t xml:space="preserve"> </w:t>
      </w:r>
      <w:r w:rsidRPr="00112CE4">
        <w:rPr>
          <w:rFonts w:ascii="GHEA Mariam" w:hAnsi="GHEA Mariam" w:cs="Arial"/>
          <w:sz w:val="24"/>
          <w:szCs w:val="24"/>
          <w:lang w:val="hy-AM"/>
        </w:rPr>
        <w:t>իրավական</w:t>
      </w:r>
      <w:r w:rsidRPr="00112CE4">
        <w:rPr>
          <w:rFonts w:ascii="GHEA Mariam" w:hAnsi="GHEA Mariam"/>
          <w:sz w:val="24"/>
          <w:szCs w:val="24"/>
          <w:lang w:val="hy-AM"/>
        </w:rPr>
        <w:t xml:space="preserve"> </w:t>
      </w:r>
      <w:r w:rsidRPr="00112CE4">
        <w:rPr>
          <w:rFonts w:ascii="GHEA Mariam" w:hAnsi="GHEA Mariam" w:cs="Arial"/>
          <w:sz w:val="24"/>
          <w:szCs w:val="24"/>
          <w:lang w:val="hy-AM"/>
        </w:rPr>
        <w:t>ակտերի</w:t>
      </w:r>
      <w:r w:rsidRPr="00112CE4">
        <w:rPr>
          <w:rFonts w:ascii="GHEA Mariam" w:hAnsi="GHEA Mariam"/>
          <w:sz w:val="24"/>
          <w:szCs w:val="24"/>
          <w:lang w:val="hy-AM"/>
        </w:rPr>
        <w:t xml:space="preserve"> </w:t>
      </w:r>
      <w:r w:rsidRPr="00112CE4">
        <w:rPr>
          <w:rFonts w:ascii="GHEA Mariam" w:hAnsi="GHEA Mariam" w:cs="Arial"/>
          <w:sz w:val="24"/>
          <w:szCs w:val="24"/>
          <w:lang w:val="hy-AM"/>
        </w:rPr>
        <w:t>մասին</w:t>
      </w:r>
      <w:r w:rsidRPr="00112CE4">
        <w:rPr>
          <w:rFonts w:ascii="GHEA Mariam" w:hAnsi="GHEA Mariam" w:cs="Arial Armenian"/>
          <w:sz w:val="24"/>
          <w:szCs w:val="24"/>
          <w:lang w:val="hy-AM"/>
        </w:rPr>
        <w:t>»</w:t>
      </w:r>
      <w:r w:rsidRPr="00112CE4">
        <w:rPr>
          <w:rFonts w:ascii="GHEA Mariam" w:hAnsi="GHEA Mariam"/>
          <w:sz w:val="24"/>
          <w:szCs w:val="24"/>
          <w:lang w:val="hy-AM"/>
        </w:rPr>
        <w:t xml:space="preserve"> </w:t>
      </w:r>
      <w:r w:rsidRPr="00112CE4">
        <w:rPr>
          <w:rFonts w:ascii="GHEA Mariam" w:hAnsi="GHEA Mariam" w:cs="Arial"/>
          <w:sz w:val="24"/>
          <w:szCs w:val="24"/>
          <w:lang w:val="hy-AM"/>
        </w:rPr>
        <w:t>Հայաստանի</w:t>
      </w:r>
      <w:r w:rsidRPr="00112CE4">
        <w:rPr>
          <w:rFonts w:ascii="GHEA Mariam" w:hAnsi="GHEA Mariam"/>
          <w:sz w:val="24"/>
          <w:szCs w:val="24"/>
          <w:lang w:val="hy-AM"/>
        </w:rPr>
        <w:t xml:space="preserve"> </w:t>
      </w:r>
      <w:r w:rsidRPr="00112CE4">
        <w:rPr>
          <w:rFonts w:ascii="GHEA Mariam" w:hAnsi="GHEA Mariam" w:cs="Arial"/>
          <w:sz w:val="24"/>
          <w:szCs w:val="24"/>
          <w:lang w:val="hy-AM"/>
        </w:rPr>
        <w:t>Հանրապետության</w:t>
      </w:r>
      <w:r w:rsidRPr="00112CE4">
        <w:rPr>
          <w:rFonts w:ascii="GHEA Mariam" w:hAnsi="GHEA Mariam"/>
          <w:sz w:val="24"/>
          <w:szCs w:val="24"/>
          <w:lang w:val="hy-AM"/>
        </w:rPr>
        <w:t xml:space="preserve"> </w:t>
      </w:r>
      <w:r w:rsidRPr="00112CE4">
        <w:rPr>
          <w:rFonts w:ascii="GHEA Mariam" w:hAnsi="GHEA Mariam" w:cs="Arial"/>
          <w:sz w:val="24"/>
          <w:szCs w:val="24"/>
          <w:lang w:val="hy-AM"/>
        </w:rPr>
        <w:t>օրենքի</w:t>
      </w:r>
      <w:r w:rsidRPr="00112CE4">
        <w:rPr>
          <w:rFonts w:ascii="GHEA Mariam" w:hAnsi="GHEA Mariam"/>
          <w:sz w:val="24"/>
          <w:szCs w:val="24"/>
          <w:lang w:val="hy-AM"/>
        </w:rPr>
        <w:t xml:space="preserve"> 33-</w:t>
      </w:r>
      <w:r w:rsidRPr="00112CE4">
        <w:rPr>
          <w:rFonts w:ascii="GHEA Mariam" w:hAnsi="GHEA Mariam" w:cs="Arial"/>
          <w:sz w:val="24"/>
          <w:szCs w:val="24"/>
          <w:lang w:val="hy-AM"/>
        </w:rPr>
        <w:t>րդ</w:t>
      </w:r>
      <w:r w:rsidRPr="00112CE4">
        <w:rPr>
          <w:rFonts w:ascii="GHEA Mariam" w:hAnsi="GHEA Mariam"/>
          <w:sz w:val="24"/>
          <w:szCs w:val="24"/>
          <w:lang w:val="hy-AM"/>
        </w:rPr>
        <w:t xml:space="preserve"> </w:t>
      </w:r>
      <w:r w:rsidRPr="00112CE4">
        <w:rPr>
          <w:rFonts w:ascii="GHEA Mariam" w:hAnsi="GHEA Mariam" w:cs="Arial"/>
          <w:sz w:val="24"/>
          <w:szCs w:val="24"/>
          <w:lang w:val="hy-AM"/>
        </w:rPr>
        <w:t>և</w:t>
      </w:r>
      <w:r w:rsidRPr="00112CE4">
        <w:rPr>
          <w:rFonts w:ascii="GHEA Mariam" w:hAnsi="GHEA Mariam"/>
          <w:sz w:val="24"/>
          <w:szCs w:val="24"/>
          <w:lang w:val="hy-AM"/>
        </w:rPr>
        <w:t xml:space="preserve"> 34-</w:t>
      </w:r>
      <w:r w:rsidRPr="00112CE4">
        <w:rPr>
          <w:rFonts w:ascii="GHEA Mariam" w:hAnsi="GHEA Mariam" w:cs="Arial"/>
          <w:sz w:val="24"/>
          <w:szCs w:val="24"/>
          <w:lang w:val="hy-AM"/>
        </w:rPr>
        <w:t>րդ</w:t>
      </w:r>
      <w:r w:rsidRPr="00112CE4">
        <w:rPr>
          <w:rFonts w:ascii="GHEA Mariam" w:hAnsi="GHEA Mariam"/>
          <w:sz w:val="24"/>
          <w:szCs w:val="24"/>
          <w:lang w:val="hy-AM"/>
        </w:rPr>
        <w:t xml:space="preserve"> </w:t>
      </w:r>
      <w:r w:rsidRPr="00112CE4">
        <w:rPr>
          <w:rFonts w:ascii="GHEA Mariam" w:hAnsi="GHEA Mariam" w:cs="Arial"/>
          <w:sz w:val="24"/>
          <w:szCs w:val="24"/>
          <w:lang w:val="hy-AM"/>
        </w:rPr>
        <w:t>հոդվածներով</w:t>
      </w:r>
      <w:r w:rsidRPr="00112CE4">
        <w:rPr>
          <w:rFonts w:ascii="GHEA Mariam" w:hAnsi="GHEA Mariam" w:cs="Arial"/>
          <w:sz w:val="24"/>
          <w:szCs w:val="24"/>
          <w:lang w:val="af-ZA"/>
        </w:rPr>
        <w:t>՝</w:t>
      </w:r>
      <w:r w:rsidRPr="00112CE4">
        <w:rPr>
          <w:rFonts w:ascii="GHEA Mariam" w:hAnsi="GHEA Mariam"/>
          <w:sz w:val="24"/>
          <w:szCs w:val="24"/>
          <w:lang w:val="hy-AM"/>
        </w:rPr>
        <w:t xml:space="preserve"> </w:t>
      </w:r>
      <w:r w:rsidRPr="00112CE4">
        <w:rPr>
          <w:rFonts w:ascii="GHEA Mariam" w:hAnsi="GHEA Mariam" w:cs="Sylfaen"/>
          <w:color w:val="000000" w:themeColor="text1"/>
          <w:sz w:val="24"/>
          <w:szCs w:val="24"/>
          <w:lang w:val="hy-AM"/>
        </w:rPr>
        <w:t>Հայաստանի</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Հանրա</w:t>
      </w:r>
      <w:r w:rsidRPr="00112CE4">
        <w:rPr>
          <w:rFonts w:ascii="GHEA Mariam" w:hAnsi="GHEA Mariam" w:cs="Sylfaen"/>
          <w:color w:val="000000" w:themeColor="text1"/>
          <w:sz w:val="24"/>
          <w:szCs w:val="24"/>
          <w:lang w:val="hy-AM"/>
        </w:rPr>
        <w:softHyphen/>
        <w:t>պետության</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կառավարությունը</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ո</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ր</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ո</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շ</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ու</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մ</w:t>
      </w:r>
      <w:r w:rsidRPr="00112CE4">
        <w:rPr>
          <w:rFonts w:ascii="GHEA Mariam" w:hAnsi="GHEA Mariam" w:cs="Arial Armenian"/>
          <w:color w:val="000000" w:themeColor="text1"/>
          <w:sz w:val="24"/>
          <w:szCs w:val="24"/>
          <w:lang w:val="hy-AM"/>
        </w:rPr>
        <w:t xml:space="preserve">    </w:t>
      </w:r>
      <w:r w:rsidRPr="00112CE4">
        <w:rPr>
          <w:rFonts w:ascii="GHEA Mariam" w:hAnsi="GHEA Mariam" w:cs="Sylfaen"/>
          <w:color w:val="000000" w:themeColor="text1"/>
          <w:sz w:val="24"/>
          <w:szCs w:val="24"/>
          <w:lang w:val="hy-AM"/>
        </w:rPr>
        <w:t>է</w:t>
      </w:r>
      <w:r w:rsidRPr="00112CE4">
        <w:rPr>
          <w:rFonts w:ascii="GHEA Mariam" w:hAnsi="GHEA Mariam" w:cs="Arial Armenian"/>
          <w:color w:val="000000" w:themeColor="text1"/>
          <w:sz w:val="24"/>
          <w:szCs w:val="24"/>
          <w:lang w:val="hy-AM"/>
        </w:rPr>
        <w:t>.</w:t>
      </w:r>
    </w:p>
    <w:p w:rsidR="00112CE4" w:rsidRPr="00112CE4" w:rsidRDefault="00112CE4" w:rsidP="00112CE4">
      <w:pPr>
        <w:pStyle w:val="norm"/>
        <w:numPr>
          <w:ilvl w:val="0"/>
          <w:numId w:val="1"/>
        </w:numPr>
        <w:tabs>
          <w:tab w:val="left" w:pos="0"/>
          <w:tab w:val="left" w:pos="990"/>
          <w:tab w:val="left" w:pos="1134"/>
        </w:tabs>
        <w:spacing w:line="360" w:lineRule="auto"/>
        <w:ind w:left="0" w:firstLine="720"/>
        <w:rPr>
          <w:rFonts w:ascii="GHEA Mariam" w:hAnsi="GHEA Mariam"/>
          <w:color w:val="000000" w:themeColor="text1"/>
          <w:sz w:val="24"/>
          <w:szCs w:val="24"/>
          <w:lang w:val="hy-AM"/>
        </w:rPr>
      </w:pPr>
      <w:r w:rsidRPr="00112CE4">
        <w:rPr>
          <w:rFonts w:ascii="GHEA Mariam" w:hAnsi="GHEA Mariam" w:cs="Arial"/>
          <w:color w:val="000000" w:themeColor="text1"/>
          <w:spacing w:val="-4"/>
          <w:sz w:val="24"/>
          <w:szCs w:val="24"/>
          <w:shd w:val="clear" w:color="auto" w:fill="FFFFFF"/>
          <w:lang w:val="hy-AM"/>
        </w:rPr>
        <w:t>Հայաստանի</w:t>
      </w:r>
      <w:r w:rsidRPr="00112CE4">
        <w:rPr>
          <w:rFonts w:ascii="GHEA Mariam" w:hAnsi="GHEA Mariam"/>
          <w:color w:val="000000" w:themeColor="text1"/>
          <w:spacing w:val="-4"/>
          <w:sz w:val="24"/>
          <w:szCs w:val="24"/>
          <w:shd w:val="clear" w:color="auto" w:fill="FFFFFF"/>
          <w:lang w:val="hy-AM"/>
        </w:rPr>
        <w:t xml:space="preserve"> </w:t>
      </w:r>
      <w:r w:rsidRPr="00112CE4">
        <w:rPr>
          <w:rFonts w:ascii="GHEA Mariam" w:hAnsi="GHEA Mariam" w:cs="Arial"/>
          <w:color w:val="000000" w:themeColor="text1"/>
          <w:spacing w:val="-4"/>
          <w:sz w:val="24"/>
          <w:szCs w:val="24"/>
          <w:shd w:val="clear" w:color="auto" w:fill="FFFFFF"/>
          <w:lang w:val="hy-AM"/>
        </w:rPr>
        <w:t>Հանրապետության</w:t>
      </w:r>
      <w:r w:rsidRPr="00112CE4">
        <w:rPr>
          <w:rFonts w:ascii="GHEA Mariam" w:hAnsi="GHEA Mariam"/>
          <w:color w:val="000000" w:themeColor="text1"/>
          <w:spacing w:val="-4"/>
          <w:sz w:val="24"/>
          <w:szCs w:val="24"/>
          <w:shd w:val="clear" w:color="auto" w:fill="FFFFFF"/>
          <w:lang w:val="hy-AM"/>
        </w:rPr>
        <w:t xml:space="preserve"> </w:t>
      </w:r>
      <w:r w:rsidRPr="00112CE4">
        <w:rPr>
          <w:rFonts w:ascii="GHEA Mariam" w:hAnsi="GHEA Mariam" w:cs="Arial"/>
          <w:color w:val="000000" w:themeColor="text1"/>
          <w:spacing w:val="-4"/>
          <w:sz w:val="24"/>
          <w:szCs w:val="24"/>
          <w:shd w:val="clear" w:color="auto" w:fill="FFFFFF"/>
          <w:lang w:val="hy-AM"/>
        </w:rPr>
        <w:t>կառավարության</w:t>
      </w:r>
      <w:r w:rsidRPr="00112CE4">
        <w:rPr>
          <w:rFonts w:ascii="GHEA Mariam" w:hAnsi="GHEA Mariam"/>
          <w:color w:val="000000" w:themeColor="text1"/>
          <w:spacing w:val="-4"/>
          <w:sz w:val="24"/>
          <w:szCs w:val="24"/>
          <w:shd w:val="clear" w:color="auto" w:fill="FFFFFF"/>
          <w:lang w:val="hy-AM"/>
        </w:rPr>
        <w:t xml:space="preserve"> 2014 </w:t>
      </w:r>
      <w:r w:rsidRPr="00112CE4">
        <w:rPr>
          <w:rFonts w:ascii="GHEA Mariam" w:hAnsi="GHEA Mariam" w:cs="Arial"/>
          <w:color w:val="000000" w:themeColor="text1"/>
          <w:spacing w:val="-4"/>
          <w:sz w:val="24"/>
          <w:szCs w:val="24"/>
          <w:shd w:val="clear" w:color="auto" w:fill="FFFFFF"/>
          <w:lang w:val="hy-AM"/>
        </w:rPr>
        <w:t>թվականի</w:t>
      </w:r>
      <w:r w:rsidRPr="00112CE4">
        <w:rPr>
          <w:rFonts w:ascii="GHEA Mariam" w:hAnsi="GHEA Mariam"/>
          <w:color w:val="000000" w:themeColor="text1"/>
          <w:spacing w:val="-4"/>
          <w:sz w:val="24"/>
          <w:szCs w:val="24"/>
          <w:shd w:val="clear" w:color="auto" w:fill="FFFFFF"/>
          <w:lang w:val="hy-AM"/>
        </w:rPr>
        <w:t xml:space="preserve"> </w:t>
      </w:r>
      <w:r w:rsidRPr="00112CE4">
        <w:rPr>
          <w:rFonts w:ascii="GHEA Mariam" w:hAnsi="GHEA Mariam" w:cs="Arial"/>
          <w:color w:val="000000" w:themeColor="text1"/>
          <w:spacing w:val="-4"/>
          <w:sz w:val="24"/>
          <w:szCs w:val="24"/>
          <w:shd w:val="clear" w:color="auto" w:fill="FFFFFF"/>
          <w:lang w:val="hy-AM"/>
        </w:rPr>
        <w:t>ապրիլ</w:t>
      </w:r>
      <w:r w:rsidRPr="00112CE4">
        <w:rPr>
          <w:rFonts w:ascii="GHEA Mariam" w:hAnsi="GHEA Mariam" w:cs="Arial"/>
          <w:color w:val="000000" w:themeColor="text1"/>
          <w:sz w:val="24"/>
          <w:szCs w:val="24"/>
          <w:shd w:val="clear" w:color="auto" w:fill="FFFFFF"/>
          <w:lang w:val="hy-AM"/>
        </w:rPr>
        <w:t>ի</w:t>
      </w:r>
      <w:r w:rsidRPr="00112CE4">
        <w:rPr>
          <w:rFonts w:ascii="GHEA Mariam" w:hAnsi="GHEA Mariam"/>
          <w:color w:val="000000" w:themeColor="text1"/>
          <w:sz w:val="24"/>
          <w:szCs w:val="24"/>
          <w:shd w:val="clear" w:color="auto" w:fill="FFFFFF"/>
          <w:lang w:val="hy-AM"/>
        </w:rPr>
        <w:t xml:space="preserve"> 23-</w:t>
      </w:r>
      <w:r w:rsidRPr="00112CE4">
        <w:rPr>
          <w:rFonts w:ascii="GHEA Mariam" w:hAnsi="GHEA Mariam" w:cs="Arial"/>
          <w:color w:val="000000" w:themeColor="text1"/>
          <w:sz w:val="24"/>
          <w:szCs w:val="24"/>
          <w:shd w:val="clear" w:color="auto" w:fill="FFFFFF"/>
          <w:lang w:val="hy-AM"/>
        </w:rPr>
        <w:t>ի</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Armenian"/>
          <w:color w:val="000000" w:themeColor="text1"/>
          <w:sz w:val="24"/>
          <w:szCs w:val="24"/>
          <w:shd w:val="clear" w:color="auto" w:fill="FFFFFF"/>
          <w:lang w:val="hy-AM"/>
        </w:rPr>
        <w:t>«</w:t>
      </w:r>
      <w:r w:rsidRPr="00112CE4">
        <w:rPr>
          <w:rFonts w:ascii="GHEA Mariam" w:hAnsi="GHEA Mariam" w:cs="Arial"/>
          <w:color w:val="000000" w:themeColor="text1"/>
          <w:sz w:val="24"/>
          <w:szCs w:val="24"/>
          <w:shd w:val="clear" w:color="auto" w:fill="FFFFFF"/>
          <w:lang w:val="hy-AM"/>
        </w:rPr>
        <w:t>Նախկին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ԽՍՀՄ</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Խնայբանկի</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ՀԽՍՀ</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հանրապետական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բանկում</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մինչև</w:t>
      </w:r>
      <w:r w:rsidRPr="00112CE4">
        <w:rPr>
          <w:rFonts w:ascii="GHEA Mariam" w:hAnsi="GHEA Mariam"/>
          <w:color w:val="000000" w:themeColor="text1"/>
          <w:sz w:val="24"/>
          <w:szCs w:val="24"/>
          <w:shd w:val="clear" w:color="auto" w:fill="FFFFFF"/>
          <w:lang w:val="hy-AM"/>
        </w:rPr>
        <w:t xml:space="preserve"> 1993 </w:t>
      </w:r>
      <w:r w:rsidRPr="00112CE4">
        <w:rPr>
          <w:rFonts w:ascii="GHEA Mariam" w:hAnsi="GHEA Mariam" w:cs="Arial"/>
          <w:color w:val="000000" w:themeColor="text1"/>
          <w:sz w:val="24"/>
          <w:szCs w:val="24"/>
          <w:shd w:val="clear" w:color="auto" w:fill="FFFFFF"/>
          <w:lang w:val="hy-AM"/>
        </w:rPr>
        <w:t>թվականի</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հունիսի</w:t>
      </w:r>
      <w:r w:rsidRPr="00112CE4">
        <w:rPr>
          <w:rFonts w:ascii="GHEA Mariam" w:hAnsi="GHEA Mariam"/>
          <w:color w:val="000000" w:themeColor="text1"/>
          <w:sz w:val="24"/>
          <w:szCs w:val="24"/>
          <w:shd w:val="clear" w:color="auto" w:fill="FFFFFF"/>
          <w:lang w:val="hy-AM"/>
        </w:rPr>
        <w:t xml:space="preserve"> 10-</w:t>
      </w:r>
      <w:r w:rsidRPr="00112CE4">
        <w:rPr>
          <w:rFonts w:ascii="GHEA Mariam" w:hAnsi="GHEA Mariam" w:cs="Arial"/>
          <w:color w:val="000000" w:themeColor="text1"/>
          <w:sz w:val="24"/>
          <w:szCs w:val="24"/>
          <w:shd w:val="clear" w:color="auto" w:fill="FFFFFF"/>
          <w:lang w:val="hy-AM"/>
        </w:rPr>
        <w:t>ը</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ներդրված</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դրամական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ավանդների</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դիմաց</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փոխհա</w:t>
      </w:r>
      <w:r w:rsidR="00AF0852">
        <w:rPr>
          <w:rFonts w:ascii="GHEA Mariam" w:hAnsi="GHEA Mariam" w:cs="Arial"/>
          <w:color w:val="000000" w:themeColor="text1"/>
          <w:sz w:val="24"/>
          <w:szCs w:val="24"/>
          <w:shd w:val="clear" w:color="auto" w:fill="FFFFFF"/>
          <w:lang w:val="hy-AM"/>
        </w:rPr>
        <w:softHyphen/>
      </w:r>
      <w:r w:rsidRPr="00112CE4">
        <w:rPr>
          <w:rFonts w:ascii="GHEA Mariam" w:hAnsi="GHEA Mariam" w:cs="Arial"/>
          <w:color w:val="000000" w:themeColor="text1"/>
          <w:sz w:val="24"/>
          <w:szCs w:val="24"/>
          <w:shd w:val="clear" w:color="auto" w:fill="FFFFFF"/>
          <w:lang w:val="hy-AM"/>
        </w:rPr>
        <w:t>տուց</w:t>
      </w:r>
      <w:r w:rsidR="00AF0852">
        <w:rPr>
          <w:rFonts w:ascii="GHEA Mariam" w:hAnsi="GHEA Mariam" w:cs="Arial"/>
          <w:color w:val="000000" w:themeColor="text1"/>
          <w:sz w:val="24"/>
          <w:szCs w:val="24"/>
          <w:shd w:val="clear" w:color="auto" w:fill="FFFFFF"/>
          <w:lang w:val="hy-AM"/>
        </w:rPr>
        <w:softHyphen/>
      </w:r>
      <w:r w:rsidRPr="00112CE4">
        <w:rPr>
          <w:rFonts w:ascii="GHEA Mariam" w:hAnsi="GHEA Mariam" w:cs="Arial"/>
          <w:color w:val="000000" w:themeColor="text1"/>
          <w:sz w:val="24"/>
          <w:szCs w:val="24"/>
          <w:shd w:val="clear" w:color="auto" w:fill="FFFFFF"/>
          <w:lang w:val="hy-AM"/>
        </w:rPr>
        <w:t>ման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տրամադրման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կարգը</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հաստատելու</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և</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Հայաստանի</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Հանրապետության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pacing w:val="-6"/>
          <w:sz w:val="24"/>
          <w:szCs w:val="24"/>
          <w:shd w:val="clear" w:color="auto" w:fill="FFFFFF"/>
          <w:lang w:val="hy-AM"/>
        </w:rPr>
        <w:t>կառա</w:t>
      </w:r>
      <w:r w:rsidR="00AF0852">
        <w:rPr>
          <w:rFonts w:ascii="GHEA Mariam" w:hAnsi="GHEA Mariam" w:cs="Arial"/>
          <w:color w:val="000000" w:themeColor="text1"/>
          <w:spacing w:val="-6"/>
          <w:sz w:val="24"/>
          <w:szCs w:val="24"/>
          <w:shd w:val="clear" w:color="auto" w:fill="FFFFFF"/>
          <w:lang w:val="hy-AM"/>
        </w:rPr>
        <w:softHyphen/>
      </w:r>
      <w:r w:rsidRPr="00112CE4">
        <w:rPr>
          <w:rFonts w:ascii="GHEA Mariam" w:hAnsi="GHEA Mariam" w:cs="Arial"/>
          <w:color w:val="000000" w:themeColor="text1"/>
          <w:spacing w:val="-6"/>
          <w:sz w:val="24"/>
          <w:szCs w:val="24"/>
          <w:shd w:val="clear" w:color="auto" w:fill="FFFFFF"/>
          <w:lang w:val="hy-AM"/>
        </w:rPr>
        <w:t>վարության</w:t>
      </w:r>
      <w:r w:rsidRPr="00112CE4">
        <w:rPr>
          <w:rFonts w:ascii="GHEA Mariam" w:hAnsi="GHEA Mariam"/>
          <w:color w:val="000000" w:themeColor="text1"/>
          <w:spacing w:val="-6"/>
          <w:sz w:val="24"/>
          <w:szCs w:val="24"/>
          <w:shd w:val="clear" w:color="auto" w:fill="FFFFFF"/>
          <w:lang w:val="hy-AM"/>
        </w:rPr>
        <w:t xml:space="preserve"> 2006 </w:t>
      </w:r>
      <w:r w:rsidRPr="00112CE4">
        <w:rPr>
          <w:rFonts w:ascii="GHEA Mariam" w:hAnsi="GHEA Mariam" w:cs="Arial"/>
          <w:color w:val="000000" w:themeColor="text1"/>
          <w:spacing w:val="-6"/>
          <w:sz w:val="24"/>
          <w:szCs w:val="24"/>
          <w:shd w:val="clear" w:color="auto" w:fill="FFFFFF"/>
          <w:lang w:val="hy-AM"/>
        </w:rPr>
        <w:t>թվականի</w:t>
      </w:r>
      <w:r w:rsidRPr="00112CE4">
        <w:rPr>
          <w:rFonts w:ascii="GHEA Mariam" w:hAnsi="GHEA Mariam"/>
          <w:color w:val="000000" w:themeColor="text1"/>
          <w:spacing w:val="-6"/>
          <w:sz w:val="24"/>
          <w:szCs w:val="24"/>
          <w:shd w:val="clear" w:color="auto" w:fill="FFFFFF"/>
          <w:lang w:val="hy-AM"/>
        </w:rPr>
        <w:t xml:space="preserve"> </w:t>
      </w:r>
      <w:r w:rsidRPr="00112CE4">
        <w:rPr>
          <w:rFonts w:ascii="GHEA Mariam" w:hAnsi="GHEA Mariam" w:cs="Arial"/>
          <w:color w:val="000000" w:themeColor="text1"/>
          <w:spacing w:val="-6"/>
          <w:sz w:val="24"/>
          <w:szCs w:val="24"/>
          <w:shd w:val="clear" w:color="auto" w:fill="FFFFFF"/>
          <w:lang w:val="hy-AM"/>
        </w:rPr>
        <w:t>մարտի</w:t>
      </w:r>
      <w:r w:rsidRPr="00112CE4">
        <w:rPr>
          <w:rFonts w:ascii="GHEA Mariam" w:hAnsi="GHEA Mariam"/>
          <w:color w:val="000000" w:themeColor="text1"/>
          <w:spacing w:val="-6"/>
          <w:sz w:val="24"/>
          <w:szCs w:val="24"/>
          <w:shd w:val="clear" w:color="auto" w:fill="FFFFFF"/>
          <w:lang w:val="hy-AM"/>
        </w:rPr>
        <w:t xml:space="preserve"> 16-</w:t>
      </w:r>
      <w:r w:rsidRPr="00112CE4">
        <w:rPr>
          <w:rFonts w:ascii="GHEA Mariam" w:hAnsi="GHEA Mariam" w:cs="Arial"/>
          <w:color w:val="000000" w:themeColor="text1"/>
          <w:spacing w:val="-6"/>
          <w:sz w:val="24"/>
          <w:szCs w:val="24"/>
          <w:shd w:val="clear" w:color="auto" w:fill="FFFFFF"/>
          <w:lang w:val="hy-AM"/>
        </w:rPr>
        <w:t>ի</w:t>
      </w:r>
      <w:r w:rsidRPr="00112CE4">
        <w:rPr>
          <w:rFonts w:ascii="GHEA Mariam" w:hAnsi="GHEA Mariam"/>
          <w:color w:val="000000" w:themeColor="text1"/>
          <w:spacing w:val="-6"/>
          <w:sz w:val="24"/>
          <w:szCs w:val="24"/>
          <w:shd w:val="clear" w:color="auto" w:fill="FFFFFF"/>
          <w:lang w:val="hy-AM"/>
        </w:rPr>
        <w:t xml:space="preserve"> N 352-</w:t>
      </w:r>
      <w:r w:rsidRPr="00112CE4">
        <w:rPr>
          <w:rFonts w:ascii="GHEA Mariam" w:hAnsi="GHEA Mariam" w:cs="Arial"/>
          <w:color w:val="000000" w:themeColor="text1"/>
          <w:spacing w:val="-6"/>
          <w:sz w:val="24"/>
          <w:szCs w:val="24"/>
          <w:shd w:val="clear" w:color="auto" w:fill="FFFFFF"/>
          <w:lang w:val="hy-AM"/>
        </w:rPr>
        <w:t>Ն</w:t>
      </w:r>
      <w:r w:rsidRPr="00112CE4">
        <w:rPr>
          <w:rFonts w:ascii="GHEA Mariam" w:hAnsi="GHEA Mariam"/>
          <w:color w:val="000000" w:themeColor="text1"/>
          <w:spacing w:val="-6"/>
          <w:sz w:val="24"/>
          <w:szCs w:val="24"/>
          <w:shd w:val="clear" w:color="auto" w:fill="FFFFFF"/>
          <w:lang w:val="hy-AM"/>
        </w:rPr>
        <w:t xml:space="preserve"> </w:t>
      </w:r>
      <w:r w:rsidRPr="00112CE4">
        <w:rPr>
          <w:rFonts w:ascii="GHEA Mariam" w:hAnsi="GHEA Mariam" w:cs="Arial"/>
          <w:color w:val="000000" w:themeColor="text1"/>
          <w:spacing w:val="-6"/>
          <w:sz w:val="24"/>
          <w:szCs w:val="24"/>
          <w:shd w:val="clear" w:color="auto" w:fill="FFFFFF"/>
          <w:lang w:val="hy-AM"/>
        </w:rPr>
        <w:t>որոշման</w:t>
      </w:r>
      <w:r w:rsidRPr="00112CE4">
        <w:rPr>
          <w:rFonts w:ascii="GHEA Mariam" w:hAnsi="GHEA Mariam"/>
          <w:color w:val="000000" w:themeColor="text1"/>
          <w:spacing w:val="-6"/>
          <w:sz w:val="24"/>
          <w:szCs w:val="24"/>
          <w:shd w:val="clear" w:color="auto" w:fill="FFFFFF"/>
          <w:lang w:val="hy-AM"/>
        </w:rPr>
        <w:t xml:space="preserve"> </w:t>
      </w:r>
      <w:r w:rsidRPr="00112CE4">
        <w:rPr>
          <w:rFonts w:ascii="GHEA Mariam" w:hAnsi="GHEA Mariam" w:cs="Arial"/>
          <w:color w:val="000000" w:themeColor="text1"/>
          <w:spacing w:val="-6"/>
          <w:sz w:val="24"/>
          <w:szCs w:val="24"/>
          <w:shd w:val="clear" w:color="auto" w:fill="FFFFFF"/>
          <w:lang w:val="hy-AM"/>
        </w:rPr>
        <w:t>մեջ</w:t>
      </w:r>
      <w:r w:rsidRPr="00112CE4">
        <w:rPr>
          <w:rFonts w:ascii="GHEA Mariam" w:hAnsi="GHEA Mariam"/>
          <w:color w:val="000000" w:themeColor="text1"/>
          <w:spacing w:val="-6"/>
          <w:sz w:val="24"/>
          <w:szCs w:val="24"/>
          <w:shd w:val="clear" w:color="auto" w:fill="FFFFFF"/>
          <w:lang w:val="hy-AM"/>
        </w:rPr>
        <w:t xml:space="preserve"> </w:t>
      </w:r>
      <w:r w:rsidRPr="00112CE4">
        <w:rPr>
          <w:rFonts w:ascii="GHEA Mariam" w:hAnsi="GHEA Mariam" w:cs="Arial"/>
          <w:color w:val="000000" w:themeColor="text1"/>
          <w:spacing w:val="-6"/>
          <w:sz w:val="24"/>
          <w:szCs w:val="24"/>
          <w:shd w:val="clear" w:color="auto" w:fill="FFFFFF"/>
          <w:lang w:val="hy-AM"/>
        </w:rPr>
        <w:t>փոփո</w:t>
      </w:r>
      <w:r w:rsidRPr="00112CE4">
        <w:rPr>
          <w:rFonts w:ascii="GHEA Mariam" w:hAnsi="GHEA Mariam" w:cs="Arial"/>
          <w:color w:val="000000" w:themeColor="text1"/>
          <w:spacing w:val="-6"/>
          <w:sz w:val="24"/>
          <w:szCs w:val="24"/>
          <w:shd w:val="clear" w:color="auto" w:fill="FFFFFF"/>
          <w:lang w:val="hy-AM"/>
        </w:rPr>
        <w:softHyphen/>
        <w:t>խու</w:t>
      </w:r>
      <w:r w:rsidRPr="00112CE4">
        <w:rPr>
          <w:rFonts w:ascii="GHEA Mariam" w:hAnsi="GHEA Mariam" w:cs="Arial"/>
          <w:color w:val="000000" w:themeColor="text1"/>
          <w:spacing w:val="-6"/>
          <w:sz w:val="24"/>
          <w:szCs w:val="24"/>
          <w:shd w:val="clear" w:color="auto" w:fill="FFFFFF"/>
          <w:lang w:val="hy-AM"/>
        </w:rPr>
        <w:softHyphen/>
        <w:t>թյու</w:t>
      </w:r>
      <w:r w:rsidRPr="00112CE4">
        <w:rPr>
          <w:rFonts w:ascii="GHEA Mariam" w:hAnsi="GHEA Mariam" w:cs="Arial"/>
          <w:color w:val="000000" w:themeColor="text1"/>
          <w:sz w:val="24"/>
          <w:szCs w:val="24"/>
          <w:shd w:val="clear" w:color="auto" w:fill="FFFFFF"/>
          <w:lang w:val="hy-AM"/>
        </w:rPr>
        <w:t>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կատարելու</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մասին</w:t>
      </w:r>
      <w:r w:rsidRPr="00112CE4">
        <w:rPr>
          <w:rFonts w:ascii="GHEA Mariam" w:hAnsi="GHEA Mariam" w:cs="Arial Armenian"/>
          <w:color w:val="000000" w:themeColor="text1"/>
          <w:sz w:val="24"/>
          <w:szCs w:val="24"/>
          <w:shd w:val="clear" w:color="auto" w:fill="FFFFFF"/>
          <w:lang w:val="hy-AM"/>
        </w:rPr>
        <w:t>»</w:t>
      </w:r>
      <w:r w:rsidRPr="00112CE4">
        <w:rPr>
          <w:rFonts w:ascii="GHEA Mariam" w:hAnsi="GHEA Mariam"/>
          <w:color w:val="000000" w:themeColor="text1"/>
          <w:sz w:val="24"/>
          <w:szCs w:val="24"/>
          <w:shd w:val="clear" w:color="auto" w:fill="FFFFFF"/>
          <w:lang w:val="hy-AM"/>
        </w:rPr>
        <w:t xml:space="preserve"> N 460-</w:t>
      </w:r>
      <w:r w:rsidRPr="00112CE4">
        <w:rPr>
          <w:rFonts w:ascii="GHEA Mariam" w:hAnsi="GHEA Mariam" w:cs="Arial"/>
          <w:color w:val="000000" w:themeColor="text1"/>
          <w:sz w:val="24"/>
          <w:szCs w:val="24"/>
          <w:shd w:val="clear" w:color="auto" w:fill="FFFFFF"/>
          <w:lang w:val="hy-AM"/>
        </w:rPr>
        <w:t>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 xml:space="preserve">որոշման (այսուհետ՝ որոշում) նախաբանում </w:t>
      </w:r>
      <w:r w:rsidRPr="00112CE4">
        <w:rPr>
          <w:rFonts w:ascii="GHEA Mariam" w:hAnsi="GHEA Mariam"/>
          <w:color w:val="000000" w:themeColor="text1"/>
          <w:sz w:val="24"/>
          <w:szCs w:val="24"/>
          <w:shd w:val="clear" w:color="auto" w:fill="FFFFFF"/>
          <w:lang w:val="hy-AM"/>
        </w:rPr>
        <w:t xml:space="preserve">«2025» </w:t>
      </w:r>
      <w:r w:rsidRPr="00112CE4">
        <w:rPr>
          <w:rFonts w:ascii="GHEA Mariam" w:hAnsi="GHEA Mariam" w:cs="Arial"/>
          <w:color w:val="000000" w:themeColor="text1"/>
          <w:sz w:val="24"/>
          <w:szCs w:val="24"/>
          <w:shd w:val="clear" w:color="auto" w:fill="FFFFFF"/>
          <w:lang w:val="hy-AM"/>
        </w:rPr>
        <w:t>թիվը</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փոխարինել</w:t>
      </w:r>
      <w:r w:rsidRPr="00112CE4">
        <w:rPr>
          <w:rFonts w:ascii="GHEA Mariam" w:hAnsi="GHEA Mariam"/>
          <w:color w:val="000000" w:themeColor="text1"/>
          <w:sz w:val="24"/>
          <w:szCs w:val="24"/>
          <w:shd w:val="clear" w:color="auto" w:fill="FFFFFF"/>
          <w:lang w:val="hy-AM"/>
        </w:rPr>
        <w:t xml:space="preserve"> «2026» </w:t>
      </w:r>
      <w:r w:rsidRPr="00112CE4">
        <w:rPr>
          <w:rFonts w:ascii="GHEA Mariam" w:hAnsi="GHEA Mariam" w:cs="Arial"/>
          <w:color w:val="000000" w:themeColor="text1"/>
          <w:sz w:val="24"/>
          <w:szCs w:val="24"/>
          <w:shd w:val="clear" w:color="auto" w:fill="FFFFFF"/>
          <w:lang w:val="hy-AM"/>
        </w:rPr>
        <w:t>թվով, իսկ «12-15» թվերը՝ «13-16» թվերով</w:t>
      </w:r>
      <w:r w:rsidRPr="00112CE4">
        <w:rPr>
          <w:rFonts w:ascii="GHEA Mariam" w:hAnsi="GHEA Mariam"/>
          <w:color w:val="000000" w:themeColor="text1"/>
          <w:sz w:val="24"/>
          <w:szCs w:val="24"/>
          <w:shd w:val="clear" w:color="auto" w:fill="FFFFFF"/>
          <w:lang w:val="hy-AM"/>
        </w:rPr>
        <w:t>:</w:t>
      </w:r>
    </w:p>
    <w:p w:rsidR="00112CE4" w:rsidRPr="00112CE4" w:rsidRDefault="00112CE4" w:rsidP="00112CE4">
      <w:pPr>
        <w:pStyle w:val="norm"/>
        <w:numPr>
          <w:ilvl w:val="0"/>
          <w:numId w:val="1"/>
        </w:numPr>
        <w:tabs>
          <w:tab w:val="left" w:pos="0"/>
          <w:tab w:val="left" w:pos="990"/>
          <w:tab w:val="left" w:pos="1134"/>
        </w:tabs>
        <w:spacing w:line="360" w:lineRule="auto"/>
        <w:ind w:left="0" w:firstLine="720"/>
        <w:rPr>
          <w:rFonts w:ascii="GHEA Mariam" w:hAnsi="GHEA Mariam"/>
          <w:color w:val="000000" w:themeColor="text1"/>
          <w:sz w:val="24"/>
          <w:szCs w:val="24"/>
          <w:lang w:val="hy-AM"/>
        </w:rPr>
      </w:pPr>
      <w:r w:rsidRPr="00112CE4">
        <w:rPr>
          <w:rFonts w:ascii="GHEA Mariam" w:hAnsi="GHEA Mariam" w:cs="Arial"/>
          <w:color w:val="000000" w:themeColor="text1"/>
          <w:sz w:val="24"/>
          <w:szCs w:val="24"/>
          <w:shd w:val="clear" w:color="auto" w:fill="FFFFFF"/>
          <w:lang w:val="hy-AM"/>
        </w:rPr>
        <w:t>Որոշման</w:t>
      </w:r>
      <w:r w:rsidRPr="00112CE4">
        <w:rPr>
          <w:rFonts w:ascii="GHEA Mariam" w:hAnsi="GHEA Mariam"/>
          <w:color w:val="000000" w:themeColor="text1"/>
          <w:sz w:val="24"/>
          <w:szCs w:val="24"/>
          <w:shd w:val="clear" w:color="auto" w:fill="FFFFFF"/>
          <w:lang w:val="hy-AM"/>
        </w:rPr>
        <w:t xml:space="preserve"> N 1 </w:t>
      </w:r>
      <w:r w:rsidRPr="00112CE4">
        <w:rPr>
          <w:rFonts w:ascii="GHEA Mariam" w:hAnsi="GHEA Mariam" w:cs="Arial"/>
          <w:color w:val="000000" w:themeColor="text1"/>
          <w:sz w:val="24"/>
          <w:szCs w:val="24"/>
          <w:shd w:val="clear" w:color="auto" w:fill="FFFFFF"/>
          <w:lang w:val="hy-AM"/>
        </w:rPr>
        <w:t>հավելվածում</w:t>
      </w:r>
      <w:r w:rsidRPr="00112CE4">
        <w:rPr>
          <w:rFonts w:ascii="GHEA Mariam" w:hAnsi="GHEA Mariam" w:cs="Arial"/>
          <w:color w:val="000000" w:themeColor="text1"/>
          <w:sz w:val="24"/>
          <w:szCs w:val="24"/>
          <w:shd w:val="clear" w:color="auto" w:fill="FFFFFF"/>
          <w:lang w:val="ru-RU"/>
        </w:rPr>
        <w:t>՝</w:t>
      </w:r>
    </w:p>
    <w:p w:rsidR="00112CE4" w:rsidRPr="00112CE4" w:rsidRDefault="00112CE4" w:rsidP="003962BD">
      <w:pPr>
        <w:pStyle w:val="norm"/>
        <w:numPr>
          <w:ilvl w:val="0"/>
          <w:numId w:val="2"/>
        </w:numPr>
        <w:tabs>
          <w:tab w:val="left" w:pos="0"/>
          <w:tab w:val="left" w:pos="720"/>
          <w:tab w:val="left" w:pos="990"/>
          <w:tab w:val="left" w:pos="1080"/>
        </w:tabs>
        <w:spacing w:line="360" w:lineRule="auto"/>
        <w:ind w:firstLine="0"/>
        <w:rPr>
          <w:rFonts w:ascii="GHEA Mariam" w:hAnsi="GHEA Mariam"/>
          <w:color w:val="000000" w:themeColor="text1"/>
          <w:sz w:val="24"/>
          <w:szCs w:val="24"/>
          <w:shd w:val="clear" w:color="auto" w:fill="FFFFFF"/>
          <w:lang w:val="hy-AM"/>
        </w:rPr>
      </w:pPr>
      <w:r w:rsidRPr="00112CE4">
        <w:rPr>
          <w:rFonts w:ascii="GHEA Mariam" w:hAnsi="GHEA Mariam"/>
          <w:color w:val="000000" w:themeColor="text1"/>
          <w:sz w:val="24"/>
          <w:szCs w:val="24"/>
          <w:shd w:val="clear" w:color="auto" w:fill="FFFFFF"/>
          <w:lang w:val="hy-AM"/>
        </w:rPr>
        <w:t>1-</w:t>
      </w:r>
      <w:r w:rsidRPr="00112CE4">
        <w:rPr>
          <w:rFonts w:ascii="GHEA Mariam" w:hAnsi="GHEA Mariam" w:cs="Arial"/>
          <w:color w:val="000000" w:themeColor="text1"/>
          <w:sz w:val="24"/>
          <w:szCs w:val="24"/>
          <w:shd w:val="clear" w:color="auto" w:fill="FFFFFF"/>
          <w:lang w:val="hy-AM"/>
        </w:rPr>
        <w:t>ին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կետի</w:t>
      </w:r>
      <w:r w:rsidRPr="00112CE4">
        <w:rPr>
          <w:rFonts w:ascii="GHEA Mariam" w:hAnsi="GHEA Mariam"/>
          <w:color w:val="000000" w:themeColor="text1"/>
          <w:sz w:val="24"/>
          <w:szCs w:val="24"/>
          <w:shd w:val="clear" w:color="auto" w:fill="FFFFFF"/>
          <w:lang w:val="hy-AM"/>
        </w:rPr>
        <w:t xml:space="preserve"> 1-</w:t>
      </w:r>
      <w:r w:rsidRPr="00112CE4">
        <w:rPr>
          <w:rFonts w:ascii="GHEA Mariam" w:hAnsi="GHEA Mariam" w:cs="Arial"/>
          <w:color w:val="000000" w:themeColor="text1"/>
          <w:sz w:val="24"/>
          <w:szCs w:val="24"/>
          <w:shd w:val="clear" w:color="auto" w:fill="FFFFFF"/>
          <w:lang w:val="hy-AM"/>
        </w:rPr>
        <w:t>ին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ենթակետում</w:t>
      </w:r>
      <w:r w:rsidRPr="00112CE4">
        <w:rPr>
          <w:rFonts w:ascii="GHEA Mariam" w:hAnsi="GHEA Mariam"/>
          <w:color w:val="000000" w:themeColor="text1"/>
          <w:sz w:val="24"/>
          <w:szCs w:val="24"/>
          <w:shd w:val="clear" w:color="auto" w:fill="FFFFFF"/>
          <w:lang w:val="hy-AM"/>
        </w:rPr>
        <w:t xml:space="preserve"> </w:t>
      </w:r>
      <w:r w:rsidR="003962BD">
        <w:rPr>
          <w:rFonts w:ascii="GHEA Mariam" w:hAnsi="GHEA Mariam"/>
          <w:color w:val="000000" w:themeColor="text1"/>
          <w:sz w:val="24"/>
          <w:szCs w:val="24"/>
          <w:lang w:val="hy-AM"/>
        </w:rPr>
        <w:t xml:space="preserve">«1942» թիվը </w:t>
      </w:r>
      <w:r w:rsidRPr="00112CE4">
        <w:rPr>
          <w:rFonts w:ascii="GHEA Mariam" w:hAnsi="GHEA Mariam" w:cs="Arial"/>
          <w:color w:val="000000" w:themeColor="text1"/>
          <w:sz w:val="24"/>
          <w:szCs w:val="24"/>
          <w:lang w:val="hy-AM"/>
        </w:rPr>
        <w:t>փոխարինել</w:t>
      </w:r>
      <w:r w:rsidRPr="00112CE4">
        <w:rPr>
          <w:rFonts w:ascii="GHEA Mariam" w:hAnsi="GHEA Mariam"/>
          <w:color w:val="000000" w:themeColor="text1"/>
          <w:sz w:val="24"/>
          <w:szCs w:val="24"/>
          <w:lang w:val="hy-AM"/>
        </w:rPr>
        <w:t xml:space="preserve"> </w:t>
      </w:r>
      <w:r w:rsidRPr="00112CE4">
        <w:rPr>
          <w:rFonts w:ascii="GHEA Mariam" w:hAnsi="GHEA Mariam" w:cs="Arial Armenian"/>
          <w:color w:val="000000" w:themeColor="text1"/>
          <w:sz w:val="24"/>
          <w:szCs w:val="24"/>
          <w:lang w:val="hy-AM"/>
        </w:rPr>
        <w:t>«</w:t>
      </w:r>
      <w:r w:rsidRPr="00112CE4">
        <w:rPr>
          <w:rFonts w:ascii="GHEA Mariam" w:hAnsi="GHEA Mariam"/>
          <w:color w:val="000000" w:themeColor="text1"/>
          <w:sz w:val="24"/>
          <w:szCs w:val="24"/>
          <w:lang w:val="hy-AM"/>
        </w:rPr>
        <w:t>1944</w:t>
      </w:r>
      <w:r w:rsidRPr="00112CE4">
        <w:rPr>
          <w:rFonts w:ascii="GHEA Mariam" w:hAnsi="GHEA Mariam" w:cs="Arial Armenian"/>
          <w:color w:val="000000" w:themeColor="text1"/>
          <w:sz w:val="24"/>
          <w:szCs w:val="24"/>
          <w:lang w:val="hy-AM"/>
        </w:rPr>
        <w:t>»</w:t>
      </w:r>
      <w:r w:rsidRPr="00112CE4">
        <w:rPr>
          <w:rFonts w:ascii="GHEA Mariam" w:hAnsi="GHEA Mariam"/>
          <w:color w:val="000000" w:themeColor="text1"/>
          <w:sz w:val="24"/>
          <w:szCs w:val="24"/>
          <w:lang w:val="hy-AM"/>
        </w:rPr>
        <w:t xml:space="preserve"> թվով.</w:t>
      </w:r>
    </w:p>
    <w:p w:rsidR="00112CE4" w:rsidRPr="00112CE4" w:rsidRDefault="00112CE4" w:rsidP="00112CE4">
      <w:pPr>
        <w:pStyle w:val="norm"/>
        <w:numPr>
          <w:ilvl w:val="0"/>
          <w:numId w:val="2"/>
        </w:numPr>
        <w:tabs>
          <w:tab w:val="left" w:pos="900"/>
          <w:tab w:val="left" w:pos="990"/>
        </w:tabs>
        <w:spacing w:line="360" w:lineRule="auto"/>
        <w:ind w:left="0" w:firstLine="720"/>
        <w:rPr>
          <w:rFonts w:ascii="GHEA Mariam" w:hAnsi="GHEA Mariam" w:cs="Arial"/>
          <w:color w:val="333333"/>
          <w:sz w:val="24"/>
          <w:szCs w:val="24"/>
          <w:lang w:val="hy-AM"/>
        </w:rPr>
      </w:pPr>
      <w:r w:rsidRPr="00112CE4">
        <w:rPr>
          <w:rFonts w:ascii="GHEA Mariam" w:hAnsi="GHEA Mariam"/>
          <w:color w:val="000000" w:themeColor="text1"/>
          <w:sz w:val="24"/>
          <w:szCs w:val="24"/>
          <w:shd w:val="clear" w:color="auto" w:fill="FFFFFF"/>
          <w:lang w:val="hy-AM"/>
        </w:rPr>
        <w:t>4-րդ կետի 6-րդ ենթակետում</w:t>
      </w:r>
      <w:r w:rsidRPr="00112CE4">
        <w:rPr>
          <w:rFonts w:ascii="GHEA Mariam" w:hAnsi="GHEA Mariam" w:cs="Arial"/>
          <w:color w:val="333333"/>
          <w:sz w:val="24"/>
          <w:szCs w:val="24"/>
          <w:lang w:val="hy-AM"/>
        </w:rPr>
        <w:t xml:space="preserve"> </w:t>
      </w:r>
      <w:r w:rsidRPr="00112CE4">
        <w:rPr>
          <w:rFonts w:ascii="GHEA Mariam" w:hAnsi="GHEA Mariam"/>
          <w:color w:val="000000" w:themeColor="text1"/>
          <w:sz w:val="24"/>
          <w:szCs w:val="24"/>
          <w:lang w:val="hy-AM"/>
        </w:rPr>
        <w:t xml:space="preserve">«փոխհատուցումը </w:t>
      </w:r>
      <w:r w:rsidRPr="00112CE4">
        <w:rPr>
          <w:rFonts w:ascii="GHEA Mariam" w:hAnsi="GHEA Mariam" w:cs="Arial"/>
          <w:color w:val="333333"/>
          <w:sz w:val="24"/>
          <w:szCs w:val="24"/>
          <w:shd w:val="clear" w:color="auto" w:fill="FFFFFF"/>
          <w:lang w:val="hy-AM"/>
        </w:rPr>
        <w:t>կանխիկ կամ անկան</w:t>
      </w:r>
      <w:r w:rsidR="00C56EEB">
        <w:rPr>
          <w:rFonts w:ascii="GHEA Mariam" w:hAnsi="GHEA Mariam" w:cs="Arial"/>
          <w:color w:val="333333"/>
          <w:sz w:val="24"/>
          <w:szCs w:val="24"/>
          <w:shd w:val="clear" w:color="auto" w:fill="FFFFFF"/>
          <w:lang w:val="hy-AM"/>
        </w:rPr>
        <w:softHyphen/>
      </w:r>
      <w:r w:rsidRPr="00112CE4">
        <w:rPr>
          <w:rFonts w:ascii="GHEA Mariam" w:hAnsi="GHEA Mariam" w:cs="Arial"/>
          <w:color w:val="333333"/>
          <w:sz w:val="24"/>
          <w:szCs w:val="24"/>
          <w:shd w:val="clear" w:color="auto" w:fill="FFFFFF"/>
          <w:lang w:val="hy-AM"/>
        </w:rPr>
        <w:t>խիկ եղանակով ստանալու վերաբերյալ</w:t>
      </w:r>
      <w:r w:rsidRPr="00112CE4">
        <w:rPr>
          <w:rFonts w:ascii="GHEA Mariam" w:hAnsi="GHEA Mariam"/>
          <w:color w:val="000000" w:themeColor="text1"/>
          <w:sz w:val="24"/>
          <w:szCs w:val="24"/>
          <w:lang w:val="hy-AM"/>
        </w:rPr>
        <w:t xml:space="preserve">» բառերը փոխարինել «որում նշվում է այն </w:t>
      </w:r>
      <w:r w:rsidRPr="00112CE4">
        <w:rPr>
          <w:rFonts w:ascii="GHEA Mariam" w:hAnsi="GHEA Mariam"/>
          <w:color w:val="000000" w:themeColor="text1"/>
          <w:sz w:val="24"/>
          <w:szCs w:val="24"/>
          <w:lang w:val="hy-AM"/>
        </w:rPr>
        <w:lastRenderedPageBreak/>
        <w:t>բանկի անվանումը, որտեղից ավանդատուն (սույն կարգով սահմանված դեպքում՝ նրա լիազորած անձը) ցանկանում է ստանալ փոխհատուցումը անկանխիկ եղա</w:t>
      </w:r>
      <w:r w:rsidR="009D165A">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նակով» բառերով, իսկ «</w:t>
      </w:r>
      <w:r w:rsidRPr="00112CE4">
        <w:rPr>
          <w:rFonts w:ascii="GHEA Mariam" w:hAnsi="GHEA Mariam" w:cs="Arial"/>
          <w:color w:val="333333"/>
          <w:sz w:val="24"/>
          <w:szCs w:val="24"/>
          <w:lang w:val="hy-AM"/>
        </w:rPr>
        <w:t>բյուջե</w:t>
      </w:r>
      <w:r w:rsidRPr="00112CE4">
        <w:rPr>
          <w:rFonts w:ascii="GHEA Mariam" w:hAnsi="GHEA Mariam"/>
          <w:color w:val="000000" w:themeColor="text1"/>
          <w:sz w:val="24"/>
          <w:szCs w:val="24"/>
          <w:lang w:val="hy-AM"/>
        </w:rPr>
        <w:t xml:space="preserve">» բառից հետո լրացնել «և </w:t>
      </w:r>
      <w:r w:rsidRPr="00112CE4">
        <w:rPr>
          <w:rFonts w:ascii="GHEA Mariam" w:hAnsi="GHEA Mariam" w:cs="Arial"/>
          <w:color w:val="333333"/>
          <w:sz w:val="24"/>
          <w:szCs w:val="24"/>
          <w:lang w:val="hy-AM"/>
        </w:rPr>
        <w:t>կարող է կրկին վճարվել պետական բյուջե վերադարձվելու ամսվան հաջորդող ամսվանից հետո կրկին դիմելու դեպքում</w:t>
      </w:r>
      <w:r w:rsidRPr="00112CE4">
        <w:rPr>
          <w:rFonts w:ascii="GHEA Mariam" w:hAnsi="GHEA Mariam"/>
          <w:color w:val="000000" w:themeColor="text1"/>
          <w:sz w:val="24"/>
          <w:szCs w:val="24"/>
          <w:lang w:val="hy-AM"/>
        </w:rPr>
        <w:t>» բառերով</w:t>
      </w:r>
      <w:r w:rsidRPr="00112CE4">
        <w:rPr>
          <w:rFonts w:ascii="Cambria Math" w:hAnsi="Cambria Math" w:cs="Cambria Math"/>
          <w:color w:val="000000" w:themeColor="text1"/>
          <w:sz w:val="24"/>
          <w:szCs w:val="24"/>
          <w:lang w:val="hy-AM"/>
        </w:rPr>
        <w:t>․</w:t>
      </w:r>
      <w:r w:rsidRPr="00112CE4">
        <w:rPr>
          <w:rFonts w:ascii="GHEA Mariam" w:hAnsi="GHEA Mariam"/>
          <w:color w:val="000000" w:themeColor="text1"/>
          <w:sz w:val="24"/>
          <w:szCs w:val="24"/>
          <w:lang w:val="hy-AM"/>
        </w:rPr>
        <w:t xml:space="preserve"> </w:t>
      </w:r>
    </w:p>
    <w:p w:rsidR="00112CE4" w:rsidRPr="00112CE4" w:rsidRDefault="00112CE4"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olor w:val="000000" w:themeColor="text1"/>
          <w:sz w:val="24"/>
          <w:szCs w:val="24"/>
          <w:shd w:val="clear" w:color="auto" w:fill="FFFFFF"/>
          <w:lang w:val="hy-AM"/>
        </w:rPr>
        <w:t xml:space="preserve">26-րդ կետից հանել </w:t>
      </w:r>
      <w:r w:rsidRPr="00112CE4">
        <w:rPr>
          <w:rFonts w:ascii="GHEA Mariam" w:hAnsi="GHEA Mariam"/>
          <w:color w:val="000000" w:themeColor="text1"/>
          <w:sz w:val="24"/>
          <w:szCs w:val="24"/>
          <w:lang w:val="hy-AM"/>
        </w:rPr>
        <w:t xml:space="preserve">«՝ </w:t>
      </w:r>
      <w:r w:rsidRPr="00112CE4">
        <w:rPr>
          <w:rFonts w:ascii="GHEA Mariam" w:hAnsi="GHEA Mariam" w:cs="Arial"/>
          <w:color w:val="333333"/>
          <w:sz w:val="24"/>
          <w:szCs w:val="24"/>
          <w:shd w:val="clear" w:color="auto" w:fill="FFFFFF"/>
          <w:lang w:val="hy-AM"/>
        </w:rPr>
        <w:t>համաձայն N 4 ձևի,</w:t>
      </w:r>
      <w:r w:rsidRPr="00112CE4">
        <w:rPr>
          <w:rFonts w:ascii="GHEA Mariam" w:hAnsi="GHEA Mariam"/>
          <w:color w:val="000000" w:themeColor="text1"/>
          <w:sz w:val="24"/>
          <w:szCs w:val="24"/>
          <w:lang w:val="hy-AM"/>
        </w:rPr>
        <w:t>» բառերը.</w:t>
      </w:r>
    </w:p>
    <w:p w:rsidR="00112CE4" w:rsidRPr="00112CE4" w:rsidRDefault="00112CE4"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olor w:val="000000" w:themeColor="text1"/>
          <w:sz w:val="24"/>
          <w:szCs w:val="24"/>
          <w:shd w:val="clear" w:color="auto" w:fill="FFFFFF"/>
          <w:lang w:val="hy-AM"/>
        </w:rPr>
        <w:t>ուժը կորցրած ճանաչել 27-րդ, 28-րդ, 30-րդ, 32-րդ կետերը և 5-րդ բաժինը.</w:t>
      </w:r>
    </w:p>
    <w:p w:rsidR="00112CE4" w:rsidRPr="00112CE4" w:rsidRDefault="00112CE4"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s="Arial"/>
          <w:color w:val="333333"/>
          <w:sz w:val="24"/>
          <w:szCs w:val="24"/>
          <w:lang w:val="hy-AM"/>
        </w:rPr>
        <w:t>29-րդ կետը շարադրել հետևյալ խմբագրությամբ</w:t>
      </w:r>
      <w:r w:rsidR="009D165A">
        <w:rPr>
          <w:rFonts w:ascii="GHEA Mariam" w:hAnsi="GHEA Mariam" w:cs="Arial"/>
          <w:color w:val="333333"/>
          <w:sz w:val="24"/>
          <w:szCs w:val="24"/>
          <w:lang w:val="hy-AM"/>
        </w:rPr>
        <w:t>՝</w:t>
      </w:r>
    </w:p>
    <w:p w:rsidR="00112CE4" w:rsidRPr="00112CE4" w:rsidRDefault="00112CE4" w:rsidP="00112CE4">
      <w:pPr>
        <w:pStyle w:val="norm"/>
        <w:tabs>
          <w:tab w:val="left" w:pos="990"/>
          <w:tab w:val="left" w:pos="1080"/>
        </w:tabs>
        <w:spacing w:line="360" w:lineRule="auto"/>
        <w:ind w:firstLine="720"/>
        <w:rPr>
          <w:rFonts w:ascii="GHEA Mariam" w:hAnsi="GHEA Mariam" w:cs="Arial"/>
          <w:color w:val="333333"/>
          <w:sz w:val="24"/>
          <w:szCs w:val="24"/>
          <w:lang w:val="hy-AM"/>
        </w:rPr>
      </w:pPr>
      <w:r w:rsidRPr="00112CE4">
        <w:rPr>
          <w:rFonts w:ascii="GHEA Mariam" w:hAnsi="GHEA Mariam" w:cs="Arial"/>
          <w:color w:val="333333"/>
          <w:sz w:val="24"/>
          <w:szCs w:val="24"/>
          <w:lang w:val="hy-AM"/>
        </w:rPr>
        <w:t>«29. Փոխհատուցումը վճարվում է անկանխիկ եղանակով՝ ծառայության հետ միանվագ դրամական վճարների հաշվի պայմանագիր կնքած բանկի (այ</w:t>
      </w:r>
      <w:r w:rsidR="00C56EEB">
        <w:rPr>
          <w:rFonts w:ascii="GHEA Mariam" w:hAnsi="GHEA Mariam" w:cs="Arial"/>
          <w:color w:val="333333"/>
          <w:sz w:val="24"/>
          <w:szCs w:val="24"/>
          <w:lang w:val="hy-AM"/>
        </w:rPr>
        <w:softHyphen/>
      </w:r>
      <w:r w:rsidRPr="00112CE4">
        <w:rPr>
          <w:rFonts w:ascii="GHEA Mariam" w:hAnsi="GHEA Mariam" w:cs="Arial"/>
          <w:color w:val="333333"/>
          <w:sz w:val="24"/>
          <w:szCs w:val="24"/>
          <w:lang w:val="hy-AM"/>
        </w:rPr>
        <w:t>սուհետ՝ բանկ) միջոցով, որն ընտրվում է ավանդատուի կողմից։»</w:t>
      </w:r>
      <w:r w:rsidRPr="00112CE4">
        <w:rPr>
          <w:rFonts w:ascii="Cambria Math" w:hAnsi="Cambria Math" w:cs="Cambria Math"/>
          <w:color w:val="333333"/>
          <w:sz w:val="24"/>
          <w:szCs w:val="24"/>
          <w:lang w:val="hy-AM"/>
        </w:rPr>
        <w:t>․</w:t>
      </w:r>
    </w:p>
    <w:p w:rsidR="00112CE4" w:rsidRPr="00112CE4" w:rsidRDefault="00112CE4"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s="Arial"/>
          <w:color w:val="333333"/>
          <w:sz w:val="24"/>
          <w:szCs w:val="24"/>
          <w:shd w:val="clear" w:color="auto" w:fill="FFFFFF"/>
          <w:lang w:val="hy-AM"/>
        </w:rPr>
        <w:t xml:space="preserve">34-րդ կետում </w:t>
      </w:r>
      <w:r w:rsidRPr="00112CE4">
        <w:rPr>
          <w:rFonts w:ascii="GHEA Mariam" w:hAnsi="GHEA Mariam"/>
          <w:color w:val="000000" w:themeColor="text1"/>
          <w:sz w:val="24"/>
          <w:szCs w:val="24"/>
          <w:lang w:val="hy-AM"/>
        </w:rPr>
        <w:t>«</w:t>
      </w:r>
      <w:r w:rsidRPr="00112CE4">
        <w:rPr>
          <w:rFonts w:ascii="GHEA Mariam" w:hAnsi="GHEA Mariam" w:cs="Arial"/>
          <w:color w:val="333333"/>
          <w:sz w:val="24"/>
          <w:szCs w:val="24"/>
          <w:shd w:val="clear" w:color="auto" w:fill="FFFFFF"/>
          <w:lang w:val="hy-AM"/>
        </w:rPr>
        <w:t>32-րդ և 33-րդ կետերով սահմանված գործառույթները կատարվում են</w:t>
      </w:r>
      <w:r w:rsidRPr="00112CE4">
        <w:rPr>
          <w:rFonts w:ascii="GHEA Mariam" w:hAnsi="GHEA Mariam"/>
          <w:color w:val="000000" w:themeColor="text1"/>
          <w:sz w:val="24"/>
          <w:szCs w:val="24"/>
          <w:lang w:val="hy-AM"/>
        </w:rPr>
        <w:t xml:space="preserve">» </w:t>
      </w:r>
      <w:r w:rsidRPr="00112CE4">
        <w:rPr>
          <w:rFonts w:ascii="GHEA Mariam" w:hAnsi="GHEA Mariam" w:cs="Arial"/>
          <w:color w:val="333333"/>
          <w:sz w:val="24"/>
          <w:szCs w:val="24"/>
          <w:shd w:val="clear" w:color="auto" w:fill="FFFFFF"/>
          <w:lang w:val="hy-AM"/>
        </w:rPr>
        <w:t>բառերը փոխարինել «33-րդ կետով սահմանված գործառույթը կատարվում է» բառերով.</w:t>
      </w:r>
    </w:p>
    <w:p w:rsidR="00112CE4" w:rsidRPr="00112CE4" w:rsidRDefault="00112CE4"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s="Calibri"/>
          <w:color w:val="333333"/>
          <w:sz w:val="24"/>
          <w:szCs w:val="24"/>
          <w:shd w:val="clear" w:color="auto" w:fill="FFFFFF"/>
          <w:lang w:val="hy-AM"/>
        </w:rPr>
        <w:t xml:space="preserve">35-րդ կետում </w:t>
      </w:r>
      <w:r w:rsidRPr="00112CE4">
        <w:rPr>
          <w:rFonts w:ascii="GHEA Mariam" w:hAnsi="GHEA Mariam"/>
          <w:color w:val="000000" w:themeColor="text1"/>
          <w:sz w:val="24"/>
          <w:szCs w:val="24"/>
          <w:lang w:val="hy-AM"/>
        </w:rPr>
        <w:t>«</w:t>
      </w:r>
      <w:r w:rsidRPr="00112CE4">
        <w:rPr>
          <w:rFonts w:ascii="GHEA Mariam" w:hAnsi="GHEA Mariam" w:cs="Arial"/>
          <w:color w:val="333333"/>
          <w:sz w:val="24"/>
          <w:szCs w:val="24"/>
          <w:shd w:val="clear" w:color="auto" w:fill="FFFFFF"/>
          <w:lang w:val="hy-AM"/>
        </w:rPr>
        <w:t>32-</w:t>
      </w:r>
      <w:r w:rsidRPr="00112CE4">
        <w:rPr>
          <w:rFonts w:ascii="GHEA Mariam" w:hAnsi="GHEA Mariam" w:cs="GHEA Grapalat"/>
          <w:color w:val="333333"/>
          <w:sz w:val="24"/>
          <w:szCs w:val="24"/>
          <w:shd w:val="clear" w:color="auto" w:fill="FFFFFF"/>
          <w:lang w:val="hy-AM"/>
        </w:rPr>
        <w:t>րդ</w:t>
      </w:r>
      <w:r w:rsidRPr="00112CE4">
        <w:rPr>
          <w:rFonts w:ascii="GHEA Mariam" w:hAnsi="GHEA Mariam" w:cs="Arial"/>
          <w:color w:val="333333"/>
          <w:sz w:val="24"/>
          <w:szCs w:val="24"/>
          <w:shd w:val="clear" w:color="auto" w:fill="FFFFFF"/>
          <w:lang w:val="hy-AM"/>
        </w:rPr>
        <w:t xml:space="preserve"> </w:t>
      </w:r>
      <w:r w:rsidRPr="00112CE4">
        <w:rPr>
          <w:rFonts w:ascii="GHEA Mariam" w:hAnsi="GHEA Mariam" w:cs="GHEA Grapalat"/>
          <w:color w:val="333333"/>
          <w:sz w:val="24"/>
          <w:szCs w:val="24"/>
          <w:shd w:val="clear" w:color="auto" w:fill="FFFFFF"/>
          <w:lang w:val="hy-AM"/>
        </w:rPr>
        <w:t>և</w:t>
      </w:r>
      <w:r w:rsidRPr="00112CE4">
        <w:rPr>
          <w:rFonts w:ascii="GHEA Mariam" w:hAnsi="GHEA Mariam" w:cs="Arial"/>
          <w:color w:val="333333"/>
          <w:sz w:val="24"/>
          <w:szCs w:val="24"/>
          <w:shd w:val="clear" w:color="auto" w:fill="FFFFFF"/>
          <w:lang w:val="hy-AM"/>
        </w:rPr>
        <w:t xml:space="preserve"> 54-</w:t>
      </w:r>
      <w:r w:rsidRPr="00112CE4">
        <w:rPr>
          <w:rFonts w:ascii="GHEA Mariam" w:hAnsi="GHEA Mariam" w:cs="GHEA Grapalat"/>
          <w:color w:val="333333"/>
          <w:sz w:val="24"/>
          <w:szCs w:val="24"/>
          <w:shd w:val="clear" w:color="auto" w:fill="FFFFFF"/>
          <w:lang w:val="hy-AM"/>
        </w:rPr>
        <w:t>րդ</w:t>
      </w:r>
      <w:r w:rsidRPr="00112CE4">
        <w:rPr>
          <w:rFonts w:ascii="GHEA Mariam" w:hAnsi="GHEA Mariam" w:cs="Arial"/>
          <w:color w:val="333333"/>
          <w:sz w:val="24"/>
          <w:szCs w:val="24"/>
          <w:shd w:val="clear" w:color="auto" w:fill="FFFFFF"/>
          <w:lang w:val="hy-AM"/>
        </w:rPr>
        <w:t xml:space="preserve"> </w:t>
      </w:r>
      <w:r w:rsidRPr="00112CE4">
        <w:rPr>
          <w:rFonts w:ascii="GHEA Mariam" w:hAnsi="GHEA Mariam" w:cs="GHEA Grapalat"/>
          <w:color w:val="333333"/>
          <w:sz w:val="24"/>
          <w:szCs w:val="24"/>
          <w:shd w:val="clear" w:color="auto" w:fill="FFFFFF"/>
          <w:lang w:val="hy-AM"/>
        </w:rPr>
        <w:t>կետերում</w:t>
      </w:r>
      <w:r w:rsidRPr="00112CE4">
        <w:rPr>
          <w:rFonts w:ascii="GHEA Mariam" w:hAnsi="GHEA Mariam" w:cs="Arial"/>
          <w:color w:val="333333"/>
          <w:sz w:val="24"/>
          <w:szCs w:val="24"/>
          <w:shd w:val="clear" w:color="auto" w:fill="FFFFFF"/>
          <w:lang w:val="hy-AM"/>
        </w:rPr>
        <w:t xml:space="preserve"> </w:t>
      </w:r>
      <w:r w:rsidRPr="00112CE4">
        <w:rPr>
          <w:rFonts w:ascii="GHEA Mariam" w:hAnsi="GHEA Mariam" w:cs="GHEA Grapalat"/>
          <w:color w:val="333333"/>
          <w:sz w:val="24"/>
          <w:szCs w:val="24"/>
          <w:shd w:val="clear" w:color="auto" w:fill="FFFFFF"/>
          <w:lang w:val="hy-AM"/>
        </w:rPr>
        <w:t>նշված</w:t>
      </w:r>
      <w:r w:rsidRPr="00112CE4">
        <w:rPr>
          <w:rFonts w:ascii="GHEA Mariam" w:hAnsi="GHEA Mariam" w:cs="Arial"/>
          <w:color w:val="333333"/>
          <w:sz w:val="24"/>
          <w:szCs w:val="24"/>
          <w:shd w:val="clear" w:color="auto" w:fill="FFFFFF"/>
          <w:lang w:val="hy-AM"/>
        </w:rPr>
        <w:t xml:space="preserve"> </w:t>
      </w:r>
      <w:r w:rsidRPr="00112CE4">
        <w:rPr>
          <w:rFonts w:ascii="GHEA Mariam" w:hAnsi="GHEA Mariam" w:cs="GHEA Grapalat"/>
          <w:color w:val="333333"/>
          <w:sz w:val="24"/>
          <w:szCs w:val="24"/>
          <w:shd w:val="clear" w:color="auto" w:fill="FFFFFF"/>
          <w:lang w:val="hy-AM"/>
        </w:rPr>
        <w:t>դեպքերում</w:t>
      </w:r>
      <w:r w:rsidRPr="00112CE4">
        <w:rPr>
          <w:rFonts w:ascii="GHEA Mariam" w:hAnsi="GHEA Mariam"/>
          <w:color w:val="000000" w:themeColor="text1"/>
          <w:sz w:val="24"/>
          <w:szCs w:val="24"/>
          <w:lang w:val="hy-AM"/>
        </w:rPr>
        <w:t>» բառերը փո</w:t>
      </w:r>
      <w:r w:rsidR="00E70874">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խարինել «</w:t>
      </w:r>
      <w:r w:rsidRPr="00112CE4">
        <w:rPr>
          <w:rFonts w:ascii="GHEA Mariam" w:hAnsi="GHEA Mariam" w:cs="Arial"/>
          <w:color w:val="333333"/>
          <w:sz w:val="24"/>
          <w:szCs w:val="24"/>
          <w:shd w:val="clear" w:color="auto" w:fill="FFFFFF"/>
          <w:lang w:val="hy-AM"/>
        </w:rPr>
        <w:t>54-</w:t>
      </w:r>
      <w:r w:rsidRPr="00112CE4">
        <w:rPr>
          <w:rFonts w:ascii="GHEA Mariam" w:hAnsi="GHEA Mariam" w:cs="GHEA Grapalat"/>
          <w:color w:val="333333"/>
          <w:sz w:val="24"/>
          <w:szCs w:val="24"/>
          <w:shd w:val="clear" w:color="auto" w:fill="FFFFFF"/>
          <w:lang w:val="hy-AM"/>
        </w:rPr>
        <w:t>րդ</w:t>
      </w:r>
      <w:r w:rsidRPr="00112CE4">
        <w:rPr>
          <w:rFonts w:ascii="GHEA Mariam" w:hAnsi="GHEA Mariam" w:cs="Arial"/>
          <w:color w:val="333333"/>
          <w:sz w:val="24"/>
          <w:szCs w:val="24"/>
          <w:shd w:val="clear" w:color="auto" w:fill="FFFFFF"/>
          <w:lang w:val="hy-AM"/>
        </w:rPr>
        <w:t xml:space="preserve"> </w:t>
      </w:r>
      <w:r w:rsidRPr="00112CE4">
        <w:rPr>
          <w:rFonts w:ascii="GHEA Mariam" w:hAnsi="GHEA Mariam" w:cs="GHEA Grapalat"/>
          <w:color w:val="333333"/>
          <w:sz w:val="24"/>
          <w:szCs w:val="24"/>
          <w:shd w:val="clear" w:color="auto" w:fill="FFFFFF"/>
          <w:lang w:val="hy-AM"/>
        </w:rPr>
        <w:t>կետում</w:t>
      </w:r>
      <w:r w:rsidRPr="00112CE4">
        <w:rPr>
          <w:rFonts w:ascii="GHEA Mariam" w:hAnsi="GHEA Mariam" w:cs="Arial"/>
          <w:color w:val="333333"/>
          <w:sz w:val="24"/>
          <w:szCs w:val="24"/>
          <w:shd w:val="clear" w:color="auto" w:fill="FFFFFF"/>
          <w:lang w:val="hy-AM"/>
        </w:rPr>
        <w:t xml:space="preserve"> </w:t>
      </w:r>
      <w:r w:rsidRPr="00112CE4">
        <w:rPr>
          <w:rFonts w:ascii="GHEA Mariam" w:hAnsi="GHEA Mariam" w:cs="GHEA Grapalat"/>
          <w:color w:val="333333"/>
          <w:sz w:val="24"/>
          <w:szCs w:val="24"/>
          <w:shd w:val="clear" w:color="auto" w:fill="FFFFFF"/>
          <w:lang w:val="hy-AM"/>
        </w:rPr>
        <w:t>նշված</w:t>
      </w:r>
      <w:r w:rsidRPr="00112CE4">
        <w:rPr>
          <w:rFonts w:ascii="GHEA Mariam" w:hAnsi="GHEA Mariam" w:cs="Arial"/>
          <w:color w:val="333333"/>
          <w:sz w:val="24"/>
          <w:szCs w:val="24"/>
          <w:shd w:val="clear" w:color="auto" w:fill="FFFFFF"/>
          <w:lang w:val="hy-AM"/>
        </w:rPr>
        <w:t xml:space="preserve"> </w:t>
      </w:r>
      <w:r w:rsidRPr="00112CE4">
        <w:rPr>
          <w:rFonts w:ascii="GHEA Mariam" w:hAnsi="GHEA Mariam" w:cs="GHEA Grapalat"/>
          <w:color w:val="333333"/>
          <w:sz w:val="24"/>
          <w:szCs w:val="24"/>
          <w:shd w:val="clear" w:color="auto" w:fill="FFFFFF"/>
          <w:lang w:val="hy-AM"/>
        </w:rPr>
        <w:t>դեպքում</w:t>
      </w:r>
      <w:r w:rsidRPr="00112CE4">
        <w:rPr>
          <w:rFonts w:ascii="GHEA Mariam" w:hAnsi="GHEA Mariam"/>
          <w:color w:val="000000" w:themeColor="text1"/>
          <w:sz w:val="24"/>
          <w:szCs w:val="24"/>
          <w:lang w:val="hy-AM"/>
        </w:rPr>
        <w:t>» բառերով և հանել «</w:t>
      </w:r>
      <w:r w:rsidRPr="00112CE4">
        <w:rPr>
          <w:rFonts w:ascii="GHEA Mariam" w:hAnsi="GHEA Mariam" w:cs="Arial"/>
          <w:color w:val="333333"/>
          <w:sz w:val="24"/>
          <w:szCs w:val="24"/>
          <w:shd w:val="clear" w:color="auto" w:fill="FFFFFF"/>
          <w:lang w:val="hy-AM"/>
        </w:rPr>
        <w:t>Այս դեպքում փոխ</w:t>
      </w:r>
      <w:r w:rsidR="00E70874">
        <w:rPr>
          <w:rFonts w:ascii="GHEA Mariam" w:hAnsi="GHEA Mariam" w:cs="Arial"/>
          <w:color w:val="333333"/>
          <w:sz w:val="24"/>
          <w:szCs w:val="24"/>
          <w:shd w:val="clear" w:color="auto" w:fill="FFFFFF"/>
          <w:lang w:val="hy-AM"/>
        </w:rPr>
        <w:softHyphen/>
      </w:r>
      <w:r w:rsidRPr="00112CE4">
        <w:rPr>
          <w:rFonts w:ascii="GHEA Mariam" w:hAnsi="GHEA Mariam" w:cs="Arial"/>
          <w:color w:val="333333"/>
          <w:sz w:val="24"/>
          <w:szCs w:val="24"/>
          <w:shd w:val="clear" w:color="auto" w:fill="FFFFFF"/>
          <w:lang w:val="hy-AM"/>
        </w:rPr>
        <w:t>հատուցումը վճարվում է ավանդատուի ընտրած եղանակով՝ համաձայն սույն կարգի:</w:t>
      </w:r>
      <w:r w:rsidRPr="00112CE4">
        <w:rPr>
          <w:rFonts w:ascii="GHEA Mariam" w:hAnsi="GHEA Mariam"/>
          <w:color w:val="000000" w:themeColor="text1"/>
          <w:sz w:val="24"/>
          <w:szCs w:val="24"/>
          <w:lang w:val="hy-AM"/>
        </w:rPr>
        <w:t>» նախադասությունը.</w:t>
      </w:r>
    </w:p>
    <w:p w:rsidR="00112CE4" w:rsidRPr="00112CE4" w:rsidRDefault="00112CE4"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olor w:val="000000" w:themeColor="text1"/>
          <w:sz w:val="24"/>
          <w:szCs w:val="24"/>
          <w:lang w:val="hy-AM"/>
        </w:rPr>
        <w:t>36-րդ կետը «հիման վրա» բառերից հետո լրացնել «՝ ժառանգի ընտրած բանկի միջոցով» բառերով և կետից հանել «Բացառությամբ սույն կարգի 55-րդ կետում նշված դեպքի, փոխհատուցումը վճարվում է ժառանգի ընտրած վճարման եղանակով:» նախադասությունը.</w:t>
      </w:r>
    </w:p>
    <w:p w:rsidR="00112CE4" w:rsidRPr="00112CE4" w:rsidRDefault="00112CE4"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olor w:val="000000" w:themeColor="text1"/>
          <w:sz w:val="24"/>
          <w:szCs w:val="24"/>
          <w:lang w:val="hy-AM"/>
        </w:rPr>
        <w:t>լրացնել հետևյալ բովանդակությամբ նոր՝ 56-րդ և 57-րդ կետեր</w:t>
      </w:r>
      <w:r w:rsidR="006D11CC">
        <w:rPr>
          <w:rFonts w:ascii="GHEA Mariam" w:hAnsi="GHEA Mariam"/>
          <w:color w:val="000000" w:themeColor="text1"/>
          <w:sz w:val="24"/>
          <w:szCs w:val="24"/>
          <w:lang w:val="hy-AM"/>
        </w:rPr>
        <w:t>՝</w:t>
      </w:r>
    </w:p>
    <w:p w:rsidR="00112CE4" w:rsidRPr="00112CE4" w:rsidRDefault="00112CE4" w:rsidP="00112CE4">
      <w:pPr>
        <w:pStyle w:val="norm"/>
        <w:tabs>
          <w:tab w:val="left" w:pos="0"/>
          <w:tab w:val="left" w:pos="426"/>
          <w:tab w:val="left" w:pos="709"/>
          <w:tab w:val="left" w:pos="990"/>
          <w:tab w:val="left" w:pos="1080"/>
        </w:tabs>
        <w:spacing w:line="360" w:lineRule="auto"/>
        <w:ind w:firstLine="720"/>
        <w:rPr>
          <w:rFonts w:ascii="GHEA Mariam" w:hAnsi="GHEA Mariam"/>
          <w:color w:val="000000" w:themeColor="text1"/>
          <w:sz w:val="24"/>
          <w:szCs w:val="24"/>
          <w:lang w:val="hy-AM"/>
        </w:rPr>
      </w:pPr>
      <w:r w:rsidRPr="00112CE4">
        <w:rPr>
          <w:rFonts w:ascii="GHEA Mariam" w:hAnsi="GHEA Mariam"/>
          <w:color w:val="000000" w:themeColor="text1"/>
          <w:sz w:val="24"/>
          <w:szCs w:val="24"/>
          <w:lang w:val="hy-AM"/>
        </w:rPr>
        <w:t>«56. Մինչև սույն որոշումն ուժի մեջ մտնելը նշանակված, սակայն չդա</w:t>
      </w:r>
      <w:r w:rsidR="00C56EEB">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դա</w:t>
      </w:r>
      <w:r w:rsidR="004677A2">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 xml:space="preserve">րած և վճարման կանխիկ եղանակն ընտրած ավանդատուի կողմից տվյալ ամսում փոխհատուցումը չստանալու դեպքում նրա տվյալները կարող </w:t>
      </w:r>
      <w:r w:rsidR="006D11CC">
        <w:rPr>
          <w:rFonts w:ascii="GHEA Mariam" w:hAnsi="GHEA Mariam"/>
          <w:color w:val="000000" w:themeColor="text1"/>
          <w:sz w:val="24"/>
          <w:szCs w:val="24"/>
          <w:lang w:val="hy-AM"/>
        </w:rPr>
        <w:t>են</w:t>
      </w:r>
      <w:r w:rsidRPr="00112CE4">
        <w:rPr>
          <w:rFonts w:ascii="GHEA Mariam" w:hAnsi="GHEA Mariam"/>
          <w:color w:val="000000" w:themeColor="text1"/>
          <w:sz w:val="24"/>
          <w:szCs w:val="24"/>
          <w:lang w:val="hy-AM"/>
        </w:rPr>
        <w:t xml:space="preserve"> ներառվել յուրա</w:t>
      </w:r>
      <w:r w:rsidR="006D11CC">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քանչյուր հաջորդ ամսվա կանխիկ եղանակով փոխհատուցման էլեկ</w:t>
      </w:r>
      <w:r w:rsidR="00C56EEB">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տրո</w:t>
      </w:r>
      <w:r w:rsidR="000611D3">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նային վճարման ցուցակում, բայց ոչ ավելի, քան մինչև 2026 թվականի մարտ ամսվա վճարման ցուցակում:</w:t>
      </w:r>
    </w:p>
    <w:p w:rsidR="00112CE4" w:rsidRPr="00112CE4" w:rsidRDefault="00112CE4" w:rsidP="00112CE4">
      <w:pPr>
        <w:pStyle w:val="norm"/>
        <w:tabs>
          <w:tab w:val="left" w:pos="0"/>
          <w:tab w:val="left" w:pos="426"/>
          <w:tab w:val="left" w:pos="709"/>
          <w:tab w:val="left" w:pos="990"/>
          <w:tab w:val="left" w:pos="1080"/>
        </w:tabs>
        <w:spacing w:line="360" w:lineRule="auto"/>
        <w:ind w:firstLine="720"/>
        <w:rPr>
          <w:rFonts w:ascii="GHEA Mariam" w:hAnsi="GHEA Mariam"/>
          <w:color w:val="000000" w:themeColor="text1"/>
          <w:sz w:val="24"/>
          <w:szCs w:val="24"/>
          <w:lang w:val="hy-AM"/>
        </w:rPr>
      </w:pPr>
      <w:r w:rsidRPr="00112CE4">
        <w:rPr>
          <w:rFonts w:ascii="GHEA Mariam" w:hAnsi="GHEA Mariam"/>
          <w:color w:val="000000" w:themeColor="text1"/>
          <w:sz w:val="24"/>
          <w:szCs w:val="24"/>
          <w:lang w:val="hy-AM"/>
        </w:rPr>
        <w:lastRenderedPageBreak/>
        <w:t>57. Եթե սույն որոշումն ուժի մեջ մտնելուց հետո ներկայացվում է չստացած փոխհատուցումը վերականգնելու կամ փոխհատուցումը լիազորագրի կամ ժա</w:t>
      </w:r>
      <w:r w:rsidR="000611D3">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ռան</w:t>
      </w:r>
      <w:r w:rsidR="000611D3">
        <w:rPr>
          <w:rFonts w:ascii="GHEA Mariam" w:hAnsi="GHEA Mariam"/>
          <w:color w:val="000000" w:themeColor="text1"/>
          <w:sz w:val="24"/>
          <w:szCs w:val="24"/>
          <w:lang w:val="hy-AM"/>
        </w:rPr>
        <w:softHyphen/>
      </w:r>
      <w:r w:rsidRPr="00112CE4">
        <w:rPr>
          <w:rFonts w:ascii="GHEA Mariam" w:hAnsi="GHEA Mariam"/>
          <w:color w:val="000000" w:themeColor="text1"/>
          <w:sz w:val="24"/>
          <w:szCs w:val="24"/>
          <w:lang w:val="hy-AM"/>
        </w:rPr>
        <w:t xml:space="preserve">գության իրավունքի վկայագրի հիման վրա վճարելու դիմում, ապա </w:t>
      </w:r>
      <w:r w:rsidRPr="0063642F">
        <w:rPr>
          <w:rFonts w:ascii="GHEA Mariam" w:hAnsi="GHEA Mariam"/>
          <w:color w:val="000000" w:themeColor="text1"/>
          <w:spacing w:val="-4"/>
          <w:sz w:val="24"/>
          <w:szCs w:val="24"/>
          <w:lang w:val="hy-AM"/>
        </w:rPr>
        <w:t>փոխ</w:t>
      </w:r>
      <w:r w:rsidR="000611D3" w:rsidRPr="0063642F">
        <w:rPr>
          <w:rFonts w:ascii="GHEA Mariam" w:hAnsi="GHEA Mariam"/>
          <w:color w:val="000000" w:themeColor="text1"/>
          <w:spacing w:val="-4"/>
          <w:sz w:val="24"/>
          <w:szCs w:val="24"/>
          <w:lang w:val="hy-AM"/>
        </w:rPr>
        <w:softHyphen/>
      </w:r>
      <w:r w:rsidRPr="0063642F">
        <w:rPr>
          <w:rFonts w:ascii="GHEA Mariam" w:hAnsi="GHEA Mariam"/>
          <w:color w:val="000000" w:themeColor="text1"/>
          <w:spacing w:val="-4"/>
          <w:sz w:val="24"/>
          <w:szCs w:val="24"/>
          <w:lang w:val="hy-AM"/>
        </w:rPr>
        <w:t>հատուցումը վճարվում է անկանխիկ եղանակով՝ դիմումում նշված բանկի միջոցով:».</w:t>
      </w:r>
    </w:p>
    <w:p w:rsidR="00112CE4" w:rsidRPr="00112CE4" w:rsidRDefault="000611D3" w:rsidP="00112CE4">
      <w:pPr>
        <w:pStyle w:val="norm"/>
        <w:numPr>
          <w:ilvl w:val="0"/>
          <w:numId w:val="2"/>
        </w:numPr>
        <w:tabs>
          <w:tab w:val="left" w:pos="0"/>
          <w:tab w:val="left" w:pos="426"/>
          <w:tab w:val="left" w:pos="709"/>
          <w:tab w:val="left" w:pos="990"/>
          <w:tab w:val="left" w:pos="1080"/>
        </w:tabs>
        <w:spacing w:line="360" w:lineRule="auto"/>
        <w:ind w:left="0" w:firstLine="720"/>
        <w:rPr>
          <w:rFonts w:ascii="GHEA Mariam" w:hAnsi="GHEA Mariam" w:cs="Arial"/>
          <w:color w:val="333333"/>
          <w:sz w:val="24"/>
          <w:szCs w:val="24"/>
          <w:lang w:val="hy-AM"/>
        </w:rPr>
      </w:pPr>
      <w:r w:rsidRPr="00112CE4">
        <w:rPr>
          <w:rFonts w:ascii="GHEA Mariam" w:hAnsi="GHEA Mariam"/>
          <w:color w:val="000000" w:themeColor="text1"/>
          <w:sz w:val="24"/>
          <w:szCs w:val="24"/>
          <w:lang w:val="hy-AM"/>
        </w:rPr>
        <w:t>N 1</w:t>
      </w:r>
      <w:r>
        <w:rPr>
          <w:rFonts w:ascii="GHEA Mariam" w:hAnsi="GHEA Mariam"/>
          <w:color w:val="000000" w:themeColor="text1"/>
          <w:sz w:val="24"/>
          <w:szCs w:val="24"/>
          <w:lang w:val="hy-AM"/>
        </w:rPr>
        <w:t xml:space="preserve"> </w:t>
      </w:r>
      <w:r w:rsidRPr="00112CE4">
        <w:rPr>
          <w:rFonts w:ascii="GHEA Mariam" w:hAnsi="GHEA Mariam"/>
          <w:color w:val="000000" w:themeColor="text1"/>
          <w:sz w:val="24"/>
          <w:szCs w:val="24"/>
          <w:lang w:val="hy-AM"/>
        </w:rPr>
        <w:t>ձ</w:t>
      </w:r>
      <w:r>
        <w:rPr>
          <w:rFonts w:ascii="GHEA Mariam" w:hAnsi="GHEA Mariam"/>
          <w:color w:val="000000" w:themeColor="text1"/>
          <w:sz w:val="24"/>
          <w:szCs w:val="24"/>
          <w:lang w:val="hy-AM"/>
        </w:rPr>
        <w:t>և</w:t>
      </w:r>
      <w:r w:rsidR="00112CE4" w:rsidRPr="00112CE4">
        <w:rPr>
          <w:rFonts w:ascii="GHEA Mariam" w:hAnsi="GHEA Mariam"/>
          <w:color w:val="000000" w:themeColor="text1"/>
          <w:sz w:val="24"/>
          <w:szCs w:val="24"/>
          <w:lang w:val="hy-AM"/>
        </w:rPr>
        <w:t>ում</w:t>
      </w:r>
      <w:bookmarkStart w:id="0" w:name="_GoBack"/>
      <w:bookmarkEnd w:id="0"/>
      <w:r w:rsidR="00112CE4" w:rsidRPr="00112CE4">
        <w:rPr>
          <w:rFonts w:ascii="GHEA Mariam" w:hAnsi="GHEA Mariam"/>
          <w:color w:val="000000" w:themeColor="text1"/>
          <w:sz w:val="24"/>
          <w:szCs w:val="24"/>
          <w:lang w:val="hy-AM"/>
        </w:rPr>
        <w:t xml:space="preserve"> «կանխիկ կամ անկանխիկ եղանակով՝ </w:t>
      </w:r>
      <w:r w:rsidR="00112CE4" w:rsidRPr="00112CE4">
        <w:rPr>
          <w:rFonts w:ascii="GHEA Mariam" w:hAnsi="GHEA Mariam" w:cs="Arial"/>
          <w:color w:val="333333"/>
          <w:sz w:val="24"/>
          <w:szCs w:val="24"/>
          <w:lang w:val="hy-AM"/>
        </w:rPr>
        <w:t xml:space="preserve">__________ բանկի միջոցով </w:t>
      </w:r>
      <w:r w:rsidR="00112CE4" w:rsidRPr="00112CE4">
        <w:rPr>
          <w:rFonts w:ascii="GHEA Mariam" w:hAnsi="GHEA Mariam"/>
          <w:color w:val="000000" w:themeColor="text1"/>
          <w:sz w:val="24"/>
          <w:szCs w:val="24"/>
          <w:lang w:val="hy-AM"/>
        </w:rPr>
        <w:t>(ընդգծել վճարման եղանակը)» բառերը փոխարինել «</w:t>
      </w:r>
      <w:r w:rsidR="00112CE4" w:rsidRPr="00112CE4">
        <w:rPr>
          <w:rFonts w:ascii="GHEA Mariam" w:hAnsi="GHEA Mariam" w:cs="Arial"/>
          <w:color w:val="333333"/>
          <w:sz w:val="24"/>
          <w:szCs w:val="24"/>
          <w:lang w:val="hy-AM"/>
        </w:rPr>
        <w:t>__________ բանկի միջոցով</w:t>
      </w:r>
      <w:r w:rsidR="00112CE4" w:rsidRPr="00112CE4">
        <w:rPr>
          <w:rFonts w:ascii="GHEA Mariam" w:hAnsi="GHEA Mariam"/>
          <w:color w:val="000000" w:themeColor="text1"/>
          <w:sz w:val="24"/>
          <w:szCs w:val="24"/>
          <w:lang w:val="hy-AM"/>
        </w:rPr>
        <w:t>» բառերով և հանել «Տեղյակ եմ, որ կանխիկ վճարման դեպքում ավան</w:t>
      </w:r>
      <w:r>
        <w:rPr>
          <w:rFonts w:ascii="GHEA Mariam" w:hAnsi="GHEA Mariam"/>
          <w:color w:val="000000" w:themeColor="text1"/>
          <w:sz w:val="24"/>
          <w:szCs w:val="24"/>
          <w:lang w:val="hy-AM"/>
        </w:rPr>
        <w:softHyphen/>
      </w:r>
      <w:r w:rsidR="00112CE4" w:rsidRPr="00112CE4">
        <w:rPr>
          <w:rFonts w:ascii="GHEA Mariam" w:hAnsi="GHEA Mariam"/>
          <w:color w:val="000000" w:themeColor="text1"/>
          <w:sz w:val="24"/>
          <w:szCs w:val="24"/>
          <w:lang w:val="hy-AM"/>
        </w:rPr>
        <w:t>դատուի տվյալները փոխհատուցման վճարման ցուցակում ներառելուց հետո 3 ամիս անընդմեջ չստանալու դեպքում նրա տվյալները փոխհատուցման վճարման ցուցակում չեն ներառվում:» նախադասությունը:</w:t>
      </w:r>
    </w:p>
    <w:p w:rsidR="00112CE4" w:rsidRPr="00112CE4" w:rsidRDefault="00112CE4" w:rsidP="00112CE4">
      <w:pPr>
        <w:pStyle w:val="norm"/>
        <w:numPr>
          <w:ilvl w:val="0"/>
          <w:numId w:val="1"/>
        </w:numPr>
        <w:tabs>
          <w:tab w:val="left" w:pos="990"/>
          <w:tab w:val="left" w:pos="1134"/>
        </w:tabs>
        <w:spacing w:line="360" w:lineRule="auto"/>
        <w:ind w:left="0" w:firstLine="720"/>
        <w:rPr>
          <w:rFonts w:ascii="GHEA Mariam" w:hAnsi="GHEA Mariam"/>
          <w:color w:val="000000" w:themeColor="text1"/>
          <w:sz w:val="24"/>
          <w:szCs w:val="24"/>
          <w:shd w:val="clear" w:color="auto" w:fill="FFFFFF"/>
          <w:lang w:val="hy-AM"/>
        </w:rPr>
      </w:pPr>
      <w:r w:rsidRPr="00112CE4">
        <w:rPr>
          <w:rFonts w:ascii="GHEA Mariam" w:hAnsi="GHEA Mariam" w:cs="Arial"/>
          <w:color w:val="000000" w:themeColor="text1"/>
          <w:sz w:val="24"/>
          <w:szCs w:val="24"/>
          <w:shd w:val="clear" w:color="auto" w:fill="FFFFFF"/>
          <w:lang w:val="hy-AM"/>
        </w:rPr>
        <w:t>Սույն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որոշումն</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ուժի</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մեջ</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է</w:t>
      </w:r>
      <w:r w:rsidRPr="00112CE4">
        <w:rPr>
          <w:rFonts w:ascii="GHEA Mariam" w:hAnsi="GHEA Mariam"/>
          <w:color w:val="000000" w:themeColor="text1"/>
          <w:sz w:val="24"/>
          <w:szCs w:val="24"/>
          <w:shd w:val="clear" w:color="auto" w:fill="FFFFFF"/>
          <w:lang w:val="hy-AM"/>
        </w:rPr>
        <w:t xml:space="preserve"> </w:t>
      </w:r>
      <w:r w:rsidRPr="00112CE4">
        <w:rPr>
          <w:rFonts w:ascii="GHEA Mariam" w:hAnsi="GHEA Mariam" w:cs="Arial"/>
          <w:color w:val="000000" w:themeColor="text1"/>
          <w:sz w:val="24"/>
          <w:szCs w:val="24"/>
          <w:shd w:val="clear" w:color="auto" w:fill="FFFFFF"/>
          <w:lang w:val="hy-AM"/>
        </w:rPr>
        <w:t>մտնում</w:t>
      </w:r>
      <w:r w:rsidRPr="00112CE4">
        <w:rPr>
          <w:rFonts w:ascii="GHEA Mariam" w:hAnsi="GHEA Mariam"/>
          <w:color w:val="000000" w:themeColor="text1"/>
          <w:sz w:val="24"/>
          <w:szCs w:val="24"/>
          <w:shd w:val="clear" w:color="auto" w:fill="FFFFFF"/>
          <w:lang w:val="hy-AM"/>
        </w:rPr>
        <w:t xml:space="preserve"> պաշտոնական հրապարակմանը հա</w:t>
      </w:r>
      <w:r w:rsidR="00192863">
        <w:rPr>
          <w:rFonts w:ascii="GHEA Mariam" w:hAnsi="GHEA Mariam"/>
          <w:color w:val="000000" w:themeColor="text1"/>
          <w:sz w:val="24"/>
          <w:szCs w:val="24"/>
          <w:shd w:val="clear" w:color="auto" w:fill="FFFFFF"/>
          <w:lang w:val="hy-AM"/>
        </w:rPr>
        <w:softHyphen/>
      </w:r>
      <w:r w:rsidRPr="00112CE4">
        <w:rPr>
          <w:rFonts w:ascii="GHEA Mariam" w:hAnsi="GHEA Mariam"/>
          <w:color w:val="000000" w:themeColor="text1"/>
          <w:sz w:val="24"/>
          <w:szCs w:val="24"/>
          <w:shd w:val="clear" w:color="auto" w:fill="FFFFFF"/>
          <w:lang w:val="hy-AM"/>
        </w:rPr>
        <w:t xml:space="preserve">ջորդող օրվանից: </w:t>
      </w:r>
    </w:p>
    <w:p w:rsidR="00913BD4" w:rsidRDefault="00913BD4" w:rsidP="00A71CED">
      <w:pPr>
        <w:jc w:val="center"/>
        <w:rPr>
          <w:rFonts w:ascii="GHEA Mariam" w:hAnsi="GHEA Mariam"/>
          <w:sz w:val="24"/>
          <w:szCs w:val="24"/>
          <w:lang w:val="hy-AM"/>
        </w:rPr>
      </w:pPr>
    </w:p>
    <w:p w:rsidR="000611D3" w:rsidRPr="00112CE4" w:rsidRDefault="000611D3" w:rsidP="00A71CED">
      <w:pPr>
        <w:jc w:val="center"/>
        <w:rPr>
          <w:rFonts w:ascii="GHEA Mariam" w:hAnsi="GHEA Mariam"/>
          <w:sz w:val="24"/>
          <w:szCs w:val="24"/>
          <w:lang w:val="hy-AM"/>
        </w:rPr>
      </w:pPr>
    </w:p>
    <w:p w:rsidR="001F225D" w:rsidRDefault="001F225D">
      <w:pPr>
        <w:pStyle w:val="mechtex"/>
        <w:rPr>
          <w:rFonts w:asciiTheme="minorHAnsi" w:hAnsiTheme="minorHAnsi"/>
          <w:lang w:val="hy-AM"/>
        </w:rPr>
      </w:pPr>
    </w:p>
    <w:p w:rsidR="00DF32CC" w:rsidRPr="00B43FC1" w:rsidRDefault="00DF32CC" w:rsidP="00B43FC1">
      <w:pPr>
        <w:pStyle w:val="mechtex"/>
        <w:ind w:firstLine="720"/>
        <w:jc w:val="left"/>
        <w:rPr>
          <w:rFonts w:ascii="GHEA Mariam" w:hAnsi="GHEA Mariam" w:cs="Arial Armenian"/>
          <w:sz w:val="24"/>
          <w:szCs w:val="24"/>
          <w:lang w:val="hy-AM"/>
        </w:rPr>
      </w:pP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DF32CC" w:rsidRDefault="00DF32CC" w:rsidP="00B43FC1">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sidRPr="00B43FC1">
        <w:rPr>
          <w:rFonts w:ascii="GHEA Mariam" w:hAnsi="GHEA Mariam" w:cs="Sylfaen"/>
          <w:sz w:val="24"/>
          <w:szCs w:val="24"/>
          <w:lang w:val="hy-AM"/>
        </w:rPr>
        <w:t>ՎԱՐՉԱՊԵՏ</w:t>
      </w:r>
      <w:r w:rsidR="00192863">
        <w:rPr>
          <w:rFonts w:ascii="GHEA Mariam" w:hAnsi="GHEA Mariam" w:cs="Arial Armenian"/>
          <w:sz w:val="24"/>
          <w:szCs w:val="24"/>
          <w:lang w:val="hy-AM"/>
        </w:rPr>
        <w:tab/>
      </w:r>
      <w:r w:rsidR="00192863">
        <w:rPr>
          <w:rFonts w:ascii="GHEA Mariam" w:hAnsi="GHEA Mariam" w:cs="Arial Armenian"/>
          <w:sz w:val="24"/>
          <w:szCs w:val="24"/>
          <w:lang w:val="hy-AM"/>
        </w:rPr>
        <w:tab/>
      </w:r>
      <w:r w:rsidR="00192863">
        <w:rPr>
          <w:rFonts w:ascii="GHEA Mariam" w:hAnsi="GHEA Mariam" w:cs="Arial Armenian"/>
          <w:sz w:val="24"/>
          <w:szCs w:val="24"/>
          <w:lang w:val="hy-AM"/>
        </w:rPr>
        <w:tab/>
      </w:r>
      <w:r w:rsidR="00192863">
        <w:rPr>
          <w:rFonts w:ascii="GHEA Mariam" w:hAnsi="GHEA Mariam" w:cs="Arial Armenian"/>
          <w:sz w:val="24"/>
          <w:szCs w:val="24"/>
          <w:lang w:val="hy-AM"/>
        </w:rPr>
        <w:tab/>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DF32CC" w:rsidRPr="00C16E90" w:rsidRDefault="00DF32CC" w:rsidP="00C16E90">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Երևան</w:t>
      </w:r>
    </w:p>
    <w:p w:rsidR="00DF32CC" w:rsidRPr="00913BD4" w:rsidRDefault="00DF32CC">
      <w:pPr>
        <w:pStyle w:val="mechtex"/>
        <w:rPr>
          <w:rFonts w:asciiTheme="minorHAnsi" w:hAnsiTheme="minorHAnsi"/>
          <w:lang w:val="hy-AM"/>
        </w:rPr>
      </w:pPr>
    </w:p>
    <w:sectPr w:rsidR="00DF32CC" w:rsidRPr="00913BD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EC2" w:rsidRDefault="00F74EC2">
      <w:r>
        <w:separator/>
      </w:r>
    </w:p>
  </w:endnote>
  <w:endnote w:type="continuationSeparator" w:id="0">
    <w:p w:rsidR="00F74EC2" w:rsidRDefault="00F74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EC2" w:rsidRDefault="00F74EC2">
      <w:r>
        <w:separator/>
      </w:r>
    </w:p>
  </w:footnote>
  <w:footnote w:type="continuationSeparator" w:id="0">
    <w:p w:rsidR="00F74EC2" w:rsidRDefault="00F74E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642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27E35"/>
    <w:multiLevelType w:val="hybridMultilevel"/>
    <w:tmpl w:val="7C925C02"/>
    <w:lvl w:ilvl="0" w:tplc="4BA8BF42">
      <w:start w:val="1"/>
      <w:numFmt w:val="decimal"/>
      <w:lvlText w:val="%1."/>
      <w:lvlJc w:val="left"/>
      <w:pPr>
        <w:ind w:left="720" w:hanging="360"/>
      </w:pPr>
      <w:rPr>
        <w:rFonts w:ascii="GHEA Mariam" w:hAnsi="GHEA Mariam"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3425E4"/>
    <w:multiLevelType w:val="hybridMultilevel"/>
    <w:tmpl w:val="CDFA8B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1D3"/>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0BD"/>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CE4"/>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1A"/>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6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18"/>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2BD"/>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7A2"/>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2F"/>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1CC"/>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5A"/>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5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EEB"/>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BE9"/>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4"/>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823"/>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EC2"/>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18CEB"/>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112CE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12C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cp:revision>
  <dcterms:created xsi:type="dcterms:W3CDTF">2026-01-05T05:12:00Z</dcterms:created>
  <dcterms:modified xsi:type="dcterms:W3CDTF">2026-01-23T10:47:00Z</dcterms:modified>
</cp:coreProperties>
</file>